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D87" w:rsidRDefault="00820092" w:rsidP="00CE541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820092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474271" cy="556591"/>
            <wp:effectExtent l="0" t="0" r="2540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87" cy="573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092" w:rsidRDefault="00820092" w:rsidP="00CE5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41A" w:rsidRDefault="00CE541A" w:rsidP="00CE5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E541A" w:rsidRDefault="00CE541A" w:rsidP="00CE5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ОЛЬГИНСКОГО МУНИЦИПАЛЬНОГО </w:t>
      </w:r>
      <w:r w:rsidR="00EE085D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CE541A" w:rsidRDefault="00CE541A" w:rsidP="00CE5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41A" w:rsidRDefault="00E01F88" w:rsidP="00CE5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</w:t>
      </w:r>
      <w:r w:rsidR="00E87458">
        <w:rPr>
          <w:rFonts w:ascii="Times New Roman" w:hAnsi="Times New Roman" w:cs="Times New Roman"/>
          <w:b/>
          <w:sz w:val="28"/>
          <w:szCs w:val="28"/>
        </w:rPr>
        <w:t>ЕНИЕ</w:t>
      </w:r>
    </w:p>
    <w:p w:rsidR="00CE541A" w:rsidRDefault="00CE541A" w:rsidP="00CE5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87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8"/>
        <w:gridCol w:w="5099"/>
        <w:gridCol w:w="509"/>
        <w:gridCol w:w="1174"/>
      </w:tblGrid>
      <w:tr w:rsidR="00CE541A" w:rsidTr="00CE541A">
        <w:trPr>
          <w:jc w:val="center"/>
        </w:trPr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41A" w:rsidRPr="00A334B1" w:rsidRDefault="000F0152" w:rsidP="006A0CC6">
            <w:pPr>
              <w:ind w:left="-124" w:righ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01.03.2023</w:t>
            </w:r>
          </w:p>
        </w:tc>
        <w:tc>
          <w:tcPr>
            <w:tcW w:w="5101" w:type="dxa"/>
            <w:hideMark/>
          </w:tcPr>
          <w:p w:rsidR="00CE541A" w:rsidRPr="00A334B1" w:rsidRDefault="004836D7" w:rsidP="004836D7">
            <w:pPr>
              <w:ind w:left="-295"/>
              <w:jc w:val="center"/>
              <w:rPr>
                <w:b/>
                <w:color w:val="000000"/>
                <w:sz w:val="28"/>
                <w:szCs w:val="28"/>
              </w:rPr>
            </w:pPr>
            <w:r w:rsidRPr="00A334B1">
              <w:rPr>
                <w:b/>
                <w:color w:val="000000"/>
                <w:sz w:val="28"/>
                <w:szCs w:val="28"/>
              </w:rPr>
              <w:t>п</w:t>
            </w:r>
            <w:r w:rsidR="00CE541A" w:rsidRPr="00A334B1">
              <w:rPr>
                <w:b/>
                <w:color w:val="000000"/>
                <w:sz w:val="28"/>
                <w:szCs w:val="28"/>
              </w:rPr>
              <w:t>гт</w:t>
            </w:r>
            <w:r w:rsidRPr="00A334B1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CE541A" w:rsidRPr="00A334B1">
              <w:rPr>
                <w:b/>
                <w:color w:val="000000"/>
                <w:sz w:val="28"/>
                <w:szCs w:val="28"/>
              </w:rPr>
              <w:t>Ольга</w:t>
            </w:r>
          </w:p>
        </w:tc>
        <w:tc>
          <w:tcPr>
            <w:tcW w:w="509" w:type="dxa"/>
            <w:hideMark/>
          </w:tcPr>
          <w:p w:rsidR="00CE541A" w:rsidRPr="00A334B1" w:rsidRDefault="00CE541A">
            <w:pPr>
              <w:rPr>
                <w:b/>
                <w:color w:val="000000"/>
                <w:sz w:val="28"/>
                <w:szCs w:val="28"/>
              </w:rPr>
            </w:pPr>
            <w:r w:rsidRPr="00A334B1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541A" w:rsidRPr="00A334B1" w:rsidRDefault="000F0152">
            <w:pPr>
              <w:ind w:left="-108" w:right="-132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114</w:t>
            </w:r>
          </w:p>
        </w:tc>
      </w:tr>
    </w:tbl>
    <w:p w:rsidR="00CE541A" w:rsidRDefault="00CE541A" w:rsidP="00CE541A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315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CE541A" w:rsidTr="006C0B97">
        <w:trPr>
          <w:trHeight w:val="698"/>
        </w:trPr>
        <w:tc>
          <w:tcPr>
            <w:tcW w:w="9315" w:type="dxa"/>
          </w:tcPr>
          <w:p w:rsidR="0028641F" w:rsidRDefault="0028641F" w:rsidP="00286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</w:t>
            </w:r>
            <w:r w:rsidRPr="002864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Инструкци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</w:t>
            </w:r>
            <w:r w:rsidRPr="002864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 делопроизводству в администрации </w:t>
            </w:r>
          </w:p>
          <w:p w:rsidR="0028641F" w:rsidRDefault="0028641F" w:rsidP="002864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  <w:r w:rsidRPr="002864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Ольгинского муниципального </w:t>
            </w:r>
            <w:r w:rsidR="00EE0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округа</w:t>
            </w:r>
            <w:r w:rsidRPr="002864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Pr="002864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риморского края</w:t>
            </w:r>
          </w:p>
          <w:p w:rsidR="00CE541A" w:rsidRDefault="00CE541A" w:rsidP="00617C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A"/>
                <w:sz w:val="28"/>
                <w:szCs w:val="28"/>
              </w:rPr>
            </w:pPr>
          </w:p>
        </w:tc>
      </w:tr>
    </w:tbl>
    <w:p w:rsidR="0028641F" w:rsidRDefault="0028641F" w:rsidP="006C0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0B97" w:rsidRDefault="00EE085D" w:rsidP="000F01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EE085D">
        <w:rPr>
          <w:rFonts w:ascii="Times New Roman" w:hAnsi="Times New Roman" w:cs="Times New Roman"/>
          <w:bCs/>
          <w:sz w:val="28"/>
          <w:szCs w:val="28"/>
        </w:rPr>
        <w:t xml:space="preserve"> соответствии с</w:t>
      </w:r>
      <w:r w:rsidR="000F0152" w:rsidRPr="000F0152">
        <w:rPr>
          <w:rFonts w:ascii="Times New Roman" w:hAnsi="Times New Roman" w:cs="Times New Roman"/>
          <w:sz w:val="28"/>
          <w:szCs w:val="28"/>
        </w:rPr>
        <w:t xml:space="preserve"> </w:t>
      </w:r>
      <w:r w:rsidR="000F0152" w:rsidRPr="004C105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tooltip="Федеральный закон от 22.10.2004 N 125-ФЗ (ред. от 14.07.2022) &quot;Об архивном деле в Российской Федерации&quot; {КонсультантПлюс}">
        <w:r w:rsidR="000F0152" w:rsidRPr="004C105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F0152" w:rsidRPr="004C1057">
        <w:rPr>
          <w:rFonts w:ascii="Times New Roman" w:hAnsi="Times New Roman" w:cs="Times New Roman"/>
          <w:sz w:val="28"/>
          <w:szCs w:val="28"/>
        </w:rPr>
        <w:t xml:space="preserve"> от 22 октября 2004 года </w:t>
      </w:r>
      <w:r w:rsidR="000F0152">
        <w:rPr>
          <w:rFonts w:ascii="Times New Roman" w:hAnsi="Times New Roman" w:cs="Times New Roman"/>
          <w:sz w:val="28"/>
          <w:szCs w:val="28"/>
        </w:rPr>
        <w:t>№</w:t>
      </w:r>
      <w:r w:rsidR="000F0152" w:rsidRPr="004C1057">
        <w:rPr>
          <w:rFonts w:ascii="Times New Roman" w:hAnsi="Times New Roman" w:cs="Times New Roman"/>
          <w:sz w:val="28"/>
          <w:szCs w:val="28"/>
        </w:rPr>
        <w:t xml:space="preserve"> 125-ФЗ "Об архивном деле в Российской Федерации", </w:t>
      </w:r>
      <w:hyperlink r:id="rId9" w:tooltip="Приказ Росархива от 22.05.2019 N 71 &quot;Об утверждении Правил делопроизводства в государственных органах, органах местного самоуправления&quot; (Зарегистрировано в Минюсте России 27.12.2019 N 57023) {КонсультантПлюс}">
        <w:r w:rsidR="000F0152" w:rsidRPr="004C105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0F0152" w:rsidRPr="004C1057">
        <w:rPr>
          <w:rFonts w:ascii="Times New Roman" w:hAnsi="Times New Roman" w:cs="Times New Roman"/>
          <w:sz w:val="28"/>
          <w:szCs w:val="28"/>
        </w:rPr>
        <w:t xml:space="preserve"> делопроизводства в государственных органах, органах местного самоуправления, утвержденными приказом Федерального архивного агентства от 2</w:t>
      </w:r>
      <w:r w:rsidR="000F0152">
        <w:rPr>
          <w:rFonts w:ascii="Times New Roman" w:hAnsi="Times New Roman" w:cs="Times New Roman"/>
          <w:sz w:val="28"/>
          <w:szCs w:val="28"/>
        </w:rPr>
        <w:t>2</w:t>
      </w:r>
      <w:r w:rsidR="000F0152" w:rsidRPr="004C1057">
        <w:rPr>
          <w:rFonts w:ascii="Times New Roman" w:hAnsi="Times New Roman" w:cs="Times New Roman"/>
          <w:sz w:val="28"/>
          <w:szCs w:val="28"/>
        </w:rPr>
        <w:t xml:space="preserve"> мая 2019 года </w:t>
      </w:r>
      <w:r w:rsidR="000F0152">
        <w:rPr>
          <w:rFonts w:ascii="Times New Roman" w:hAnsi="Times New Roman" w:cs="Times New Roman"/>
          <w:sz w:val="28"/>
          <w:szCs w:val="28"/>
        </w:rPr>
        <w:t>№</w:t>
      </w:r>
      <w:r w:rsidR="000F0152" w:rsidRPr="004C1057">
        <w:rPr>
          <w:rFonts w:ascii="Times New Roman" w:hAnsi="Times New Roman" w:cs="Times New Roman"/>
          <w:sz w:val="28"/>
          <w:szCs w:val="28"/>
        </w:rPr>
        <w:t xml:space="preserve"> 71, </w:t>
      </w:r>
      <w:hyperlink r:id="rId10" w:tooltip="Приказ Минкультуры России от 31.03.2015 N 526 &quot;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">
        <w:r w:rsidR="000F0152" w:rsidRPr="004C105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0F0152" w:rsidRPr="004C1057">
        <w:rPr>
          <w:rFonts w:ascii="Times New Roman" w:hAnsi="Times New Roman" w:cs="Times New Roman"/>
          <w:sz w:val="28"/>
          <w:szCs w:val="28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утвержденными приказом Министерства культуры Российской Федерации от 31 марта 2015 года </w:t>
      </w:r>
      <w:r w:rsidR="000F0152">
        <w:rPr>
          <w:rFonts w:ascii="Times New Roman" w:hAnsi="Times New Roman" w:cs="Times New Roman"/>
          <w:sz w:val="28"/>
          <w:szCs w:val="28"/>
        </w:rPr>
        <w:t>№</w:t>
      </w:r>
      <w:r w:rsidR="000F0152" w:rsidRPr="004C1057">
        <w:rPr>
          <w:rFonts w:ascii="Times New Roman" w:hAnsi="Times New Roman" w:cs="Times New Roman"/>
          <w:sz w:val="28"/>
          <w:szCs w:val="28"/>
        </w:rPr>
        <w:t xml:space="preserve"> 526, </w:t>
      </w:r>
      <w:hyperlink r:id="rId11" w:tooltip="&quot;ГОСТ Р 7.0.8-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&quot; (утв. Приказом Росстандарта от 17.10.2013 N 1185-ст) {КонсультантПлюс">
        <w:r w:rsidR="000F0152" w:rsidRPr="004C1057">
          <w:rPr>
            <w:rFonts w:ascii="Times New Roman" w:hAnsi="Times New Roman" w:cs="Times New Roman"/>
            <w:sz w:val="28"/>
            <w:szCs w:val="28"/>
          </w:rPr>
          <w:t>ГОСТ Р 7.0.8-2013</w:t>
        </w:r>
      </w:hyperlink>
      <w:r w:rsidR="000F0152" w:rsidRPr="004C1057">
        <w:rPr>
          <w:rFonts w:ascii="Times New Roman" w:hAnsi="Times New Roman" w:cs="Times New Roman"/>
          <w:sz w:val="28"/>
          <w:szCs w:val="28"/>
        </w:rPr>
        <w:t xml:space="preserve"> "Делопроизводство и архивное дело. Термины и определения", Национальным </w:t>
      </w:r>
      <w:hyperlink r:id="rId12" w:tooltip="&quot;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&quot; (утв. Приказом Росстандарта от 08.12.2016 N">
        <w:r w:rsidR="000F0152" w:rsidRPr="004C1057">
          <w:rPr>
            <w:rFonts w:ascii="Times New Roman" w:hAnsi="Times New Roman" w:cs="Times New Roman"/>
            <w:sz w:val="28"/>
            <w:szCs w:val="28"/>
          </w:rPr>
          <w:t>стандартом</w:t>
        </w:r>
      </w:hyperlink>
      <w:r w:rsidR="000F0152" w:rsidRPr="004C1057">
        <w:rPr>
          <w:rFonts w:ascii="Times New Roman" w:hAnsi="Times New Roman" w:cs="Times New Roman"/>
          <w:sz w:val="28"/>
          <w:szCs w:val="28"/>
        </w:rPr>
        <w:t xml:space="preserve"> Российской Федерации ГОСТ Р 7.0.97-2016 "Система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документов", Национальным </w:t>
      </w:r>
      <w:hyperlink r:id="rId13" w:tooltip="&quot;ГОСТ Р ИСО 15489-1-2019. Национальный стандарт Российской Федерации. Система стандартов по информации, библиотечному и издательскому делу. Информация и документация. Управление документами. Часть 1. Понятия и принципы&quot; (утв. Приказом Росстандарта от 26.03.201">
        <w:r w:rsidR="000F0152" w:rsidRPr="004C1057">
          <w:rPr>
            <w:rFonts w:ascii="Times New Roman" w:hAnsi="Times New Roman" w:cs="Times New Roman"/>
            <w:sz w:val="28"/>
            <w:szCs w:val="28"/>
          </w:rPr>
          <w:t>стандартом</w:t>
        </w:r>
      </w:hyperlink>
      <w:r w:rsidR="000F0152" w:rsidRPr="004C1057">
        <w:rPr>
          <w:rFonts w:ascii="Times New Roman" w:hAnsi="Times New Roman" w:cs="Times New Roman"/>
          <w:sz w:val="28"/>
          <w:szCs w:val="28"/>
        </w:rPr>
        <w:t xml:space="preserve"> Российской Федерации ГОСТ Р ИСО 15489-1-2019 "Система стандартов по информации, библиотечному и издательскому делу. Информация и документация. Управление документами", Методическими </w:t>
      </w:r>
      <w:hyperlink r:id="rId14" w:tooltip="Приказ Росархива от 25.12.2020 N 199 &quot;Об утверждении Методических рекомендаций по разработке инструкций по делопроизводству в государственных органах, органах местного самоуправления&quot; {КонсультантПлюс}">
        <w:r w:rsidR="000F0152" w:rsidRPr="004C1057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 w:rsidR="000F0152" w:rsidRPr="004C1057">
        <w:rPr>
          <w:rFonts w:ascii="Times New Roman" w:hAnsi="Times New Roman" w:cs="Times New Roman"/>
          <w:sz w:val="28"/>
          <w:szCs w:val="28"/>
        </w:rPr>
        <w:t xml:space="preserve"> по разработке инструкций по делопроизводству в государственных органах, органах местного самоуправления, утвержденными приказом Федерального архивного агентства от 2</w:t>
      </w:r>
      <w:r w:rsidR="000F0152">
        <w:rPr>
          <w:rFonts w:ascii="Times New Roman" w:hAnsi="Times New Roman" w:cs="Times New Roman"/>
          <w:sz w:val="28"/>
          <w:szCs w:val="28"/>
        </w:rPr>
        <w:t>5</w:t>
      </w:r>
      <w:r w:rsidR="000F0152" w:rsidRPr="004C1057">
        <w:rPr>
          <w:rFonts w:ascii="Times New Roman" w:hAnsi="Times New Roman" w:cs="Times New Roman"/>
          <w:sz w:val="28"/>
          <w:szCs w:val="28"/>
        </w:rPr>
        <w:t xml:space="preserve"> декабря 2020 года </w:t>
      </w:r>
      <w:r w:rsidR="000F0152">
        <w:rPr>
          <w:rFonts w:ascii="Times New Roman" w:hAnsi="Times New Roman" w:cs="Times New Roman"/>
          <w:sz w:val="28"/>
          <w:szCs w:val="28"/>
        </w:rPr>
        <w:t>№ 199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C0B97" w:rsidRPr="006C0B97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Ольгинского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4836D7" w:rsidRPr="008B0BEE">
        <w:rPr>
          <w:rFonts w:ascii="Times New Roman" w:hAnsi="Times New Roman" w:cs="Times New Roman"/>
          <w:sz w:val="28"/>
          <w:szCs w:val="28"/>
        </w:rPr>
        <w:tab/>
      </w:r>
    </w:p>
    <w:p w:rsidR="006C0B97" w:rsidRDefault="006C0B97" w:rsidP="006C0B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0B97" w:rsidRPr="006C0B97" w:rsidRDefault="006C0B97" w:rsidP="006C0B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B97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ПОСТАНОВЛЯЕТ:</w:t>
      </w:r>
    </w:p>
    <w:p w:rsidR="00871E91" w:rsidRDefault="006C0B97" w:rsidP="0028641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1. </w:t>
      </w:r>
      <w:r w:rsidR="0028641F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28641F" w:rsidRPr="0028641F">
        <w:rPr>
          <w:rFonts w:ascii="Times New Roman" w:hAnsi="Times New Roman" w:cs="Times New Roman"/>
          <w:bCs/>
          <w:sz w:val="28"/>
          <w:szCs w:val="28"/>
        </w:rPr>
        <w:t>Инструкци</w:t>
      </w:r>
      <w:r w:rsidR="0028641F">
        <w:rPr>
          <w:rFonts w:ascii="Times New Roman" w:hAnsi="Times New Roman" w:cs="Times New Roman"/>
          <w:bCs/>
          <w:sz w:val="28"/>
          <w:szCs w:val="28"/>
        </w:rPr>
        <w:t>ю</w:t>
      </w:r>
      <w:r w:rsidR="0028641F" w:rsidRPr="0028641F">
        <w:rPr>
          <w:rFonts w:ascii="Times New Roman" w:hAnsi="Times New Roman" w:cs="Times New Roman"/>
          <w:bCs/>
          <w:sz w:val="28"/>
          <w:szCs w:val="28"/>
        </w:rPr>
        <w:t xml:space="preserve"> по делопроизводству в администрации</w:t>
      </w:r>
      <w:r w:rsidR="002864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41F" w:rsidRPr="0028641F">
        <w:rPr>
          <w:rFonts w:ascii="Times New Roman" w:hAnsi="Times New Roman" w:cs="Times New Roman"/>
          <w:bCs/>
          <w:sz w:val="28"/>
          <w:szCs w:val="28"/>
        </w:rPr>
        <w:t xml:space="preserve">Ольгинского муниципального </w:t>
      </w:r>
      <w:r w:rsidR="00EE085D">
        <w:rPr>
          <w:rFonts w:ascii="Times New Roman" w:hAnsi="Times New Roman" w:cs="Times New Roman"/>
          <w:bCs/>
          <w:sz w:val="28"/>
          <w:szCs w:val="28"/>
        </w:rPr>
        <w:t>округа</w:t>
      </w:r>
      <w:r w:rsidR="0028641F" w:rsidRPr="0028641F">
        <w:rPr>
          <w:rFonts w:ascii="Times New Roman" w:hAnsi="Times New Roman" w:cs="Times New Roman"/>
          <w:bCs/>
          <w:sz w:val="28"/>
          <w:szCs w:val="28"/>
        </w:rPr>
        <w:t xml:space="preserve"> Приморского края</w:t>
      </w:r>
      <w:r w:rsidR="0028641F">
        <w:rPr>
          <w:rFonts w:ascii="Times New Roman" w:hAnsi="Times New Roman" w:cs="Times New Roman"/>
          <w:bCs/>
          <w:sz w:val="28"/>
          <w:szCs w:val="28"/>
        </w:rPr>
        <w:t>.</w:t>
      </w:r>
    </w:p>
    <w:p w:rsidR="0028641F" w:rsidRDefault="0028641F" w:rsidP="0023078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Постановление администрации Ольгинского муниципального района от 12.</w:t>
      </w:r>
      <w:r w:rsidR="00755A07">
        <w:rPr>
          <w:rFonts w:ascii="Times New Roman" w:hAnsi="Times New Roman" w:cs="Times New Roman"/>
          <w:bCs/>
          <w:sz w:val="28"/>
          <w:szCs w:val="28"/>
        </w:rPr>
        <w:t>05</w:t>
      </w:r>
      <w:r>
        <w:rPr>
          <w:rFonts w:ascii="Times New Roman" w:hAnsi="Times New Roman" w:cs="Times New Roman"/>
          <w:bCs/>
          <w:sz w:val="28"/>
          <w:szCs w:val="28"/>
        </w:rPr>
        <w:t>.20</w:t>
      </w:r>
      <w:r w:rsidR="00755A07">
        <w:rPr>
          <w:rFonts w:ascii="Times New Roman" w:hAnsi="Times New Roman" w:cs="Times New Roman"/>
          <w:bCs/>
          <w:sz w:val="28"/>
          <w:szCs w:val="28"/>
        </w:rPr>
        <w:t>21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755A07">
        <w:rPr>
          <w:rFonts w:ascii="Times New Roman" w:hAnsi="Times New Roman" w:cs="Times New Roman"/>
          <w:bCs/>
          <w:sz w:val="28"/>
          <w:szCs w:val="28"/>
        </w:rPr>
        <w:t>192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утверждении Инструкции по делопроизводству в администрации Ольгинского муниципального района» признать утратившим силу. </w:t>
      </w:r>
    </w:p>
    <w:p w:rsidR="00871E91" w:rsidRDefault="0028641F" w:rsidP="0023078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871E91">
        <w:rPr>
          <w:rFonts w:ascii="Times New Roman" w:hAnsi="Times New Roman" w:cs="Times New Roman"/>
          <w:bCs/>
          <w:sz w:val="28"/>
          <w:szCs w:val="28"/>
        </w:rPr>
        <w:t xml:space="preserve">Организационному отделу администрации </w:t>
      </w:r>
      <w:r w:rsidR="000A7041">
        <w:rPr>
          <w:rFonts w:ascii="Times New Roman" w:hAnsi="Times New Roman" w:cs="Times New Roman"/>
          <w:bCs/>
          <w:sz w:val="28"/>
          <w:szCs w:val="28"/>
        </w:rPr>
        <w:t>округа</w:t>
      </w:r>
      <w:r w:rsidR="00871E91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55A07">
        <w:rPr>
          <w:rFonts w:ascii="Times New Roman" w:hAnsi="Times New Roman" w:cs="Times New Roman"/>
          <w:bCs/>
          <w:sz w:val="28"/>
          <w:szCs w:val="28"/>
        </w:rPr>
        <w:t>Иосипчук</w:t>
      </w:r>
      <w:r w:rsidR="00871E91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 xml:space="preserve">ознакомить сотрудников администрации </w:t>
      </w:r>
      <w:r w:rsidR="00755A07">
        <w:rPr>
          <w:rFonts w:ascii="Times New Roman" w:hAnsi="Times New Roman" w:cs="Times New Roman"/>
          <w:bCs/>
          <w:sz w:val="28"/>
          <w:szCs w:val="28"/>
        </w:rPr>
        <w:t>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 подпись</w:t>
      </w:r>
      <w:r w:rsidR="00871E91">
        <w:rPr>
          <w:rFonts w:ascii="Times New Roman" w:hAnsi="Times New Roman" w:cs="Times New Roman"/>
          <w:bCs/>
          <w:sz w:val="28"/>
          <w:szCs w:val="28"/>
        </w:rPr>
        <w:t>.</w:t>
      </w:r>
    </w:p>
    <w:p w:rsidR="002A06C3" w:rsidRPr="000A7041" w:rsidRDefault="0028641F" w:rsidP="00063D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7041">
        <w:rPr>
          <w:rFonts w:ascii="Times New Roman" w:hAnsi="Times New Roman" w:cs="Times New Roman"/>
          <w:bCs/>
          <w:sz w:val="28"/>
          <w:szCs w:val="28"/>
        </w:rPr>
        <w:t>4</w:t>
      </w:r>
      <w:r w:rsidR="002A06C3" w:rsidRPr="000A704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2186C" w:rsidRPr="000A7041">
        <w:rPr>
          <w:rFonts w:ascii="Times New Roman" w:hAnsi="Times New Roman" w:cs="Times New Roman"/>
          <w:bCs/>
          <w:sz w:val="28"/>
          <w:szCs w:val="28"/>
        </w:rPr>
        <w:t>Настоящее п</w:t>
      </w:r>
      <w:r w:rsidR="00E01F88" w:rsidRPr="000A7041">
        <w:rPr>
          <w:rFonts w:ascii="Times New Roman" w:hAnsi="Times New Roman" w:cs="Times New Roman"/>
          <w:bCs/>
          <w:sz w:val="28"/>
          <w:szCs w:val="28"/>
        </w:rPr>
        <w:t>остановл</w:t>
      </w:r>
      <w:r w:rsidR="002A06C3" w:rsidRPr="000A7041">
        <w:rPr>
          <w:rFonts w:ascii="Times New Roman" w:hAnsi="Times New Roman" w:cs="Times New Roman"/>
          <w:bCs/>
          <w:sz w:val="28"/>
          <w:szCs w:val="28"/>
        </w:rPr>
        <w:t xml:space="preserve">ение вступает в силу со дня подписания. </w:t>
      </w:r>
    </w:p>
    <w:p w:rsidR="000A7041" w:rsidRPr="009E156B" w:rsidRDefault="0028641F" w:rsidP="000A704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B2186C" w:rsidRPr="000A704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A7041" w:rsidRPr="000A7041">
        <w:rPr>
          <w:rFonts w:ascii="Times New Roman" w:hAnsi="Times New Roman" w:cs="Times New Roman"/>
          <w:bCs/>
          <w:sz w:val="28"/>
          <w:szCs w:val="28"/>
        </w:rPr>
        <w:t xml:space="preserve">Организационному отделу администрации Ольгинского </w:t>
      </w:r>
      <w:r w:rsidR="000A7041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разместить настоящее постановление на официальном сайте </w:t>
      </w:r>
      <w:r w:rsidR="000A7041" w:rsidRPr="000A7041">
        <w:rPr>
          <w:rFonts w:ascii="Times New Roman" w:hAnsi="Times New Roman" w:cs="Times New Roman"/>
          <w:bCs/>
          <w:sz w:val="28"/>
          <w:szCs w:val="28"/>
        </w:rPr>
        <w:t>администра</w:t>
      </w:r>
      <w:r w:rsidR="000A7041">
        <w:rPr>
          <w:rFonts w:ascii="Times New Roman" w:hAnsi="Times New Roman" w:cs="Times New Roman"/>
          <w:bCs/>
          <w:sz w:val="28"/>
          <w:szCs w:val="28"/>
        </w:rPr>
        <w:t xml:space="preserve">ции Ольгинского муниципального </w:t>
      </w:r>
      <w:r w:rsidR="000A7041" w:rsidRPr="000A7041">
        <w:rPr>
          <w:rFonts w:ascii="Times New Roman" w:hAnsi="Times New Roman" w:cs="Times New Roman"/>
          <w:bCs/>
          <w:sz w:val="28"/>
          <w:szCs w:val="28"/>
        </w:rPr>
        <w:t>округа в информационно-телек</w:t>
      </w:r>
      <w:r w:rsidR="000A7041">
        <w:rPr>
          <w:rFonts w:ascii="Times New Roman" w:hAnsi="Times New Roman" w:cs="Times New Roman"/>
          <w:bCs/>
          <w:sz w:val="28"/>
          <w:szCs w:val="28"/>
        </w:rPr>
        <w:t>оммуникационной сети «Интернет».</w:t>
      </w:r>
    </w:p>
    <w:p w:rsidR="00B2186C" w:rsidRDefault="00822DCD" w:rsidP="00B2186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B2186C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4836D7" w:rsidRDefault="004836D7" w:rsidP="004836D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361D" w:rsidRDefault="00755A07" w:rsidP="003E361D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Врио г</w:t>
      </w:r>
      <w:r w:rsidR="004836D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836D7">
        <w:rPr>
          <w:rFonts w:ascii="Times New Roman" w:hAnsi="Times New Roman" w:cs="Times New Roman"/>
          <w:sz w:val="28"/>
          <w:szCs w:val="28"/>
        </w:rPr>
        <w:t xml:space="preserve"> Оль</w:t>
      </w:r>
      <w:r w:rsidR="003E361D">
        <w:rPr>
          <w:rFonts w:ascii="Times New Roman" w:hAnsi="Times New Roman" w:cs="Times New Roman"/>
          <w:sz w:val="28"/>
          <w:szCs w:val="28"/>
        </w:rPr>
        <w:t xml:space="preserve">гинского муниципального района                         </w:t>
      </w:r>
      <w:bookmarkStart w:id="0" w:name="_GoBack"/>
      <w:bookmarkEnd w:id="0"/>
      <w:r w:rsidR="003E361D">
        <w:rPr>
          <w:rFonts w:ascii="Times New Roman" w:hAnsi="Times New Roman" w:cs="Times New Roman"/>
          <w:sz w:val="28"/>
          <w:szCs w:val="28"/>
        </w:rPr>
        <w:t>Е.Э. Ванникова</w:t>
      </w:r>
    </w:p>
    <w:p w:rsidR="004836D7" w:rsidRDefault="004836D7" w:rsidP="00483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61D" w:rsidRDefault="003E361D">
      <w:pPr>
        <w:spacing w:after="0" w:line="240" w:lineRule="auto"/>
      </w:pPr>
    </w:p>
    <w:sectPr w:rsidR="003E361D" w:rsidSect="000A7041">
      <w:headerReference w:type="default" r:id="rId15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F10" w:rsidRDefault="00110F10" w:rsidP="000A7041">
      <w:pPr>
        <w:spacing w:after="0" w:line="240" w:lineRule="auto"/>
      </w:pPr>
      <w:r>
        <w:separator/>
      </w:r>
    </w:p>
  </w:endnote>
  <w:endnote w:type="continuationSeparator" w:id="0">
    <w:p w:rsidR="00110F10" w:rsidRDefault="00110F10" w:rsidP="000A7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F10" w:rsidRDefault="00110F10" w:rsidP="000A7041">
      <w:pPr>
        <w:spacing w:after="0" w:line="240" w:lineRule="auto"/>
      </w:pPr>
      <w:r>
        <w:separator/>
      </w:r>
    </w:p>
  </w:footnote>
  <w:footnote w:type="continuationSeparator" w:id="0">
    <w:p w:rsidR="00110F10" w:rsidRDefault="00110F10" w:rsidP="000A7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0406956"/>
      <w:docPartObj>
        <w:docPartGallery w:val="Page Numbers (Top of Page)"/>
        <w:docPartUnique/>
      </w:docPartObj>
    </w:sdtPr>
    <w:sdtEndPr/>
    <w:sdtContent>
      <w:p w:rsidR="000A7041" w:rsidRDefault="000A704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61D">
          <w:rPr>
            <w:noProof/>
          </w:rPr>
          <w:t>2</w:t>
        </w:r>
        <w:r>
          <w:fldChar w:fldCharType="end"/>
        </w:r>
      </w:p>
    </w:sdtContent>
  </w:sdt>
  <w:p w:rsidR="000A7041" w:rsidRDefault="000A704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1A"/>
    <w:rsid w:val="00004539"/>
    <w:rsid w:val="00063DAB"/>
    <w:rsid w:val="000A7041"/>
    <w:rsid w:val="000F0152"/>
    <w:rsid w:val="00104DA0"/>
    <w:rsid w:val="00110F10"/>
    <w:rsid w:val="00113C79"/>
    <w:rsid w:val="001C770E"/>
    <w:rsid w:val="001D3FF5"/>
    <w:rsid w:val="001E051D"/>
    <w:rsid w:val="001E2EAE"/>
    <w:rsid w:val="00230780"/>
    <w:rsid w:val="00265C86"/>
    <w:rsid w:val="0028641F"/>
    <w:rsid w:val="002A06C3"/>
    <w:rsid w:val="003470C6"/>
    <w:rsid w:val="00351281"/>
    <w:rsid w:val="00353843"/>
    <w:rsid w:val="003A6931"/>
    <w:rsid w:val="003C6F3A"/>
    <w:rsid w:val="003E361D"/>
    <w:rsid w:val="00425038"/>
    <w:rsid w:val="00434F58"/>
    <w:rsid w:val="00475B15"/>
    <w:rsid w:val="004836D7"/>
    <w:rsid w:val="00492634"/>
    <w:rsid w:val="00540C20"/>
    <w:rsid w:val="00574895"/>
    <w:rsid w:val="00586338"/>
    <w:rsid w:val="005953EC"/>
    <w:rsid w:val="005E0968"/>
    <w:rsid w:val="00604E7E"/>
    <w:rsid w:val="00617C95"/>
    <w:rsid w:val="00627D09"/>
    <w:rsid w:val="00644696"/>
    <w:rsid w:val="006702FA"/>
    <w:rsid w:val="006A0CC6"/>
    <w:rsid w:val="006A28D3"/>
    <w:rsid w:val="006C0B97"/>
    <w:rsid w:val="006E2A1E"/>
    <w:rsid w:val="00710E90"/>
    <w:rsid w:val="00727D9C"/>
    <w:rsid w:val="00755A07"/>
    <w:rsid w:val="00780B1C"/>
    <w:rsid w:val="00792DA1"/>
    <w:rsid w:val="007D5B42"/>
    <w:rsid w:val="007F2BC0"/>
    <w:rsid w:val="00803B3B"/>
    <w:rsid w:val="00820092"/>
    <w:rsid w:val="0082086C"/>
    <w:rsid w:val="00822DCD"/>
    <w:rsid w:val="008472B3"/>
    <w:rsid w:val="00871E91"/>
    <w:rsid w:val="008A1F74"/>
    <w:rsid w:val="008B0BEE"/>
    <w:rsid w:val="008C3F54"/>
    <w:rsid w:val="00947628"/>
    <w:rsid w:val="00956EBA"/>
    <w:rsid w:val="009C1BFC"/>
    <w:rsid w:val="00A3233F"/>
    <w:rsid w:val="00A334B1"/>
    <w:rsid w:val="00A4739C"/>
    <w:rsid w:val="00A67C44"/>
    <w:rsid w:val="00A82901"/>
    <w:rsid w:val="00A87474"/>
    <w:rsid w:val="00AF0514"/>
    <w:rsid w:val="00B2186C"/>
    <w:rsid w:val="00B27D87"/>
    <w:rsid w:val="00B4366D"/>
    <w:rsid w:val="00C335F7"/>
    <w:rsid w:val="00CE541A"/>
    <w:rsid w:val="00D715C6"/>
    <w:rsid w:val="00D90387"/>
    <w:rsid w:val="00D91A47"/>
    <w:rsid w:val="00D93880"/>
    <w:rsid w:val="00DA014D"/>
    <w:rsid w:val="00DA5032"/>
    <w:rsid w:val="00E01F88"/>
    <w:rsid w:val="00E45822"/>
    <w:rsid w:val="00E4597E"/>
    <w:rsid w:val="00E47991"/>
    <w:rsid w:val="00E47AB1"/>
    <w:rsid w:val="00E87458"/>
    <w:rsid w:val="00E95773"/>
    <w:rsid w:val="00EA6BBD"/>
    <w:rsid w:val="00EC1F64"/>
    <w:rsid w:val="00EC50FF"/>
    <w:rsid w:val="00EE085D"/>
    <w:rsid w:val="00EF3BA5"/>
    <w:rsid w:val="00F01701"/>
    <w:rsid w:val="00F43C44"/>
    <w:rsid w:val="00F6291E"/>
    <w:rsid w:val="00F7606B"/>
    <w:rsid w:val="00FA7938"/>
    <w:rsid w:val="00FE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F2A54A-F42D-4CCE-9DC3-FF9BECD7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E541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semiHidden/>
    <w:rsid w:val="00CE541A"/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ConsPlusNormal">
    <w:name w:val="ConsPlusNormal"/>
    <w:rsid w:val="00CE541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rsid w:val="00CE541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15C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A7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7041"/>
  </w:style>
  <w:style w:type="paragraph" w:styleId="aa">
    <w:name w:val="footer"/>
    <w:basedOn w:val="a"/>
    <w:link w:val="ab"/>
    <w:uiPriority w:val="99"/>
    <w:unhideWhenUsed/>
    <w:rsid w:val="000A7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7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8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B9DCCA4F0F0675853992171B3F8D32924E17E56FDDBE71090103100C9A606A8DBE5E2B3D73A03857D9F9025f7XCG" TargetMode="External"/><Relationship Id="rId13" Type="http://schemas.openxmlformats.org/officeDocument/2006/relationships/hyperlink" Target="consultantplus://offline/ref=CDA1A62FCFA06925984FDBC91BCEC993695443C3AE1C2AD2D1341D85E31F897ED377B9FE825C566291BBDC23E9g8X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DA1A62FCFA06925984FDBC91BCEC993695649C0AF192AD2D1341D85E31F897ED377B9FE825C566291BBDC23E9g8XE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69B9DCCA4F0F0675853992171B3F8D32C20E07753F8DBE71090103100C9A606A8DBE5E2B3D73A03857D9F9025f7XC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D69B9DCCA4F0F0675853992171B3F8D32C2EE67850F0DBE71090103100C9A606BADBBDEEB3D424028668C9C1632AC4B54464EFA9716117ECfBX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9B9DCCA4F0F0675853992171B3F8D32E22E17F5AFBDBE71090103100C9A606BADBBDEEB3D424028768C9C1632AC4B54464EFA9716117ECfBXBG" TargetMode="External"/><Relationship Id="rId14" Type="http://schemas.openxmlformats.org/officeDocument/2006/relationships/hyperlink" Target="consultantplus://offline/ref=CDA1A62FCFA06925984FDBC91BCEC993695149CFAF1F2AD2D1341D85E31F897EC177E1F2825F48629AAE8A72AFD8F1BA1FC4AE59E5064146g6X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BC723-1768-4A8A-B2FF-7354EF06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Портнова</dc:creator>
  <cp:keywords/>
  <dc:description/>
  <cp:lastModifiedBy>Иосипчук</cp:lastModifiedBy>
  <cp:revision>7</cp:revision>
  <cp:lastPrinted>2021-02-05T00:19:00Z</cp:lastPrinted>
  <dcterms:created xsi:type="dcterms:W3CDTF">2023-02-12T23:12:00Z</dcterms:created>
  <dcterms:modified xsi:type="dcterms:W3CDTF">2023-03-10T02:33:00Z</dcterms:modified>
</cp:coreProperties>
</file>