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E22" w:rsidRPr="008457D8" w:rsidRDefault="00D15E22" w:rsidP="00D15E22">
      <w:pPr>
        <w:jc w:val="center"/>
        <w:rPr>
          <w:b/>
          <w:bCs/>
        </w:rPr>
      </w:pPr>
      <w:r w:rsidRPr="008457D8">
        <w:rPr>
          <w:b/>
          <w:bCs/>
        </w:rPr>
        <w:t xml:space="preserve">Результаты оценки эффективности </w:t>
      </w:r>
    </w:p>
    <w:p w:rsidR="00372782" w:rsidRDefault="00D15E22" w:rsidP="00BE0EB4">
      <w:pPr>
        <w:pStyle w:val="a3"/>
        <w:ind w:firstLine="709"/>
        <w:rPr>
          <w:sz w:val="24"/>
          <w:szCs w:val="24"/>
          <w:lang w:eastAsia="ar-SA"/>
        </w:rPr>
      </w:pPr>
      <w:r w:rsidRPr="008457D8">
        <w:rPr>
          <w:sz w:val="24"/>
          <w:szCs w:val="24"/>
        </w:rPr>
        <w:t>налоговых льгот</w:t>
      </w:r>
      <w:r w:rsidR="00BE0EB4" w:rsidRPr="008457D8">
        <w:rPr>
          <w:sz w:val="24"/>
          <w:szCs w:val="24"/>
        </w:rPr>
        <w:t>, предоставленны</w:t>
      </w:r>
      <w:r w:rsidR="00241D59">
        <w:rPr>
          <w:sz w:val="24"/>
          <w:szCs w:val="24"/>
        </w:rPr>
        <w:t>х</w:t>
      </w:r>
      <w:r w:rsidR="00BE0EB4" w:rsidRPr="008457D8">
        <w:rPr>
          <w:sz w:val="24"/>
          <w:szCs w:val="24"/>
        </w:rPr>
        <w:t xml:space="preserve"> налогоплательщикам в</w:t>
      </w:r>
      <w:r w:rsidR="00BE0EB4" w:rsidRPr="008457D8">
        <w:rPr>
          <w:sz w:val="24"/>
          <w:szCs w:val="24"/>
          <w:lang w:eastAsia="ar-SA"/>
        </w:rPr>
        <w:t xml:space="preserve"> 20</w:t>
      </w:r>
      <w:r w:rsidR="002B3630">
        <w:rPr>
          <w:sz w:val="24"/>
          <w:szCs w:val="24"/>
          <w:lang w:eastAsia="ar-SA"/>
        </w:rPr>
        <w:t>20</w:t>
      </w:r>
      <w:r w:rsidR="00BE0EB4" w:rsidRPr="008457D8">
        <w:rPr>
          <w:sz w:val="24"/>
          <w:szCs w:val="24"/>
          <w:lang w:eastAsia="ar-SA"/>
        </w:rPr>
        <w:t xml:space="preserve"> </w:t>
      </w:r>
    </w:p>
    <w:p w:rsidR="00D15E22" w:rsidRPr="008457D8" w:rsidRDefault="00BE0EB4" w:rsidP="00372782">
      <w:pPr>
        <w:pStyle w:val="a3"/>
        <w:ind w:firstLine="709"/>
        <w:rPr>
          <w:sz w:val="24"/>
          <w:szCs w:val="24"/>
          <w:lang w:eastAsia="ar-SA"/>
        </w:rPr>
      </w:pPr>
      <w:r w:rsidRPr="008457D8">
        <w:rPr>
          <w:sz w:val="24"/>
          <w:szCs w:val="24"/>
          <w:lang w:eastAsia="ar-SA"/>
        </w:rPr>
        <w:t>году</w:t>
      </w:r>
      <w:r w:rsidR="00372782">
        <w:rPr>
          <w:sz w:val="24"/>
          <w:szCs w:val="24"/>
          <w:lang w:eastAsia="ar-SA"/>
        </w:rPr>
        <w:t xml:space="preserve"> </w:t>
      </w:r>
      <w:r w:rsidR="00D15E22" w:rsidRPr="008457D8">
        <w:rPr>
          <w:sz w:val="24"/>
          <w:szCs w:val="24"/>
        </w:rPr>
        <w:t>по местным налогам</w:t>
      </w:r>
      <w:r w:rsidR="001A4C47" w:rsidRPr="008457D8">
        <w:rPr>
          <w:sz w:val="24"/>
          <w:szCs w:val="24"/>
        </w:rPr>
        <w:t>,</w:t>
      </w:r>
      <w:r w:rsidR="00D15E22" w:rsidRPr="008457D8">
        <w:rPr>
          <w:sz w:val="24"/>
          <w:szCs w:val="24"/>
        </w:rPr>
        <w:t xml:space="preserve"> </w:t>
      </w:r>
      <w:r w:rsidR="0028181A" w:rsidRPr="008457D8">
        <w:rPr>
          <w:sz w:val="24"/>
          <w:szCs w:val="24"/>
        </w:rPr>
        <w:t xml:space="preserve">установленным </w:t>
      </w:r>
      <w:r w:rsidR="00D15E22" w:rsidRPr="008457D8">
        <w:rPr>
          <w:sz w:val="24"/>
          <w:szCs w:val="24"/>
        </w:rPr>
        <w:t xml:space="preserve">на территории </w:t>
      </w:r>
      <w:proofErr w:type="spellStart"/>
      <w:r w:rsidR="00B57E9A">
        <w:rPr>
          <w:sz w:val="24"/>
          <w:szCs w:val="24"/>
        </w:rPr>
        <w:t>Ольгинского</w:t>
      </w:r>
      <w:proofErr w:type="spellEnd"/>
      <w:r w:rsidR="00B57E9A">
        <w:rPr>
          <w:sz w:val="24"/>
          <w:szCs w:val="24"/>
        </w:rPr>
        <w:t xml:space="preserve"> муниципального района</w:t>
      </w:r>
      <w:r w:rsidR="00F53A67">
        <w:rPr>
          <w:sz w:val="24"/>
          <w:szCs w:val="24"/>
        </w:rPr>
        <w:t xml:space="preserve"> и входящих в его состав городского и сельских поселений</w:t>
      </w:r>
    </w:p>
    <w:p w:rsidR="00D15E22" w:rsidRPr="008457D8" w:rsidRDefault="00D15E22" w:rsidP="00D15E22">
      <w:pPr>
        <w:pStyle w:val="a3"/>
        <w:ind w:firstLine="709"/>
        <w:jc w:val="both"/>
        <w:rPr>
          <w:b w:val="0"/>
          <w:bCs w:val="0"/>
          <w:sz w:val="24"/>
          <w:szCs w:val="24"/>
          <w:highlight w:val="yellow"/>
          <w:lang w:eastAsia="ar-SA"/>
        </w:rPr>
      </w:pPr>
    </w:p>
    <w:p w:rsidR="00063685" w:rsidRDefault="00D15E22" w:rsidP="00D15E22">
      <w:pPr>
        <w:jc w:val="both"/>
      </w:pPr>
      <w:r w:rsidRPr="002723DE">
        <w:tab/>
        <w:t xml:space="preserve">На территории </w:t>
      </w:r>
      <w:proofErr w:type="spellStart"/>
      <w:r w:rsidR="003B4115">
        <w:t>Ольгинского</w:t>
      </w:r>
      <w:proofErr w:type="spellEnd"/>
      <w:r w:rsidR="003B4115">
        <w:t xml:space="preserve"> муниципального района</w:t>
      </w:r>
      <w:r w:rsidRPr="002723DE">
        <w:t xml:space="preserve"> установлены налоговые льготы по земельному налогу</w:t>
      </w:r>
      <w:r w:rsidR="003B4115">
        <w:t xml:space="preserve"> и налогу на имущество физических лиц</w:t>
      </w:r>
      <w:r w:rsidRPr="002723DE">
        <w:t xml:space="preserve"> в соответствии</w:t>
      </w:r>
      <w:r w:rsidR="00EA2E5A">
        <w:t>:</w:t>
      </w:r>
    </w:p>
    <w:p w:rsidR="00522BB7" w:rsidRDefault="008255C2" w:rsidP="00D15E22">
      <w:pPr>
        <w:jc w:val="both"/>
        <w:rPr>
          <w:lang w:eastAsia="ar-SA"/>
        </w:rPr>
      </w:pPr>
      <w:r>
        <w:t xml:space="preserve">          </w:t>
      </w:r>
      <w:r w:rsidR="00D15E22" w:rsidRPr="002723DE">
        <w:t xml:space="preserve"> </w:t>
      </w:r>
      <w:proofErr w:type="gramStart"/>
      <w:r w:rsidR="00D15E22" w:rsidRPr="002723DE">
        <w:t xml:space="preserve">с </w:t>
      </w:r>
      <w:r w:rsidR="00D15E22" w:rsidRPr="002723DE">
        <w:rPr>
          <w:lang w:eastAsia="ar-SA"/>
        </w:rPr>
        <w:t xml:space="preserve">решением Думы </w:t>
      </w:r>
      <w:proofErr w:type="spellStart"/>
      <w:r w:rsidR="00EA2E5A">
        <w:rPr>
          <w:lang w:eastAsia="ar-SA"/>
        </w:rPr>
        <w:t>Ольгинского</w:t>
      </w:r>
      <w:proofErr w:type="spellEnd"/>
      <w:r w:rsidR="00EA2E5A">
        <w:rPr>
          <w:lang w:eastAsia="ar-SA"/>
        </w:rPr>
        <w:t xml:space="preserve"> муниципального района</w:t>
      </w:r>
      <w:r w:rsidR="00063685">
        <w:rPr>
          <w:lang w:eastAsia="ar-SA"/>
        </w:rPr>
        <w:t xml:space="preserve"> -</w:t>
      </w:r>
      <w:r w:rsidR="00EA2E5A">
        <w:rPr>
          <w:lang w:eastAsia="ar-SA"/>
        </w:rPr>
        <w:t xml:space="preserve"> от 05.11.2014</w:t>
      </w:r>
      <w:r w:rsidR="00522BB7">
        <w:rPr>
          <w:lang w:eastAsia="ar-SA"/>
        </w:rPr>
        <w:t xml:space="preserve"> г.</w:t>
      </w:r>
      <w:r w:rsidR="00D15E22" w:rsidRPr="002723DE">
        <w:rPr>
          <w:lang w:eastAsia="ar-SA"/>
        </w:rPr>
        <w:t xml:space="preserve"> № </w:t>
      </w:r>
      <w:r w:rsidR="00EA2E5A">
        <w:rPr>
          <w:lang w:eastAsia="ar-SA"/>
        </w:rPr>
        <w:t xml:space="preserve">121 </w:t>
      </w:r>
      <w:r w:rsidR="00D15E22" w:rsidRPr="002723DE">
        <w:rPr>
          <w:lang w:eastAsia="ar-SA"/>
        </w:rPr>
        <w:t>«Об установлении земельного налога на</w:t>
      </w:r>
      <w:r w:rsidR="00EA2E5A">
        <w:rPr>
          <w:lang w:eastAsia="ar-SA"/>
        </w:rPr>
        <w:t xml:space="preserve"> межселенной</w:t>
      </w:r>
      <w:r w:rsidR="00D15E22" w:rsidRPr="002723DE">
        <w:rPr>
          <w:lang w:eastAsia="ar-SA"/>
        </w:rPr>
        <w:t xml:space="preserve"> территории </w:t>
      </w:r>
      <w:proofErr w:type="spellStart"/>
      <w:r w:rsidR="00EA2E5A">
        <w:rPr>
          <w:lang w:eastAsia="ar-SA"/>
        </w:rPr>
        <w:t>Ольгинского</w:t>
      </w:r>
      <w:proofErr w:type="spellEnd"/>
      <w:r w:rsidR="00EA2E5A">
        <w:rPr>
          <w:lang w:eastAsia="ar-SA"/>
        </w:rPr>
        <w:t xml:space="preserve"> муниципального района</w:t>
      </w:r>
      <w:r w:rsidR="00D15E22" w:rsidRPr="002723DE">
        <w:rPr>
          <w:lang w:eastAsia="ar-SA"/>
        </w:rPr>
        <w:t>»</w:t>
      </w:r>
      <w:r w:rsidR="0076095A">
        <w:rPr>
          <w:lang w:eastAsia="ar-SA"/>
        </w:rPr>
        <w:t xml:space="preserve"> (в ред. </w:t>
      </w:r>
      <w:r w:rsidR="00566391">
        <w:rPr>
          <w:lang w:eastAsia="ar-SA"/>
        </w:rPr>
        <w:t>от 27.03.2018 №533-</w:t>
      </w:r>
      <w:r w:rsidR="00682835">
        <w:rPr>
          <w:lang w:eastAsia="ar-SA"/>
        </w:rPr>
        <w:t xml:space="preserve"> НПА)</w:t>
      </w:r>
      <w:r w:rsidR="00522BB7">
        <w:rPr>
          <w:lang w:eastAsia="ar-SA"/>
        </w:rPr>
        <w:t xml:space="preserve">, от 27.11.2015 г. № 300 «Об установлении налога на имущество физических лиц на межселенной территории </w:t>
      </w:r>
      <w:proofErr w:type="spellStart"/>
      <w:r w:rsidR="00522BB7">
        <w:rPr>
          <w:lang w:eastAsia="ar-SA"/>
        </w:rPr>
        <w:t>Ольгинского</w:t>
      </w:r>
      <w:proofErr w:type="spellEnd"/>
      <w:r w:rsidR="00522BB7">
        <w:rPr>
          <w:lang w:eastAsia="ar-SA"/>
        </w:rPr>
        <w:t xml:space="preserve"> муниципального района с 2016 года»</w:t>
      </w:r>
      <w:r w:rsidR="00C91F46">
        <w:rPr>
          <w:lang w:eastAsia="ar-SA"/>
        </w:rPr>
        <w:t xml:space="preserve"> (</w:t>
      </w:r>
      <w:r w:rsidR="00115012">
        <w:rPr>
          <w:lang w:eastAsia="ar-SA"/>
        </w:rPr>
        <w:t>в ред. от 27.03.2018 №531-НПА)</w:t>
      </w:r>
      <w:r w:rsidR="00522BB7">
        <w:rPr>
          <w:lang w:eastAsia="ar-SA"/>
        </w:rPr>
        <w:t>;</w:t>
      </w:r>
      <w:proofErr w:type="gramEnd"/>
    </w:p>
    <w:p w:rsidR="00026C87" w:rsidRDefault="008255C2" w:rsidP="00D15E22">
      <w:pPr>
        <w:jc w:val="both"/>
      </w:pPr>
      <w:r>
        <w:rPr>
          <w:rStyle w:val="apple-style-span"/>
          <w:color w:val="1F1F1F"/>
        </w:rPr>
        <w:t xml:space="preserve">         </w:t>
      </w:r>
      <w:proofErr w:type="gramStart"/>
      <w:r>
        <w:rPr>
          <w:rStyle w:val="apple-style-span"/>
          <w:color w:val="1F1F1F"/>
        </w:rPr>
        <w:t xml:space="preserve">с  </w:t>
      </w:r>
      <w:r w:rsidR="00026C87" w:rsidRPr="00026C87">
        <w:rPr>
          <w:rStyle w:val="apple-style-span"/>
          <w:color w:val="1F1F1F"/>
        </w:rPr>
        <w:t>решениями муниципального комитета</w:t>
      </w:r>
      <w:r w:rsidR="00026C87" w:rsidRPr="00026C87">
        <w:t xml:space="preserve">, муниципальный правовой акт от 15.11.2016г.  № 36-МПА «Об установлении земельного налога на территории </w:t>
      </w:r>
      <w:proofErr w:type="spellStart"/>
      <w:r w:rsidR="00026C87" w:rsidRPr="00026C87">
        <w:t>Ольгинского</w:t>
      </w:r>
      <w:proofErr w:type="spellEnd"/>
      <w:r w:rsidR="00026C87" w:rsidRPr="00026C87">
        <w:t xml:space="preserve"> городского поселения на 2017 год» (в ред. Решений </w:t>
      </w:r>
      <w:r w:rsidR="00026C87" w:rsidRPr="00026C87">
        <w:rPr>
          <w:rStyle w:val="apple-style-span"/>
          <w:color w:val="1F1F1F"/>
        </w:rPr>
        <w:t>муниципального комитета от 26.11.2015г.</w:t>
      </w:r>
      <w:r w:rsidR="00026C87" w:rsidRPr="00026C87">
        <w:t>; МПА от 15.11.2016г. №36-МПА, МПА от 17.12.2015г. №12-МПА)</w:t>
      </w:r>
      <w:r w:rsidR="00026C87">
        <w:rPr>
          <w:lang w:eastAsia="ar-SA"/>
        </w:rPr>
        <w:t xml:space="preserve">, </w:t>
      </w:r>
      <w:r w:rsidR="00026C87" w:rsidRPr="00026C87">
        <w:t>муниципальный правовой акт от 15.11.2016г. №37-МПА «О налоге на имущество физических лиц на 2017 год» (в ред. МПА</w:t>
      </w:r>
      <w:proofErr w:type="gramEnd"/>
      <w:r w:rsidR="00026C87" w:rsidRPr="00026C87">
        <w:t xml:space="preserve"> от 30.11.2015г. №8-МПА, МПА от 25.02.2016г. №19-МПА)</w:t>
      </w:r>
      <w:r w:rsidR="00026C87">
        <w:t>;</w:t>
      </w:r>
    </w:p>
    <w:p w:rsidR="0083567F" w:rsidRDefault="00B61413" w:rsidP="0083567F">
      <w:pPr>
        <w:ind w:firstLine="720"/>
        <w:jc w:val="both"/>
      </w:pPr>
      <w:proofErr w:type="gramStart"/>
      <w:r w:rsidRPr="00B61413">
        <w:t xml:space="preserve">с решением муниципального комитета 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от 27.12.2016 № 54 «Об установлении земельного налога на территории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 с 2017 года» (в ред. решения муниципального комитета 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от 20.11.2015 № 9 «Об установлении земельного налога на территории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на 2016 год),</w:t>
      </w:r>
      <w:r w:rsidR="0083567F">
        <w:t xml:space="preserve"> </w:t>
      </w:r>
      <w:r w:rsidR="008255C2" w:rsidRPr="008255C2">
        <w:t xml:space="preserve">с решением муниципального комитета </w:t>
      </w:r>
      <w:proofErr w:type="spellStart"/>
      <w:r w:rsidR="008255C2" w:rsidRPr="008255C2">
        <w:t>Весёлояровского</w:t>
      </w:r>
      <w:proofErr w:type="spellEnd"/>
      <w:r w:rsidR="008255C2" w:rsidRPr="008255C2">
        <w:t xml:space="preserve"> сельского поселения от </w:t>
      </w:r>
      <w:r w:rsidR="008255C2" w:rsidRPr="008255C2">
        <w:rPr>
          <w:color w:val="000000" w:themeColor="text1"/>
        </w:rPr>
        <w:t>20.11.2015г. № 9</w:t>
      </w:r>
      <w:r w:rsidR="008255C2" w:rsidRPr="008255C2">
        <w:t xml:space="preserve"> «Об установлении налога на</w:t>
      </w:r>
      <w:proofErr w:type="gramEnd"/>
      <w:r w:rsidR="008255C2" w:rsidRPr="008255C2">
        <w:t xml:space="preserve"> имущество физических лиц на территории </w:t>
      </w:r>
      <w:proofErr w:type="spellStart"/>
      <w:r w:rsidR="008255C2" w:rsidRPr="008255C2">
        <w:t>Весёлояровского</w:t>
      </w:r>
      <w:proofErr w:type="spellEnd"/>
      <w:r w:rsidR="008255C2" w:rsidRPr="008255C2">
        <w:t xml:space="preserve"> сельского поселения с 2016 года</w:t>
      </w:r>
      <w:r w:rsidR="0083567F">
        <w:t>»;</w:t>
      </w:r>
    </w:p>
    <w:p w:rsidR="003A733C" w:rsidRPr="00F53A67" w:rsidRDefault="00F7559E" w:rsidP="003A733C">
      <w:pPr>
        <w:ind w:firstLine="720"/>
        <w:jc w:val="both"/>
      </w:pPr>
      <w:proofErr w:type="gramStart"/>
      <w:r>
        <w:t>с р</w:t>
      </w:r>
      <w:r w:rsidRPr="00F7559E">
        <w:t xml:space="preserve">ешением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13.12.2016 № 39 «Об установлении земельного налога на территории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 с 2017 года» (в ред. решения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18.11.2014 № 53 «Об установлении земельного налога на территории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с 2015 года, Решений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16.03.2015 </w:t>
      </w:r>
      <w:hyperlink r:id="rId5" w:history="1">
        <w:r w:rsidRPr="00F7559E">
          <w:t xml:space="preserve">№ </w:t>
        </w:r>
      </w:hyperlink>
      <w:r w:rsidRPr="00F7559E">
        <w:t xml:space="preserve">62, от 22.04.2016 </w:t>
      </w:r>
      <w:hyperlink r:id="rId6" w:history="1">
        <w:r w:rsidRPr="00F7559E">
          <w:t xml:space="preserve">№ </w:t>
        </w:r>
      </w:hyperlink>
      <w:r w:rsidR="003058EA">
        <w:t>24</w:t>
      </w:r>
      <w:r w:rsidR="003058EA" w:rsidRPr="00F53A67">
        <w:t>), решением муниципального комитета</w:t>
      </w:r>
      <w:proofErr w:type="gramEnd"/>
      <w:r w:rsidR="003058EA" w:rsidRPr="00F53A67">
        <w:t xml:space="preserve"> </w:t>
      </w:r>
      <w:proofErr w:type="spellStart"/>
      <w:r w:rsidR="003058EA" w:rsidRPr="00F53A67">
        <w:t>Милоградовского</w:t>
      </w:r>
      <w:proofErr w:type="spellEnd"/>
      <w:r w:rsidR="003058EA" w:rsidRPr="00F53A67">
        <w:t xml:space="preserve"> сельского поселения от 27.11.2015г. № 7 «Об установлении налога на имущество физических лиц на территории </w:t>
      </w:r>
      <w:proofErr w:type="spellStart"/>
      <w:r w:rsidR="003058EA" w:rsidRPr="00F53A67">
        <w:t>Милоградовского</w:t>
      </w:r>
      <w:proofErr w:type="spellEnd"/>
      <w:r w:rsidR="003058EA" w:rsidRPr="00F53A67">
        <w:t xml:space="preserve"> сельского поселения »</w:t>
      </w:r>
      <w:r w:rsidR="003A733C">
        <w:t>;</w:t>
      </w:r>
    </w:p>
    <w:p w:rsidR="00026C87" w:rsidRDefault="003A733C" w:rsidP="003A733C">
      <w:pPr>
        <w:ind w:firstLine="720"/>
        <w:jc w:val="both"/>
      </w:pPr>
      <w:proofErr w:type="gramStart"/>
      <w:r w:rsidRPr="003A733C">
        <w:t xml:space="preserve">с решением муниципального комитета 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15.12.2016 № 58 «Об установлении земельного налога на территории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 с 2017 года» (в ред. решения муниципального комитета 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21.11.2014 № 81 «Об установлении земельного налога на территории </w:t>
      </w:r>
      <w:proofErr w:type="spellStart"/>
      <w:r w:rsidRPr="003A733C">
        <w:t>Молдавановского</w:t>
      </w:r>
      <w:proofErr w:type="spellEnd"/>
      <w:r w:rsidRPr="003A733C">
        <w:t xml:space="preserve"> с</w:t>
      </w:r>
      <w:r>
        <w:t xml:space="preserve">ельского поселения с 2015 года), </w:t>
      </w:r>
      <w:r w:rsidRPr="003A733C">
        <w:t xml:space="preserve">решением муниципального комитета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26.11.2015г. № 35 «Об установлении налога на имущество</w:t>
      </w:r>
      <w:proofErr w:type="gramEnd"/>
      <w:r w:rsidRPr="003A733C">
        <w:t xml:space="preserve"> физических лиц на территории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с 2016 года</w:t>
      </w:r>
      <w:proofErr w:type="gramStart"/>
      <w:r w:rsidRPr="003A733C">
        <w:t>»(</w:t>
      </w:r>
      <w:proofErr w:type="gramEnd"/>
      <w:r w:rsidRPr="003A733C">
        <w:t xml:space="preserve"> в редакции решения от 02.03.2016 №45, решения от 28.09.2017 №73)</w:t>
      </w:r>
      <w:r w:rsidR="00155F7A">
        <w:t>;</w:t>
      </w:r>
    </w:p>
    <w:p w:rsidR="00B8547A" w:rsidRPr="002B3630" w:rsidRDefault="00303AB9" w:rsidP="00B8547A">
      <w:pPr>
        <w:ind w:firstLine="720"/>
        <w:jc w:val="both"/>
      </w:pPr>
      <w:proofErr w:type="gramStart"/>
      <w:r w:rsidRPr="002B3630">
        <w:t xml:space="preserve">с решением муниципального комитета 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от 17.10.2016 № 32 «Об установлении земельного налога на территории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 с 2017 года» (в ред. решения муниципального комитета 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от 01.06.2014 № 20 «Об установлении земельного налога на территории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с 2015 года),</w:t>
      </w:r>
      <w:r w:rsidR="00B8547A" w:rsidRPr="002B3630">
        <w:t xml:space="preserve"> решением муниципального комитета </w:t>
      </w:r>
      <w:proofErr w:type="spellStart"/>
      <w:r w:rsidR="00B8547A" w:rsidRPr="002B3630">
        <w:t>Моряк-Рыболовского</w:t>
      </w:r>
      <w:proofErr w:type="spellEnd"/>
      <w:r w:rsidR="00B8547A" w:rsidRPr="002B3630">
        <w:t xml:space="preserve"> сельского поселения от 17.10.2016г. № 32 «Об установлении налога на имущество</w:t>
      </w:r>
      <w:proofErr w:type="gramEnd"/>
      <w:r w:rsidR="00B8547A" w:rsidRPr="002B3630">
        <w:t xml:space="preserve"> физических лиц на территории </w:t>
      </w:r>
      <w:proofErr w:type="spellStart"/>
      <w:r w:rsidR="00B8547A" w:rsidRPr="002B3630">
        <w:t>Моряк-Рыболовского</w:t>
      </w:r>
      <w:proofErr w:type="spellEnd"/>
      <w:r w:rsidR="00B8547A" w:rsidRPr="002B3630">
        <w:t xml:space="preserve"> сельского поселения с 2017 года»;</w:t>
      </w:r>
    </w:p>
    <w:p w:rsidR="00A51A3D" w:rsidRPr="0008365E" w:rsidRDefault="008D3CA4" w:rsidP="00A51A3D">
      <w:pPr>
        <w:ind w:firstLine="720"/>
        <w:jc w:val="both"/>
      </w:pPr>
      <w:proofErr w:type="gramStart"/>
      <w:r w:rsidRPr="008D3CA4">
        <w:t xml:space="preserve">с решением муниципального комитета  Пермского сельского поселения от 01.12.2016 № 112 «Об установлении земельного налога на территории Пермского сельского поселения  с 2017 года» (в ред. решения муниципального комитета  Пермского сельского поселения от 21.11.2014 № 57 «Об установлении земельного налога на территории Пермского </w:t>
      </w:r>
      <w:r w:rsidRPr="0008365E">
        <w:t xml:space="preserve">сельского поселения с </w:t>
      </w:r>
      <w:r w:rsidRPr="0008365E">
        <w:lastRenderedPageBreak/>
        <w:t xml:space="preserve">2015 года, Решений муниципального комитета  Пермского сельского поселения от 29.04.2016 </w:t>
      </w:r>
      <w:hyperlink r:id="rId7" w:history="1">
        <w:r w:rsidRPr="0008365E">
          <w:t xml:space="preserve">№ </w:t>
        </w:r>
      </w:hyperlink>
      <w:r w:rsidRPr="0008365E">
        <w:t xml:space="preserve">96, от 22.12.2015 </w:t>
      </w:r>
      <w:hyperlink r:id="rId8" w:history="1">
        <w:r w:rsidRPr="0008365E">
          <w:t xml:space="preserve">№ </w:t>
        </w:r>
      </w:hyperlink>
      <w:r w:rsidRPr="0008365E">
        <w:t>88</w:t>
      </w:r>
      <w:r w:rsidR="00A51A3D" w:rsidRPr="0008365E">
        <w:t>), решением муниципального комитета</w:t>
      </w:r>
      <w:proofErr w:type="gramEnd"/>
      <w:r w:rsidR="00A51A3D" w:rsidRPr="0008365E">
        <w:t xml:space="preserve"> Пермского сельского поселения от 13.11.2015г. № 83 «Об установлении налога на имущество физических лиц на территории Пермского сельского поселения с 2016 года»;</w:t>
      </w:r>
    </w:p>
    <w:p w:rsidR="008F3A42" w:rsidRPr="0008365E" w:rsidRDefault="00A369CA" w:rsidP="00A33C4A">
      <w:pPr>
        <w:ind w:firstLine="720"/>
        <w:jc w:val="both"/>
      </w:pPr>
      <w:proofErr w:type="gramStart"/>
      <w:r w:rsidRPr="0008365E">
        <w:t xml:space="preserve">с решением муниципального комитета 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от 17.11.2014 № 98 «Об установлении земельного налога на территории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 с 2015 года» (в ред. решения муниципального комитета 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от 03.11.2015 № 125 , от 10.12.2015 </w:t>
      </w:r>
      <w:hyperlink r:id="rId9" w:history="1">
        <w:r w:rsidRPr="0008365E">
          <w:t xml:space="preserve">№ </w:t>
        </w:r>
      </w:hyperlink>
      <w:r w:rsidRPr="0008365E">
        <w:t xml:space="preserve">13, от 17.05.2016 </w:t>
      </w:r>
      <w:hyperlink r:id="rId10" w:history="1">
        <w:r w:rsidRPr="0008365E">
          <w:t xml:space="preserve">№ </w:t>
        </w:r>
      </w:hyperlink>
      <w:r w:rsidRPr="0008365E">
        <w:t>27),</w:t>
      </w:r>
      <w:r w:rsidR="00CF1B1E" w:rsidRPr="0008365E">
        <w:t xml:space="preserve"> решением муниципального комитета </w:t>
      </w:r>
      <w:proofErr w:type="spellStart"/>
      <w:r w:rsidR="00CF1B1E" w:rsidRPr="0008365E">
        <w:t>Тимофеевского</w:t>
      </w:r>
      <w:proofErr w:type="spellEnd"/>
      <w:r w:rsidR="00CF1B1E" w:rsidRPr="0008365E">
        <w:t xml:space="preserve"> сельского поселения от 18.11.2015 № 12 «Об установлении налога на имущество физических лиц на территории </w:t>
      </w:r>
      <w:proofErr w:type="spellStart"/>
      <w:r w:rsidR="00CF1B1E" w:rsidRPr="0008365E">
        <w:t>Тимофеевского</w:t>
      </w:r>
      <w:proofErr w:type="spellEnd"/>
      <w:r w:rsidR="00CF1B1E" w:rsidRPr="0008365E">
        <w:t xml:space="preserve"> сельского поселения</w:t>
      </w:r>
      <w:proofErr w:type="gramEnd"/>
      <w:r w:rsidR="00CF1B1E" w:rsidRPr="0008365E">
        <w:t xml:space="preserve"> с 2016 года». </w:t>
      </w:r>
      <w:r w:rsidR="00026C87" w:rsidRPr="0008365E">
        <w:rPr>
          <w:lang w:eastAsia="ar-SA"/>
        </w:rPr>
        <w:tab/>
      </w:r>
    </w:p>
    <w:p w:rsidR="00BE0EB4" w:rsidRPr="0008365E" w:rsidRDefault="00D15E22" w:rsidP="00BE0EB4">
      <w:pPr>
        <w:autoSpaceDE w:val="0"/>
        <w:autoSpaceDN w:val="0"/>
        <w:adjustRightInd w:val="0"/>
        <w:ind w:firstLine="540"/>
        <w:jc w:val="both"/>
      </w:pPr>
      <w:r w:rsidRPr="0008365E">
        <w:rPr>
          <w:lang w:eastAsia="ar-SA"/>
        </w:rPr>
        <w:t>Оценка эффективности налоговых льгот по местным налогам проведена</w:t>
      </w:r>
      <w:r w:rsidR="00BE0EB4" w:rsidRPr="0008365E">
        <w:t xml:space="preserve"> на основании сведений,</w:t>
      </w:r>
      <w:r w:rsidR="00CD1E4E">
        <w:t xml:space="preserve"> предоставленных МИФНС</w:t>
      </w:r>
      <w:r w:rsidR="00EC2CCC">
        <w:t>№16,</w:t>
      </w:r>
      <w:r w:rsidR="00BE0EB4" w:rsidRPr="0008365E">
        <w:t xml:space="preserve"> содержащихся в отчете Федеральной налоговой службы «О налоговой базе и структуре начислений по местным налогам за 201</w:t>
      </w:r>
      <w:r w:rsidR="00241D59">
        <w:t>9</w:t>
      </w:r>
      <w:r w:rsidR="00BE0EB4" w:rsidRPr="0008365E">
        <w:t xml:space="preserve"> год», сформированном в 20</w:t>
      </w:r>
      <w:r w:rsidR="00241D59">
        <w:t>20</w:t>
      </w:r>
      <w:r w:rsidR="00BE0EB4" w:rsidRPr="0008365E">
        <w:t xml:space="preserve"> году.</w:t>
      </w:r>
    </w:p>
    <w:p w:rsidR="00D15E22" w:rsidRPr="0008365E" w:rsidRDefault="00D15E22" w:rsidP="00D15E22">
      <w:pPr>
        <w:ind w:firstLine="708"/>
        <w:jc w:val="both"/>
        <w:rPr>
          <w:lang w:eastAsia="ar-SA"/>
        </w:rPr>
      </w:pPr>
      <w:proofErr w:type="gramStart"/>
      <w:r w:rsidRPr="0008365E">
        <w:t xml:space="preserve">Оценка эффективности налоговых льгот по местным налогам производится в целях определения бюджетной и социальной эффективности предоставления налоговых льгот, оценки недополученных доходов </w:t>
      </w:r>
      <w:r w:rsidR="00241D59">
        <w:t xml:space="preserve">консолидированного </w:t>
      </w:r>
      <w:r w:rsidRPr="0008365E">
        <w:t xml:space="preserve">бюджета </w:t>
      </w:r>
      <w:proofErr w:type="spellStart"/>
      <w:r w:rsidR="000B18DD" w:rsidRPr="0008365E">
        <w:t>Ольгинского</w:t>
      </w:r>
      <w:proofErr w:type="spellEnd"/>
      <w:r w:rsidR="000B18DD" w:rsidRPr="0008365E">
        <w:t xml:space="preserve"> муниципального района и входящих в его состав городского и сельских поселений</w:t>
      </w:r>
      <w:r w:rsidRPr="0008365E">
        <w:t xml:space="preserve"> в результате предоставления налоговых льгот, </w:t>
      </w:r>
      <w:r w:rsidRPr="0008365E">
        <w:rPr>
          <w:lang w:eastAsia="ar-SA"/>
        </w:rPr>
        <w:t>оптимизации перечня действующих налоговых льгот, обеспечения оптимального выбора объектов для  предоставления поддержки в форме налоговых льгот.</w:t>
      </w:r>
      <w:proofErr w:type="gramEnd"/>
    </w:p>
    <w:p w:rsidR="00D15E22" w:rsidRPr="0008365E" w:rsidRDefault="00D15E22" w:rsidP="00D15E22">
      <w:pPr>
        <w:ind w:firstLine="708"/>
        <w:jc w:val="both"/>
      </w:pPr>
      <w:r w:rsidRPr="0008365E">
        <w:rPr>
          <w:spacing w:val="-4"/>
        </w:rPr>
        <w:t xml:space="preserve">Налоговая льгота имеет положительную эффективность, если значение обобщающего коэффициента бюджетной и социальной эффективности </w:t>
      </w:r>
      <w:proofErr w:type="gramStart"/>
      <w:r w:rsidRPr="0008365E">
        <w:rPr>
          <w:spacing w:val="-4"/>
        </w:rPr>
        <w:t>больше</w:t>
      </w:r>
      <w:proofErr w:type="gramEnd"/>
      <w:r w:rsidRPr="0008365E">
        <w:rPr>
          <w:spacing w:val="-4"/>
        </w:rPr>
        <w:t xml:space="preserve"> либо равен единице. В случае</w:t>
      </w:r>
      <w:proofErr w:type="gramStart"/>
      <w:r w:rsidRPr="0008365E">
        <w:rPr>
          <w:spacing w:val="-4"/>
        </w:rPr>
        <w:t>,</w:t>
      </w:r>
      <w:proofErr w:type="gramEnd"/>
      <w:r w:rsidRPr="0008365E">
        <w:rPr>
          <w:spacing w:val="-4"/>
        </w:rPr>
        <w:t xml:space="preserve"> если указанный показатель меньше единицы, эффективность налоговой льготы является недостаточной (низкой). </w:t>
      </w:r>
    </w:p>
    <w:p w:rsidR="006757D5" w:rsidRPr="0008365E" w:rsidRDefault="00D15E22" w:rsidP="00D15E22">
      <w:pPr>
        <w:pStyle w:val="0"/>
        <w:ind w:firstLine="567"/>
        <w:rPr>
          <w:rFonts w:ascii="Times New Roman" w:hAnsi="Times New Roman" w:cs="Times New Roman"/>
          <w:sz w:val="24"/>
          <w:szCs w:val="24"/>
        </w:rPr>
      </w:pPr>
      <w:r w:rsidRPr="0008365E">
        <w:rPr>
          <w:rFonts w:ascii="Times New Roman" w:hAnsi="Times New Roman" w:cs="Times New Roman"/>
          <w:sz w:val="24"/>
          <w:szCs w:val="24"/>
        </w:rPr>
        <w:t>Общая сумма предоставленных льгот (объем недополученных доходов в связи с предоставлением налоговых льгот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) </w:t>
      </w:r>
      <w:r w:rsidR="00BE0EB4" w:rsidRPr="0008365E">
        <w:rPr>
          <w:rFonts w:ascii="Times New Roman" w:hAnsi="Times New Roman" w:cs="Times New Roman"/>
          <w:sz w:val="24"/>
          <w:szCs w:val="24"/>
          <w:lang w:eastAsia="ar-SA"/>
        </w:rPr>
        <w:t>за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201</w:t>
      </w:r>
      <w:r w:rsidR="003A16F8">
        <w:rPr>
          <w:rFonts w:ascii="Times New Roman" w:hAnsi="Times New Roman" w:cs="Times New Roman"/>
          <w:sz w:val="24"/>
          <w:szCs w:val="24"/>
          <w:lang w:eastAsia="ar-SA"/>
        </w:rPr>
        <w:t>9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год составила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A4D5B" w:rsidRPr="0008365E">
        <w:rPr>
          <w:rFonts w:ascii="Times New Roman" w:hAnsi="Times New Roman" w:cs="Times New Roman"/>
          <w:sz w:val="24"/>
          <w:szCs w:val="24"/>
        </w:rPr>
        <w:t>по земельному налогу -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2B3630">
        <w:rPr>
          <w:rFonts w:ascii="Times New Roman" w:hAnsi="Times New Roman" w:cs="Times New Roman"/>
          <w:sz w:val="24"/>
          <w:szCs w:val="24"/>
          <w:lang w:eastAsia="ar-SA"/>
        </w:rPr>
        <w:t>240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,0</w:t>
      </w:r>
      <w:r w:rsidR="00CF7549">
        <w:rPr>
          <w:rFonts w:ascii="Times New Roman" w:hAnsi="Times New Roman" w:cs="Times New Roman"/>
          <w:sz w:val="24"/>
          <w:szCs w:val="24"/>
          <w:lang w:eastAsia="ar-SA"/>
        </w:rPr>
        <w:t>0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тыс.</w:t>
      </w:r>
      <w:r w:rsidRPr="0008365E">
        <w:rPr>
          <w:rFonts w:ascii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руб.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>,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по налогу по имущество - </w:t>
      </w:r>
      <w:r w:rsidR="002B3630">
        <w:rPr>
          <w:rFonts w:ascii="Times New Roman" w:hAnsi="Times New Roman" w:cs="Times New Roman"/>
          <w:sz w:val="24"/>
          <w:szCs w:val="24"/>
          <w:lang w:eastAsia="ar-SA"/>
        </w:rPr>
        <w:t>567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,0</w:t>
      </w:r>
      <w:r w:rsidR="00CF7549">
        <w:rPr>
          <w:rFonts w:ascii="Times New Roman" w:hAnsi="Times New Roman" w:cs="Times New Roman"/>
          <w:sz w:val="24"/>
          <w:szCs w:val="24"/>
          <w:lang w:eastAsia="ar-SA"/>
        </w:rPr>
        <w:t>0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тыс. руб.</w:t>
      </w:r>
    </w:p>
    <w:p w:rsidR="00D15E22" w:rsidRPr="002723DE" w:rsidRDefault="00D15E22" w:rsidP="00D15E22">
      <w:pPr>
        <w:ind w:firstLine="567"/>
        <w:jc w:val="both"/>
        <w:rPr>
          <w:b/>
          <w:bCs/>
        </w:rPr>
      </w:pPr>
      <w:r w:rsidRPr="00DA4D5B">
        <w:t xml:space="preserve">Результаты оценки </w:t>
      </w:r>
      <w:r w:rsidRPr="00DA4D5B">
        <w:rPr>
          <w:bCs/>
        </w:rPr>
        <w:t>эффективности установленных</w:t>
      </w:r>
      <w:r w:rsidRPr="002723DE">
        <w:rPr>
          <w:b/>
          <w:bCs/>
        </w:rPr>
        <w:t xml:space="preserve"> </w:t>
      </w:r>
      <w:r w:rsidRPr="002723DE">
        <w:t xml:space="preserve">налоговых льгот по местным налогам на территории </w:t>
      </w:r>
      <w:proofErr w:type="spellStart"/>
      <w:r w:rsidR="00A17CF2">
        <w:t>Ольгинского</w:t>
      </w:r>
      <w:proofErr w:type="spellEnd"/>
      <w:r w:rsidR="00A17CF2">
        <w:t xml:space="preserve"> муниципального района и входящих в его состав городского и сельских поселений</w:t>
      </w:r>
      <w:r w:rsidR="00A17CF2" w:rsidRPr="002723DE">
        <w:t xml:space="preserve"> </w:t>
      </w:r>
      <w:r w:rsidRPr="002723DE">
        <w:rPr>
          <w:lang w:eastAsia="ar-SA"/>
        </w:rPr>
        <w:t>за 201</w:t>
      </w:r>
      <w:r w:rsidR="00241D59">
        <w:rPr>
          <w:lang w:eastAsia="ar-SA"/>
        </w:rPr>
        <w:t>9</w:t>
      </w:r>
      <w:r w:rsidRPr="002723DE">
        <w:rPr>
          <w:lang w:eastAsia="ar-SA"/>
        </w:rPr>
        <w:t xml:space="preserve"> год</w:t>
      </w:r>
      <w:r w:rsidRPr="002723DE">
        <w:rPr>
          <w:b/>
          <w:bCs/>
        </w:rPr>
        <w:t xml:space="preserve"> </w:t>
      </w:r>
      <w:r w:rsidRPr="002723DE">
        <w:t>представлены в таблице 1.</w:t>
      </w:r>
    </w:p>
    <w:p w:rsidR="00D15E22" w:rsidRPr="002723DE" w:rsidRDefault="00D15E22" w:rsidP="00D15E22">
      <w:pPr>
        <w:ind w:firstLine="708"/>
        <w:jc w:val="both"/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Default="00867BE3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694856" w:rsidRDefault="00694856" w:rsidP="00D15E22">
      <w:pPr>
        <w:jc w:val="right"/>
        <w:rPr>
          <w:highlight w:val="yellow"/>
          <w:lang w:eastAsia="ar-SA"/>
        </w:rPr>
      </w:pPr>
    </w:p>
    <w:p w:rsidR="00694856" w:rsidRDefault="00694856" w:rsidP="00D15E22">
      <w:pPr>
        <w:jc w:val="right"/>
        <w:rPr>
          <w:highlight w:val="yellow"/>
          <w:lang w:eastAsia="ar-SA"/>
        </w:rPr>
      </w:pPr>
    </w:p>
    <w:p w:rsidR="00716617" w:rsidRPr="008457D8" w:rsidRDefault="00716617" w:rsidP="00D15E22">
      <w:pPr>
        <w:jc w:val="right"/>
        <w:rPr>
          <w:highlight w:val="yellow"/>
          <w:lang w:eastAsia="ar-SA"/>
        </w:rPr>
      </w:pPr>
    </w:p>
    <w:p w:rsidR="00867BE3" w:rsidRDefault="00867BE3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Pr="008457D8" w:rsidRDefault="0094089B" w:rsidP="00D15E22">
      <w:pPr>
        <w:jc w:val="right"/>
        <w:rPr>
          <w:highlight w:val="yellow"/>
          <w:lang w:eastAsia="ar-SA"/>
        </w:rPr>
      </w:pPr>
    </w:p>
    <w:p w:rsidR="00971627" w:rsidRDefault="00971627" w:rsidP="00D15E22">
      <w:pPr>
        <w:jc w:val="right"/>
        <w:rPr>
          <w:highlight w:val="yellow"/>
          <w:lang w:eastAsia="ar-SA"/>
        </w:rPr>
      </w:pPr>
    </w:p>
    <w:p w:rsidR="00DE50C3" w:rsidRDefault="00DE50C3" w:rsidP="00D15E22">
      <w:pPr>
        <w:jc w:val="right"/>
        <w:rPr>
          <w:highlight w:val="yellow"/>
          <w:lang w:eastAsia="ar-SA"/>
        </w:rPr>
      </w:pPr>
    </w:p>
    <w:p w:rsidR="00DE50C3" w:rsidRDefault="00DE50C3" w:rsidP="00D15E22">
      <w:pPr>
        <w:jc w:val="right"/>
        <w:rPr>
          <w:highlight w:val="yellow"/>
          <w:lang w:eastAsia="ar-SA"/>
        </w:rPr>
      </w:pPr>
    </w:p>
    <w:p w:rsidR="00DE50C3" w:rsidRDefault="00DE50C3" w:rsidP="00D15E22">
      <w:pPr>
        <w:jc w:val="right"/>
        <w:rPr>
          <w:highlight w:val="yellow"/>
          <w:lang w:eastAsia="ar-SA"/>
        </w:rPr>
      </w:pPr>
    </w:p>
    <w:p w:rsidR="00D15E22" w:rsidRPr="008457D8" w:rsidRDefault="00D15E22" w:rsidP="00D15E22">
      <w:pPr>
        <w:jc w:val="right"/>
        <w:rPr>
          <w:lang w:eastAsia="ar-SA"/>
        </w:rPr>
      </w:pPr>
      <w:r w:rsidRPr="008457D8">
        <w:rPr>
          <w:lang w:eastAsia="ar-SA"/>
        </w:rPr>
        <w:lastRenderedPageBreak/>
        <w:t>Таблица 1</w:t>
      </w:r>
    </w:p>
    <w:p w:rsidR="00D15E22" w:rsidRPr="008457D8" w:rsidRDefault="00D15E22" w:rsidP="00D15E22">
      <w:pPr>
        <w:jc w:val="right"/>
        <w:rPr>
          <w:lang w:eastAsia="ar-SA"/>
        </w:rPr>
      </w:pPr>
    </w:p>
    <w:p w:rsidR="00D15E22" w:rsidRPr="00716617" w:rsidRDefault="00D15E22" w:rsidP="00716617">
      <w:pPr>
        <w:jc w:val="center"/>
        <w:rPr>
          <w:b/>
          <w:bCs/>
        </w:rPr>
      </w:pPr>
      <w:r w:rsidRPr="008457D8">
        <w:rPr>
          <w:b/>
          <w:bCs/>
        </w:rPr>
        <w:t xml:space="preserve">Сводная оценка эффективности установленных налоговых льгот на территории </w:t>
      </w:r>
      <w:proofErr w:type="spellStart"/>
      <w:r w:rsidR="00716617" w:rsidRPr="00716617">
        <w:rPr>
          <w:b/>
        </w:rPr>
        <w:t>Ольгинского</w:t>
      </w:r>
      <w:proofErr w:type="spellEnd"/>
      <w:r w:rsidR="00716617" w:rsidRPr="00716617">
        <w:rPr>
          <w:b/>
        </w:rPr>
        <w:t xml:space="preserve"> муниципального района и входящих в его состав городского и сельских поселений </w:t>
      </w:r>
      <w:r w:rsidRPr="00716617">
        <w:rPr>
          <w:b/>
          <w:bCs/>
        </w:rPr>
        <w:t>по состоянию на 1 января 20</w:t>
      </w:r>
      <w:r w:rsidR="003A16F8">
        <w:rPr>
          <w:b/>
          <w:bCs/>
        </w:rPr>
        <w:t>20</w:t>
      </w:r>
      <w:r w:rsidRPr="00716617">
        <w:rPr>
          <w:b/>
          <w:bCs/>
        </w:rPr>
        <w:t xml:space="preserve"> года</w:t>
      </w:r>
    </w:p>
    <w:p w:rsidR="00D15E22" w:rsidRPr="008457D8" w:rsidRDefault="00F8342C" w:rsidP="00D15E22">
      <w:pPr>
        <w:pStyle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тыс. руб.</w:t>
      </w:r>
    </w:p>
    <w:tbl>
      <w:tblPr>
        <w:tblW w:w="5036" w:type="pct"/>
        <w:tblLayout w:type="fixed"/>
        <w:tblCellMar>
          <w:left w:w="70" w:type="dxa"/>
          <w:right w:w="70" w:type="dxa"/>
        </w:tblCellMar>
        <w:tblLook w:val="0000"/>
      </w:tblPr>
      <w:tblGrid>
        <w:gridCol w:w="497"/>
        <w:gridCol w:w="1767"/>
        <w:gridCol w:w="2343"/>
        <w:gridCol w:w="1883"/>
        <w:gridCol w:w="1218"/>
        <w:gridCol w:w="1236"/>
        <w:gridCol w:w="1190"/>
      </w:tblGrid>
      <w:tr w:rsidR="00D15E22" w:rsidRPr="008457D8" w:rsidTr="003909F4">
        <w:trPr>
          <w:trHeight w:val="36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Содержание льготы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111C8A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Городское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сельские поселения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Сумма предоставленных налоговых  льгот (объем недополученных доходов в связи с предоставлением налоговых льгот)</w:t>
            </w:r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(тыс. рублей)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Коэффи-циент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бюджет-ной</w:t>
            </w:r>
            <w:proofErr w:type="spell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налоговой льготы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Коэффи-циент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социаль-ной</w:t>
            </w:r>
            <w:proofErr w:type="spellEnd"/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налоговой льготы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Сводная</w:t>
            </w:r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оценки </w:t>
            </w: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налого-вых</w:t>
            </w:r>
            <w:proofErr w:type="spellEnd"/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льгот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5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Земельный налог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A36EB7" w:rsidP="00C54C92">
            <w:pPr>
              <w:pStyle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Освобожде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ние от уплаты 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 xml:space="preserve">земельного 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налога 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r w:rsidR="00FE330D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лояровское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Моряк-Рыболовское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Милоградовское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Молдавановское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Пермское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Тимофеевское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3909F4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городское поселение</w:t>
            </w:r>
          </w:p>
          <w:p w:rsidR="00FE330D" w:rsidRDefault="00FE330D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30D" w:rsidRDefault="00FE330D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(межселенная территория)</w:t>
            </w:r>
          </w:p>
          <w:p w:rsidR="003909F4" w:rsidRPr="001445E5" w:rsidRDefault="003909F4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  <w:r w:rsidR="005575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D15E22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0090" w:rsidRPr="008457D8" w:rsidTr="00CF0090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0090" w:rsidRPr="001445E5" w:rsidRDefault="00CF0090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5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0090" w:rsidRPr="00CF0090" w:rsidRDefault="00CF0090" w:rsidP="000E49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Налог на имущество физ</w:t>
            </w:r>
            <w:r w:rsidR="000E49FF">
              <w:rPr>
                <w:rFonts w:ascii="Times New Roman" w:hAnsi="Times New Roman" w:cs="Times New Roman"/>
                <w:sz w:val="24"/>
                <w:szCs w:val="24"/>
              </w:rPr>
              <w:t>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A36EB7" w:rsidP="00C54C92">
            <w:pPr>
              <w:pStyle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Освобожде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ние от уплаты налога 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на имущество физ. лиц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лояровское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Моряк-Рыболовское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Милоградовское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Молдавановское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Пермское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Тимофеевское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городское поселение</w:t>
            </w:r>
          </w:p>
          <w:p w:rsidR="00D15E22" w:rsidRPr="001445E5" w:rsidRDefault="00FE330D" w:rsidP="00653E08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(межселенная территория)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Default="00D15E22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8A4B46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</w:tbl>
    <w:p w:rsidR="00D15E22" w:rsidRPr="00EA713E" w:rsidRDefault="00D15E22" w:rsidP="00D15E22">
      <w:pPr>
        <w:jc w:val="both"/>
      </w:pPr>
    </w:p>
    <w:p w:rsidR="00EA5260" w:rsidRDefault="00D15E22" w:rsidP="00EA5260">
      <w:pPr>
        <w:jc w:val="both"/>
        <w:rPr>
          <w:sz w:val="18"/>
          <w:szCs w:val="18"/>
        </w:rPr>
      </w:pPr>
      <w:r w:rsidRPr="00EA713E">
        <w:rPr>
          <w:sz w:val="18"/>
          <w:szCs w:val="18"/>
        </w:rPr>
        <w:t xml:space="preserve">Примечание: В соответствии с </w:t>
      </w:r>
      <w:r w:rsidRPr="00EA713E">
        <w:rPr>
          <w:sz w:val="18"/>
          <w:szCs w:val="18"/>
          <w:lang w:eastAsia="ar-SA"/>
        </w:rPr>
        <w:t>Порядком проведения оценки эффективности налоговых льгот по местным налогам</w:t>
      </w:r>
      <w:r w:rsidRPr="00EA713E">
        <w:rPr>
          <w:sz w:val="18"/>
          <w:szCs w:val="18"/>
        </w:rPr>
        <w:t xml:space="preserve"> эффективность предоставления налоговой льготы низкая в случае, если значение сводной оценки эффективности налоговой льготы меньше единицы. Эффективность предоставления налоговой льготы высокая, если значение сводной оценки эффективности налоговой льготы больше единицы.</w:t>
      </w:r>
    </w:p>
    <w:sectPr w:rsidR="00EA5260" w:rsidSect="00EA5260">
      <w:pgSz w:w="11906" w:h="16838"/>
      <w:pgMar w:top="993" w:right="680" w:bottom="680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E22"/>
    <w:rsid w:val="00026C87"/>
    <w:rsid w:val="00055D05"/>
    <w:rsid w:val="00063685"/>
    <w:rsid w:val="00067A5F"/>
    <w:rsid w:val="00071890"/>
    <w:rsid w:val="0008365E"/>
    <w:rsid w:val="000B18DD"/>
    <w:rsid w:val="000E49FF"/>
    <w:rsid w:val="00111C8A"/>
    <w:rsid w:val="00115012"/>
    <w:rsid w:val="001158A8"/>
    <w:rsid w:val="00136ED3"/>
    <w:rsid w:val="001445E5"/>
    <w:rsid w:val="00155F7A"/>
    <w:rsid w:val="001A4C47"/>
    <w:rsid w:val="001E0084"/>
    <w:rsid w:val="00201ADF"/>
    <w:rsid w:val="002050EB"/>
    <w:rsid w:val="0021263C"/>
    <w:rsid w:val="00241D59"/>
    <w:rsid w:val="002723DE"/>
    <w:rsid w:val="0028181A"/>
    <w:rsid w:val="002B3630"/>
    <w:rsid w:val="00303AB9"/>
    <w:rsid w:val="003058EA"/>
    <w:rsid w:val="00360876"/>
    <w:rsid w:val="003725C5"/>
    <w:rsid w:val="00372782"/>
    <w:rsid w:val="003909F4"/>
    <w:rsid w:val="003A16F8"/>
    <w:rsid w:val="003A733C"/>
    <w:rsid w:val="003B4115"/>
    <w:rsid w:val="003C2F04"/>
    <w:rsid w:val="0041131B"/>
    <w:rsid w:val="004974FF"/>
    <w:rsid w:val="00510DDC"/>
    <w:rsid w:val="00522BB7"/>
    <w:rsid w:val="00542666"/>
    <w:rsid w:val="00547784"/>
    <w:rsid w:val="005575E9"/>
    <w:rsid w:val="00566391"/>
    <w:rsid w:val="00595166"/>
    <w:rsid w:val="00626219"/>
    <w:rsid w:val="0064407C"/>
    <w:rsid w:val="00653E08"/>
    <w:rsid w:val="006757D5"/>
    <w:rsid w:val="00682835"/>
    <w:rsid w:val="00694856"/>
    <w:rsid w:val="006A5034"/>
    <w:rsid w:val="006C7CFE"/>
    <w:rsid w:val="006D1454"/>
    <w:rsid w:val="006D3A63"/>
    <w:rsid w:val="00716617"/>
    <w:rsid w:val="00717B03"/>
    <w:rsid w:val="0076095A"/>
    <w:rsid w:val="007824E0"/>
    <w:rsid w:val="00814156"/>
    <w:rsid w:val="00815B01"/>
    <w:rsid w:val="008255C2"/>
    <w:rsid w:val="0083567F"/>
    <w:rsid w:val="008457D8"/>
    <w:rsid w:val="00867BE3"/>
    <w:rsid w:val="008A4B46"/>
    <w:rsid w:val="008D3CA4"/>
    <w:rsid w:val="008F3A42"/>
    <w:rsid w:val="008F6906"/>
    <w:rsid w:val="009119F9"/>
    <w:rsid w:val="0094089B"/>
    <w:rsid w:val="00952C2C"/>
    <w:rsid w:val="00971627"/>
    <w:rsid w:val="009732FB"/>
    <w:rsid w:val="009E3E5A"/>
    <w:rsid w:val="009F2108"/>
    <w:rsid w:val="00A17CF2"/>
    <w:rsid w:val="00A235CE"/>
    <w:rsid w:val="00A33C4A"/>
    <w:rsid w:val="00A369CA"/>
    <w:rsid w:val="00A36EB7"/>
    <w:rsid w:val="00A42D37"/>
    <w:rsid w:val="00A51A3D"/>
    <w:rsid w:val="00AD5EBD"/>
    <w:rsid w:val="00B5463F"/>
    <w:rsid w:val="00B57E9A"/>
    <w:rsid w:val="00B61413"/>
    <w:rsid w:val="00B8547A"/>
    <w:rsid w:val="00BC053C"/>
    <w:rsid w:val="00BC68B1"/>
    <w:rsid w:val="00BE0EB4"/>
    <w:rsid w:val="00C54C92"/>
    <w:rsid w:val="00C85552"/>
    <w:rsid w:val="00C91F46"/>
    <w:rsid w:val="00CC4138"/>
    <w:rsid w:val="00CD15DC"/>
    <w:rsid w:val="00CD1E4E"/>
    <w:rsid w:val="00CF0090"/>
    <w:rsid w:val="00CF1B1E"/>
    <w:rsid w:val="00CF7549"/>
    <w:rsid w:val="00D07B6D"/>
    <w:rsid w:val="00D15E22"/>
    <w:rsid w:val="00D71BB5"/>
    <w:rsid w:val="00DA4D5B"/>
    <w:rsid w:val="00DC33CE"/>
    <w:rsid w:val="00DC762E"/>
    <w:rsid w:val="00DE2809"/>
    <w:rsid w:val="00DE50C3"/>
    <w:rsid w:val="00E043F0"/>
    <w:rsid w:val="00E53B66"/>
    <w:rsid w:val="00EA2E5A"/>
    <w:rsid w:val="00EA5260"/>
    <w:rsid w:val="00EA713E"/>
    <w:rsid w:val="00EB61E6"/>
    <w:rsid w:val="00EC2CCC"/>
    <w:rsid w:val="00ED68C1"/>
    <w:rsid w:val="00F27A8C"/>
    <w:rsid w:val="00F53A67"/>
    <w:rsid w:val="00F605F2"/>
    <w:rsid w:val="00F7559E"/>
    <w:rsid w:val="00F8342C"/>
    <w:rsid w:val="00FA391E"/>
    <w:rsid w:val="00FE330D"/>
    <w:rsid w:val="00FF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D15E22"/>
    <w:pPr>
      <w:jc w:val="center"/>
    </w:pPr>
    <w:rPr>
      <w:b/>
      <w:bCs/>
      <w:sz w:val="28"/>
      <w:szCs w:val="28"/>
      <w:lang w:eastAsia="en-US"/>
    </w:rPr>
  </w:style>
  <w:style w:type="character" w:customStyle="1" w:styleId="a4">
    <w:name w:val="Название Знак"/>
    <w:basedOn w:val="a0"/>
    <w:link w:val="a3"/>
    <w:uiPriority w:val="99"/>
    <w:rsid w:val="00D15E22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0">
    <w:name w:val="Стиль0"/>
    <w:uiPriority w:val="99"/>
    <w:rsid w:val="00D15E22"/>
    <w:pPr>
      <w:spacing w:after="0" w:line="240" w:lineRule="auto"/>
      <w:jc w:val="both"/>
    </w:pPr>
    <w:rPr>
      <w:rFonts w:ascii="Arial" w:eastAsia="Times New Roman" w:hAnsi="Arial" w:cs="Arial"/>
      <w:lang w:eastAsia="ru-RU"/>
    </w:rPr>
  </w:style>
  <w:style w:type="paragraph" w:customStyle="1" w:styleId="ConsPlusNormal">
    <w:name w:val="ConsPlusNormal"/>
    <w:uiPriority w:val="99"/>
    <w:rsid w:val="00D15E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0"/>
    <w:rsid w:val="00026C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147;n=3412;fld=134;dst=100006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147;n=3260;fld=134;dst=10000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main?base=RLAW147;n=3412;fld=134;dst=100006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main?base=RLAW147;n=3260;fld=134;dst=100006" TargetMode="External"/><Relationship Id="rId10" Type="http://schemas.openxmlformats.org/officeDocument/2006/relationships/hyperlink" Target="consultantplus://offline/main?base=RLAW147;n=3412;fld=134;dst=100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147;n=3260;fld=134;dst=1000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A5F566-4D9C-4145-A713-13A6619E4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Улайси</cp:lastModifiedBy>
  <cp:revision>114</cp:revision>
  <dcterms:created xsi:type="dcterms:W3CDTF">2018-07-30T00:08:00Z</dcterms:created>
  <dcterms:modified xsi:type="dcterms:W3CDTF">2021-07-21T04:13:00Z</dcterms:modified>
</cp:coreProperties>
</file>