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9A8" w:rsidRPr="00A55201" w:rsidRDefault="00FB39A8" w:rsidP="0066767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Б</w:t>
      </w:r>
      <w:r w:rsidRPr="00A55201">
        <w:rPr>
          <w:b/>
          <w:sz w:val="32"/>
          <w:szCs w:val="32"/>
        </w:rPr>
        <w:t xml:space="preserve">юджет </w:t>
      </w:r>
      <w:r>
        <w:rPr>
          <w:b/>
          <w:sz w:val="32"/>
          <w:szCs w:val="32"/>
        </w:rPr>
        <w:t>Моряк-Рыболовского сельского поселения</w:t>
      </w:r>
    </w:p>
    <w:p w:rsidR="00FB39A8" w:rsidRPr="00A55201" w:rsidRDefault="00FB39A8" w:rsidP="00A5520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на </w:t>
      </w:r>
      <w:r w:rsidRPr="00A55201">
        <w:rPr>
          <w:b/>
          <w:sz w:val="32"/>
          <w:szCs w:val="32"/>
        </w:rPr>
        <w:t>201</w:t>
      </w:r>
      <w:r>
        <w:rPr>
          <w:b/>
          <w:sz w:val="32"/>
          <w:szCs w:val="32"/>
        </w:rPr>
        <w:t xml:space="preserve">6 </w:t>
      </w:r>
      <w:r w:rsidRPr="00A55201">
        <w:rPr>
          <w:b/>
          <w:sz w:val="32"/>
          <w:szCs w:val="32"/>
        </w:rPr>
        <w:t>год</w:t>
      </w:r>
    </w:p>
    <w:p w:rsidR="00FB39A8" w:rsidRPr="00A55201" w:rsidRDefault="00FB39A8" w:rsidP="00A55201">
      <w:pPr>
        <w:jc w:val="both"/>
        <w:rPr>
          <w:b/>
        </w:rPr>
      </w:pPr>
    </w:p>
    <w:p w:rsidR="00FB39A8" w:rsidRPr="00CD5306" w:rsidRDefault="00FB39A8" w:rsidP="00CA5374">
      <w:pPr>
        <w:spacing w:line="360" w:lineRule="auto"/>
        <w:ind w:firstLine="709"/>
        <w:jc w:val="both"/>
        <w:rPr>
          <w:bCs/>
          <w:sz w:val="26"/>
          <w:szCs w:val="26"/>
        </w:rPr>
      </w:pPr>
      <w:r w:rsidRPr="00CD5306">
        <w:rPr>
          <w:sz w:val="26"/>
          <w:szCs w:val="26"/>
        </w:rPr>
        <w:t>Б</w:t>
      </w:r>
      <w:r w:rsidRPr="00CD5306">
        <w:rPr>
          <w:color w:val="000000"/>
          <w:sz w:val="26"/>
          <w:szCs w:val="26"/>
        </w:rPr>
        <w:t xml:space="preserve">юджет </w:t>
      </w:r>
      <w:r>
        <w:rPr>
          <w:color w:val="000000"/>
          <w:sz w:val="26"/>
          <w:szCs w:val="26"/>
        </w:rPr>
        <w:t>Моряк-Рыболовского</w:t>
      </w:r>
      <w:r w:rsidRPr="00CD5306">
        <w:rPr>
          <w:color w:val="000000"/>
          <w:sz w:val="26"/>
          <w:szCs w:val="26"/>
        </w:rPr>
        <w:t xml:space="preserve"> сельского поселения на 2016 году утвержден  в соответствии с требованиями Бюджетного кодекса Российской Федерации, Положения от 2</w:t>
      </w:r>
      <w:r>
        <w:rPr>
          <w:color w:val="000000"/>
          <w:sz w:val="26"/>
          <w:szCs w:val="26"/>
        </w:rPr>
        <w:t>4</w:t>
      </w:r>
      <w:r w:rsidRPr="00CD5306">
        <w:rPr>
          <w:color w:val="000000"/>
          <w:sz w:val="26"/>
          <w:szCs w:val="26"/>
        </w:rPr>
        <w:t xml:space="preserve"> декабря 2013 года  №</w:t>
      </w:r>
      <w:r>
        <w:rPr>
          <w:color w:val="000000"/>
          <w:sz w:val="26"/>
          <w:szCs w:val="26"/>
        </w:rPr>
        <w:t>5</w:t>
      </w:r>
      <w:r w:rsidRPr="00CD5306">
        <w:rPr>
          <w:color w:val="000000"/>
          <w:sz w:val="26"/>
          <w:szCs w:val="26"/>
        </w:rPr>
        <w:t xml:space="preserve">5  «О бюджетном устройстве, бюджетном процессе и межбюджетных отношениях в </w:t>
      </w:r>
      <w:r>
        <w:rPr>
          <w:color w:val="000000"/>
          <w:sz w:val="26"/>
          <w:szCs w:val="26"/>
        </w:rPr>
        <w:t>Моряк-Рыболовском</w:t>
      </w:r>
      <w:r w:rsidRPr="00CD5306">
        <w:rPr>
          <w:color w:val="000000"/>
          <w:sz w:val="26"/>
          <w:szCs w:val="26"/>
        </w:rPr>
        <w:t xml:space="preserve"> сельском поселении», Решения муниципального комитета  </w:t>
      </w:r>
      <w:r>
        <w:rPr>
          <w:color w:val="000000"/>
          <w:sz w:val="26"/>
          <w:szCs w:val="26"/>
        </w:rPr>
        <w:t>Моряк-Рыболовского</w:t>
      </w:r>
      <w:r w:rsidRPr="00CD5306">
        <w:rPr>
          <w:color w:val="000000"/>
          <w:sz w:val="26"/>
          <w:szCs w:val="26"/>
        </w:rPr>
        <w:t xml:space="preserve"> сельского поселения </w:t>
      </w:r>
      <w:r w:rsidRPr="00CD5306">
        <w:rPr>
          <w:bCs/>
          <w:sz w:val="26"/>
          <w:szCs w:val="26"/>
        </w:rPr>
        <w:t xml:space="preserve">от </w:t>
      </w:r>
      <w:r>
        <w:rPr>
          <w:bCs/>
          <w:sz w:val="26"/>
          <w:szCs w:val="26"/>
        </w:rPr>
        <w:t>16</w:t>
      </w:r>
      <w:r w:rsidRPr="00CD5306">
        <w:rPr>
          <w:bCs/>
          <w:sz w:val="26"/>
          <w:szCs w:val="26"/>
        </w:rPr>
        <w:t>.1</w:t>
      </w:r>
      <w:r>
        <w:rPr>
          <w:bCs/>
          <w:sz w:val="26"/>
          <w:szCs w:val="26"/>
        </w:rPr>
        <w:t>2</w:t>
      </w:r>
      <w:r w:rsidRPr="00CD5306">
        <w:rPr>
          <w:bCs/>
          <w:sz w:val="26"/>
          <w:szCs w:val="26"/>
        </w:rPr>
        <w:t>.2015 года №1</w:t>
      </w:r>
      <w:r>
        <w:rPr>
          <w:bCs/>
          <w:sz w:val="26"/>
          <w:szCs w:val="26"/>
        </w:rPr>
        <w:t>0</w:t>
      </w:r>
      <w:r w:rsidRPr="00CD5306">
        <w:rPr>
          <w:bCs/>
          <w:sz w:val="26"/>
          <w:szCs w:val="26"/>
        </w:rPr>
        <w:t xml:space="preserve"> «О бюджете  </w:t>
      </w:r>
      <w:r>
        <w:rPr>
          <w:color w:val="000000"/>
          <w:sz w:val="26"/>
          <w:szCs w:val="26"/>
        </w:rPr>
        <w:t>Моряк-Рыболовского</w:t>
      </w:r>
      <w:r w:rsidRPr="00CD5306">
        <w:rPr>
          <w:color w:val="000000"/>
          <w:sz w:val="26"/>
          <w:szCs w:val="26"/>
        </w:rPr>
        <w:t xml:space="preserve"> сельского поселения </w:t>
      </w:r>
      <w:r w:rsidRPr="00CD5306">
        <w:rPr>
          <w:bCs/>
          <w:sz w:val="26"/>
          <w:szCs w:val="26"/>
        </w:rPr>
        <w:t xml:space="preserve"> на 2016» с внесенными изменениями.</w:t>
      </w:r>
    </w:p>
    <w:p w:rsidR="00FB39A8" w:rsidRDefault="00FB39A8" w:rsidP="00CA5374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CD5306">
        <w:rPr>
          <w:bCs/>
          <w:sz w:val="26"/>
          <w:szCs w:val="26"/>
        </w:rPr>
        <w:t xml:space="preserve">Доходы бюджета </w:t>
      </w:r>
      <w:r>
        <w:rPr>
          <w:color w:val="000000"/>
          <w:sz w:val="26"/>
          <w:szCs w:val="26"/>
        </w:rPr>
        <w:t>Моряк-Рыболовского</w:t>
      </w:r>
      <w:r w:rsidRPr="00CD5306">
        <w:rPr>
          <w:color w:val="000000"/>
          <w:sz w:val="26"/>
          <w:szCs w:val="26"/>
        </w:rPr>
        <w:t xml:space="preserve"> сельского поселения  формируются в соответствии с бюджетным законодательством Рос</w:t>
      </w:r>
      <w:r>
        <w:rPr>
          <w:color w:val="000000"/>
          <w:sz w:val="26"/>
          <w:szCs w:val="26"/>
        </w:rPr>
        <w:t>с</w:t>
      </w:r>
      <w:r w:rsidRPr="00CD5306">
        <w:rPr>
          <w:color w:val="000000"/>
          <w:sz w:val="26"/>
          <w:szCs w:val="26"/>
        </w:rPr>
        <w:t>ийской Федерации, законодательством о налогах и сборах, законодательством об иных обязательных платежах.</w:t>
      </w:r>
    </w:p>
    <w:p w:rsidR="00FB39A8" w:rsidRPr="00CD5306" w:rsidRDefault="00FB39A8" w:rsidP="00CA5374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Собственные д</w:t>
      </w:r>
      <w:r w:rsidRPr="00CD5306">
        <w:rPr>
          <w:color w:val="000000"/>
          <w:sz w:val="26"/>
          <w:szCs w:val="26"/>
        </w:rPr>
        <w:t xml:space="preserve">оходы </w:t>
      </w:r>
      <w:r>
        <w:rPr>
          <w:color w:val="000000"/>
          <w:sz w:val="26"/>
          <w:szCs w:val="26"/>
        </w:rPr>
        <w:t xml:space="preserve">местного </w:t>
      </w:r>
      <w:r w:rsidRPr="00CD5306">
        <w:rPr>
          <w:color w:val="000000"/>
          <w:sz w:val="26"/>
          <w:szCs w:val="26"/>
        </w:rPr>
        <w:t>бюджета формируются за счет:</w:t>
      </w:r>
    </w:p>
    <w:p w:rsidR="00FB39A8" w:rsidRPr="00CD5306" w:rsidRDefault="00FB39A8" w:rsidP="00CA5374">
      <w:pPr>
        <w:pStyle w:val="ListParagraph"/>
        <w:spacing w:line="360" w:lineRule="auto"/>
        <w:ind w:hanging="720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налоговых доходов, зачисляемых в бюджет </w:t>
      </w:r>
      <w:r>
        <w:rPr>
          <w:color w:val="000000"/>
          <w:sz w:val="26"/>
          <w:szCs w:val="26"/>
        </w:rPr>
        <w:t>Моряк-Рыболовского</w:t>
      </w:r>
      <w:r w:rsidRPr="00CD5306">
        <w:rPr>
          <w:color w:val="000000"/>
          <w:sz w:val="26"/>
          <w:szCs w:val="26"/>
        </w:rPr>
        <w:t xml:space="preserve"> сельского поселения в соответствии с бюджетным законодательством Российской Федерации и законодательством о налогах и сборах;</w:t>
      </w:r>
    </w:p>
    <w:p w:rsidR="00FB39A8" w:rsidRPr="00CD5306" w:rsidRDefault="00FB39A8" w:rsidP="007E0587">
      <w:pPr>
        <w:pStyle w:val="ListParagraph"/>
        <w:spacing w:line="360" w:lineRule="auto"/>
        <w:ind w:hanging="720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неналоговых доходов, зачисляемых в бюджет </w:t>
      </w:r>
      <w:r>
        <w:rPr>
          <w:color w:val="000000"/>
          <w:sz w:val="26"/>
          <w:szCs w:val="26"/>
        </w:rPr>
        <w:t>Моряк-Рыболовского</w:t>
      </w:r>
      <w:r w:rsidRPr="00CD5306">
        <w:rPr>
          <w:color w:val="000000"/>
          <w:sz w:val="26"/>
          <w:szCs w:val="26"/>
        </w:rPr>
        <w:t xml:space="preserve"> сельского поселения в соответствии с законодательством Российской Федерации, законами Приморского края и муниципальными правовыми актами представительных органов МСУ; </w:t>
      </w:r>
    </w:p>
    <w:p w:rsidR="00FB39A8" w:rsidRPr="00CD5306" w:rsidRDefault="00FB39A8" w:rsidP="007E0587">
      <w:pPr>
        <w:pStyle w:val="ListParagraph"/>
        <w:spacing w:line="360" w:lineRule="auto"/>
        <w:ind w:hanging="720"/>
        <w:jc w:val="both"/>
        <w:rPr>
          <w:bCs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доходов полученных </w:t>
      </w:r>
      <w:r>
        <w:rPr>
          <w:color w:val="000000"/>
          <w:sz w:val="26"/>
          <w:szCs w:val="26"/>
        </w:rPr>
        <w:t>бюджетом Моряк-Рыболовского</w:t>
      </w:r>
      <w:r w:rsidRPr="00CD5306">
        <w:rPr>
          <w:color w:val="000000"/>
          <w:sz w:val="26"/>
          <w:szCs w:val="26"/>
        </w:rPr>
        <w:t xml:space="preserve"> сельского </w:t>
      </w:r>
      <w:r>
        <w:rPr>
          <w:color w:val="000000"/>
          <w:sz w:val="26"/>
          <w:szCs w:val="26"/>
        </w:rPr>
        <w:t xml:space="preserve">поселения </w:t>
      </w:r>
      <w:r w:rsidRPr="00CD5306">
        <w:rPr>
          <w:color w:val="000000"/>
          <w:sz w:val="26"/>
          <w:szCs w:val="26"/>
        </w:rPr>
        <w:t>в виде безвозмездных поступлений</w:t>
      </w:r>
      <w:r>
        <w:rPr>
          <w:color w:val="000000"/>
          <w:sz w:val="26"/>
          <w:szCs w:val="26"/>
        </w:rPr>
        <w:t xml:space="preserve"> из других бюджетов бюджетной системы Российской Федерации</w:t>
      </w:r>
      <w:r w:rsidRPr="00CD5306">
        <w:rPr>
          <w:color w:val="000000"/>
          <w:sz w:val="26"/>
          <w:szCs w:val="26"/>
        </w:rPr>
        <w:t xml:space="preserve">.         </w:t>
      </w:r>
    </w:p>
    <w:p w:rsidR="00FB39A8" w:rsidRPr="00CD5306" w:rsidRDefault="00FB39A8" w:rsidP="00CA5374">
      <w:pPr>
        <w:spacing w:line="360" w:lineRule="auto"/>
        <w:ind w:firstLine="709"/>
        <w:jc w:val="both"/>
        <w:rPr>
          <w:noProof/>
          <w:sz w:val="26"/>
          <w:szCs w:val="26"/>
        </w:rPr>
      </w:pPr>
      <w:r w:rsidRPr="00CD5306">
        <w:rPr>
          <w:sz w:val="26"/>
          <w:szCs w:val="26"/>
        </w:rPr>
        <w:t xml:space="preserve">Бюджет </w:t>
      </w:r>
      <w:r>
        <w:rPr>
          <w:color w:val="000000"/>
          <w:sz w:val="26"/>
          <w:szCs w:val="26"/>
        </w:rPr>
        <w:t>Моряк-Рыболовского</w:t>
      </w:r>
      <w:r w:rsidRPr="00CD5306">
        <w:rPr>
          <w:color w:val="000000"/>
          <w:sz w:val="26"/>
          <w:szCs w:val="26"/>
        </w:rPr>
        <w:t xml:space="preserve"> сельского поселения </w:t>
      </w:r>
      <w:r>
        <w:rPr>
          <w:color w:val="000000"/>
          <w:sz w:val="26"/>
          <w:szCs w:val="26"/>
        </w:rPr>
        <w:t>на 2016 год</w:t>
      </w:r>
      <w:r w:rsidRPr="00CD5306">
        <w:rPr>
          <w:color w:val="000000"/>
          <w:sz w:val="26"/>
          <w:szCs w:val="26"/>
        </w:rPr>
        <w:t xml:space="preserve"> </w:t>
      </w:r>
      <w:r w:rsidRPr="00CD5306">
        <w:rPr>
          <w:sz w:val="26"/>
          <w:szCs w:val="26"/>
        </w:rPr>
        <w:t>по  доходам</w:t>
      </w:r>
      <w:r>
        <w:rPr>
          <w:sz w:val="26"/>
          <w:szCs w:val="26"/>
        </w:rPr>
        <w:t xml:space="preserve">, с учетом внесенных изменений в плановые назначения в текущем финансовом году </w:t>
      </w:r>
      <w:r w:rsidRPr="00CD5306">
        <w:rPr>
          <w:sz w:val="26"/>
          <w:szCs w:val="26"/>
        </w:rPr>
        <w:t>запланирован в объеме</w:t>
      </w:r>
      <w:r>
        <w:rPr>
          <w:sz w:val="26"/>
          <w:szCs w:val="26"/>
        </w:rPr>
        <w:t xml:space="preserve"> 5382,47 тыс.руб</w:t>
      </w:r>
      <w:r w:rsidRPr="00CD5306">
        <w:rPr>
          <w:sz w:val="26"/>
          <w:szCs w:val="26"/>
        </w:rPr>
        <w:t xml:space="preserve">, в том числе по налоговым и неналоговым доходам в сумме </w:t>
      </w:r>
      <w:r>
        <w:rPr>
          <w:sz w:val="26"/>
          <w:szCs w:val="26"/>
        </w:rPr>
        <w:t>1204,83 тыс.руб.</w:t>
      </w:r>
      <w:r w:rsidRPr="00CD5306">
        <w:rPr>
          <w:sz w:val="26"/>
          <w:szCs w:val="26"/>
        </w:rPr>
        <w:t xml:space="preserve">или </w:t>
      </w:r>
      <w:r>
        <w:rPr>
          <w:sz w:val="26"/>
          <w:szCs w:val="26"/>
        </w:rPr>
        <w:t>22,38</w:t>
      </w:r>
      <w:r w:rsidRPr="00CD5306">
        <w:rPr>
          <w:sz w:val="26"/>
          <w:szCs w:val="26"/>
        </w:rPr>
        <w:t>% доходов бюджета и безвозмездным</w:t>
      </w:r>
      <w:r>
        <w:rPr>
          <w:sz w:val="26"/>
          <w:szCs w:val="26"/>
        </w:rPr>
        <w:t>и</w:t>
      </w:r>
      <w:r w:rsidRPr="00CD5306">
        <w:rPr>
          <w:sz w:val="26"/>
          <w:szCs w:val="26"/>
        </w:rPr>
        <w:t xml:space="preserve"> поступлениям в сумме </w:t>
      </w:r>
      <w:r>
        <w:rPr>
          <w:sz w:val="26"/>
          <w:szCs w:val="26"/>
        </w:rPr>
        <w:t>4177,64</w:t>
      </w:r>
      <w:r w:rsidRPr="00CD5306">
        <w:rPr>
          <w:sz w:val="26"/>
          <w:szCs w:val="26"/>
        </w:rPr>
        <w:t xml:space="preserve"> тыс.руб</w:t>
      </w:r>
      <w:r>
        <w:rPr>
          <w:sz w:val="26"/>
          <w:szCs w:val="26"/>
        </w:rPr>
        <w:t xml:space="preserve">. </w:t>
      </w:r>
      <w:r w:rsidRPr="00CD5306">
        <w:rPr>
          <w:sz w:val="26"/>
          <w:szCs w:val="26"/>
        </w:rPr>
        <w:t xml:space="preserve">или </w:t>
      </w:r>
      <w:r>
        <w:rPr>
          <w:sz w:val="26"/>
          <w:szCs w:val="26"/>
        </w:rPr>
        <w:t>77,62</w:t>
      </w:r>
      <w:r w:rsidRPr="00CD5306">
        <w:rPr>
          <w:sz w:val="26"/>
          <w:szCs w:val="26"/>
        </w:rPr>
        <w:t>% доходов бюджета.</w:t>
      </w:r>
      <w:r w:rsidRPr="00CD5306">
        <w:rPr>
          <w:noProof/>
          <w:sz w:val="26"/>
          <w:szCs w:val="26"/>
        </w:rPr>
        <w:t xml:space="preserve"> </w:t>
      </w:r>
    </w:p>
    <w:p w:rsidR="00FB39A8" w:rsidRPr="003F10FA" w:rsidRDefault="00FB39A8" w:rsidP="007405A0">
      <w:pPr>
        <w:spacing w:line="360" w:lineRule="auto"/>
        <w:ind w:firstLine="708"/>
        <w:jc w:val="both"/>
        <w:rPr>
          <w:sz w:val="28"/>
          <w:szCs w:val="28"/>
        </w:rPr>
      </w:pPr>
      <w:r w:rsidRPr="000117E9">
        <w:rPr>
          <w:noProof/>
          <w:sz w:val="28"/>
          <w:szCs w:val="28"/>
        </w:rPr>
        <w:object w:dxaOrig="8698" w:dyaOrig="49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Диаграмма 5" o:spid="_x0000_i1025" type="#_x0000_t75" style="width:435pt;height:246.75pt;visibility:visible" o:ole="">
            <v:imagedata r:id="rId5" o:title="" cropbottom="-67f"/>
            <o:lock v:ext="edit" aspectratio="f"/>
          </v:shape>
          <o:OLEObject Type="Embed" ProgID="Excel.Chart.8" ShapeID="Диаграмма 5" DrawAspect="Content" ObjectID="_1552483363" r:id="rId6"/>
        </w:object>
      </w:r>
    </w:p>
    <w:p w:rsidR="00FB39A8" w:rsidRDefault="00FB39A8" w:rsidP="007405A0">
      <w:pPr>
        <w:rPr>
          <w:sz w:val="28"/>
          <w:szCs w:val="28"/>
        </w:rPr>
      </w:pPr>
    </w:p>
    <w:p w:rsidR="00FB39A8" w:rsidRDefault="00FB39A8" w:rsidP="00807AE1">
      <w:pPr>
        <w:spacing w:line="360" w:lineRule="auto"/>
        <w:ind w:firstLine="720"/>
        <w:jc w:val="both"/>
        <w:rPr>
          <w:sz w:val="22"/>
          <w:szCs w:val="22"/>
        </w:rPr>
      </w:pPr>
      <w:r w:rsidRPr="007E0587">
        <w:rPr>
          <w:i/>
          <w:sz w:val="28"/>
          <w:szCs w:val="28"/>
        </w:rPr>
        <w:t>Структура доходов бюджета</w:t>
      </w:r>
      <w:r>
        <w:rPr>
          <w:sz w:val="28"/>
          <w:szCs w:val="28"/>
        </w:rPr>
        <w:t>:</w:t>
      </w:r>
      <w:r>
        <w:rPr>
          <w:sz w:val="22"/>
          <w:szCs w:val="22"/>
        </w:rPr>
        <w:t xml:space="preserve">                                                                                                                                       </w:t>
      </w:r>
    </w:p>
    <w:p w:rsidR="00FB39A8" w:rsidRDefault="00FB39A8" w:rsidP="007126A0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Основным источником формирования доходной части бюджета</w:t>
      </w:r>
      <w:r w:rsidRPr="007E0587">
        <w:rPr>
          <w:color w:val="000000"/>
          <w:sz w:val="28"/>
          <w:szCs w:val="28"/>
        </w:rPr>
        <w:t xml:space="preserve"> </w:t>
      </w:r>
      <w:r w:rsidRPr="008838A1">
        <w:rPr>
          <w:color w:val="000000"/>
          <w:sz w:val="28"/>
          <w:szCs w:val="28"/>
        </w:rPr>
        <w:t xml:space="preserve">Моряк-Рыболовского </w:t>
      </w:r>
      <w:r>
        <w:rPr>
          <w:color w:val="000000"/>
          <w:sz w:val="28"/>
          <w:szCs w:val="28"/>
        </w:rPr>
        <w:t xml:space="preserve">сельского поселения </w:t>
      </w:r>
      <w:r>
        <w:rPr>
          <w:sz w:val="28"/>
          <w:szCs w:val="28"/>
        </w:rPr>
        <w:t>в 2016 году являются:</w:t>
      </w:r>
    </w:p>
    <w:p w:rsidR="00FB39A8" w:rsidRDefault="00FB39A8" w:rsidP="007126A0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дотация на выравнивание уровня бюджетной обеспеченности </w:t>
      </w:r>
      <w:r w:rsidRPr="008838A1">
        <w:rPr>
          <w:color w:val="000000"/>
          <w:sz w:val="28"/>
          <w:szCs w:val="28"/>
        </w:rPr>
        <w:t>Моряк-Рыболовского</w:t>
      </w:r>
      <w:r>
        <w:rPr>
          <w:color w:val="000000"/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t>1948,00 тыс.руб. (36,19%  от общего объема доходов бюджета) и имущественные налоги, зачисляемые в местный бюджет поселения по нормативу 100%-  плановые назначения утверждены в размере 304,00 тыс.руб или 5,65% от общего объема доходов бюджета.</w:t>
      </w:r>
    </w:p>
    <w:p w:rsidR="00FB39A8" w:rsidRPr="007E0587" w:rsidRDefault="00FB39A8" w:rsidP="007E0587">
      <w:pPr>
        <w:spacing w:line="360" w:lineRule="auto"/>
        <w:ind w:firstLine="720"/>
        <w:jc w:val="center"/>
        <w:rPr>
          <w:b/>
          <w:sz w:val="28"/>
          <w:szCs w:val="28"/>
        </w:rPr>
      </w:pPr>
      <w:r w:rsidRPr="007E0587">
        <w:rPr>
          <w:b/>
          <w:sz w:val="28"/>
          <w:szCs w:val="28"/>
        </w:rPr>
        <w:t xml:space="preserve">Структура доходов бюджета </w:t>
      </w:r>
      <w:r w:rsidRPr="008838A1">
        <w:rPr>
          <w:b/>
          <w:color w:val="000000"/>
          <w:sz w:val="28"/>
          <w:szCs w:val="28"/>
        </w:rPr>
        <w:t>Моряк-Рыболовского</w:t>
      </w:r>
      <w:r w:rsidRPr="007E0587">
        <w:rPr>
          <w:b/>
          <w:color w:val="000000"/>
          <w:sz w:val="28"/>
          <w:szCs w:val="28"/>
        </w:rPr>
        <w:t xml:space="preserve"> сельского поселения </w:t>
      </w:r>
      <w:r w:rsidRPr="007E0587">
        <w:rPr>
          <w:b/>
          <w:sz w:val="28"/>
          <w:szCs w:val="28"/>
        </w:rPr>
        <w:t>на 2016 год:</w:t>
      </w:r>
    </w:p>
    <w:tbl>
      <w:tblPr>
        <w:tblW w:w="9545" w:type="dxa"/>
        <w:tblInd w:w="103" w:type="dxa"/>
        <w:tblLook w:val="0000"/>
      </w:tblPr>
      <w:tblGrid>
        <w:gridCol w:w="7385"/>
        <w:gridCol w:w="1162"/>
        <w:gridCol w:w="998"/>
      </w:tblGrid>
      <w:tr w:rsidR="00FB39A8" w:rsidTr="009A41C4">
        <w:trPr>
          <w:trHeight w:val="1020"/>
        </w:trPr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286EC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 на 2016 год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Default="00FB39A8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 в общем объеме доходов</w:t>
            </w:r>
          </w:p>
        </w:tc>
      </w:tr>
      <w:tr w:rsidR="00FB39A8" w:rsidTr="009A41C4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Default="00FB39A8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6A3A8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1,34</w:t>
            </w:r>
          </w:p>
        </w:tc>
      </w:tr>
      <w:tr w:rsidR="00FB39A8" w:rsidTr="009A41C4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Default="00FB39A8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0,09</w:t>
            </w:r>
          </w:p>
        </w:tc>
      </w:tr>
      <w:tr w:rsidR="00FB39A8" w:rsidTr="009A41C4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Default="00FB39A8" w:rsidP="00D35EB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1,11</w:t>
            </w:r>
          </w:p>
        </w:tc>
      </w:tr>
      <w:tr w:rsidR="00FB39A8" w:rsidTr="009A41C4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Default="00FB39A8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Земельный налог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244,00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4,53</w:t>
            </w:r>
          </w:p>
        </w:tc>
      </w:tr>
      <w:tr w:rsidR="00FB39A8" w:rsidTr="009A41C4">
        <w:trPr>
          <w:trHeight w:val="173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Default="00FB39A8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арендной платы имущества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185,00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3,44</w:t>
            </w:r>
          </w:p>
        </w:tc>
      </w:tr>
      <w:tr w:rsidR="00FB39A8" w:rsidTr="009A41C4">
        <w:trPr>
          <w:trHeight w:val="291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Default="00FB39A8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оказания платных услуг и компенсации затрат государства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D35EB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163,83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3,04</w:t>
            </w:r>
          </w:p>
        </w:tc>
      </w:tr>
      <w:tr w:rsidR="00FB39A8" w:rsidTr="009A41C4">
        <w:trPr>
          <w:trHeight w:val="267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Default="00FB39A8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продажи материальных и нематериальных активов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8,73</w:t>
            </w:r>
          </w:p>
        </w:tc>
      </w:tr>
      <w:tr w:rsidR="00FB39A8" w:rsidTr="009A41C4">
        <w:trPr>
          <w:trHeight w:val="18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Default="00FB39A8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Штрафы, санкции, возмещение вреда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160B9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0,09</w:t>
            </w:r>
          </w:p>
        </w:tc>
      </w:tr>
      <w:tr w:rsidR="00FB39A8" w:rsidTr="009A41C4">
        <w:trPr>
          <w:trHeight w:val="306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Pr="005055ED" w:rsidRDefault="00FB39A8" w:rsidP="00AC5FD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ИТОГО НАЛОГОВЫХ И НЕНАЛОГОВЫХ  ДОХОДОВ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5055ED" w:rsidRDefault="00FB39A8" w:rsidP="00AC5FD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1204,83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5055ED" w:rsidRDefault="00FB39A8" w:rsidP="00F36EF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22,38</w:t>
            </w:r>
          </w:p>
        </w:tc>
      </w:tr>
      <w:tr w:rsidR="00FB39A8" w:rsidTr="009A41C4">
        <w:trPr>
          <w:trHeight w:val="331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Pr="005055ED" w:rsidRDefault="00FB39A8" w:rsidP="005055E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БЕЗВОЗМЕЗДНЫЕ ПОСТУПЛЕНИЯ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5055E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5055ED" w:rsidRDefault="00FB39A8" w:rsidP="00AA467E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4177,64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5055ED" w:rsidRDefault="00FB39A8" w:rsidP="00037D62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77,62</w:t>
            </w:r>
          </w:p>
        </w:tc>
      </w:tr>
      <w:tr w:rsidR="00FB39A8" w:rsidTr="009A41C4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Default="00FB39A8" w:rsidP="00160B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Дотация на выравнивание уровня бюджетной обеспеченности поселений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1948,00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037D6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36,19</w:t>
            </w:r>
          </w:p>
        </w:tc>
      </w:tr>
      <w:tr w:rsidR="00FB39A8" w:rsidTr="009A41C4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Default="00FB39A8" w:rsidP="00160B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Субвенции по ВУС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135,10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2,51</w:t>
            </w:r>
          </w:p>
        </w:tc>
      </w:tr>
      <w:tr w:rsidR="00FB39A8" w:rsidTr="009A41C4">
        <w:trPr>
          <w:trHeight w:val="407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Default="00FB39A8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2094,54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F36EF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38,91</w:t>
            </w:r>
          </w:p>
        </w:tc>
      </w:tr>
      <w:tr w:rsidR="00FB39A8" w:rsidTr="009A41C4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AC5FD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5055ED" w:rsidRDefault="00FB39A8" w:rsidP="00AA467E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5382,47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5055ED" w:rsidRDefault="00FB39A8" w:rsidP="00AC5FD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100,00</w:t>
            </w:r>
          </w:p>
        </w:tc>
      </w:tr>
    </w:tbl>
    <w:p w:rsidR="00FB39A8" w:rsidRDefault="00FB39A8" w:rsidP="007126A0">
      <w:pPr>
        <w:spacing w:line="360" w:lineRule="auto"/>
        <w:ind w:firstLine="720"/>
        <w:jc w:val="both"/>
        <w:rPr>
          <w:sz w:val="28"/>
          <w:szCs w:val="28"/>
        </w:rPr>
      </w:pPr>
    </w:p>
    <w:p w:rsidR="00FB39A8" w:rsidRDefault="00FB39A8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</w:p>
    <w:p w:rsidR="00FB39A8" w:rsidRDefault="00FB39A8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  <w:r w:rsidRPr="000117E9">
        <w:rPr>
          <w:noProof/>
          <w:sz w:val="22"/>
          <w:szCs w:val="22"/>
        </w:rPr>
        <w:object w:dxaOrig="9015" w:dyaOrig="11742">
          <v:shape id="Диаграмма 1" o:spid="_x0000_i1026" type="#_x0000_t75" style="width:450.75pt;height:587.25pt;visibility:visible" o:ole="">
            <v:imagedata r:id="rId7" o:title=""/>
            <o:lock v:ext="edit" aspectratio="f"/>
          </v:shape>
          <o:OLEObject Type="Embed" ProgID="Excel.Chart.8" ShapeID="Диаграмма 1" DrawAspect="Content" ObjectID="_1552483364" r:id="rId8"/>
        </w:object>
      </w:r>
    </w:p>
    <w:p w:rsidR="00FB39A8" w:rsidRDefault="00FB39A8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</w:p>
    <w:p w:rsidR="00FB39A8" w:rsidRDefault="00FB39A8" w:rsidP="00296F24">
      <w:pPr>
        <w:pStyle w:val="Title"/>
        <w:rPr>
          <w:rStyle w:val="Emphasis"/>
          <w:sz w:val="28"/>
          <w:szCs w:val="28"/>
        </w:rPr>
      </w:pPr>
    </w:p>
    <w:p w:rsidR="00FB39A8" w:rsidRPr="007E0587" w:rsidRDefault="00FB39A8" w:rsidP="006E491B">
      <w:pPr>
        <w:pStyle w:val="Title"/>
        <w:jc w:val="center"/>
        <w:rPr>
          <w:rStyle w:val="Emphasis"/>
          <w:sz w:val="28"/>
          <w:szCs w:val="28"/>
        </w:rPr>
      </w:pPr>
      <w:r w:rsidRPr="007E0587">
        <w:rPr>
          <w:rStyle w:val="Emphasis"/>
          <w:sz w:val="28"/>
          <w:szCs w:val="28"/>
        </w:rPr>
        <w:t xml:space="preserve">ИСПОЛНЕНИЕ ДОХОДНОЙ ЧАСТИ БЮДЖЕТА </w:t>
      </w:r>
      <w:r>
        <w:rPr>
          <w:rStyle w:val="Emphasis"/>
          <w:sz w:val="28"/>
          <w:szCs w:val="28"/>
        </w:rPr>
        <w:t xml:space="preserve">МОРЯК-РЫБОЛОВСКОГО </w:t>
      </w:r>
      <w:r w:rsidRPr="007E0587">
        <w:rPr>
          <w:rStyle w:val="Emphasis"/>
          <w:sz w:val="28"/>
          <w:szCs w:val="28"/>
        </w:rPr>
        <w:t>СЕЛЬСКОГО ПОСЕЛЕНИЯ ЗА 2016 ГОД</w:t>
      </w:r>
    </w:p>
    <w:p w:rsidR="00FB39A8" w:rsidRDefault="00FB39A8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</w:t>
      </w:r>
    </w:p>
    <w:p w:rsidR="00FB39A8" w:rsidRDefault="00FB39A8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</w:p>
    <w:p w:rsidR="00FB39A8" w:rsidRPr="00F932CF" w:rsidRDefault="00FB39A8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 т</w:t>
      </w:r>
      <w:r w:rsidRPr="00F932CF">
        <w:rPr>
          <w:sz w:val="22"/>
          <w:szCs w:val="22"/>
        </w:rPr>
        <w:t>ыс.руб.</w:t>
      </w:r>
    </w:p>
    <w:tbl>
      <w:tblPr>
        <w:tblW w:w="9750" w:type="dxa"/>
        <w:tblInd w:w="103" w:type="dxa"/>
        <w:tblLook w:val="0000"/>
      </w:tblPr>
      <w:tblGrid>
        <w:gridCol w:w="5959"/>
        <w:gridCol w:w="1417"/>
        <w:gridCol w:w="1429"/>
        <w:gridCol w:w="945"/>
      </w:tblGrid>
      <w:tr w:rsidR="00FB39A8" w:rsidRPr="00ED435A" w:rsidTr="00EF26E8">
        <w:trPr>
          <w:trHeight w:val="609"/>
        </w:trPr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FB03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План</w:t>
            </w:r>
          </w:p>
          <w:p w:rsidR="00FB39A8" w:rsidRPr="00FB03C0" w:rsidRDefault="00FB39A8" w:rsidP="00FB03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на 2016 год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Pr="00FB03C0" w:rsidRDefault="00FB39A8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 xml:space="preserve">Исполнение  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9A8" w:rsidRPr="00FB03C0" w:rsidRDefault="00FB39A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B39A8" w:rsidRPr="00FB03C0" w:rsidRDefault="00FB39A8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B39A8" w:rsidRPr="00FB03C0" w:rsidRDefault="00FB39A8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B39A8" w:rsidRPr="00FB03C0" w:rsidRDefault="00FB39A8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% исп.</w:t>
            </w:r>
          </w:p>
        </w:tc>
      </w:tr>
      <w:tr w:rsidR="00FB39A8" w:rsidRPr="00ED435A" w:rsidTr="00EF26E8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Pr="00ED435A" w:rsidRDefault="00FB39A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 w:rsidP="00F932C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</w:t>
            </w:r>
            <w:r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82,22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39A8" w:rsidRPr="00ED435A" w:rsidRDefault="00FB39A8" w:rsidP="00CD1F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114,00</w:t>
            </w:r>
          </w:p>
        </w:tc>
      </w:tr>
      <w:tr w:rsidR="00FB39A8" w:rsidRPr="00ED435A" w:rsidTr="00EF26E8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Pr="00ED435A" w:rsidRDefault="00FB39A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 w:rsidP="00F932C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 w:rsidP="00EF26E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39A8" w:rsidRPr="00ED435A" w:rsidTr="00EF26E8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Pr="00ED435A" w:rsidRDefault="00FB39A8" w:rsidP="00EF26E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  <w:r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57,87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96,45</w:t>
            </w:r>
          </w:p>
        </w:tc>
      </w:tr>
      <w:tr w:rsidR="00FB39A8" w:rsidRPr="00ED435A" w:rsidTr="00EF26E8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Pr="00ED435A" w:rsidRDefault="00FB39A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Земельный налог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244,00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220,46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90,35</w:t>
            </w:r>
          </w:p>
        </w:tc>
      </w:tr>
      <w:tr w:rsidR="00FB39A8" w:rsidRPr="00ED435A" w:rsidTr="00EF26E8">
        <w:trPr>
          <w:trHeight w:val="187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Pr="00ED435A" w:rsidRDefault="00FB39A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Доходы от арендной платы имущества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 w:rsidP="00CD1FC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185,00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182,78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98,80</w:t>
            </w:r>
          </w:p>
        </w:tc>
      </w:tr>
      <w:tr w:rsidR="00FB39A8" w:rsidRPr="00ED435A" w:rsidTr="00EF26E8">
        <w:trPr>
          <w:trHeight w:val="510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Pr="00ED435A" w:rsidRDefault="00FB39A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Доходы от оказания платных услуг и компенсации затрат государства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 w:rsidP="00CD1FC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163,83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61,47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37,52</w:t>
            </w:r>
          </w:p>
        </w:tc>
      </w:tr>
      <w:tr w:rsidR="00FB39A8" w:rsidRPr="00ED435A" w:rsidTr="00EF26E8">
        <w:trPr>
          <w:trHeight w:val="34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Pr="00ED435A" w:rsidRDefault="00FB39A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Доходы от продажи материальных и нематериальных активов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470</w:t>
            </w:r>
            <w:r w:rsidRPr="00ED435A">
              <w:rPr>
                <w:rFonts w:ascii="Arial" w:hAnsi="Arial" w:cs="Arial"/>
                <w:sz w:val="20"/>
                <w:szCs w:val="20"/>
              </w:rPr>
              <w:t>,0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39A8" w:rsidRPr="00ED435A" w:rsidTr="00EF26E8">
        <w:trPr>
          <w:trHeight w:val="18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Pr="00ED435A" w:rsidRDefault="00FB39A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Штрафы, санкции, возмещение вреда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20,00</w:t>
            </w:r>
          </w:p>
        </w:tc>
      </w:tr>
      <w:tr w:rsidR="00FB39A8" w:rsidRPr="00ED435A" w:rsidTr="00EF26E8">
        <w:trPr>
          <w:trHeight w:val="306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Pr="00FB03C0" w:rsidRDefault="00FB39A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ИТОГО НАЛОГОВЫХ И НЕНАЛОГОВЫХ  ДОХОДОВ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 w:rsidP="00796822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1204,83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605,80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FB39A8" w:rsidRPr="00CD1FC3" w:rsidRDefault="00FB39A8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CD1FC3">
              <w:rPr>
                <w:rFonts w:ascii="Arial" w:hAnsi="Arial" w:cs="Arial"/>
                <w:b/>
                <w:sz w:val="20"/>
                <w:szCs w:val="20"/>
              </w:rPr>
              <w:t>50,28</w:t>
            </w:r>
          </w:p>
        </w:tc>
      </w:tr>
      <w:tr w:rsidR="00FB39A8" w:rsidRPr="00ED435A" w:rsidTr="00EF26E8">
        <w:trPr>
          <w:trHeight w:val="193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Pr="00FB03C0" w:rsidRDefault="00FB39A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БЕЗВОЗМЕЗДНЫЕ ПОСТУПЛЕНИЯ из краевого бюджета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4177,64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 w:rsidP="00E66BDA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4177,58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FB39A8" w:rsidRPr="00D43B1B" w:rsidRDefault="00FB39A8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D43B1B">
              <w:rPr>
                <w:rFonts w:ascii="Arial" w:hAnsi="Arial" w:cs="Arial"/>
                <w:b/>
                <w:sz w:val="20"/>
                <w:szCs w:val="20"/>
              </w:rPr>
              <w:t>100</w:t>
            </w:r>
          </w:p>
        </w:tc>
      </w:tr>
      <w:tr w:rsidR="00FB39A8" w:rsidRPr="00ED435A" w:rsidTr="00EF26E8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Pr="00ED435A" w:rsidRDefault="00FB39A8" w:rsidP="00A940B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Дотация на выравнивание уровня бюджетной обеспеченности поселения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1948</w:t>
            </w:r>
            <w:r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1948</w:t>
            </w:r>
            <w:r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FB39A8" w:rsidRPr="00ED435A" w:rsidTr="00EF26E8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Pr="00ED435A" w:rsidRDefault="00FB39A8" w:rsidP="00A940B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Субвенции бюджету поселения по воинскому учету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135,10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135,1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FB39A8" w:rsidRPr="00ED435A" w:rsidTr="00EF26E8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Pr="00ED435A" w:rsidRDefault="00FB39A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 w:rsidP="00CD1FC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2094</w:t>
            </w:r>
            <w:r w:rsidRPr="00ED435A">
              <w:rPr>
                <w:rFonts w:ascii="Arial" w:hAnsi="Arial" w:cs="Arial"/>
                <w:sz w:val="20"/>
                <w:szCs w:val="20"/>
              </w:rPr>
              <w:t>,5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2094,48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39A8" w:rsidRPr="00ED435A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99,99</w:t>
            </w:r>
          </w:p>
        </w:tc>
      </w:tr>
      <w:tr w:rsidR="00FB39A8" w:rsidRPr="00ED435A" w:rsidTr="00EF26E8">
        <w:trPr>
          <w:trHeight w:val="149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435A">
              <w:rPr>
                <w:rFonts w:ascii="Arial" w:hAnsi="Arial" w:cs="Arial"/>
                <w:b/>
                <w:bCs/>
                <w:sz w:val="20"/>
                <w:szCs w:val="20"/>
              </w:rPr>
              <w:t>ВСЕГО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ED435A">
              <w:rPr>
                <w:rFonts w:ascii="Arial" w:hAnsi="Arial" w:cs="Arial"/>
                <w:b/>
                <w:sz w:val="20"/>
                <w:szCs w:val="20"/>
              </w:rPr>
              <w:t>4400,25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Pr="00ED435A" w:rsidRDefault="00FB39A8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ED435A">
              <w:rPr>
                <w:rFonts w:ascii="Arial" w:hAnsi="Arial" w:cs="Arial"/>
                <w:b/>
                <w:sz w:val="20"/>
                <w:szCs w:val="20"/>
              </w:rPr>
              <w:t>3374,34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39A8" w:rsidRPr="00ED435A" w:rsidRDefault="00FB39A8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76,69</w:t>
            </w:r>
          </w:p>
        </w:tc>
      </w:tr>
    </w:tbl>
    <w:p w:rsidR="00FB39A8" w:rsidRDefault="00FB39A8" w:rsidP="00FD1983">
      <w:pPr>
        <w:spacing w:line="360" w:lineRule="auto"/>
        <w:ind w:firstLine="720"/>
        <w:jc w:val="both"/>
        <w:rPr>
          <w:noProof/>
          <w:sz w:val="28"/>
          <w:szCs w:val="28"/>
        </w:rPr>
      </w:pPr>
      <w:r w:rsidRPr="000117E9">
        <w:rPr>
          <w:noProof/>
          <w:sz w:val="28"/>
          <w:szCs w:val="28"/>
        </w:rPr>
        <w:object w:dxaOrig="9678" w:dyaOrig="10513">
          <v:shape id="Диаграмма 8" o:spid="_x0000_i1027" type="#_x0000_t75" style="width:483.75pt;height:525.75pt;visibility:visible" o:ole="">
            <v:imagedata r:id="rId9" o:title=""/>
            <o:lock v:ext="edit" aspectratio="f"/>
          </v:shape>
          <o:OLEObject Type="Embed" ProgID="Excel.Chart.8" ShapeID="Диаграмма 8" DrawAspect="Content" ObjectID="_1552483365" r:id="rId10"/>
        </w:object>
      </w:r>
    </w:p>
    <w:p w:rsidR="00FB39A8" w:rsidRDefault="00FB39A8" w:rsidP="00FD1983">
      <w:pPr>
        <w:spacing w:line="360" w:lineRule="auto"/>
        <w:ind w:firstLine="720"/>
        <w:jc w:val="both"/>
        <w:rPr>
          <w:szCs w:val="28"/>
        </w:rPr>
      </w:pPr>
      <w:r w:rsidRPr="00FB03C0">
        <w:rPr>
          <w:b/>
          <w:sz w:val="28"/>
          <w:szCs w:val="28"/>
        </w:rPr>
        <w:t xml:space="preserve">Структура расходов  бюджета </w:t>
      </w:r>
      <w:r w:rsidRPr="008838A1">
        <w:rPr>
          <w:b/>
          <w:color w:val="000000"/>
          <w:sz w:val="28"/>
          <w:szCs w:val="28"/>
        </w:rPr>
        <w:t>Моряк-Рыболовского</w:t>
      </w:r>
      <w:r w:rsidRPr="00FB03C0">
        <w:rPr>
          <w:b/>
          <w:sz w:val="28"/>
          <w:szCs w:val="28"/>
        </w:rPr>
        <w:t xml:space="preserve"> сельского поселения</w:t>
      </w:r>
      <w:r w:rsidRPr="00FB03C0">
        <w:rPr>
          <w:i/>
          <w:sz w:val="28"/>
          <w:szCs w:val="28"/>
        </w:rPr>
        <w:t>:</w:t>
      </w:r>
    </w:p>
    <w:p w:rsidR="00FB39A8" w:rsidRDefault="00FB39A8" w:rsidP="0066551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Pr="00E366BF">
        <w:rPr>
          <w:sz w:val="28"/>
          <w:szCs w:val="28"/>
        </w:rPr>
        <w:t xml:space="preserve">юджет </w:t>
      </w:r>
      <w:r w:rsidRPr="008838A1">
        <w:rPr>
          <w:color w:val="000000"/>
          <w:sz w:val="28"/>
          <w:szCs w:val="28"/>
        </w:rPr>
        <w:t>Моряк-Рыболовского</w:t>
      </w:r>
      <w:r w:rsidRPr="00CD5306">
        <w:rPr>
          <w:color w:val="000000"/>
          <w:sz w:val="26"/>
          <w:szCs w:val="26"/>
        </w:rPr>
        <w:t xml:space="preserve"> </w:t>
      </w:r>
      <w:r>
        <w:rPr>
          <w:sz w:val="28"/>
          <w:szCs w:val="28"/>
        </w:rPr>
        <w:t>сельского поселения</w:t>
      </w:r>
      <w:r w:rsidRPr="00E366BF">
        <w:rPr>
          <w:sz w:val="28"/>
          <w:szCs w:val="28"/>
        </w:rPr>
        <w:t xml:space="preserve"> по расходам</w:t>
      </w:r>
      <w:r>
        <w:rPr>
          <w:sz w:val="28"/>
          <w:szCs w:val="28"/>
        </w:rPr>
        <w:t xml:space="preserve">, с учетом </w:t>
      </w:r>
      <w:r w:rsidRPr="00E366BF">
        <w:rPr>
          <w:sz w:val="28"/>
          <w:szCs w:val="28"/>
        </w:rPr>
        <w:t xml:space="preserve"> </w:t>
      </w:r>
      <w:r>
        <w:rPr>
          <w:sz w:val="28"/>
          <w:szCs w:val="28"/>
        </w:rPr>
        <w:t>изменений плановых назначений в текущем финансовом году запланирован  в сумме 5441,77 тыс.руб.</w:t>
      </w:r>
    </w:p>
    <w:p w:rsidR="00FB39A8" w:rsidRDefault="00FB39A8" w:rsidP="0066551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Основную часть расходов бюджета </w:t>
      </w:r>
      <w:r w:rsidRPr="008838A1">
        <w:rPr>
          <w:color w:val="000000"/>
          <w:sz w:val="28"/>
          <w:szCs w:val="28"/>
        </w:rPr>
        <w:t>Моряк-Рыболовского</w:t>
      </w:r>
      <w:r>
        <w:rPr>
          <w:sz w:val="28"/>
          <w:szCs w:val="28"/>
        </w:rPr>
        <w:t xml:space="preserve"> сельского поселения</w:t>
      </w:r>
      <w:r w:rsidRPr="00E366B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занимают расходы на общегосударственные вопросы 2361,64 </w:t>
      </w:r>
      <w:r w:rsidRPr="00FD1983">
        <w:rPr>
          <w:sz w:val="28"/>
          <w:szCs w:val="28"/>
        </w:rPr>
        <w:t>тыс.руб. или 43,</w:t>
      </w:r>
      <w:r>
        <w:rPr>
          <w:sz w:val="28"/>
          <w:szCs w:val="28"/>
        </w:rPr>
        <w:t>39</w:t>
      </w:r>
      <w:r w:rsidRPr="00FD1983">
        <w:rPr>
          <w:sz w:val="28"/>
          <w:szCs w:val="28"/>
        </w:rPr>
        <w:t xml:space="preserve"> %.</w:t>
      </w:r>
    </w:p>
    <w:p w:rsidR="00FB39A8" w:rsidRDefault="00FB39A8" w:rsidP="00665518">
      <w:pPr>
        <w:spacing w:line="360" w:lineRule="auto"/>
        <w:ind w:firstLine="720"/>
        <w:jc w:val="both"/>
        <w:rPr>
          <w:sz w:val="28"/>
          <w:szCs w:val="28"/>
        </w:rPr>
      </w:pPr>
    </w:p>
    <w:tbl>
      <w:tblPr>
        <w:tblW w:w="8465" w:type="dxa"/>
        <w:tblInd w:w="103" w:type="dxa"/>
        <w:tblLook w:val="0000"/>
      </w:tblPr>
      <w:tblGrid>
        <w:gridCol w:w="6429"/>
        <w:gridCol w:w="939"/>
        <w:gridCol w:w="1800"/>
      </w:tblGrid>
      <w:tr w:rsidR="00FB39A8" w:rsidTr="00422A2B">
        <w:trPr>
          <w:trHeight w:val="255"/>
        </w:trPr>
        <w:tc>
          <w:tcPr>
            <w:tcW w:w="6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</w:t>
            </w:r>
          </w:p>
        </w:tc>
      </w:tr>
      <w:tr w:rsidR="00FB39A8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2361,64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B371E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43,40</w:t>
            </w:r>
          </w:p>
        </w:tc>
      </w:tr>
      <w:tr w:rsidR="00FB39A8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оборона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135,10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B371E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2,48</w:t>
            </w:r>
          </w:p>
        </w:tc>
      </w:tr>
      <w:tr w:rsidR="00FB39A8" w:rsidTr="00422A2B">
        <w:trPr>
          <w:trHeight w:val="510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безопасность и правоохранительная деятельность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39A8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экономика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2069,54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FD198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38,03</w:t>
            </w:r>
          </w:p>
        </w:tc>
      </w:tr>
      <w:tr w:rsidR="00FB39A8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20,00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B371E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0,37</w:t>
            </w:r>
          </w:p>
        </w:tc>
      </w:tr>
      <w:tr w:rsidR="00FB39A8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Образование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39A8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Культура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855,49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15,72</w:t>
            </w:r>
          </w:p>
        </w:tc>
      </w:tr>
      <w:tr w:rsidR="00FB39A8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Социальная политика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39A8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39A8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Средства массовой информации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39A8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Обслуживание муниципального долга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39A8" w:rsidTr="00A45291">
        <w:trPr>
          <w:trHeight w:val="241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Межбюджетные трансферты муниципального образования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39A8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ВСЕГО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5441,77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</w:tbl>
    <w:p w:rsidR="00FB39A8" w:rsidRDefault="00FB39A8" w:rsidP="00433F53">
      <w:pPr>
        <w:spacing w:line="360" w:lineRule="auto"/>
        <w:ind w:firstLine="720"/>
        <w:jc w:val="both"/>
      </w:pPr>
    </w:p>
    <w:p w:rsidR="00FB39A8" w:rsidRDefault="00FB39A8" w:rsidP="00433F53">
      <w:pPr>
        <w:spacing w:line="360" w:lineRule="auto"/>
        <w:ind w:firstLine="720"/>
        <w:jc w:val="both"/>
        <w:rPr>
          <w:noProof/>
        </w:rPr>
      </w:pPr>
      <w:r w:rsidRPr="00F94B8D">
        <w:rPr>
          <w:noProof/>
        </w:rPr>
        <w:object w:dxaOrig="8574" w:dyaOrig="6413">
          <v:shape id="Объект 38" o:spid="_x0000_i1028" type="#_x0000_t75" style="width:429pt;height:321pt;visibility:visible" o:ole="">
            <v:imagedata r:id="rId11" o:title="" cropbottom="-72f" cropright="-15f"/>
            <o:lock v:ext="edit" aspectratio="f"/>
          </v:shape>
          <o:OLEObject Type="Embed" ProgID="Excel.Chart.8" ShapeID="Объект 38" DrawAspect="Content" ObjectID="_1552483366" r:id="rId12"/>
        </w:object>
      </w:r>
    </w:p>
    <w:p w:rsidR="00FB39A8" w:rsidRDefault="00FB39A8" w:rsidP="00433F53">
      <w:pPr>
        <w:spacing w:line="360" w:lineRule="auto"/>
        <w:ind w:firstLine="720"/>
        <w:jc w:val="both"/>
        <w:rPr>
          <w:sz w:val="28"/>
          <w:szCs w:val="28"/>
        </w:rPr>
      </w:pPr>
      <w:r w:rsidRPr="000E41FC">
        <w:rPr>
          <w:sz w:val="28"/>
          <w:szCs w:val="28"/>
        </w:rPr>
        <w:t>В разрезе статей  экономической классификации основную часть расходов бюджета составили расходы на прочие</w:t>
      </w:r>
      <w:r>
        <w:rPr>
          <w:sz w:val="28"/>
          <w:szCs w:val="28"/>
        </w:rPr>
        <w:t xml:space="preserve"> расходы и услуги.</w:t>
      </w:r>
    </w:p>
    <w:tbl>
      <w:tblPr>
        <w:tblW w:w="8820" w:type="dxa"/>
        <w:tblInd w:w="108" w:type="dxa"/>
        <w:tblLook w:val="0000"/>
      </w:tblPr>
      <w:tblGrid>
        <w:gridCol w:w="6120"/>
        <w:gridCol w:w="1800"/>
        <w:gridCol w:w="900"/>
      </w:tblGrid>
      <w:tr w:rsidR="00FB39A8" w:rsidTr="00A2734B">
        <w:trPr>
          <w:trHeight w:val="255"/>
        </w:trPr>
        <w:tc>
          <w:tcPr>
            <w:tcW w:w="88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B39A8" w:rsidRPr="000117E9" w:rsidRDefault="00FB39A8" w:rsidP="00FB03C0">
            <w:pPr>
              <w:rPr>
                <w:rStyle w:val="IntenseEmphasis"/>
              </w:rPr>
            </w:pPr>
            <w:r w:rsidRPr="000117E9">
              <w:rPr>
                <w:rStyle w:val="IntenseEmphasis"/>
              </w:rPr>
              <w:t>Структура  расходной части бюджета по экономическим статьям бюджетной классификации  на  2016 год</w:t>
            </w:r>
          </w:p>
          <w:p w:rsidR="00FB39A8" w:rsidRPr="00F62EA1" w:rsidRDefault="00FB39A8" w:rsidP="00FB03C0">
            <w:pPr>
              <w:rPr>
                <w:b/>
                <w:sz w:val="28"/>
                <w:szCs w:val="28"/>
              </w:rPr>
            </w:pPr>
          </w:p>
        </w:tc>
      </w:tr>
      <w:tr w:rsidR="00FB39A8" w:rsidTr="00A2734B">
        <w:trPr>
          <w:trHeight w:val="255"/>
        </w:trPr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</w:t>
            </w:r>
          </w:p>
        </w:tc>
      </w:tr>
      <w:tr w:rsidR="00FB39A8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заработная плата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914,58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16,81</w:t>
            </w:r>
          </w:p>
        </w:tc>
      </w:tr>
      <w:tr w:rsidR="00FB39A8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выплаты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39A8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начисления на выплаты по оплате труда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262,36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4,82</w:t>
            </w:r>
          </w:p>
        </w:tc>
      </w:tr>
      <w:tr w:rsidR="00FB39A8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услуги связи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57,95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1,06</w:t>
            </w:r>
          </w:p>
        </w:tc>
      </w:tr>
      <w:tr w:rsidR="00FB39A8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работы,услуги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3153,68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 w:rsidP="001119C7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57,96</w:t>
            </w:r>
          </w:p>
        </w:tc>
      </w:tr>
      <w:tr w:rsidR="00FB39A8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перечисления другим бюджетам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959,58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17,63</w:t>
            </w:r>
          </w:p>
        </w:tc>
      </w:tr>
      <w:tr w:rsidR="00FB39A8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расходы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0,07</w:t>
            </w:r>
          </w:p>
        </w:tc>
      </w:tr>
      <w:tr w:rsidR="00FB39A8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специальные расходы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89,6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1,65</w:t>
            </w:r>
          </w:p>
        </w:tc>
      </w:tr>
      <w:tr w:rsidR="00FB39A8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ВСЕГО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5441,77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B39A8" w:rsidRDefault="00FB39A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</w:tbl>
    <w:p w:rsidR="00FB39A8" w:rsidRPr="00F62EA1" w:rsidRDefault="00FB39A8" w:rsidP="00F62EA1">
      <w:pPr>
        <w:rPr>
          <w:color w:val="FF0000"/>
        </w:rPr>
      </w:pPr>
    </w:p>
    <w:p w:rsidR="00FB39A8" w:rsidRDefault="00FB39A8" w:rsidP="00F62EA1">
      <w:r>
        <w:fldChar w:fldCharType="begin"/>
      </w:r>
      <w:r>
        <w:fldChar w:fldCharType="end"/>
      </w:r>
      <w:r w:rsidRPr="00F94B8D">
        <w:rPr>
          <w:noProof/>
        </w:rPr>
        <w:object w:dxaOrig="7085" w:dyaOrig="4138">
          <v:shape id="Схема 4" o:spid="_x0000_i1029" type="#_x0000_t75" style="width:354pt;height:207pt;visibility:visible" o:ole="" o:gfxdata="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">
            <v:imagedata r:id="rId13" o:title=""/>
            <o:lock v:ext="edit" aspectratio="f"/>
          </v:shape>
        </w:object>
      </w:r>
    </w:p>
    <w:p w:rsidR="00FB39A8" w:rsidRDefault="00FB39A8" w:rsidP="00E70EF9"/>
    <w:sectPr w:rsidR="00FB39A8" w:rsidSect="00FB39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67CF9"/>
    <w:multiLevelType w:val="hybridMultilevel"/>
    <w:tmpl w:val="96CEDDE2"/>
    <w:lvl w:ilvl="0" w:tplc="D316887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stylePaneFormatFilter w:val="3F01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405A0"/>
    <w:rsid w:val="000117E9"/>
    <w:rsid w:val="00016902"/>
    <w:rsid w:val="00037D62"/>
    <w:rsid w:val="00050C7D"/>
    <w:rsid w:val="00067045"/>
    <w:rsid w:val="000839E3"/>
    <w:rsid w:val="000E41FC"/>
    <w:rsid w:val="00107BBA"/>
    <w:rsid w:val="001119C7"/>
    <w:rsid w:val="00112F37"/>
    <w:rsid w:val="001326A4"/>
    <w:rsid w:val="00160B9C"/>
    <w:rsid w:val="001C2552"/>
    <w:rsid w:val="001C265B"/>
    <w:rsid w:val="001C4A42"/>
    <w:rsid w:val="001D7296"/>
    <w:rsid w:val="00213E97"/>
    <w:rsid w:val="00221766"/>
    <w:rsid w:val="0025780D"/>
    <w:rsid w:val="00266A4B"/>
    <w:rsid w:val="0026711B"/>
    <w:rsid w:val="00277A2C"/>
    <w:rsid w:val="00286EC8"/>
    <w:rsid w:val="00296F24"/>
    <w:rsid w:val="002A7E39"/>
    <w:rsid w:val="002B191F"/>
    <w:rsid w:val="002C6B57"/>
    <w:rsid w:val="002E3E20"/>
    <w:rsid w:val="003567B9"/>
    <w:rsid w:val="00372260"/>
    <w:rsid w:val="00372F27"/>
    <w:rsid w:val="00381251"/>
    <w:rsid w:val="003844CE"/>
    <w:rsid w:val="00387AB9"/>
    <w:rsid w:val="003B5502"/>
    <w:rsid w:val="003F10FA"/>
    <w:rsid w:val="003F66C9"/>
    <w:rsid w:val="00405ED7"/>
    <w:rsid w:val="004131EA"/>
    <w:rsid w:val="00417B45"/>
    <w:rsid w:val="00422A2B"/>
    <w:rsid w:val="004233A6"/>
    <w:rsid w:val="00433F53"/>
    <w:rsid w:val="004752CC"/>
    <w:rsid w:val="004C796C"/>
    <w:rsid w:val="004D02E1"/>
    <w:rsid w:val="004D2C6D"/>
    <w:rsid w:val="004D4020"/>
    <w:rsid w:val="004F792A"/>
    <w:rsid w:val="005055ED"/>
    <w:rsid w:val="00507887"/>
    <w:rsid w:val="00511615"/>
    <w:rsid w:val="005171E4"/>
    <w:rsid w:val="00525346"/>
    <w:rsid w:val="005343E2"/>
    <w:rsid w:val="005743D5"/>
    <w:rsid w:val="005856C4"/>
    <w:rsid w:val="00593DAD"/>
    <w:rsid w:val="005C4B81"/>
    <w:rsid w:val="005C538C"/>
    <w:rsid w:val="005D6E50"/>
    <w:rsid w:val="00604C44"/>
    <w:rsid w:val="00630599"/>
    <w:rsid w:val="00631981"/>
    <w:rsid w:val="0064100A"/>
    <w:rsid w:val="006463EE"/>
    <w:rsid w:val="0065773D"/>
    <w:rsid w:val="006579B9"/>
    <w:rsid w:val="00665518"/>
    <w:rsid w:val="006656E5"/>
    <w:rsid w:val="00667678"/>
    <w:rsid w:val="006756CB"/>
    <w:rsid w:val="00680615"/>
    <w:rsid w:val="0068319C"/>
    <w:rsid w:val="00685684"/>
    <w:rsid w:val="006A3A85"/>
    <w:rsid w:val="006B168E"/>
    <w:rsid w:val="006E491B"/>
    <w:rsid w:val="006F136A"/>
    <w:rsid w:val="007126A0"/>
    <w:rsid w:val="00734624"/>
    <w:rsid w:val="007405A0"/>
    <w:rsid w:val="00762FFC"/>
    <w:rsid w:val="0078240F"/>
    <w:rsid w:val="00795547"/>
    <w:rsid w:val="00796822"/>
    <w:rsid w:val="007C5DC3"/>
    <w:rsid w:val="007E0587"/>
    <w:rsid w:val="00807AE1"/>
    <w:rsid w:val="00817FFE"/>
    <w:rsid w:val="008305F9"/>
    <w:rsid w:val="00860FA7"/>
    <w:rsid w:val="00881AA1"/>
    <w:rsid w:val="008838A1"/>
    <w:rsid w:val="008B4D86"/>
    <w:rsid w:val="008D2879"/>
    <w:rsid w:val="008E02BE"/>
    <w:rsid w:val="008E55B0"/>
    <w:rsid w:val="00912DCA"/>
    <w:rsid w:val="00922278"/>
    <w:rsid w:val="009304C4"/>
    <w:rsid w:val="0093251C"/>
    <w:rsid w:val="00952C0C"/>
    <w:rsid w:val="00992931"/>
    <w:rsid w:val="009A41C4"/>
    <w:rsid w:val="009C27E5"/>
    <w:rsid w:val="009C5E88"/>
    <w:rsid w:val="009C75C4"/>
    <w:rsid w:val="009E699B"/>
    <w:rsid w:val="009E713C"/>
    <w:rsid w:val="009F32A3"/>
    <w:rsid w:val="00A26C8E"/>
    <w:rsid w:val="00A2734B"/>
    <w:rsid w:val="00A35603"/>
    <w:rsid w:val="00A45291"/>
    <w:rsid w:val="00A55201"/>
    <w:rsid w:val="00A6153B"/>
    <w:rsid w:val="00A67E95"/>
    <w:rsid w:val="00A940B8"/>
    <w:rsid w:val="00AA467E"/>
    <w:rsid w:val="00AB5035"/>
    <w:rsid w:val="00AC5FD1"/>
    <w:rsid w:val="00B07B3C"/>
    <w:rsid w:val="00B10966"/>
    <w:rsid w:val="00B25EE5"/>
    <w:rsid w:val="00B371E4"/>
    <w:rsid w:val="00B54637"/>
    <w:rsid w:val="00B81B5F"/>
    <w:rsid w:val="00B83D36"/>
    <w:rsid w:val="00B9197D"/>
    <w:rsid w:val="00BE7ED5"/>
    <w:rsid w:val="00C066E6"/>
    <w:rsid w:val="00C2094A"/>
    <w:rsid w:val="00C34504"/>
    <w:rsid w:val="00C44286"/>
    <w:rsid w:val="00C47C1C"/>
    <w:rsid w:val="00C60B1C"/>
    <w:rsid w:val="00C84DE8"/>
    <w:rsid w:val="00C97C26"/>
    <w:rsid w:val="00CA5374"/>
    <w:rsid w:val="00CB5953"/>
    <w:rsid w:val="00CD1FC3"/>
    <w:rsid w:val="00CD5306"/>
    <w:rsid w:val="00CF7295"/>
    <w:rsid w:val="00D10CEE"/>
    <w:rsid w:val="00D1769D"/>
    <w:rsid w:val="00D255F9"/>
    <w:rsid w:val="00D2613F"/>
    <w:rsid w:val="00D27826"/>
    <w:rsid w:val="00D35EBA"/>
    <w:rsid w:val="00D43B1B"/>
    <w:rsid w:val="00D73805"/>
    <w:rsid w:val="00D74262"/>
    <w:rsid w:val="00DD49A3"/>
    <w:rsid w:val="00E23589"/>
    <w:rsid w:val="00E2709F"/>
    <w:rsid w:val="00E32CE8"/>
    <w:rsid w:val="00E366BF"/>
    <w:rsid w:val="00E45CCA"/>
    <w:rsid w:val="00E46159"/>
    <w:rsid w:val="00E50C62"/>
    <w:rsid w:val="00E54E45"/>
    <w:rsid w:val="00E669D3"/>
    <w:rsid w:val="00E66BDA"/>
    <w:rsid w:val="00E70EF9"/>
    <w:rsid w:val="00E901A4"/>
    <w:rsid w:val="00ED3540"/>
    <w:rsid w:val="00ED435A"/>
    <w:rsid w:val="00EF26E8"/>
    <w:rsid w:val="00F031BB"/>
    <w:rsid w:val="00F05FDF"/>
    <w:rsid w:val="00F2050E"/>
    <w:rsid w:val="00F22DDB"/>
    <w:rsid w:val="00F36EF1"/>
    <w:rsid w:val="00F5285C"/>
    <w:rsid w:val="00F62EA1"/>
    <w:rsid w:val="00F64054"/>
    <w:rsid w:val="00F73881"/>
    <w:rsid w:val="00F932CF"/>
    <w:rsid w:val="00F94B8D"/>
    <w:rsid w:val="00FB03C0"/>
    <w:rsid w:val="00FB39A8"/>
    <w:rsid w:val="00FD1983"/>
    <w:rsid w:val="00FD4FCF"/>
    <w:rsid w:val="00FD6FA7"/>
    <w:rsid w:val="00FE6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05A0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4233A6"/>
    <w:rPr>
      <w:sz w:val="28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922278"/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762F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762FF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C47C1C"/>
    <w:pPr>
      <w:ind w:left="720"/>
      <w:contextualSpacing/>
    </w:pPr>
  </w:style>
  <w:style w:type="character" w:styleId="Emphasis">
    <w:name w:val="Emphasis"/>
    <w:basedOn w:val="DefaultParagraphFont"/>
    <w:uiPriority w:val="99"/>
    <w:qFormat/>
    <w:rsid w:val="00296F24"/>
    <w:rPr>
      <w:rFonts w:cs="Times New Roman"/>
      <w:i/>
      <w:iCs/>
    </w:rPr>
  </w:style>
  <w:style w:type="paragraph" w:styleId="Title">
    <w:name w:val="Title"/>
    <w:basedOn w:val="Normal"/>
    <w:next w:val="Normal"/>
    <w:link w:val="TitleChar"/>
    <w:uiPriority w:val="99"/>
    <w:qFormat/>
    <w:rsid w:val="00296F24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296F24"/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styleId="IntenseEmphasis">
    <w:name w:val="Intense Emphasis"/>
    <w:basedOn w:val="DefaultParagraphFont"/>
    <w:uiPriority w:val="99"/>
    <w:qFormat/>
    <w:rsid w:val="00F62EA1"/>
    <w:rPr>
      <w:rFonts w:cs="Times New Roman"/>
      <w:b/>
      <w:bCs/>
      <w:i/>
      <w:iCs/>
      <w:color w:val="4F81B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8984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697</TotalTime>
  <Pages>7</Pages>
  <Words>885</Words>
  <Characters>5050</Characters>
  <Application>Microsoft Office Outlook</Application>
  <DocSecurity>0</DocSecurity>
  <Lines>0</Lines>
  <Paragraphs>0</Paragraphs>
  <ScaleCrop>false</ScaleCrop>
  <Company>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Ананьева</dc:creator>
  <cp:keywords/>
  <dc:description/>
  <cp:lastModifiedBy>Пользователь</cp:lastModifiedBy>
  <cp:revision>50</cp:revision>
  <dcterms:created xsi:type="dcterms:W3CDTF">2017-03-15T05:16:00Z</dcterms:created>
  <dcterms:modified xsi:type="dcterms:W3CDTF">2017-03-31T06:36:00Z</dcterms:modified>
</cp:coreProperties>
</file>