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9ED" w:rsidRDefault="00C829ED" w:rsidP="00C829ED">
      <w:pPr>
        <w:jc w:val="center"/>
        <w:rPr>
          <w:noProof/>
        </w:rPr>
      </w:pPr>
      <w:r w:rsidRPr="00CB5D7D">
        <w:rPr>
          <w:noProof/>
          <w:lang w:eastAsia="ru-RU"/>
        </w:rPr>
        <w:drawing>
          <wp:inline distT="0" distB="0" distL="0" distR="0" wp14:anchorId="6AC73688" wp14:editId="7783E681">
            <wp:extent cx="647700" cy="752475"/>
            <wp:effectExtent l="0" t="0" r="0" b="9525"/>
            <wp:docPr id="33" name="Рисунок 33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9ED" w:rsidRPr="00D57AC9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7AC9">
        <w:rPr>
          <w:rFonts w:ascii="Times New Roman" w:hAnsi="Times New Roman" w:cs="Times New Roman"/>
          <w:b/>
          <w:sz w:val="28"/>
          <w:szCs w:val="28"/>
        </w:rPr>
        <w:t>АДМИНИСТРАЦИЯ</w:t>
      </w:r>
    </w:p>
    <w:p w:rsidR="00C829ED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3BDD">
        <w:rPr>
          <w:rFonts w:ascii="Times New Roman" w:hAnsi="Times New Roman" w:cs="Times New Roman"/>
          <w:b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ОКРУГА </w:t>
      </w:r>
    </w:p>
    <w:p w:rsidR="00C829ED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ПРИМОРСКОГО КРАЯ</w:t>
      </w:r>
    </w:p>
    <w:p w:rsidR="00C829ED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9ED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3BDD">
        <w:rPr>
          <w:rFonts w:ascii="Times New Roman" w:hAnsi="Times New Roman" w:cs="Times New Roman"/>
          <w:b/>
          <w:sz w:val="28"/>
          <w:szCs w:val="28"/>
        </w:rPr>
        <w:t>ПОСТАНОВЛЕНИЕ</w:t>
      </w:r>
    </w:p>
    <w:p w:rsidR="00C829ED" w:rsidRPr="00F71D21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C829ED" w:rsidRPr="00222F4F" w:rsidTr="00A931B2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C829ED" w:rsidRPr="005B42A1" w:rsidRDefault="004310D0" w:rsidP="00C829ED">
            <w:pPr>
              <w:spacing w:after="0" w:line="240" w:lineRule="auto"/>
              <w:ind w:left="-124" w:right="-108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28.01.2025</w:t>
            </w:r>
          </w:p>
        </w:tc>
        <w:tc>
          <w:tcPr>
            <w:tcW w:w="5101" w:type="dxa"/>
          </w:tcPr>
          <w:p w:rsidR="00C829ED" w:rsidRPr="005B42A1" w:rsidRDefault="00C829ED" w:rsidP="00C829ED">
            <w:pPr>
              <w:spacing w:after="0" w:line="240" w:lineRule="auto"/>
              <w:ind w:left="-295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B42A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пгт Ольга</w:t>
            </w:r>
          </w:p>
        </w:tc>
        <w:tc>
          <w:tcPr>
            <w:tcW w:w="509" w:type="dxa"/>
          </w:tcPr>
          <w:p w:rsidR="00C829ED" w:rsidRPr="005B42A1" w:rsidRDefault="00C829ED" w:rsidP="00C829E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B42A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C829ED" w:rsidRPr="005B42A1" w:rsidRDefault="004310D0" w:rsidP="00C829ED">
            <w:pPr>
              <w:spacing w:after="0" w:line="240" w:lineRule="auto"/>
              <w:ind w:left="-108" w:right="-132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38</w:t>
            </w:r>
          </w:p>
        </w:tc>
      </w:tr>
    </w:tbl>
    <w:p w:rsidR="00C829ED" w:rsidRPr="006E3AB1" w:rsidRDefault="00C829ED" w:rsidP="00C829ED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C829ED" w:rsidRPr="006E3AB1" w:rsidTr="00A931B2">
        <w:trPr>
          <w:jc w:val="center"/>
        </w:trPr>
        <w:tc>
          <w:tcPr>
            <w:tcW w:w="9414" w:type="dxa"/>
          </w:tcPr>
          <w:p w:rsidR="00C829ED" w:rsidRDefault="00C829ED" w:rsidP="00A931B2">
            <w:pPr>
              <w:spacing w:after="0" w:line="240" w:lineRule="auto"/>
              <w:jc w:val="center"/>
              <w:rPr>
                <w:rStyle w:val="blk"/>
                <w:rFonts w:ascii="Times New Roman" w:hAnsi="Times New Roman" w:cs="Times New Roman"/>
                <w:b/>
                <w:sz w:val="28"/>
                <w:szCs w:val="28"/>
              </w:rPr>
            </w:pPr>
            <w:r w:rsidRPr="00F80E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проведении общественных обсуждений </w:t>
            </w:r>
            <w:r w:rsidRPr="0068784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проекту решения о </w:t>
            </w:r>
            <w:r>
              <w:rPr>
                <w:rStyle w:val="blk"/>
                <w:rFonts w:ascii="Times New Roman" w:hAnsi="Times New Roman" w:cs="Times New Roman"/>
                <w:b/>
                <w:sz w:val="28"/>
                <w:szCs w:val="28"/>
              </w:rPr>
              <w:t xml:space="preserve">предоставлении </w:t>
            </w:r>
            <w:r w:rsidRPr="00687848">
              <w:rPr>
                <w:rStyle w:val="blk"/>
                <w:rFonts w:ascii="Times New Roman" w:hAnsi="Times New Roman" w:cs="Times New Roman"/>
                <w:b/>
                <w:sz w:val="28"/>
                <w:szCs w:val="28"/>
              </w:rPr>
              <w:t xml:space="preserve">разрешения на </w:t>
            </w:r>
            <w:r>
              <w:rPr>
                <w:rStyle w:val="blk"/>
                <w:rFonts w:ascii="Times New Roman" w:hAnsi="Times New Roman" w:cs="Times New Roman"/>
                <w:b/>
                <w:sz w:val="28"/>
                <w:szCs w:val="28"/>
              </w:rPr>
              <w:t xml:space="preserve">условно разрешенный вид </w:t>
            </w:r>
          </w:p>
          <w:p w:rsidR="00C829ED" w:rsidRDefault="00C829ED" w:rsidP="00A931B2">
            <w:pPr>
              <w:spacing w:after="0" w:line="240" w:lineRule="auto"/>
              <w:jc w:val="center"/>
              <w:rPr>
                <w:rStyle w:val="blk"/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Style w:val="blk"/>
                <w:rFonts w:ascii="Times New Roman" w:hAnsi="Times New Roman" w:cs="Times New Roman"/>
                <w:b/>
                <w:sz w:val="28"/>
                <w:szCs w:val="28"/>
              </w:rPr>
              <w:t xml:space="preserve">использования земельного участка или объекта </w:t>
            </w:r>
          </w:p>
          <w:p w:rsidR="00C829ED" w:rsidRPr="00274CC1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blk"/>
                <w:rFonts w:ascii="Times New Roman" w:hAnsi="Times New Roman" w:cs="Times New Roman"/>
                <w:b/>
                <w:sz w:val="28"/>
                <w:szCs w:val="28"/>
              </w:rPr>
              <w:t>капитального строительства</w:t>
            </w:r>
          </w:p>
        </w:tc>
        <w:bookmarkStart w:id="0" w:name="_GoBack"/>
        <w:bookmarkEnd w:id="0"/>
      </w:tr>
    </w:tbl>
    <w:p w:rsidR="00C829ED" w:rsidRDefault="00C829ED" w:rsidP="00C829ED">
      <w:pPr>
        <w:spacing w:after="0" w:line="240" w:lineRule="auto"/>
      </w:pPr>
    </w:p>
    <w:p w:rsidR="00C829ED" w:rsidRDefault="00C829ED" w:rsidP="00C829ED">
      <w:pPr>
        <w:spacing w:after="0" w:line="240" w:lineRule="auto"/>
      </w:pPr>
    </w:p>
    <w:p w:rsidR="00C829ED" w:rsidRDefault="000832E3" w:rsidP="00C829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829ED" w:rsidRPr="00CF699B">
        <w:rPr>
          <w:rFonts w:ascii="Times New Roman" w:hAnsi="Times New Roman" w:cs="Times New Roman"/>
          <w:sz w:val="28"/>
          <w:szCs w:val="28"/>
        </w:rPr>
        <w:t xml:space="preserve"> соответствии </w:t>
      </w:r>
      <w:r w:rsidR="00C829ED" w:rsidRPr="00161411">
        <w:rPr>
          <w:rFonts w:ascii="Times New Roman" w:hAnsi="Times New Roman" w:cs="Times New Roman"/>
          <w:sz w:val="28"/>
          <w:szCs w:val="28"/>
        </w:rPr>
        <w:t>со статьями 5.1 и 39 Градостроительного кодекса Российской Федерации,</w:t>
      </w:r>
      <w:r w:rsidR="00C829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29ED" w:rsidRPr="00D12B7A">
        <w:rPr>
          <w:rFonts w:ascii="Times New Roman" w:hAnsi="Times New Roman" w:cs="Times New Roman"/>
          <w:sz w:val="28"/>
          <w:szCs w:val="28"/>
        </w:rPr>
        <w:t xml:space="preserve">решением Думы Ольгинского муниципального </w:t>
      </w:r>
      <w:r w:rsidR="00C829ED">
        <w:rPr>
          <w:rFonts w:ascii="Times New Roman" w:hAnsi="Times New Roman" w:cs="Times New Roman"/>
          <w:sz w:val="28"/>
          <w:szCs w:val="28"/>
        </w:rPr>
        <w:t>округа</w:t>
      </w:r>
      <w:r w:rsidR="00C829ED" w:rsidRPr="00D12B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Приморского края </w:t>
      </w:r>
      <w:r w:rsidR="00C829ED" w:rsidRPr="00D12B7A">
        <w:rPr>
          <w:rFonts w:ascii="Times New Roman" w:hAnsi="Times New Roman" w:cs="Times New Roman"/>
          <w:sz w:val="28"/>
          <w:szCs w:val="28"/>
        </w:rPr>
        <w:t xml:space="preserve">от </w:t>
      </w:r>
      <w:r w:rsidR="00C829ED">
        <w:rPr>
          <w:rFonts w:ascii="Times New Roman" w:hAnsi="Times New Roman" w:cs="Times New Roman"/>
          <w:sz w:val="28"/>
          <w:szCs w:val="28"/>
        </w:rPr>
        <w:t>26.01.2023</w:t>
      </w:r>
      <w:r w:rsidR="00C829ED" w:rsidRPr="00D12B7A">
        <w:rPr>
          <w:rFonts w:ascii="Times New Roman" w:hAnsi="Times New Roman" w:cs="Times New Roman"/>
          <w:sz w:val="28"/>
          <w:szCs w:val="28"/>
        </w:rPr>
        <w:t xml:space="preserve"> № </w:t>
      </w:r>
      <w:r w:rsidR="00C829ED">
        <w:rPr>
          <w:rFonts w:ascii="Times New Roman" w:hAnsi="Times New Roman" w:cs="Times New Roman"/>
          <w:sz w:val="28"/>
          <w:szCs w:val="28"/>
        </w:rPr>
        <w:t>28</w:t>
      </w:r>
      <w:r w:rsidR="00C829ED" w:rsidRPr="00D12B7A">
        <w:rPr>
          <w:rFonts w:ascii="Times New Roman" w:hAnsi="Times New Roman" w:cs="Times New Roman"/>
          <w:sz w:val="28"/>
          <w:szCs w:val="28"/>
        </w:rPr>
        <w:t>-НПА «О</w:t>
      </w:r>
      <w:r w:rsidR="00C829ED">
        <w:rPr>
          <w:rFonts w:ascii="Times New Roman" w:hAnsi="Times New Roman" w:cs="Times New Roman"/>
          <w:sz w:val="28"/>
          <w:szCs w:val="28"/>
        </w:rPr>
        <w:t>б утверждении</w:t>
      </w:r>
      <w:r w:rsidR="00C829ED" w:rsidRPr="00D12B7A">
        <w:rPr>
          <w:rFonts w:ascii="Times New Roman" w:hAnsi="Times New Roman" w:cs="Times New Roman"/>
          <w:sz w:val="28"/>
          <w:szCs w:val="28"/>
        </w:rPr>
        <w:t xml:space="preserve"> положени</w:t>
      </w:r>
      <w:r w:rsidR="00C829ED">
        <w:rPr>
          <w:rFonts w:ascii="Times New Roman" w:hAnsi="Times New Roman" w:cs="Times New Roman"/>
          <w:sz w:val="28"/>
          <w:szCs w:val="28"/>
        </w:rPr>
        <w:t>я</w:t>
      </w:r>
      <w:r w:rsidR="00C829ED" w:rsidRPr="00D12B7A">
        <w:rPr>
          <w:rFonts w:ascii="Times New Roman" w:hAnsi="Times New Roman" w:cs="Times New Roman"/>
          <w:sz w:val="28"/>
          <w:szCs w:val="28"/>
        </w:rPr>
        <w:t xml:space="preserve"> об организации и проведении общественных обсуждений или</w:t>
      </w:r>
      <w:r w:rsidR="00C829ED" w:rsidRPr="00136708">
        <w:rPr>
          <w:rFonts w:ascii="Times New Roman" w:hAnsi="Times New Roman" w:cs="Times New Roman"/>
          <w:sz w:val="28"/>
          <w:szCs w:val="28"/>
        </w:rPr>
        <w:t xml:space="preserve"> публичных слушаний по вопросам градостроительной деятельности на территории Ольгинского муниципального </w:t>
      </w:r>
      <w:r w:rsidR="00C829ED">
        <w:rPr>
          <w:rFonts w:ascii="Times New Roman" w:hAnsi="Times New Roman" w:cs="Times New Roman"/>
          <w:sz w:val="28"/>
          <w:szCs w:val="28"/>
        </w:rPr>
        <w:t>округа Приморского края</w:t>
      </w:r>
      <w:r w:rsidR="00C829ED" w:rsidRPr="00136708">
        <w:rPr>
          <w:rFonts w:ascii="Times New Roman" w:hAnsi="Times New Roman" w:cs="Times New Roman"/>
          <w:sz w:val="28"/>
          <w:szCs w:val="28"/>
        </w:rPr>
        <w:t>»</w:t>
      </w:r>
      <w:r w:rsidR="00C829E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рассмотрев заявление</w:t>
      </w:r>
      <w:r w:rsidRPr="00CF69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исполняющего обязанности директора К</w:t>
      </w:r>
      <w:r w:rsidR="00561B27">
        <w:rPr>
          <w:rFonts w:ascii="Times New Roman" w:hAnsi="Times New Roman" w:cs="Times New Roman"/>
          <w:sz w:val="28"/>
          <w:szCs w:val="28"/>
        </w:rPr>
        <w:t xml:space="preserve">раевого государственного казенного учреждения </w:t>
      </w:r>
      <w:r>
        <w:rPr>
          <w:rFonts w:ascii="Times New Roman" w:hAnsi="Times New Roman" w:cs="Times New Roman"/>
          <w:sz w:val="28"/>
          <w:szCs w:val="28"/>
        </w:rPr>
        <w:t>«Прим</w:t>
      </w:r>
      <w:r w:rsidR="00561B27">
        <w:rPr>
          <w:rFonts w:ascii="Times New Roman" w:hAnsi="Times New Roman" w:cs="Times New Roman"/>
          <w:sz w:val="28"/>
          <w:szCs w:val="28"/>
        </w:rPr>
        <w:t xml:space="preserve">орское </w:t>
      </w:r>
      <w:r>
        <w:rPr>
          <w:rFonts w:ascii="Times New Roman" w:hAnsi="Times New Roman" w:cs="Times New Roman"/>
          <w:sz w:val="28"/>
          <w:szCs w:val="28"/>
        </w:rPr>
        <w:t>лес</w:t>
      </w:r>
      <w:r w:rsidR="00561B27">
        <w:rPr>
          <w:rFonts w:ascii="Times New Roman" w:hAnsi="Times New Roman" w:cs="Times New Roman"/>
          <w:sz w:val="28"/>
          <w:szCs w:val="28"/>
        </w:rPr>
        <w:t>ничество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61B27">
        <w:rPr>
          <w:rFonts w:ascii="Times New Roman" w:hAnsi="Times New Roman" w:cs="Times New Roman"/>
          <w:sz w:val="28"/>
          <w:szCs w:val="28"/>
        </w:rPr>
        <w:t xml:space="preserve"> (далее - КГКУ «ПРИМЛЕС»)</w:t>
      </w:r>
      <w:r>
        <w:rPr>
          <w:rFonts w:ascii="Times New Roman" w:hAnsi="Times New Roman" w:cs="Times New Roman"/>
          <w:sz w:val="28"/>
          <w:szCs w:val="28"/>
        </w:rPr>
        <w:t xml:space="preserve"> Райко А.В. от 14.01.2025</w:t>
      </w:r>
      <w:r w:rsidRPr="00CF699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на основан</w:t>
      </w:r>
      <w:r w:rsidR="00C829ED">
        <w:rPr>
          <w:rFonts w:ascii="Times New Roman" w:hAnsi="Times New Roman" w:cs="Times New Roman"/>
          <w:sz w:val="28"/>
          <w:szCs w:val="28"/>
        </w:rPr>
        <w:t xml:space="preserve">ии </w:t>
      </w:r>
      <w:r w:rsidR="00C829ED" w:rsidRPr="00603BDD">
        <w:rPr>
          <w:rFonts w:ascii="Times New Roman" w:hAnsi="Times New Roman" w:cs="Times New Roman"/>
          <w:sz w:val="28"/>
          <w:szCs w:val="28"/>
        </w:rPr>
        <w:t xml:space="preserve">Устава Ольгинского муниципального </w:t>
      </w:r>
      <w:r w:rsidR="00C829ED">
        <w:rPr>
          <w:rFonts w:ascii="Times New Roman" w:hAnsi="Times New Roman" w:cs="Times New Roman"/>
          <w:sz w:val="28"/>
          <w:szCs w:val="28"/>
        </w:rPr>
        <w:t>округа Приморского края</w:t>
      </w:r>
      <w:r w:rsidR="00C829ED" w:rsidRPr="00B556CC">
        <w:rPr>
          <w:rFonts w:ascii="Times New Roman" w:hAnsi="Times New Roman" w:cs="Times New Roman"/>
          <w:sz w:val="28"/>
          <w:szCs w:val="28"/>
        </w:rPr>
        <w:t xml:space="preserve"> </w:t>
      </w:r>
      <w:r w:rsidR="00C829ED">
        <w:rPr>
          <w:rFonts w:ascii="Times New Roman" w:hAnsi="Times New Roman" w:cs="Times New Roman"/>
          <w:sz w:val="28"/>
          <w:szCs w:val="28"/>
        </w:rPr>
        <w:t>администрация Ольгинского муниципального округа</w:t>
      </w:r>
    </w:p>
    <w:p w:rsidR="00C829ED" w:rsidRPr="00FD36C6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29ED" w:rsidRPr="00FD36C6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29ED" w:rsidRPr="00FD36C6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36C6">
        <w:rPr>
          <w:rFonts w:ascii="Times New Roman" w:hAnsi="Times New Roman" w:cs="Times New Roman"/>
          <w:sz w:val="28"/>
          <w:szCs w:val="28"/>
        </w:rPr>
        <w:t>ПОСТАНОВЛЯЕТ:</w:t>
      </w:r>
    </w:p>
    <w:p w:rsidR="00C829ED" w:rsidRPr="00FD36C6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29ED" w:rsidRPr="00FD36C6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29ED" w:rsidRDefault="00C829ED" w:rsidP="00C829ED">
      <w:pPr>
        <w:spacing w:after="0" w:line="240" w:lineRule="auto"/>
        <w:ind w:firstLine="709"/>
        <w:jc w:val="both"/>
        <w:rPr>
          <w:rStyle w:val="blk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Провести</w:t>
      </w:r>
      <w:r w:rsidRPr="00FD36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общественные обсуждения</w:t>
      </w:r>
      <w:r w:rsidRPr="00FD36C6">
        <w:rPr>
          <w:rFonts w:ascii="Times New Roman" w:hAnsi="Times New Roman" w:cs="Times New Roman"/>
          <w:sz w:val="28"/>
          <w:szCs w:val="28"/>
        </w:rPr>
        <w:t xml:space="preserve"> </w:t>
      </w:r>
      <w:r w:rsidRPr="00C14698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проекту решения о </w:t>
      </w:r>
      <w:r w:rsidRPr="00EC28D2">
        <w:rPr>
          <w:rStyle w:val="blk"/>
          <w:rFonts w:ascii="Times New Roman" w:hAnsi="Times New Roman" w:cs="Times New Roman"/>
          <w:sz w:val="28"/>
          <w:szCs w:val="28"/>
        </w:rPr>
        <w:t xml:space="preserve">предоставлении разрешения на </w:t>
      </w:r>
      <w:r>
        <w:rPr>
          <w:rStyle w:val="blk"/>
          <w:rFonts w:ascii="Times New Roman" w:hAnsi="Times New Roman" w:cs="Times New Roman"/>
          <w:sz w:val="28"/>
          <w:szCs w:val="28"/>
        </w:rPr>
        <w:t>условно разрешенный вид использования земельного участка или объекта капитального строительства (приложение 1).</w:t>
      </w:r>
    </w:p>
    <w:p w:rsidR="00C829ED" w:rsidRDefault="00C829ED" w:rsidP="00C829ED">
      <w:pPr>
        <w:spacing w:after="0" w:line="240" w:lineRule="auto"/>
        <w:ind w:firstLine="709"/>
        <w:jc w:val="both"/>
        <w:rPr>
          <w:rStyle w:val="blk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Создать</w:t>
      </w:r>
      <w:r w:rsidRPr="00FD36C6">
        <w:rPr>
          <w:rFonts w:ascii="Times New Roman" w:hAnsi="Times New Roman" w:cs="Times New Roman"/>
          <w:sz w:val="28"/>
          <w:szCs w:val="28"/>
        </w:rPr>
        <w:t xml:space="preserve"> организационный комитет по проведению </w:t>
      </w:r>
      <w:r>
        <w:rPr>
          <w:rFonts w:ascii="Times New Roman" w:hAnsi="Times New Roman" w:cs="Times New Roman"/>
          <w:sz w:val="28"/>
          <w:szCs w:val="28"/>
        </w:rPr>
        <w:t xml:space="preserve">общественных обсуждений и утвердить его состав </w:t>
      </w:r>
      <w:r>
        <w:rPr>
          <w:rStyle w:val="blk"/>
          <w:rFonts w:ascii="Times New Roman" w:hAnsi="Times New Roman" w:cs="Times New Roman"/>
          <w:sz w:val="28"/>
          <w:szCs w:val="28"/>
        </w:rPr>
        <w:t>(приложение 2).</w:t>
      </w:r>
    </w:p>
    <w:p w:rsidR="00C829ED" w:rsidRPr="0080281E" w:rsidRDefault="00C829ED" w:rsidP="00C829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blk"/>
          <w:rFonts w:ascii="Times New Roman" w:hAnsi="Times New Roman" w:cs="Times New Roman"/>
          <w:sz w:val="28"/>
          <w:szCs w:val="28"/>
        </w:rPr>
        <w:t xml:space="preserve">3. Утвердить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0281E">
        <w:rPr>
          <w:rFonts w:ascii="Times New Roman" w:hAnsi="Times New Roman" w:cs="Times New Roman"/>
          <w:sz w:val="28"/>
          <w:szCs w:val="28"/>
        </w:rPr>
        <w:t>лан работы организационного комитета по подготовке и проведению общественных обсуждений</w:t>
      </w:r>
      <w:r>
        <w:rPr>
          <w:rFonts w:ascii="Times New Roman" w:hAnsi="Times New Roman" w:cs="Times New Roman"/>
          <w:sz w:val="28"/>
          <w:szCs w:val="28"/>
        </w:rPr>
        <w:t xml:space="preserve"> (приложение 3).</w:t>
      </w:r>
    </w:p>
    <w:p w:rsidR="00C829ED" w:rsidRPr="00EB04FB" w:rsidRDefault="00C829ED" w:rsidP="00C829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F23B95">
        <w:rPr>
          <w:rFonts w:ascii="Times New Roman" w:hAnsi="Times New Roman" w:cs="Times New Roman"/>
          <w:sz w:val="28"/>
          <w:szCs w:val="28"/>
        </w:rPr>
        <w:t xml:space="preserve">Место проведения </w:t>
      </w:r>
      <w:r>
        <w:rPr>
          <w:rFonts w:ascii="Times New Roman" w:hAnsi="Times New Roman" w:cs="Times New Roman"/>
          <w:sz w:val="28"/>
          <w:szCs w:val="28"/>
        </w:rPr>
        <w:t>общественных обсуждений</w:t>
      </w:r>
      <w:r w:rsidRPr="00F23B95">
        <w:rPr>
          <w:rFonts w:ascii="Times New Roman" w:hAnsi="Times New Roman" w:cs="Times New Roman"/>
          <w:sz w:val="28"/>
          <w:szCs w:val="28"/>
        </w:rPr>
        <w:t xml:space="preserve"> (место ведения протокола </w:t>
      </w:r>
      <w:r>
        <w:rPr>
          <w:rFonts w:ascii="Times New Roman" w:hAnsi="Times New Roman" w:cs="Times New Roman"/>
          <w:sz w:val="28"/>
          <w:szCs w:val="28"/>
        </w:rPr>
        <w:t>общественных обсуждений</w:t>
      </w:r>
      <w:r w:rsidRPr="00F23B9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в Ольгинском муниципальном округе: пгт </w:t>
      </w:r>
      <w:r w:rsidR="00797312">
        <w:rPr>
          <w:rFonts w:ascii="Times New Roman" w:hAnsi="Times New Roman" w:cs="Times New Roman"/>
          <w:sz w:val="28"/>
          <w:szCs w:val="28"/>
        </w:rPr>
        <w:t>Ольга, ул. Ленинская, 8, кабинет</w:t>
      </w:r>
      <w:r>
        <w:rPr>
          <w:rFonts w:ascii="Times New Roman" w:hAnsi="Times New Roman" w:cs="Times New Roman"/>
          <w:sz w:val="28"/>
          <w:szCs w:val="28"/>
        </w:rPr>
        <w:t xml:space="preserve"> 37/</w:t>
      </w:r>
      <w:r w:rsidR="000832E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29ED" w:rsidRPr="00561B27" w:rsidRDefault="00C829ED" w:rsidP="00C829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1B27"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Pr="00561B27">
        <w:t xml:space="preserve"> </w:t>
      </w:r>
      <w:r w:rsidRPr="00561B27">
        <w:rPr>
          <w:rFonts w:ascii="Times New Roman" w:hAnsi="Times New Roman" w:cs="Times New Roman"/>
          <w:sz w:val="28"/>
          <w:szCs w:val="28"/>
        </w:rPr>
        <w:t xml:space="preserve">Отделу организационной работы </w:t>
      </w:r>
      <w:r w:rsidR="009145DA" w:rsidRPr="00561B27">
        <w:rPr>
          <w:rFonts w:ascii="Times New Roman" w:hAnsi="Times New Roman" w:cs="Times New Roman"/>
          <w:sz w:val="28"/>
          <w:szCs w:val="28"/>
        </w:rPr>
        <w:t xml:space="preserve">аппарата </w:t>
      </w:r>
      <w:r w:rsidRPr="00561B27">
        <w:rPr>
          <w:rFonts w:ascii="Times New Roman" w:hAnsi="Times New Roman" w:cs="Times New Roman"/>
          <w:sz w:val="28"/>
          <w:szCs w:val="28"/>
        </w:rPr>
        <w:t>администрации Ольгинского муниципального округа обеспечить официальное обнародование настоящего постановления.</w:t>
      </w:r>
    </w:p>
    <w:p w:rsidR="00C829ED" w:rsidRPr="00561B27" w:rsidRDefault="00C829ED" w:rsidP="00C829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1B27">
        <w:rPr>
          <w:rFonts w:ascii="Times New Roman" w:hAnsi="Times New Roman" w:cs="Times New Roman"/>
          <w:sz w:val="28"/>
          <w:szCs w:val="28"/>
        </w:rPr>
        <w:t xml:space="preserve">6. Настоящее постановление вступает в силу со дня </w:t>
      </w:r>
      <w:r w:rsidR="00561B27" w:rsidRPr="00561B27">
        <w:rPr>
          <w:rFonts w:ascii="Times New Roman" w:hAnsi="Times New Roman" w:cs="Times New Roman"/>
          <w:sz w:val="28"/>
          <w:szCs w:val="28"/>
        </w:rPr>
        <w:t xml:space="preserve">его официального </w:t>
      </w:r>
      <w:r w:rsidRPr="00561B27">
        <w:rPr>
          <w:rFonts w:ascii="Times New Roman" w:hAnsi="Times New Roman" w:cs="Times New Roman"/>
          <w:sz w:val="28"/>
          <w:szCs w:val="28"/>
        </w:rPr>
        <w:t>обнародования.</w:t>
      </w:r>
    </w:p>
    <w:p w:rsidR="00C829ED" w:rsidRDefault="00C829ED" w:rsidP="00C829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1B27">
        <w:rPr>
          <w:rFonts w:ascii="Times New Roman" w:hAnsi="Times New Roman" w:cs="Times New Roman"/>
          <w:sz w:val="28"/>
          <w:szCs w:val="28"/>
        </w:rPr>
        <w:t xml:space="preserve">7. Контроль за исполнением настоящего постановления возложить на первого заместителя главы </w:t>
      </w:r>
      <w:r w:rsidR="009145DA" w:rsidRPr="00561B27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561B27">
        <w:rPr>
          <w:rFonts w:ascii="Times New Roman" w:hAnsi="Times New Roman" w:cs="Times New Roman"/>
          <w:sz w:val="28"/>
          <w:szCs w:val="28"/>
        </w:rPr>
        <w:t>Ольгинского муниципального округа.</w:t>
      </w:r>
    </w:p>
    <w:p w:rsidR="00C829ED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29ED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32E3" w:rsidRDefault="000832E3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F9C" w:rsidRDefault="002F5AD7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037F9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И. о. главы Ольгинского муниципального округа</w:t>
      </w:r>
      <w:r w:rsidR="00C829ED">
        <w:rPr>
          <w:rFonts w:ascii="Times New Roman" w:hAnsi="Times New Roman" w:cs="Times New Roman"/>
          <w:sz w:val="28"/>
          <w:szCs w:val="28"/>
        </w:rPr>
        <w:t xml:space="preserve"> </w:t>
      </w:r>
      <w:r w:rsidR="00C829ED" w:rsidRPr="002D3B0B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829ED">
        <w:rPr>
          <w:rFonts w:ascii="Times New Roman" w:hAnsi="Times New Roman" w:cs="Times New Roman"/>
          <w:sz w:val="28"/>
          <w:szCs w:val="28"/>
        </w:rPr>
        <w:t xml:space="preserve">     </w:t>
      </w:r>
      <w:r w:rsidR="00C829ED" w:rsidRPr="002D3B0B">
        <w:rPr>
          <w:rFonts w:ascii="Times New Roman" w:hAnsi="Times New Roman" w:cs="Times New Roman"/>
          <w:sz w:val="28"/>
          <w:szCs w:val="28"/>
        </w:rPr>
        <w:t xml:space="preserve">   </w:t>
      </w:r>
      <w:r w:rsidR="00C829ED">
        <w:rPr>
          <w:rFonts w:ascii="Times New Roman" w:hAnsi="Times New Roman" w:cs="Times New Roman"/>
          <w:sz w:val="28"/>
          <w:szCs w:val="28"/>
        </w:rPr>
        <w:t xml:space="preserve">  </w:t>
      </w:r>
      <w:r w:rsidR="00C829ED" w:rsidRPr="002D3B0B">
        <w:rPr>
          <w:rFonts w:ascii="Times New Roman" w:hAnsi="Times New Roman" w:cs="Times New Roman"/>
          <w:sz w:val="28"/>
          <w:szCs w:val="28"/>
        </w:rPr>
        <w:t xml:space="preserve">         </w:t>
      </w:r>
      <w:r w:rsidR="000832E3">
        <w:rPr>
          <w:rFonts w:ascii="Times New Roman" w:hAnsi="Times New Roman" w:cs="Times New Roman"/>
          <w:sz w:val="28"/>
          <w:szCs w:val="28"/>
        </w:rPr>
        <w:t xml:space="preserve">А.В. </w:t>
      </w:r>
      <w:proofErr w:type="spellStart"/>
      <w:r w:rsidR="000832E3">
        <w:rPr>
          <w:rFonts w:ascii="Times New Roman" w:hAnsi="Times New Roman" w:cs="Times New Roman"/>
          <w:sz w:val="28"/>
          <w:szCs w:val="28"/>
        </w:rPr>
        <w:t>Чевтаева</w:t>
      </w:r>
      <w:proofErr w:type="spellEnd"/>
    </w:p>
    <w:tbl>
      <w:tblPr>
        <w:tblW w:w="0" w:type="auto"/>
        <w:tblLook w:val="01E0" w:firstRow="1" w:lastRow="1" w:firstColumn="1" w:lastColumn="1" w:noHBand="0" w:noVBand="0"/>
      </w:tblPr>
      <w:tblGrid>
        <w:gridCol w:w="4629"/>
        <w:gridCol w:w="4726"/>
      </w:tblGrid>
      <w:tr w:rsidR="00C829ED" w:rsidRPr="00622CEF" w:rsidTr="00A931B2">
        <w:trPr>
          <w:trHeight w:val="708"/>
        </w:trPr>
        <w:tc>
          <w:tcPr>
            <w:tcW w:w="4629" w:type="dxa"/>
          </w:tcPr>
          <w:p w:rsidR="00C829ED" w:rsidRPr="00622CEF" w:rsidRDefault="00C829ED" w:rsidP="00A931B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                        </w:t>
            </w:r>
          </w:p>
          <w:p w:rsidR="00C829ED" w:rsidRPr="00622CEF" w:rsidRDefault="00C829ED" w:rsidP="00A931B2">
            <w:pPr>
              <w:tabs>
                <w:tab w:val="left" w:pos="118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26" w:type="dxa"/>
          </w:tcPr>
          <w:p w:rsidR="00C829ED" w:rsidRPr="00622CEF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CEF">
              <w:rPr>
                <w:rFonts w:ascii="Times New Roman" w:hAnsi="Times New Roman" w:cs="Times New Roman"/>
                <w:sz w:val="28"/>
                <w:szCs w:val="28"/>
              </w:rPr>
              <w:t>Приложение 1</w:t>
            </w:r>
          </w:p>
          <w:p w:rsidR="00C829ED" w:rsidRPr="00622CEF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CEF">
              <w:rPr>
                <w:rFonts w:ascii="Times New Roman" w:hAnsi="Times New Roman" w:cs="Times New Roman"/>
                <w:sz w:val="28"/>
                <w:szCs w:val="28"/>
              </w:rPr>
              <w:t>к постановлению администрации</w:t>
            </w:r>
          </w:p>
          <w:p w:rsidR="00C829ED" w:rsidRPr="00622CEF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CE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льгинского муниципального округа</w:t>
            </w:r>
          </w:p>
          <w:p w:rsidR="00C829ED" w:rsidRPr="00622CEF" w:rsidRDefault="00C829ED" w:rsidP="0008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384E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r w:rsidR="002F5AD7" w:rsidRPr="000E38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E384E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</w:tc>
      </w:tr>
    </w:tbl>
    <w:p w:rsidR="00C829ED" w:rsidRDefault="00C829ED" w:rsidP="00C829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9ED" w:rsidRDefault="00C829ED" w:rsidP="00C829ED">
      <w:pPr>
        <w:jc w:val="center"/>
        <w:rPr>
          <w:noProof/>
        </w:rPr>
      </w:pPr>
      <w:r w:rsidRPr="00CB5D7D">
        <w:rPr>
          <w:noProof/>
          <w:lang w:eastAsia="ru-RU"/>
        </w:rPr>
        <w:drawing>
          <wp:inline distT="0" distB="0" distL="0" distR="0" wp14:anchorId="1A2EE0AC" wp14:editId="136DD910">
            <wp:extent cx="647700" cy="752475"/>
            <wp:effectExtent l="0" t="0" r="0" b="9525"/>
            <wp:docPr id="3" name="Рисунок 3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9ED" w:rsidRPr="00504B6C" w:rsidRDefault="00C829ED" w:rsidP="00037F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04B6C">
        <w:rPr>
          <w:rFonts w:ascii="Times New Roman" w:hAnsi="Times New Roman" w:cs="Times New Roman"/>
          <w:b/>
          <w:sz w:val="27"/>
          <w:szCs w:val="27"/>
        </w:rPr>
        <w:t>АДМИНИСТРАЦИЯ</w:t>
      </w:r>
    </w:p>
    <w:p w:rsidR="00C829ED" w:rsidRPr="00504B6C" w:rsidRDefault="00C829ED" w:rsidP="00037F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04B6C">
        <w:rPr>
          <w:rFonts w:ascii="Times New Roman" w:hAnsi="Times New Roman" w:cs="Times New Roman"/>
          <w:b/>
          <w:sz w:val="27"/>
          <w:szCs w:val="27"/>
        </w:rPr>
        <w:t xml:space="preserve">ОЛЬГИНСКОГО МУНИЦИПАЛЬНОГО ОКРУГА </w:t>
      </w:r>
    </w:p>
    <w:p w:rsidR="00C829ED" w:rsidRPr="00504B6C" w:rsidRDefault="00C829ED" w:rsidP="00037F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04B6C">
        <w:rPr>
          <w:rFonts w:ascii="Times New Roman" w:hAnsi="Times New Roman" w:cs="Times New Roman"/>
          <w:b/>
          <w:sz w:val="27"/>
          <w:szCs w:val="27"/>
        </w:rPr>
        <w:t>ПРИМОРСКОГО КРАЯ</w:t>
      </w:r>
    </w:p>
    <w:p w:rsidR="00C829ED" w:rsidRPr="00504B6C" w:rsidRDefault="00C829ED" w:rsidP="00037F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037F9C" w:rsidRPr="00504B6C" w:rsidRDefault="00037F9C" w:rsidP="00037F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829ED" w:rsidRPr="00504B6C" w:rsidRDefault="00C829ED" w:rsidP="00037F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04B6C">
        <w:rPr>
          <w:rFonts w:ascii="Times New Roman" w:hAnsi="Times New Roman" w:cs="Times New Roman"/>
          <w:b/>
          <w:sz w:val="27"/>
          <w:szCs w:val="27"/>
        </w:rPr>
        <w:t>ПРОЕКТ ПОСТАНОВЛЕНИЯ</w:t>
      </w:r>
    </w:p>
    <w:p w:rsidR="00C829ED" w:rsidRPr="00504B6C" w:rsidRDefault="00C829ED" w:rsidP="00037F9C">
      <w:pPr>
        <w:spacing w:after="0" w:line="240" w:lineRule="auto"/>
        <w:rPr>
          <w:rFonts w:ascii="Times New Roman" w:hAnsi="Times New Roman" w:cs="Times New Roman"/>
          <w:b/>
          <w:sz w:val="27"/>
          <w:szCs w:val="27"/>
          <w:u w:val="single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C829ED" w:rsidRPr="00504B6C" w:rsidTr="00A931B2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C829ED" w:rsidRPr="00504B6C" w:rsidRDefault="00C829ED" w:rsidP="00037F9C">
            <w:pPr>
              <w:spacing w:after="0" w:line="240" w:lineRule="auto"/>
              <w:ind w:left="-124" w:right="-108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</w:p>
        </w:tc>
        <w:tc>
          <w:tcPr>
            <w:tcW w:w="5101" w:type="dxa"/>
          </w:tcPr>
          <w:p w:rsidR="00C829ED" w:rsidRPr="00504B6C" w:rsidRDefault="00C829ED" w:rsidP="00037F9C">
            <w:pPr>
              <w:spacing w:after="0" w:line="240" w:lineRule="auto"/>
              <w:ind w:left="-295"/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504B6C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пгт Ольга</w:t>
            </w:r>
          </w:p>
        </w:tc>
        <w:tc>
          <w:tcPr>
            <w:tcW w:w="509" w:type="dxa"/>
          </w:tcPr>
          <w:p w:rsidR="00C829ED" w:rsidRPr="00504B6C" w:rsidRDefault="00C829ED" w:rsidP="00037F9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504B6C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C829ED" w:rsidRPr="00504B6C" w:rsidRDefault="00C829ED" w:rsidP="00037F9C">
            <w:pPr>
              <w:spacing w:after="0" w:line="240" w:lineRule="auto"/>
              <w:ind w:left="-108" w:right="-132"/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</w:p>
        </w:tc>
      </w:tr>
    </w:tbl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C829ED" w:rsidRPr="00504B6C" w:rsidRDefault="00C829ED" w:rsidP="00037F9C">
      <w:pPr>
        <w:spacing w:after="0" w:line="240" w:lineRule="auto"/>
        <w:jc w:val="center"/>
        <w:rPr>
          <w:rStyle w:val="blk"/>
          <w:rFonts w:ascii="Times New Roman" w:hAnsi="Times New Roman" w:cs="Times New Roman"/>
          <w:b/>
          <w:sz w:val="27"/>
          <w:szCs w:val="27"/>
        </w:rPr>
      </w:pPr>
      <w:r w:rsidRPr="00504B6C">
        <w:rPr>
          <w:rFonts w:ascii="Times New Roman" w:hAnsi="Times New Roman" w:cs="Times New Roman"/>
          <w:b/>
          <w:sz w:val="27"/>
          <w:szCs w:val="27"/>
        </w:rPr>
        <w:t xml:space="preserve">О </w:t>
      </w:r>
      <w:r w:rsidRPr="00504B6C">
        <w:rPr>
          <w:rStyle w:val="blk"/>
          <w:rFonts w:ascii="Times New Roman" w:hAnsi="Times New Roman" w:cs="Times New Roman"/>
          <w:b/>
          <w:sz w:val="27"/>
          <w:szCs w:val="27"/>
        </w:rPr>
        <w:t xml:space="preserve">предоставлении </w:t>
      </w:r>
      <w:r w:rsidR="00071C83" w:rsidRPr="00071C83">
        <w:rPr>
          <w:rFonts w:ascii="Times New Roman" w:hAnsi="Times New Roman" w:cs="Times New Roman"/>
          <w:b/>
          <w:sz w:val="27"/>
          <w:szCs w:val="27"/>
        </w:rPr>
        <w:t>КГКУ «ПРИМЛЕС»</w:t>
      </w:r>
      <w:r w:rsidR="00071C83" w:rsidRPr="00504B6C">
        <w:rPr>
          <w:rStyle w:val="blk"/>
          <w:rFonts w:ascii="Times New Roman" w:hAnsi="Times New Roman" w:cs="Times New Roman"/>
          <w:sz w:val="27"/>
          <w:szCs w:val="27"/>
        </w:rPr>
        <w:t xml:space="preserve"> </w:t>
      </w:r>
      <w:r w:rsidRPr="00504B6C">
        <w:rPr>
          <w:rStyle w:val="blk"/>
          <w:rFonts w:ascii="Times New Roman" w:hAnsi="Times New Roman" w:cs="Times New Roman"/>
          <w:b/>
          <w:sz w:val="27"/>
          <w:szCs w:val="27"/>
        </w:rPr>
        <w:t xml:space="preserve">разрешения на условно разрешенный вид использования земельного участка или объекта </w:t>
      </w:r>
    </w:p>
    <w:p w:rsidR="00C829ED" w:rsidRPr="00504B6C" w:rsidRDefault="00C829ED" w:rsidP="00037F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04B6C">
        <w:rPr>
          <w:rStyle w:val="blk"/>
          <w:rFonts w:ascii="Times New Roman" w:hAnsi="Times New Roman" w:cs="Times New Roman"/>
          <w:b/>
          <w:sz w:val="27"/>
          <w:szCs w:val="27"/>
        </w:rPr>
        <w:t>капитального строительства</w:t>
      </w:r>
    </w:p>
    <w:p w:rsidR="00C829ED" w:rsidRPr="00504B6C" w:rsidRDefault="00C829ED" w:rsidP="00037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C829ED" w:rsidRPr="00504B6C" w:rsidRDefault="00C12C5C" w:rsidP="00037F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04B6C">
        <w:rPr>
          <w:rFonts w:ascii="Times New Roman" w:hAnsi="Times New Roman" w:cs="Times New Roman"/>
          <w:sz w:val="27"/>
          <w:szCs w:val="27"/>
        </w:rPr>
        <w:t>На основании заключения результатов</w:t>
      </w:r>
      <w:r w:rsidR="00C829ED" w:rsidRPr="00504B6C">
        <w:rPr>
          <w:rFonts w:ascii="Times New Roman" w:hAnsi="Times New Roman" w:cs="Times New Roman"/>
          <w:sz w:val="27"/>
          <w:szCs w:val="27"/>
        </w:rPr>
        <w:t xml:space="preserve"> общественных обсуждений, в соответствии со статьей 39 Градостроительного кодекса Российской Федерации, на основании Устава Ольгинского муниципального округа Приморского края администрация Ольгинского муниципального округа</w:t>
      </w: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04B6C">
        <w:rPr>
          <w:rFonts w:ascii="Times New Roman" w:hAnsi="Times New Roman" w:cs="Times New Roman"/>
          <w:sz w:val="27"/>
          <w:szCs w:val="27"/>
        </w:rPr>
        <w:t>ПОСТАНОВЛЯЕТ:</w:t>
      </w: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C829ED" w:rsidRPr="00504B6C" w:rsidRDefault="00C829ED" w:rsidP="00504B6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504B6C">
        <w:rPr>
          <w:rFonts w:ascii="Times New Roman" w:hAnsi="Times New Roman" w:cs="Times New Roman"/>
          <w:sz w:val="27"/>
          <w:szCs w:val="27"/>
        </w:rPr>
        <w:t xml:space="preserve">1. Предоставить </w:t>
      </w:r>
      <w:r w:rsidR="00561B27">
        <w:rPr>
          <w:rFonts w:ascii="Times New Roman" w:hAnsi="Times New Roman" w:cs="Times New Roman"/>
          <w:sz w:val="27"/>
          <w:szCs w:val="27"/>
        </w:rPr>
        <w:t>КГКУ «ПРИМЛЕС»</w:t>
      </w:r>
      <w:r w:rsidRPr="00504B6C">
        <w:rPr>
          <w:rStyle w:val="blk"/>
          <w:rFonts w:ascii="Times New Roman" w:hAnsi="Times New Roman" w:cs="Times New Roman"/>
          <w:sz w:val="27"/>
          <w:szCs w:val="27"/>
        </w:rPr>
        <w:t xml:space="preserve"> </w:t>
      </w:r>
      <w:r w:rsidRPr="00504B6C">
        <w:rPr>
          <w:rFonts w:ascii="Times New Roman" w:hAnsi="Times New Roman" w:cs="Times New Roman"/>
          <w:sz w:val="27"/>
          <w:szCs w:val="27"/>
        </w:rPr>
        <w:t>разрешение на условно разрешенный вид земельного участка с кадастровым номером 25:12:0</w:t>
      </w:r>
      <w:r w:rsidR="00971CDC" w:rsidRPr="00504B6C">
        <w:rPr>
          <w:rFonts w:ascii="Times New Roman" w:hAnsi="Times New Roman" w:cs="Times New Roman"/>
          <w:sz w:val="27"/>
          <w:szCs w:val="27"/>
        </w:rPr>
        <w:t>3</w:t>
      </w:r>
      <w:r w:rsidR="00797312" w:rsidRPr="00504B6C">
        <w:rPr>
          <w:rFonts w:ascii="Times New Roman" w:hAnsi="Times New Roman" w:cs="Times New Roman"/>
          <w:sz w:val="27"/>
          <w:szCs w:val="27"/>
        </w:rPr>
        <w:t>0</w:t>
      </w:r>
      <w:r w:rsidR="00971CDC" w:rsidRPr="00504B6C">
        <w:rPr>
          <w:rFonts w:ascii="Times New Roman" w:hAnsi="Times New Roman" w:cs="Times New Roman"/>
          <w:sz w:val="27"/>
          <w:szCs w:val="27"/>
        </w:rPr>
        <w:t>5</w:t>
      </w:r>
      <w:r w:rsidR="00797312" w:rsidRPr="00504B6C">
        <w:rPr>
          <w:rFonts w:ascii="Times New Roman" w:hAnsi="Times New Roman" w:cs="Times New Roman"/>
          <w:sz w:val="27"/>
          <w:szCs w:val="27"/>
        </w:rPr>
        <w:t>0</w:t>
      </w:r>
      <w:r w:rsidR="00971CDC" w:rsidRPr="00504B6C">
        <w:rPr>
          <w:rFonts w:ascii="Times New Roman" w:hAnsi="Times New Roman" w:cs="Times New Roman"/>
          <w:sz w:val="27"/>
          <w:szCs w:val="27"/>
        </w:rPr>
        <w:t>6</w:t>
      </w:r>
      <w:r w:rsidRPr="00504B6C">
        <w:rPr>
          <w:rFonts w:ascii="Times New Roman" w:hAnsi="Times New Roman" w:cs="Times New Roman"/>
          <w:sz w:val="27"/>
          <w:szCs w:val="27"/>
        </w:rPr>
        <w:t>:</w:t>
      </w:r>
      <w:r w:rsidR="00971CDC" w:rsidRPr="00504B6C">
        <w:rPr>
          <w:rFonts w:ascii="Times New Roman" w:hAnsi="Times New Roman" w:cs="Times New Roman"/>
          <w:sz w:val="27"/>
          <w:szCs w:val="27"/>
        </w:rPr>
        <w:t>613 п</w:t>
      </w:r>
      <w:r w:rsidRPr="00504B6C">
        <w:rPr>
          <w:rFonts w:ascii="Times New Roman" w:hAnsi="Times New Roman" w:cs="Times New Roman"/>
          <w:sz w:val="27"/>
          <w:szCs w:val="27"/>
        </w:rPr>
        <w:t xml:space="preserve">лощадью </w:t>
      </w:r>
      <w:r w:rsidR="00971CDC" w:rsidRPr="00504B6C">
        <w:rPr>
          <w:rFonts w:ascii="Times New Roman" w:hAnsi="Times New Roman" w:cs="Times New Roman"/>
          <w:sz w:val="27"/>
          <w:szCs w:val="27"/>
        </w:rPr>
        <w:t>1400</w:t>
      </w:r>
      <w:r w:rsidR="00797312" w:rsidRPr="00504B6C">
        <w:rPr>
          <w:rFonts w:ascii="Times New Roman" w:hAnsi="Times New Roman" w:cs="Times New Roman"/>
          <w:sz w:val="27"/>
          <w:szCs w:val="27"/>
        </w:rPr>
        <w:t>,</w:t>
      </w:r>
      <w:r w:rsidRPr="00504B6C">
        <w:rPr>
          <w:rFonts w:ascii="Times New Roman" w:hAnsi="Times New Roman" w:cs="Times New Roman"/>
          <w:sz w:val="27"/>
          <w:szCs w:val="27"/>
        </w:rPr>
        <w:t>0 кв. м. Местоположение установлено относительно ориентира, расположенного за пределами</w:t>
      </w:r>
      <w:r w:rsidR="00971CDC" w:rsidRPr="00504B6C">
        <w:rPr>
          <w:rFonts w:ascii="Times New Roman" w:hAnsi="Times New Roman" w:cs="Times New Roman"/>
          <w:sz w:val="27"/>
          <w:szCs w:val="27"/>
        </w:rPr>
        <w:t xml:space="preserve"> участка. </w:t>
      </w:r>
      <w:r w:rsidRPr="00504B6C">
        <w:rPr>
          <w:rFonts w:ascii="Times New Roman" w:hAnsi="Times New Roman" w:cs="Times New Roman"/>
          <w:sz w:val="27"/>
          <w:szCs w:val="27"/>
        </w:rPr>
        <w:t xml:space="preserve">Участок находится </w:t>
      </w:r>
      <w:r w:rsidR="00797312" w:rsidRPr="00504B6C">
        <w:rPr>
          <w:rFonts w:ascii="Times New Roman" w:hAnsi="Times New Roman" w:cs="Times New Roman"/>
          <w:sz w:val="27"/>
          <w:szCs w:val="27"/>
        </w:rPr>
        <w:t xml:space="preserve">примерно в </w:t>
      </w:r>
      <w:r w:rsidR="00971CDC" w:rsidRPr="00504B6C">
        <w:rPr>
          <w:rFonts w:ascii="Times New Roman" w:hAnsi="Times New Roman" w:cs="Times New Roman"/>
          <w:sz w:val="27"/>
          <w:szCs w:val="27"/>
        </w:rPr>
        <w:t>40</w:t>
      </w:r>
      <w:r w:rsidR="00797312" w:rsidRPr="00504B6C">
        <w:rPr>
          <w:rFonts w:ascii="Times New Roman" w:hAnsi="Times New Roman" w:cs="Times New Roman"/>
          <w:sz w:val="27"/>
          <w:szCs w:val="27"/>
        </w:rPr>
        <w:t xml:space="preserve"> м, по направлению на </w:t>
      </w:r>
      <w:r w:rsidR="00971CDC" w:rsidRPr="00504B6C">
        <w:rPr>
          <w:rFonts w:ascii="Times New Roman" w:hAnsi="Times New Roman" w:cs="Times New Roman"/>
          <w:sz w:val="27"/>
          <w:szCs w:val="27"/>
        </w:rPr>
        <w:t>север</w:t>
      </w:r>
      <w:r w:rsidRPr="00504B6C">
        <w:rPr>
          <w:rFonts w:ascii="Times New Roman" w:hAnsi="Times New Roman" w:cs="Times New Roman"/>
          <w:sz w:val="27"/>
          <w:szCs w:val="27"/>
        </w:rPr>
        <w:t xml:space="preserve"> от орие</w:t>
      </w:r>
      <w:r w:rsidR="00797312" w:rsidRPr="00504B6C">
        <w:rPr>
          <w:rFonts w:ascii="Times New Roman" w:hAnsi="Times New Roman" w:cs="Times New Roman"/>
          <w:sz w:val="27"/>
          <w:szCs w:val="27"/>
        </w:rPr>
        <w:t xml:space="preserve">нтира. </w:t>
      </w:r>
      <w:r w:rsidRPr="00504B6C">
        <w:rPr>
          <w:rFonts w:ascii="Times New Roman" w:hAnsi="Times New Roman" w:cs="Times New Roman"/>
          <w:sz w:val="27"/>
          <w:szCs w:val="27"/>
        </w:rPr>
        <w:t xml:space="preserve">Почтовый адрес ориентира: </w:t>
      </w:r>
      <w:r w:rsidR="00971CDC" w:rsidRPr="00504B6C">
        <w:rPr>
          <w:rFonts w:ascii="Times New Roman" w:hAnsi="Times New Roman" w:cs="Times New Roman"/>
          <w:sz w:val="27"/>
          <w:szCs w:val="27"/>
        </w:rPr>
        <w:t xml:space="preserve">Российская Федерация, </w:t>
      </w:r>
      <w:r w:rsidRPr="00504B6C">
        <w:rPr>
          <w:rFonts w:ascii="Times New Roman" w:hAnsi="Times New Roman" w:cs="Times New Roman"/>
          <w:sz w:val="27"/>
          <w:szCs w:val="27"/>
        </w:rPr>
        <w:t xml:space="preserve">Приморский край, </w:t>
      </w:r>
      <w:proofErr w:type="spellStart"/>
      <w:r w:rsidRPr="00504B6C">
        <w:rPr>
          <w:rFonts w:ascii="Times New Roman" w:hAnsi="Times New Roman" w:cs="Times New Roman"/>
          <w:sz w:val="27"/>
          <w:szCs w:val="27"/>
        </w:rPr>
        <w:t>Ольгинский</w:t>
      </w:r>
      <w:proofErr w:type="spellEnd"/>
      <w:r w:rsidRPr="00504B6C">
        <w:rPr>
          <w:rFonts w:ascii="Times New Roman" w:hAnsi="Times New Roman" w:cs="Times New Roman"/>
          <w:sz w:val="27"/>
          <w:szCs w:val="27"/>
        </w:rPr>
        <w:t xml:space="preserve"> </w:t>
      </w:r>
      <w:r w:rsidR="00971CDC" w:rsidRPr="00504B6C">
        <w:rPr>
          <w:rFonts w:ascii="Times New Roman" w:hAnsi="Times New Roman" w:cs="Times New Roman"/>
          <w:sz w:val="27"/>
          <w:szCs w:val="27"/>
        </w:rPr>
        <w:t>муниципальный округ</w:t>
      </w:r>
      <w:r w:rsidRPr="00504B6C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971CDC" w:rsidRPr="00504B6C">
        <w:rPr>
          <w:rFonts w:ascii="Times New Roman" w:hAnsi="Times New Roman" w:cs="Times New Roman"/>
          <w:sz w:val="27"/>
          <w:szCs w:val="27"/>
        </w:rPr>
        <w:t>пгт</w:t>
      </w:r>
      <w:proofErr w:type="spellEnd"/>
      <w:r w:rsidR="00971CDC" w:rsidRPr="00504B6C">
        <w:rPr>
          <w:rFonts w:ascii="Times New Roman" w:hAnsi="Times New Roman" w:cs="Times New Roman"/>
          <w:sz w:val="27"/>
          <w:szCs w:val="27"/>
        </w:rPr>
        <w:t xml:space="preserve"> Ольга</w:t>
      </w:r>
      <w:r w:rsidRPr="00504B6C">
        <w:rPr>
          <w:rFonts w:ascii="Times New Roman" w:hAnsi="Times New Roman" w:cs="Times New Roman"/>
          <w:sz w:val="27"/>
          <w:szCs w:val="27"/>
        </w:rPr>
        <w:t xml:space="preserve">, ул. </w:t>
      </w:r>
      <w:r w:rsidR="00971CDC" w:rsidRPr="00504B6C">
        <w:rPr>
          <w:rFonts w:ascii="Times New Roman" w:hAnsi="Times New Roman" w:cs="Times New Roman"/>
          <w:sz w:val="27"/>
          <w:szCs w:val="27"/>
        </w:rPr>
        <w:t>Ворошилова, д. 6</w:t>
      </w:r>
      <w:r w:rsidRPr="00504B6C">
        <w:rPr>
          <w:rFonts w:ascii="Times New Roman" w:hAnsi="Times New Roman" w:cs="Times New Roman"/>
          <w:sz w:val="27"/>
          <w:szCs w:val="27"/>
        </w:rPr>
        <w:t xml:space="preserve">, в территориальной зоне </w:t>
      </w:r>
      <w:r w:rsidR="00504B6C" w:rsidRPr="00504B6C">
        <w:rPr>
          <w:rFonts w:ascii="Times New Roman" w:hAnsi="Times New Roman" w:cs="Times New Roman"/>
          <w:bCs/>
          <w:sz w:val="27"/>
          <w:szCs w:val="27"/>
        </w:rPr>
        <w:t>зеленых насаждений общего пользования</w:t>
      </w:r>
      <w:r w:rsidR="00504B6C" w:rsidRPr="00504B6C">
        <w:rPr>
          <w:rFonts w:ascii="Times New Roman" w:hAnsi="Times New Roman" w:cs="Times New Roman"/>
          <w:sz w:val="27"/>
          <w:szCs w:val="27"/>
        </w:rPr>
        <w:t xml:space="preserve"> Р1</w:t>
      </w:r>
      <w:r w:rsidR="00797312" w:rsidRPr="00504B6C">
        <w:rPr>
          <w:rFonts w:ascii="Times New Roman" w:hAnsi="Times New Roman" w:cs="Times New Roman"/>
          <w:sz w:val="27"/>
          <w:szCs w:val="27"/>
        </w:rPr>
        <w:t>.</w:t>
      </w:r>
    </w:p>
    <w:p w:rsidR="00C829ED" w:rsidRPr="00504B6C" w:rsidRDefault="00C829ED" w:rsidP="00504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504B6C">
        <w:rPr>
          <w:rFonts w:ascii="Times New Roman" w:hAnsi="Times New Roman" w:cs="Times New Roman"/>
          <w:sz w:val="27"/>
          <w:szCs w:val="27"/>
        </w:rPr>
        <w:t>2. Настоящее постановление вступает в силу со дня его подписания.</w:t>
      </w:r>
    </w:p>
    <w:p w:rsidR="00C829ED" w:rsidRPr="00504B6C" w:rsidRDefault="00C829ED" w:rsidP="00504B6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04B6C">
        <w:rPr>
          <w:rFonts w:ascii="Times New Roman" w:hAnsi="Times New Roman" w:cs="Times New Roman"/>
          <w:sz w:val="27"/>
          <w:szCs w:val="27"/>
        </w:rPr>
        <w:tab/>
        <w:t xml:space="preserve">3. Контроль за исполнением настоящего постановления возложить на первого заместителя главы </w:t>
      </w:r>
      <w:r w:rsidR="009145DA" w:rsidRPr="00504B6C">
        <w:rPr>
          <w:rFonts w:ascii="Times New Roman" w:hAnsi="Times New Roman" w:cs="Times New Roman"/>
          <w:sz w:val="27"/>
          <w:szCs w:val="27"/>
        </w:rPr>
        <w:t xml:space="preserve">администрации </w:t>
      </w:r>
      <w:r w:rsidRPr="00504B6C">
        <w:rPr>
          <w:rFonts w:ascii="Times New Roman" w:hAnsi="Times New Roman" w:cs="Times New Roman"/>
          <w:sz w:val="27"/>
          <w:szCs w:val="27"/>
        </w:rPr>
        <w:t>Ольгинского муниципального округа.</w:t>
      </w: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C829ED" w:rsidRPr="00504B6C" w:rsidRDefault="00C829ED" w:rsidP="00037F9C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04B6C">
        <w:rPr>
          <w:rFonts w:ascii="Times New Roman" w:hAnsi="Times New Roman" w:cs="Times New Roman"/>
          <w:sz w:val="27"/>
          <w:szCs w:val="27"/>
        </w:rPr>
        <w:t xml:space="preserve">Глава Ольгинского муниципального округа - </w:t>
      </w: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04B6C">
        <w:rPr>
          <w:rFonts w:ascii="Times New Roman" w:hAnsi="Times New Roman" w:cs="Times New Roman"/>
          <w:sz w:val="27"/>
          <w:szCs w:val="27"/>
        </w:rPr>
        <w:t xml:space="preserve">глава администрации </w:t>
      </w:r>
    </w:p>
    <w:p w:rsidR="00C829ED" w:rsidRPr="00504B6C" w:rsidRDefault="00C829ED" w:rsidP="00037F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04B6C">
        <w:rPr>
          <w:rFonts w:ascii="Times New Roman" w:hAnsi="Times New Roman" w:cs="Times New Roman"/>
          <w:sz w:val="27"/>
          <w:szCs w:val="27"/>
        </w:rPr>
        <w:t xml:space="preserve">Ольгинского муниципального округа                      </w:t>
      </w:r>
      <w:r w:rsidR="00504B6C">
        <w:rPr>
          <w:rFonts w:ascii="Times New Roman" w:hAnsi="Times New Roman" w:cs="Times New Roman"/>
          <w:sz w:val="27"/>
          <w:szCs w:val="27"/>
        </w:rPr>
        <w:t xml:space="preserve">      </w:t>
      </w:r>
      <w:r w:rsidRPr="00504B6C">
        <w:rPr>
          <w:rFonts w:ascii="Times New Roman" w:hAnsi="Times New Roman" w:cs="Times New Roman"/>
          <w:sz w:val="27"/>
          <w:szCs w:val="27"/>
        </w:rPr>
        <w:t xml:space="preserve">                   Е. Э. Ванникова</w:t>
      </w:r>
    </w:p>
    <w:p w:rsidR="00037F9C" w:rsidRDefault="00037F9C" w:rsidP="00037F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10"/>
        <w:gridCol w:w="4745"/>
      </w:tblGrid>
      <w:tr w:rsidR="00C829ED" w:rsidRPr="00037F9C" w:rsidTr="00A931B2">
        <w:trPr>
          <w:trHeight w:val="708"/>
        </w:trPr>
        <w:tc>
          <w:tcPr>
            <w:tcW w:w="4610" w:type="dxa"/>
          </w:tcPr>
          <w:p w:rsidR="00C829ED" w:rsidRPr="00037F9C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29ED" w:rsidRPr="00037F9C" w:rsidRDefault="00C829ED" w:rsidP="00A931B2">
            <w:pPr>
              <w:tabs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5" w:type="dxa"/>
          </w:tcPr>
          <w:p w:rsidR="00C829ED" w:rsidRPr="00037F9C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Приложение 2</w:t>
            </w:r>
          </w:p>
          <w:p w:rsidR="00C829ED" w:rsidRPr="00037F9C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к постановлению администрации</w:t>
            </w:r>
          </w:p>
          <w:p w:rsidR="00C829ED" w:rsidRPr="00037F9C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Ольгинского муниципального округа</w:t>
            </w:r>
          </w:p>
          <w:p w:rsidR="00C829ED" w:rsidRPr="00037F9C" w:rsidRDefault="000832E3" w:rsidP="000E38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384E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r w:rsidRPr="000E384E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</w:tc>
      </w:tr>
    </w:tbl>
    <w:p w:rsidR="00C829ED" w:rsidRPr="00037F9C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29ED" w:rsidRPr="00037F9C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29ED" w:rsidRPr="00037F9C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7F9C">
        <w:rPr>
          <w:rFonts w:ascii="Times New Roman" w:hAnsi="Times New Roman" w:cs="Times New Roman"/>
          <w:sz w:val="28"/>
          <w:szCs w:val="28"/>
        </w:rPr>
        <w:t>СОСТАВ</w:t>
      </w:r>
    </w:p>
    <w:p w:rsidR="00C829ED" w:rsidRPr="00037F9C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7F9C">
        <w:rPr>
          <w:rFonts w:ascii="Times New Roman" w:hAnsi="Times New Roman" w:cs="Times New Roman"/>
          <w:sz w:val="28"/>
          <w:szCs w:val="28"/>
        </w:rPr>
        <w:t>организационного комитета по проведению общественных обсуждений</w:t>
      </w:r>
    </w:p>
    <w:p w:rsidR="00C829ED" w:rsidRPr="00037F9C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2"/>
        <w:gridCol w:w="6503"/>
      </w:tblGrid>
      <w:tr w:rsidR="00C829ED" w:rsidRPr="00037F9C" w:rsidTr="00A931B2">
        <w:trPr>
          <w:trHeight w:val="8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829ED" w:rsidRPr="00037F9C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10" w:type="dxa"/>
            <w:tcBorders>
              <w:top w:val="nil"/>
              <w:left w:val="nil"/>
              <w:bottom w:val="nil"/>
              <w:right w:val="nil"/>
            </w:tcBorders>
          </w:tcPr>
          <w:p w:rsidR="00C829ED" w:rsidRPr="00037F9C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9ED" w:rsidRPr="00037F9C" w:rsidTr="00A931B2">
        <w:trPr>
          <w:trHeight w:val="8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829ED" w:rsidRPr="00037F9C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Лисняк Ирина Анатольевна</w:t>
            </w:r>
          </w:p>
        </w:tc>
        <w:tc>
          <w:tcPr>
            <w:tcW w:w="6910" w:type="dxa"/>
            <w:tcBorders>
              <w:top w:val="nil"/>
              <w:left w:val="nil"/>
              <w:bottom w:val="nil"/>
              <w:right w:val="nil"/>
            </w:tcBorders>
          </w:tcPr>
          <w:p w:rsidR="00C829ED" w:rsidRPr="00037F9C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 xml:space="preserve">- начальник управления жилищно-коммунального хозяйства, имущественных отношений, градостроительства и экономического развития </w:t>
            </w:r>
            <w:r w:rsidR="00C12C5C">
              <w:rPr>
                <w:rFonts w:ascii="Times New Roman" w:hAnsi="Times New Roman" w:cs="Times New Roman"/>
                <w:sz w:val="28"/>
                <w:szCs w:val="28"/>
              </w:rPr>
              <w:t>(далее управления ЖКХ)</w:t>
            </w:r>
            <w:r w:rsidR="00C12C5C" w:rsidRPr="00037F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администрации Ольгинского муниципального округа</w:t>
            </w:r>
            <w:r w:rsidR="00C12C5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организационного комитета;</w:t>
            </w:r>
          </w:p>
          <w:p w:rsidR="00C829ED" w:rsidRPr="00037F9C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9ED" w:rsidRPr="00037F9C" w:rsidTr="00A931B2">
        <w:trPr>
          <w:trHeight w:val="8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829ED" w:rsidRPr="00037F9C" w:rsidRDefault="00561B27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Принятина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6910" w:type="dxa"/>
            <w:tcBorders>
              <w:top w:val="nil"/>
              <w:left w:val="nil"/>
              <w:bottom w:val="nil"/>
              <w:right w:val="nil"/>
            </w:tcBorders>
          </w:tcPr>
          <w:p w:rsidR="00C829ED" w:rsidRPr="00037F9C" w:rsidRDefault="00037F9C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61B27">
              <w:rPr>
                <w:rFonts w:ascii="Times New Roman" w:hAnsi="Times New Roman" w:cs="Times New Roman"/>
                <w:sz w:val="28"/>
                <w:szCs w:val="28"/>
              </w:rPr>
              <w:t xml:space="preserve">старший </w:t>
            </w:r>
            <w:r w:rsidR="00C829ED" w:rsidRPr="00037F9C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отдела архитектуры и земельных отношений </w:t>
            </w:r>
            <w:r w:rsidR="00C12C5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управления ЖКХ </w:t>
            </w:r>
            <w:r w:rsidR="00C829ED" w:rsidRPr="00037F9C">
              <w:rPr>
                <w:rFonts w:ascii="Times New Roman" w:hAnsi="Times New Roman" w:cs="Times New Roman"/>
                <w:sz w:val="28"/>
                <w:szCs w:val="28"/>
              </w:rPr>
              <w:t>администрации Ольгинского муниципального округа, секретарь организационного комитета.</w:t>
            </w:r>
          </w:p>
          <w:p w:rsidR="00C829ED" w:rsidRPr="00037F9C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29ED" w:rsidRPr="00037F9C" w:rsidRDefault="00C829ED" w:rsidP="00C829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29ED" w:rsidRPr="00037F9C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7F9C">
        <w:rPr>
          <w:rFonts w:ascii="Times New Roman" w:hAnsi="Times New Roman" w:cs="Times New Roman"/>
          <w:sz w:val="28"/>
          <w:szCs w:val="28"/>
        </w:rPr>
        <w:t>Члены комитета:</w:t>
      </w:r>
    </w:p>
    <w:p w:rsidR="00C829ED" w:rsidRPr="00037F9C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58"/>
        <w:gridCol w:w="6497"/>
      </w:tblGrid>
      <w:tr w:rsidR="00C829ED" w:rsidRPr="00037F9C" w:rsidTr="00037F9C">
        <w:trPr>
          <w:trHeight w:val="778"/>
        </w:trPr>
        <w:tc>
          <w:tcPr>
            <w:tcW w:w="2858" w:type="dxa"/>
          </w:tcPr>
          <w:p w:rsidR="00C829ED" w:rsidRPr="00037F9C" w:rsidRDefault="00971CDC" w:rsidP="00037F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Зоркина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Алеся Александровна</w:t>
            </w:r>
          </w:p>
        </w:tc>
        <w:tc>
          <w:tcPr>
            <w:tcW w:w="6497" w:type="dxa"/>
          </w:tcPr>
          <w:p w:rsidR="00C829ED" w:rsidRDefault="00C829ED" w:rsidP="00037F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 xml:space="preserve">- главный специалист отдела жилищно-коммунального хозяйства, благоустройства и имущественных отношений </w:t>
            </w:r>
            <w:r w:rsidR="00C12C5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управления ЖКХ </w:t>
            </w: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администрации Ольгинского муниципального округа;</w:t>
            </w:r>
          </w:p>
          <w:p w:rsidR="00037F9C" w:rsidRPr="00037F9C" w:rsidRDefault="00037F9C" w:rsidP="00037F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A2F" w:rsidRPr="00037F9C" w:rsidTr="00037F9C">
        <w:trPr>
          <w:trHeight w:val="80"/>
        </w:trPr>
        <w:tc>
          <w:tcPr>
            <w:tcW w:w="2858" w:type="dxa"/>
          </w:tcPr>
          <w:p w:rsidR="00C25A2F" w:rsidRPr="00037F9C" w:rsidRDefault="00C25A2F" w:rsidP="00037F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Донская Виктория</w:t>
            </w:r>
          </w:p>
          <w:p w:rsidR="00C25A2F" w:rsidRPr="00037F9C" w:rsidRDefault="00C25A2F" w:rsidP="00037F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Вячеславовна</w:t>
            </w:r>
          </w:p>
        </w:tc>
        <w:tc>
          <w:tcPr>
            <w:tcW w:w="6497" w:type="dxa"/>
          </w:tcPr>
          <w:p w:rsidR="00C25A2F" w:rsidRDefault="00C25A2F" w:rsidP="00037F9C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 xml:space="preserve">- начальник отдела экономического развития </w:t>
            </w:r>
            <w:r w:rsidR="00C12C5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управления ЖКХ </w:t>
            </w: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администрации Ольгинского муниципального округа;</w:t>
            </w:r>
          </w:p>
          <w:p w:rsidR="00037F9C" w:rsidRPr="00037F9C" w:rsidRDefault="00037F9C" w:rsidP="00037F9C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C5C" w:rsidRPr="00037F9C" w:rsidTr="00037F9C">
        <w:trPr>
          <w:trHeight w:val="80"/>
        </w:trPr>
        <w:tc>
          <w:tcPr>
            <w:tcW w:w="2858" w:type="dxa"/>
          </w:tcPr>
          <w:p w:rsidR="00C12C5C" w:rsidRPr="00037F9C" w:rsidRDefault="000832E3" w:rsidP="00C12C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Безносова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Анатольевна</w:t>
            </w:r>
          </w:p>
        </w:tc>
        <w:tc>
          <w:tcPr>
            <w:tcW w:w="6497" w:type="dxa"/>
          </w:tcPr>
          <w:p w:rsidR="00C12C5C" w:rsidRDefault="00C12C5C" w:rsidP="00C1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7F9C">
              <w:rPr>
                <w:rFonts w:ascii="Times New Roman" w:hAnsi="Times New Roman" w:cs="Times New Roman"/>
                <w:sz w:val="28"/>
                <w:szCs w:val="28"/>
              </w:rPr>
              <w:t>- начальник юридического отдела администрации 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ьгинского муниципального округа.</w:t>
            </w:r>
          </w:p>
          <w:p w:rsidR="00C12C5C" w:rsidRPr="00037F9C" w:rsidRDefault="00C12C5C" w:rsidP="00C1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29ED" w:rsidRPr="00037F9C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F9C" w:rsidRPr="00037F9C" w:rsidRDefault="00037F9C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F9C" w:rsidRDefault="00037F9C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F9C" w:rsidRDefault="00037F9C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1CDC" w:rsidRDefault="00971CDC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F9C" w:rsidRDefault="00037F9C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F9C" w:rsidRDefault="00037F9C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B6C" w:rsidRPr="00037F9C" w:rsidRDefault="00504B6C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29ED" w:rsidRDefault="00C829ED" w:rsidP="00C829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10"/>
        <w:gridCol w:w="4745"/>
      </w:tblGrid>
      <w:tr w:rsidR="00C829ED" w:rsidRPr="00622CEF" w:rsidTr="00A931B2">
        <w:trPr>
          <w:trHeight w:val="708"/>
        </w:trPr>
        <w:tc>
          <w:tcPr>
            <w:tcW w:w="4610" w:type="dxa"/>
          </w:tcPr>
          <w:p w:rsidR="00C829ED" w:rsidRPr="00622CEF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829ED" w:rsidRPr="00622CEF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829ED" w:rsidRPr="00622CEF" w:rsidRDefault="00C829ED" w:rsidP="00A931B2">
            <w:pPr>
              <w:tabs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45" w:type="dxa"/>
          </w:tcPr>
          <w:p w:rsidR="00C829ED" w:rsidRPr="00622CEF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CEF"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  <w:p w:rsidR="00C829ED" w:rsidRPr="00622CEF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CEF">
              <w:rPr>
                <w:rFonts w:ascii="Times New Roman" w:hAnsi="Times New Roman" w:cs="Times New Roman"/>
                <w:sz w:val="28"/>
                <w:szCs w:val="28"/>
              </w:rPr>
              <w:t>к постановлению администрации</w:t>
            </w:r>
          </w:p>
          <w:p w:rsidR="00C829ED" w:rsidRPr="00622CEF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CEF">
              <w:rPr>
                <w:rFonts w:ascii="Times New Roman" w:hAnsi="Times New Roman" w:cs="Times New Roman"/>
                <w:sz w:val="28"/>
                <w:szCs w:val="28"/>
              </w:rPr>
              <w:t xml:space="preserve">Ольгинского муниципального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округ</w:t>
            </w:r>
            <w:r w:rsidRPr="00622CE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C829ED" w:rsidRPr="000E384E" w:rsidRDefault="000832E3" w:rsidP="000E38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E384E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r w:rsidRPr="000E384E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</w:tc>
      </w:tr>
    </w:tbl>
    <w:p w:rsidR="00C829ED" w:rsidRDefault="00C829ED" w:rsidP="00C829ED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C829ED" w:rsidRPr="0080281E" w:rsidRDefault="00C829ED" w:rsidP="00C82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7F9C">
        <w:rPr>
          <w:rFonts w:ascii="Times New Roman" w:hAnsi="Times New Roman" w:cs="Times New Roman"/>
          <w:sz w:val="28"/>
          <w:szCs w:val="28"/>
        </w:rPr>
        <w:t>План работы организационного комитета по подготовке и проведению общественных обсуждений</w:t>
      </w:r>
    </w:p>
    <w:p w:rsidR="00C829ED" w:rsidRPr="0080281E" w:rsidRDefault="00C829ED" w:rsidP="00C82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4961"/>
        <w:gridCol w:w="3544"/>
      </w:tblGrid>
      <w:tr w:rsidR="00C829ED" w:rsidRPr="0080281E" w:rsidTr="00A931B2">
        <w:tc>
          <w:tcPr>
            <w:tcW w:w="846" w:type="dxa"/>
          </w:tcPr>
          <w:p w:rsidR="00C829ED" w:rsidRPr="0080281E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961" w:type="dxa"/>
          </w:tcPr>
          <w:p w:rsidR="00C829ED" w:rsidRPr="0080281E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План работы (исполнитель)</w:t>
            </w:r>
          </w:p>
        </w:tc>
        <w:tc>
          <w:tcPr>
            <w:tcW w:w="3544" w:type="dxa"/>
          </w:tcPr>
          <w:p w:rsidR="00C829ED" w:rsidRPr="0080281E" w:rsidRDefault="00C829ED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</w:tr>
      <w:tr w:rsidR="00C829ED" w:rsidRPr="0080281E" w:rsidTr="00A931B2">
        <w:tc>
          <w:tcPr>
            <w:tcW w:w="846" w:type="dxa"/>
          </w:tcPr>
          <w:p w:rsidR="00C829ED" w:rsidRPr="0080281E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C829ED" w:rsidRPr="0080281E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Опубликовать оповещение о проведении общественных обсуждений в газете, на сай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те, на стенде администрации Ольгинского муниципального округ</w:t>
            </w: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</w:p>
        </w:tc>
        <w:tc>
          <w:tcPr>
            <w:tcW w:w="3544" w:type="dxa"/>
          </w:tcPr>
          <w:p w:rsidR="00C829ED" w:rsidRPr="0080281E" w:rsidRDefault="000832E3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31.01.2025</w:t>
            </w:r>
          </w:p>
        </w:tc>
      </w:tr>
      <w:tr w:rsidR="00C829ED" w:rsidRPr="0080281E" w:rsidTr="00A931B2">
        <w:tc>
          <w:tcPr>
            <w:tcW w:w="846" w:type="dxa"/>
          </w:tcPr>
          <w:p w:rsidR="00C829ED" w:rsidRPr="0080281E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829ED" w:rsidRPr="0080281E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Разместить на сайте проект, подлежащий рассмотрению на общественных обсуждениях </w:t>
            </w:r>
          </w:p>
        </w:tc>
        <w:tc>
          <w:tcPr>
            <w:tcW w:w="3544" w:type="dxa"/>
          </w:tcPr>
          <w:p w:rsidR="00C829ED" w:rsidRPr="0080281E" w:rsidRDefault="000832E3" w:rsidP="00A931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31.01.2025</w:t>
            </w:r>
          </w:p>
        </w:tc>
      </w:tr>
      <w:tr w:rsidR="00C829ED" w:rsidRPr="0080281E" w:rsidTr="00A931B2">
        <w:tc>
          <w:tcPr>
            <w:tcW w:w="846" w:type="dxa"/>
          </w:tcPr>
          <w:p w:rsidR="00C829ED" w:rsidRPr="0080281E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C829ED" w:rsidRPr="0080281E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Организовать экспозицию проекта, консультации по экспозиции проекта, прием предложений и замечаний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проекту</w:t>
            </w:r>
          </w:p>
        </w:tc>
        <w:tc>
          <w:tcPr>
            <w:tcW w:w="3544" w:type="dxa"/>
          </w:tcPr>
          <w:p w:rsidR="00C829ED" w:rsidRPr="0080281E" w:rsidRDefault="00C829ED" w:rsidP="0008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31.01.2025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10.02.2025</w:t>
            </w: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 в рабочие дни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09:00</w:t>
            </w: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 до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C829ED" w:rsidRPr="0080281E" w:rsidTr="00A931B2">
        <w:tc>
          <w:tcPr>
            <w:tcW w:w="846" w:type="dxa"/>
          </w:tcPr>
          <w:p w:rsidR="00C829ED" w:rsidRPr="0080281E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C829ED" w:rsidRPr="0080281E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Опубликовать в газете и на сайте заключен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ие по общественным обсуждениям</w:t>
            </w:r>
          </w:p>
        </w:tc>
        <w:tc>
          <w:tcPr>
            <w:tcW w:w="3544" w:type="dxa"/>
            <w:shd w:val="clear" w:color="auto" w:fill="auto"/>
          </w:tcPr>
          <w:p w:rsidR="00C829ED" w:rsidRPr="0080281E" w:rsidRDefault="00C25A2F" w:rsidP="0008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829ED" w:rsidRPr="0080281E" w:rsidTr="00A931B2">
        <w:tc>
          <w:tcPr>
            <w:tcW w:w="846" w:type="dxa"/>
          </w:tcPr>
          <w:p w:rsidR="00C829ED" w:rsidRPr="0080281E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</w:tcPr>
          <w:p w:rsidR="00C829ED" w:rsidRPr="0080281E" w:rsidRDefault="00C829ED" w:rsidP="00A931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Комиссии по подготовке проектов генеральных планов и правил землепользования и застройки на основании заключения по общественным обсуждениям направить рекомендации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главе Ольгинского муниципального округ</w:t>
            </w: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главе администрации Ольгинского муниципального округ</w:t>
            </w: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544" w:type="dxa"/>
          </w:tcPr>
          <w:p w:rsidR="00C829ED" w:rsidRPr="0080281E" w:rsidRDefault="000832E3" w:rsidP="0008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  <w:r w:rsidR="00037F9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829ED" w:rsidRPr="0080281E" w:rsidTr="00A931B2">
        <w:tc>
          <w:tcPr>
            <w:tcW w:w="846" w:type="dxa"/>
          </w:tcPr>
          <w:p w:rsidR="00C829ED" w:rsidRPr="0080281E" w:rsidRDefault="00C829ED" w:rsidP="00A931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C829ED" w:rsidRPr="0080281E" w:rsidRDefault="00C829ED" w:rsidP="00A931B2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Информировать лиц, внесших предложения и замечания, о принятом решении по каждому предложению и замечанию </w:t>
            </w:r>
          </w:p>
        </w:tc>
        <w:tc>
          <w:tcPr>
            <w:tcW w:w="3544" w:type="dxa"/>
          </w:tcPr>
          <w:p w:rsidR="00C829ED" w:rsidRPr="0080281E" w:rsidRDefault="00C829ED" w:rsidP="0008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281E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C25A2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25A2F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5A2F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0832E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C829ED" w:rsidRPr="0080281E" w:rsidRDefault="00C829ED" w:rsidP="00C829ED">
      <w:pPr>
        <w:rPr>
          <w:sz w:val="28"/>
          <w:szCs w:val="28"/>
        </w:rPr>
      </w:pPr>
    </w:p>
    <w:p w:rsidR="00215DCA" w:rsidRDefault="00215DCA"/>
    <w:sectPr w:rsidR="00215DCA" w:rsidSect="00037F9C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23B"/>
    <w:rsid w:val="00037F9C"/>
    <w:rsid w:val="00071C83"/>
    <w:rsid w:val="000832E3"/>
    <w:rsid w:val="000E384E"/>
    <w:rsid w:val="00215DCA"/>
    <w:rsid w:val="002C723B"/>
    <w:rsid w:val="002F5AD7"/>
    <w:rsid w:val="004310D0"/>
    <w:rsid w:val="00504B6C"/>
    <w:rsid w:val="00561B27"/>
    <w:rsid w:val="00676972"/>
    <w:rsid w:val="00797312"/>
    <w:rsid w:val="009145DA"/>
    <w:rsid w:val="00971CDC"/>
    <w:rsid w:val="00C12C5C"/>
    <w:rsid w:val="00C25A2F"/>
    <w:rsid w:val="00C8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B68DC"/>
  <w15:chartTrackingRefBased/>
  <w15:docId w15:val="{348A44D8-9020-4522-914B-0B7DC3F60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9E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829E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829ED"/>
  </w:style>
  <w:style w:type="character" w:customStyle="1" w:styleId="blk">
    <w:name w:val="blk"/>
    <w:basedOn w:val="a0"/>
    <w:rsid w:val="00C829ED"/>
  </w:style>
  <w:style w:type="paragraph" w:styleId="a5">
    <w:name w:val="Balloon Text"/>
    <w:basedOn w:val="a"/>
    <w:link w:val="a6"/>
    <w:uiPriority w:val="99"/>
    <w:semiHidden/>
    <w:unhideWhenUsed/>
    <w:rsid w:val="007973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73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875</Words>
  <Characters>4990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Козлова</cp:lastModifiedBy>
  <cp:revision>6</cp:revision>
  <cp:lastPrinted>2025-01-27T02:51:00Z</cp:lastPrinted>
  <dcterms:created xsi:type="dcterms:W3CDTF">2025-01-22T04:34:00Z</dcterms:created>
  <dcterms:modified xsi:type="dcterms:W3CDTF">2025-01-28T02:26:00Z</dcterms:modified>
</cp:coreProperties>
</file>