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8BA5C3C" w14:textId="590538FC" w:rsidR="005E1625" w:rsidRDefault="005E1625" w:rsidP="005E1625">
      <w:pPr>
        <w:jc w:val="center"/>
        <w:rPr>
          <w:noProof/>
        </w:rPr>
      </w:pPr>
      <w:r w:rsidRPr="00BA398A">
        <w:rPr>
          <w:noProof/>
        </w:rPr>
        <w:drawing>
          <wp:inline distT="0" distB="0" distL="0" distR="0" wp14:anchorId="0A4CA09D" wp14:editId="36A0FC8B">
            <wp:extent cx="647700" cy="752475"/>
            <wp:effectExtent l="0" t="0" r="0" b="9525"/>
            <wp:docPr id="4" name="Рисунок 4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14249" w14:textId="113E58D8" w:rsidR="005E1625" w:rsidRPr="006E3AB1" w:rsidRDefault="005E1625" w:rsidP="005E1625">
      <w:pPr>
        <w:jc w:val="center"/>
        <w:rPr>
          <w:b/>
          <w:sz w:val="26"/>
          <w:szCs w:val="26"/>
        </w:rPr>
      </w:pPr>
      <w:r w:rsidRPr="006E3AB1">
        <w:rPr>
          <w:b/>
          <w:sz w:val="26"/>
          <w:szCs w:val="26"/>
        </w:rPr>
        <w:t>АДМИНИСТРАЦИЯ</w:t>
      </w:r>
    </w:p>
    <w:p w14:paraId="7408D836" w14:textId="77777777" w:rsidR="005E1625" w:rsidRDefault="005E1625" w:rsidP="005E162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ОЛЬГИНСКОГО МУНИЦИП</w:t>
      </w:r>
      <w:r w:rsidRPr="006E3AB1">
        <w:rPr>
          <w:b/>
          <w:sz w:val="26"/>
          <w:szCs w:val="26"/>
        </w:rPr>
        <w:t xml:space="preserve">АЛЬНОГО </w:t>
      </w:r>
      <w:r>
        <w:rPr>
          <w:b/>
          <w:sz w:val="26"/>
          <w:szCs w:val="26"/>
        </w:rPr>
        <w:t>ОКРУГА</w:t>
      </w:r>
    </w:p>
    <w:p w14:paraId="125B8CD3" w14:textId="77777777" w:rsidR="005E1625" w:rsidRDefault="005E1625" w:rsidP="005E162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ПРИМОРСКОГО КРАЯ</w:t>
      </w:r>
    </w:p>
    <w:p w14:paraId="5D364235" w14:textId="77777777" w:rsidR="005E1625" w:rsidRPr="006E3AB1" w:rsidRDefault="005E1625" w:rsidP="005E1625">
      <w:pPr>
        <w:jc w:val="center"/>
        <w:rPr>
          <w:b/>
          <w:sz w:val="26"/>
          <w:szCs w:val="26"/>
        </w:rPr>
      </w:pPr>
    </w:p>
    <w:p w14:paraId="0596D701" w14:textId="77777777" w:rsidR="005E1625" w:rsidRPr="006E3AB1" w:rsidRDefault="005E1625" w:rsidP="005E1625">
      <w:pPr>
        <w:jc w:val="center"/>
        <w:rPr>
          <w:b/>
          <w:sz w:val="26"/>
          <w:szCs w:val="26"/>
        </w:rPr>
      </w:pPr>
      <w:r w:rsidRPr="006E3AB1">
        <w:rPr>
          <w:b/>
          <w:sz w:val="26"/>
          <w:szCs w:val="26"/>
        </w:rPr>
        <w:t>ПОСТАНОВЛЕНИЕ</w:t>
      </w:r>
    </w:p>
    <w:p w14:paraId="06C2FC7C" w14:textId="77777777" w:rsidR="005E1625" w:rsidRPr="006E3AB1" w:rsidRDefault="005E1625" w:rsidP="005E1625">
      <w:pPr>
        <w:jc w:val="center"/>
        <w:rPr>
          <w:b/>
          <w:sz w:val="26"/>
          <w:szCs w:val="26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5E1625" w:rsidRPr="00131D68" w14:paraId="273EF8DF" w14:textId="77777777" w:rsidTr="006F3067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</w:tcPr>
          <w:p w14:paraId="015CE097" w14:textId="7F4541EE" w:rsidR="005E1625" w:rsidRPr="00131D68" w:rsidRDefault="00526F1B" w:rsidP="006F3067">
            <w:pPr>
              <w:ind w:left="-124" w:right="-108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10.09.2024</w:t>
            </w:r>
          </w:p>
        </w:tc>
        <w:tc>
          <w:tcPr>
            <w:tcW w:w="5101" w:type="dxa"/>
          </w:tcPr>
          <w:p w14:paraId="6320B587" w14:textId="77777777" w:rsidR="005E1625" w:rsidRPr="00131D68" w:rsidRDefault="005E1625" w:rsidP="006F3067">
            <w:pPr>
              <w:ind w:left="-295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пгт Ольга</w:t>
            </w:r>
          </w:p>
        </w:tc>
        <w:tc>
          <w:tcPr>
            <w:tcW w:w="509" w:type="dxa"/>
          </w:tcPr>
          <w:p w14:paraId="78E0F07B" w14:textId="77777777" w:rsidR="005E1625" w:rsidRPr="00131D68" w:rsidRDefault="005E1625" w:rsidP="006F3067">
            <w:pPr>
              <w:rPr>
                <w:b/>
                <w:color w:val="000000"/>
                <w:sz w:val="26"/>
                <w:szCs w:val="26"/>
              </w:rPr>
            </w:pPr>
            <w:r w:rsidRPr="00131D68">
              <w:rPr>
                <w:b/>
                <w:color w:val="000000"/>
                <w:sz w:val="26"/>
                <w:szCs w:val="26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</w:tcPr>
          <w:p w14:paraId="68768E53" w14:textId="1D4ACFC0" w:rsidR="005E1625" w:rsidRPr="00131D68" w:rsidRDefault="00526F1B" w:rsidP="00315866">
            <w:pPr>
              <w:ind w:left="-108" w:right="-132"/>
              <w:jc w:val="center"/>
              <w:rPr>
                <w:b/>
                <w:color w:val="000000"/>
                <w:sz w:val="26"/>
                <w:szCs w:val="26"/>
              </w:rPr>
            </w:pPr>
            <w:r>
              <w:rPr>
                <w:b/>
                <w:color w:val="000000"/>
                <w:sz w:val="26"/>
                <w:szCs w:val="26"/>
              </w:rPr>
              <w:t>627</w:t>
            </w:r>
          </w:p>
        </w:tc>
      </w:tr>
    </w:tbl>
    <w:p w14:paraId="29644501" w14:textId="77777777" w:rsidR="005E1625" w:rsidRPr="006E3AB1" w:rsidRDefault="005E1625" w:rsidP="005E1625">
      <w:pPr>
        <w:pStyle w:val="a9"/>
        <w:ind w:firstLine="708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7428"/>
      </w:tblGrid>
      <w:tr w:rsidR="005E1625" w:rsidRPr="006E3AB1" w14:paraId="7CD47B54" w14:textId="77777777" w:rsidTr="006F3067">
        <w:trPr>
          <w:jc w:val="center"/>
        </w:trPr>
        <w:tc>
          <w:tcPr>
            <w:tcW w:w="7428" w:type="dxa"/>
          </w:tcPr>
          <w:p w14:paraId="0052A018" w14:textId="7CDB42BA" w:rsidR="005E1625" w:rsidRPr="006E3AB1" w:rsidRDefault="005E1625" w:rsidP="000166F4">
            <w:pPr>
              <w:ind w:left="284"/>
              <w:jc w:val="center"/>
              <w:rPr>
                <w:b/>
              </w:rPr>
            </w:pPr>
            <w:r>
              <w:rPr>
                <w:b/>
                <w:sz w:val="28"/>
                <w:szCs w:val="28"/>
              </w:rPr>
              <w:t>О резервировании земельных участков для муниципальных нужд под размещение объектов местного значения</w:t>
            </w:r>
          </w:p>
        </w:tc>
      </w:tr>
    </w:tbl>
    <w:p w14:paraId="7E8C31B6" w14:textId="77777777" w:rsidR="005E1625" w:rsidRDefault="005E1625" w:rsidP="005E1625">
      <w:pPr>
        <w:jc w:val="center"/>
        <w:rPr>
          <w:b/>
          <w:sz w:val="28"/>
          <w:szCs w:val="28"/>
        </w:rPr>
      </w:pPr>
    </w:p>
    <w:p w14:paraId="635C066E" w14:textId="77777777" w:rsidR="005E1625" w:rsidRPr="00DA4036" w:rsidRDefault="005E1625" w:rsidP="005E1625">
      <w:pPr>
        <w:jc w:val="center"/>
        <w:rPr>
          <w:b/>
          <w:sz w:val="28"/>
          <w:szCs w:val="28"/>
        </w:rPr>
      </w:pPr>
    </w:p>
    <w:p w14:paraId="5C6F98C7" w14:textId="19190A9B" w:rsidR="005E1625" w:rsidRPr="00603BDD" w:rsidRDefault="005E1625" w:rsidP="00315866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Руководствуясь Земельным кодексом Российской Федерации,</w:t>
      </w:r>
      <w:r w:rsidRPr="001D13DA">
        <w:t xml:space="preserve"> </w:t>
      </w:r>
      <w:r w:rsidRPr="001D13DA">
        <w:rPr>
          <w:sz w:val="28"/>
          <w:szCs w:val="28"/>
        </w:rPr>
        <w:t xml:space="preserve">Федеральным законом от </w:t>
      </w:r>
      <w:r>
        <w:rPr>
          <w:sz w:val="28"/>
          <w:szCs w:val="28"/>
        </w:rPr>
        <w:t>25.10.2001 № 137</w:t>
      </w:r>
      <w:r w:rsidRPr="001D13DA">
        <w:rPr>
          <w:sz w:val="28"/>
          <w:szCs w:val="28"/>
        </w:rPr>
        <w:t>-ФЗ</w:t>
      </w:r>
      <w:r>
        <w:rPr>
          <w:sz w:val="28"/>
          <w:szCs w:val="28"/>
        </w:rPr>
        <w:t xml:space="preserve"> «О введение в действие Земельного кодекса Российской Феде</w:t>
      </w:r>
      <w:r w:rsidR="00B93423">
        <w:rPr>
          <w:sz w:val="28"/>
          <w:szCs w:val="28"/>
        </w:rPr>
        <w:t>рации»</w:t>
      </w:r>
      <w:r>
        <w:rPr>
          <w:sz w:val="28"/>
          <w:szCs w:val="28"/>
        </w:rPr>
        <w:t>, Федеральным законом</w:t>
      </w:r>
      <w:r w:rsidRPr="007B5CD4">
        <w:rPr>
          <w:sz w:val="28"/>
          <w:szCs w:val="28"/>
        </w:rPr>
        <w:t xml:space="preserve"> от 06.10.2003 № 131-ФЗ «Об общих принципах организации местного самоуправления в Российской Федерации»</w:t>
      </w:r>
      <w:r>
        <w:rPr>
          <w:sz w:val="28"/>
          <w:szCs w:val="28"/>
        </w:rPr>
        <w:t xml:space="preserve">, на основании постановления Правительства Российской Федерации от 22.07.2008 № 561 «О некоторых вопросах, связанных с резервированием земель для государственных или муниципальных </w:t>
      </w:r>
      <w:r w:rsidR="00B93423">
        <w:rPr>
          <w:sz w:val="28"/>
          <w:szCs w:val="28"/>
        </w:rPr>
        <w:t>нужд»</w:t>
      </w:r>
      <w:r>
        <w:rPr>
          <w:sz w:val="28"/>
          <w:szCs w:val="28"/>
        </w:rPr>
        <w:t xml:space="preserve">, </w:t>
      </w:r>
      <w:r w:rsidR="00315866">
        <w:rPr>
          <w:sz w:val="28"/>
          <w:szCs w:val="28"/>
        </w:rPr>
        <w:t>р</w:t>
      </w:r>
      <w:r w:rsidR="00315866" w:rsidRPr="001F6B58">
        <w:rPr>
          <w:sz w:val="28"/>
          <w:szCs w:val="28"/>
        </w:rPr>
        <w:t>ешени</w:t>
      </w:r>
      <w:r w:rsidR="0060799E">
        <w:rPr>
          <w:sz w:val="28"/>
          <w:szCs w:val="28"/>
        </w:rPr>
        <w:t>я</w:t>
      </w:r>
      <w:r w:rsidR="00315866" w:rsidRPr="001F6B58">
        <w:rPr>
          <w:sz w:val="28"/>
          <w:szCs w:val="28"/>
        </w:rPr>
        <w:t xml:space="preserve"> Думы Ольгинского муниципального округа от 28.03.2023 № 93 «Об утверждении правил землепользования и застройки на части территории округа в границах упраздненного Ольгинского городского поселения»</w:t>
      </w:r>
      <w:r w:rsidR="00315866">
        <w:rPr>
          <w:sz w:val="28"/>
          <w:szCs w:val="28"/>
        </w:rPr>
        <w:t xml:space="preserve">, </w:t>
      </w:r>
      <w:r w:rsidRPr="00B93423">
        <w:rPr>
          <w:sz w:val="28"/>
          <w:szCs w:val="28"/>
        </w:rPr>
        <w:t>протокола</w:t>
      </w:r>
      <w:r w:rsidR="00B60108">
        <w:rPr>
          <w:sz w:val="28"/>
          <w:szCs w:val="28"/>
        </w:rPr>
        <w:t xml:space="preserve"> </w:t>
      </w:r>
      <w:r w:rsidRPr="00B93423">
        <w:rPr>
          <w:sz w:val="28"/>
          <w:szCs w:val="28"/>
        </w:rPr>
        <w:t>и заключения комиссии по подготовке проектов генеральных планов и правил землепользования и застройки сельских поселений О</w:t>
      </w:r>
      <w:r w:rsidR="00B93423" w:rsidRPr="00B93423">
        <w:rPr>
          <w:sz w:val="28"/>
          <w:szCs w:val="28"/>
        </w:rPr>
        <w:t>льгинского муниципального округа</w:t>
      </w:r>
      <w:r w:rsidR="009162C2">
        <w:rPr>
          <w:sz w:val="28"/>
          <w:szCs w:val="28"/>
        </w:rPr>
        <w:t xml:space="preserve"> от 0</w:t>
      </w:r>
      <w:r w:rsidR="00397F1B">
        <w:rPr>
          <w:sz w:val="28"/>
          <w:szCs w:val="28"/>
        </w:rPr>
        <w:t>3</w:t>
      </w:r>
      <w:r w:rsidR="009162C2">
        <w:rPr>
          <w:sz w:val="28"/>
          <w:szCs w:val="28"/>
        </w:rPr>
        <w:t>.0</w:t>
      </w:r>
      <w:r w:rsidR="00397F1B">
        <w:rPr>
          <w:sz w:val="28"/>
          <w:szCs w:val="28"/>
        </w:rPr>
        <w:t>9.2024</w:t>
      </w:r>
      <w:r w:rsidR="009162C2">
        <w:rPr>
          <w:sz w:val="28"/>
          <w:szCs w:val="28"/>
        </w:rPr>
        <w:t xml:space="preserve"> №</w:t>
      </w:r>
      <w:r w:rsidR="005E5182">
        <w:rPr>
          <w:sz w:val="28"/>
          <w:szCs w:val="28"/>
        </w:rPr>
        <w:t xml:space="preserve"> </w:t>
      </w:r>
      <w:r w:rsidR="00397F1B">
        <w:rPr>
          <w:sz w:val="28"/>
          <w:szCs w:val="28"/>
        </w:rPr>
        <w:t>10</w:t>
      </w:r>
      <w:r w:rsidRPr="00B93423">
        <w:rPr>
          <w:sz w:val="28"/>
          <w:szCs w:val="28"/>
        </w:rPr>
        <w:t xml:space="preserve">, </w:t>
      </w:r>
      <w:r w:rsidR="00397F1B">
        <w:rPr>
          <w:sz w:val="28"/>
          <w:szCs w:val="28"/>
        </w:rPr>
        <w:t xml:space="preserve">руководствуясь </w:t>
      </w:r>
      <w:r w:rsidRPr="00B93423">
        <w:rPr>
          <w:sz w:val="28"/>
          <w:szCs w:val="28"/>
        </w:rPr>
        <w:t>Устав</w:t>
      </w:r>
      <w:r w:rsidR="00397F1B">
        <w:rPr>
          <w:sz w:val="28"/>
          <w:szCs w:val="28"/>
        </w:rPr>
        <w:t>ом</w:t>
      </w:r>
      <w:r w:rsidRPr="00B93423">
        <w:rPr>
          <w:sz w:val="28"/>
          <w:szCs w:val="28"/>
        </w:rPr>
        <w:t xml:space="preserve"> Ольгинского муниципального округа</w:t>
      </w:r>
      <w:r w:rsidR="009C51E4">
        <w:rPr>
          <w:sz w:val="28"/>
          <w:szCs w:val="28"/>
        </w:rPr>
        <w:t xml:space="preserve"> Приморского края</w:t>
      </w:r>
      <w:r w:rsidR="00397F1B">
        <w:rPr>
          <w:sz w:val="28"/>
          <w:szCs w:val="28"/>
        </w:rPr>
        <w:t xml:space="preserve"> администрация Ольгинского муниципального округа</w:t>
      </w:r>
    </w:p>
    <w:p w14:paraId="4044FCEF" w14:textId="77777777" w:rsidR="005E1625" w:rsidRDefault="005E1625" w:rsidP="00B93423">
      <w:pPr>
        <w:jc w:val="both"/>
        <w:rPr>
          <w:sz w:val="28"/>
          <w:szCs w:val="28"/>
        </w:rPr>
      </w:pPr>
    </w:p>
    <w:p w14:paraId="31A83338" w14:textId="77777777" w:rsidR="005E1625" w:rsidRPr="00603BDD" w:rsidRDefault="005E1625" w:rsidP="00B93423">
      <w:pPr>
        <w:jc w:val="both"/>
        <w:rPr>
          <w:sz w:val="28"/>
          <w:szCs w:val="28"/>
        </w:rPr>
      </w:pPr>
    </w:p>
    <w:p w14:paraId="1CC1AF62" w14:textId="77777777" w:rsidR="005E1625" w:rsidRPr="00603BDD" w:rsidRDefault="005E1625" w:rsidP="00B93423">
      <w:pPr>
        <w:jc w:val="both"/>
        <w:rPr>
          <w:sz w:val="28"/>
          <w:szCs w:val="28"/>
        </w:rPr>
      </w:pPr>
      <w:r>
        <w:rPr>
          <w:sz w:val="28"/>
          <w:szCs w:val="28"/>
        </w:rPr>
        <w:t>ПОСТАНОВЛЯЕТ</w:t>
      </w:r>
      <w:r w:rsidRPr="00603BDD">
        <w:rPr>
          <w:sz w:val="28"/>
          <w:szCs w:val="28"/>
        </w:rPr>
        <w:t>:</w:t>
      </w:r>
    </w:p>
    <w:p w14:paraId="4D71F361" w14:textId="77777777" w:rsidR="005E1625" w:rsidRDefault="005E1625" w:rsidP="00B93423">
      <w:pPr>
        <w:jc w:val="both"/>
        <w:rPr>
          <w:sz w:val="28"/>
          <w:szCs w:val="28"/>
        </w:rPr>
      </w:pPr>
    </w:p>
    <w:p w14:paraId="2792B398" w14:textId="77777777" w:rsidR="005E1625" w:rsidRPr="00603BDD" w:rsidRDefault="005E1625" w:rsidP="00B93423">
      <w:pPr>
        <w:jc w:val="both"/>
        <w:rPr>
          <w:sz w:val="28"/>
          <w:szCs w:val="28"/>
        </w:rPr>
      </w:pPr>
    </w:p>
    <w:p w14:paraId="4200A283" w14:textId="5C23A7EA" w:rsidR="005E1625" w:rsidRPr="002B25E4" w:rsidRDefault="005E1625" w:rsidP="008F2810">
      <w:pPr>
        <w:ind w:firstLine="709"/>
        <w:jc w:val="both"/>
        <w:rPr>
          <w:sz w:val="28"/>
          <w:szCs w:val="28"/>
        </w:rPr>
      </w:pPr>
      <w:r w:rsidRPr="008F2810">
        <w:rPr>
          <w:sz w:val="28"/>
          <w:szCs w:val="28"/>
        </w:rPr>
        <w:t>1. Зарезервировать для муниципальных нужд под размещение объектов местного значения сроком</w:t>
      </w:r>
      <w:r w:rsidR="00397F1B" w:rsidRPr="008F2810">
        <w:rPr>
          <w:sz w:val="28"/>
          <w:szCs w:val="28"/>
        </w:rPr>
        <w:t xml:space="preserve"> на три года земельный участок </w:t>
      </w:r>
      <w:r w:rsidR="001D3F24">
        <w:rPr>
          <w:sz w:val="28"/>
          <w:szCs w:val="28"/>
        </w:rPr>
        <w:t xml:space="preserve">под </w:t>
      </w:r>
      <w:r w:rsidR="00397F1B" w:rsidRPr="008F2810">
        <w:rPr>
          <w:sz w:val="28"/>
          <w:szCs w:val="28"/>
        </w:rPr>
        <w:t>размещени</w:t>
      </w:r>
      <w:r w:rsidR="001D3F24">
        <w:rPr>
          <w:sz w:val="28"/>
          <w:szCs w:val="28"/>
        </w:rPr>
        <w:t>е</w:t>
      </w:r>
      <w:r w:rsidR="00397F1B" w:rsidRPr="008F2810">
        <w:rPr>
          <w:sz w:val="28"/>
          <w:szCs w:val="28"/>
        </w:rPr>
        <w:t xml:space="preserve"> объект</w:t>
      </w:r>
      <w:r w:rsidR="001D3F24">
        <w:rPr>
          <w:sz w:val="28"/>
          <w:szCs w:val="28"/>
        </w:rPr>
        <w:t>ов</w:t>
      </w:r>
      <w:r w:rsidR="00397F1B" w:rsidRPr="008F2810">
        <w:rPr>
          <w:sz w:val="28"/>
          <w:szCs w:val="28"/>
        </w:rPr>
        <w:t xml:space="preserve"> социальной инфраструктуры, </w:t>
      </w:r>
      <w:r w:rsidRPr="008F2810">
        <w:rPr>
          <w:sz w:val="28"/>
          <w:szCs w:val="28"/>
        </w:rPr>
        <w:t xml:space="preserve">согласно схеме расположения </w:t>
      </w:r>
      <w:r w:rsidR="00315866" w:rsidRPr="008F2810">
        <w:rPr>
          <w:sz w:val="28"/>
          <w:szCs w:val="28"/>
        </w:rPr>
        <w:t>земельн</w:t>
      </w:r>
      <w:r w:rsidR="00397F1B" w:rsidRPr="008F2810">
        <w:rPr>
          <w:sz w:val="28"/>
          <w:szCs w:val="28"/>
        </w:rPr>
        <w:t>ого</w:t>
      </w:r>
      <w:r w:rsidR="00315866" w:rsidRPr="008F2810">
        <w:rPr>
          <w:sz w:val="28"/>
          <w:szCs w:val="28"/>
        </w:rPr>
        <w:t xml:space="preserve"> участк</w:t>
      </w:r>
      <w:r w:rsidR="00397F1B" w:rsidRPr="008F2810">
        <w:rPr>
          <w:sz w:val="28"/>
          <w:szCs w:val="28"/>
        </w:rPr>
        <w:t>а на кадастровом плане территории</w:t>
      </w:r>
      <w:r w:rsidRPr="008F2810">
        <w:rPr>
          <w:sz w:val="28"/>
          <w:szCs w:val="28"/>
        </w:rPr>
        <w:t xml:space="preserve">. </w:t>
      </w:r>
      <w:r w:rsidR="008F2810" w:rsidRPr="008F2810">
        <w:rPr>
          <w:rFonts w:eastAsiaTheme="minorHAnsi"/>
          <w:sz w:val="28"/>
          <w:szCs w:val="28"/>
          <w:lang w:eastAsia="en-US"/>
        </w:rPr>
        <w:t>Местоположение установлено относительно ориентира, расположенного за пределами участка. Ориентир жилой дом. Участок находится примерно в 110, 0 м на юго-запад от ориентира. Почтовый адрес ориентира: Приморский край, Ольгинский район, пгт Ольга, ул. Пограничная 1 Б.</w:t>
      </w:r>
      <w:r w:rsidR="008F2810">
        <w:rPr>
          <w:rFonts w:eastAsiaTheme="minorHAnsi"/>
          <w:sz w:val="28"/>
          <w:szCs w:val="28"/>
          <w:lang w:eastAsia="en-US"/>
        </w:rPr>
        <w:t xml:space="preserve"> </w:t>
      </w:r>
      <w:r w:rsidRPr="00B93423">
        <w:rPr>
          <w:sz w:val="28"/>
          <w:szCs w:val="28"/>
        </w:rPr>
        <w:t xml:space="preserve">На зарезервированном земельном участке </w:t>
      </w:r>
      <w:r w:rsidRPr="00B93423">
        <w:rPr>
          <w:sz w:val="28"/>
          <w:szCs w:val="28"/>
        </w:rPr>
        <w:lastRenderedPageBreak/>
        <w:t xml:space="preserve">установить ограничение права в соответствии с Земельным </w:t>
      </w:r>
      <w:r>
        <w:rPr>
          <w:sz w:val="28"/>
          <w:szCs w:val="28"/>
        </w:rPr>
        <w:t>кодексом Российской Федерации и другими федеральными законами, необходимое для достижения целей резервирования земель.</w:t>
      </w:r>
    </w:p>
    <w:p w14:paraId="2D6762B1" w14:textId="38AA182A" w:rsidR="005E1625" w:rsidRPr="00C27C9B" w:rsidRDefault="005E1625" w:rsidP="005E1625">
      <w:pPr>
        <w:ind w:firstLine="851"/>
        <w:jc w:val="both"/>
        <w:rPr>
          <w:sz w:val="28"/>
          <w:szCs w:val="28"/>
        </w:rPr>
      </w:pPr>
      <w:r w:rsidRPr="00C27C9B">
        <w:rPr>
          <w:sz w:val="28"/>
          <w:szCs w:val="28"/>
        </w:rPr>
        <w:t xml:space="preserve">2. Отделу </w:t>
      </w:r>
      <w:r w:rsidR="00C27C9B" w:rsidRPr="00C27C9B">
        <w:rPr>
          <w:sz w:val="28"/>
          <w:szCs w:val="28"/>
        </w:rPr>
        <w:t>архитектуры и земельных</w:t>
      </w:r>
      <w:r w:rsidRPr="00C27C9B">
        <w:rPr>
          <w:sz w:val="28"/>
          <w:szCs w:val="28"/>
        </w:rPr>
        <w:t xml:space="preserve"> отношений </w:t>
      </w:r>
      <w:r w:rsidR="00406781">
        <w:rPr>
          <w:sz w:val="28"/>
          <w:szCs w:val="28"/>
        </w:rPr>
        <w:t>управления</w:t>
      </w:r>
      <w:r w:rsidR="00406781" w:rsidRPr="00BE06B9">
        <w:rPr>
          <w:sz w:val="28"/>
          <w:szCs w:val="28"/>
        </w:rPr>
        <w:t xml:space="preserve"> жилищно-коммунального хозяйства, </w:t>
      </w:r>
      <w:r w:rsidR="00406781">
        <w:rPr>
          <w:sz w:val="28"/>
          <w:szCs w:val="28"/>
        </w:rPr>
        <w:t>имущественных отношений, градостроительства и экономического развития</w:t>
      </w:r>
      <w:r w:rsidR="00406781" w:rsidRPr="00C27C9B">
        <w:rPr>
          <w:sz w:val="28"/>
          <w:szCs w:val="28"/>
        </w:rPr>
        <w:t xml:space="preserve"> </w:t>
      </w:r>
      <w:r w:rsidR="00406781">
        <w:rPr>
          <w:sz w:val="28"/>
          <w:szCs w:val="28"/>
        </w:rPr>
        <w:t xml:space="preserve">администрации </w:t>
      </w:r>
      <w:r w:rsidRPr="00C27C9B">
        <w:rPr>
          <w:sz w:val="28"/>
          <w:szCs w:val="28"/>
        </w:rPr>
        <w:t>Ольгинского муниципаль</w:t>
      </w:r>
      <w:r w:rsidR="00C27C9B" w:rsidRPr="00C27C9B">
        <w:rPr>
          <w:sz w:val="28"/>
          <w:szCs w:val="28"/>
        </w:rPr>
        <w:t>ного округа</w:t>
      </w:r>
      <w:r w:rsidRPr="00C27C9B">
        <w:rPr>
          <w:sz w:val="28"/>
          <w:szCs w:val="28"/>
        </w:rPr>
        <w:t xml:space="preserve"> организовать проведение работ по осуществлению государственного кадастрового учета зарезе</w:t>
      </w:r>
      <w:r w:rsidR="0076748E">
        <w:rPr>
          <w:sz w:val="28"/>
          <w:szCs w:val="28"/>
        </w:rPr>
        <w:t xml:space="preserve">рвированных земельных участков </w:t>
      </w:r>
      <w:r w:rsidRPr="00C27C9B">
        <w:rPr>
          <w:sz w:val="28"/>
          <w:szCs w:val="28"/>
        </w:rPr>
        <w:t>согласно пункту 1 постановления.</w:t>
      </w:r>
    </w:p>
    <w:p w14:paraId="7241F7BD" w14:textId="74C3E713" w:rsidR="005E1625" w:rsidRDefault="005E1625" w:rsidP="005E16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Финансовому отделу администрации </w:t>
      </w:r>
      <w:r w:rsidRPr="00812D05">
        <w:rPr>
          <w:sz w:val="28"/>
          <w:szCs w:val="28"/>
        </w:rPr>
        <w:t xml:space="preserve">Ольгинского муниципального </w:t>
      </w:r>
      <w:r>
        <w:rPr>
          <w:sz w:val="28"/>
          <w:szCs w:val="28"/>
        </w:rPr>
        <w:t xml:space="preserve">округа предусмотреть в бюджете </w:t>
      </w:r>
      <w:r w:rsidRPr="00812D05">
        <w:rPr>
          <w:sz w:val="28"/>
          <w:szCs w:val="28"/>
        </w:rPr>
        <w:t xml:space="preserve">Ольгинского муниципального </w:t>
      </w:r>
      <w:r>
        <w:rPr>
          <w:sz w:val="28"/>
          <w:szCs w:val="28"/>
        </w:rPr>
        <w:t xml:space="preserve">округа на </w:t>
      </w:r>
      <w:r w:rsidR="00315866">
        <w:rPr>
          <w:sz w:val="28"/>
          <w:szCs w:val="28"/>
        </w:rPr>
        <w:t>202</w:t>
      </w:r>
      <w:r w:rsidR="0060799E">
        <w:rPr>
          <w:sz w:val="28"/>
          <w:szCs w:val="28"/>
        </w:rPr>
        <w:t xml:space="preserve">5 год </w:t>
      </w:r>
      <w:r>
        <w:rPr>
          <w:sz w:val="28"/>
          <w:szCs w:val="28"/>
        </w:rPr>
        <w:t>финансовые средства н</w:t>
      </w:r>
      <w:r w:rsidR="0060799E">
        <w:rPr>
          <w:sz w:val="28"/>
          <w:szCs w:val="28"/>
        </w:rPr>
        <w:t>а проведение кадастровых</w:t>
      </w:r>
      <w:r w:rsidR="00406781">
        <w:rPr>
          <w:sz w:val="28"/>
          <w:szCs w:val="28"/>
        </w:rPr>
        <w:t xml:space="preserve"> работ</w:t>
      </w:r>
      <w:r>
        <w:rPr>
          <w:sz w:val="28"/>
          <w:szCs w:val="28"/>
        </w:rPr>
        <w:t>.</w:t>
      </w:r>
    </w:p>
    <w:p w14:paraId="67CA0CE3" w14:textId="77777777" w:rsidR="005E1625" w:rsidRDefault="005E1625" w:rsidP="005E16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4. Направить копию настоящего постановления в ФГБУ «ФКП Росреестра» по Приморскому краю, уполномоченное в области государственного кадастрового учета недвижимого имущества и ведения Единого государственного кадастрового учета недвижимого имущества и ведения Единого государственного реестра недвижимости.</w:t>
      </w:r>
    </w:p>
    <w:p w14:paraId="45C6EBA2" w14:textId="77777777" w:rsidR="00EB7188" w:rsidRDefault="005E1625" w:rsidP="00EB718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5. Определить местом ознакомления заинтересованных лиц со схемой резервируемого земельного участка</w:t>
      </w:r>
      <w:r w:rsidR="00C27C9B">
        <w:rPr>
          <w:sz w:val="28"/>
          <w:szCs w:val="28"/>
        </w:rPr>
        <w:t xml:space="preserve"> – отдел </w:t>
      </w:r>
      <w:r w:rsidR="00C27C9B" w:rsidRPr="00C27C9B">
        <w:rPr>
          <w:sz w:val="28"/>
          <w:szCs w:val="28"/>
        </w:rPr>
        <w:t xml:space="preserve">архитектуры и земельных отношений </w:t>
      </w:r>
      <w:r w:rsidR="00406781">
        <w:rPr>
          <w:sz w:val="28"/>
          <w:szCs w:val="28"/>
        </w:rPr>
        <w:t>управления</w:t>
      </w:r>
      <w:r w:rsidR="00406781" w:rsidRPr="00BE06B9">
        <w:rPr>
          <w:sz w:val="28"/>
          <w:szCs w:val="28"/>
        </w:rPr>
        <w:t xml:space="preserve"> жилищно-коммунального хозяйства, </w:t>
      </w:r>
      <w:r w:rsidR="00406781">
        <w:rPr>
          <w:sz w:val="28"/>
          <w:szCs w:val="28"/>
        </w:rPr>
        <w:t>имущественных отношений, градостроительства и экономического развития</w:t>
      </w:r>
      <w:r w:rsidR="00406781" w:rsidRPr="00C27C9B">
        <w:rPr>
          <w:sz w:val="28"/>
          <w:szCs w:val="28"/>
        </w:rPr>
        <w:t xml:space="preserve"> </w:t>
      </w:r>
      <w:r w:rsidR="00C27C9B" w:rsidRPr="00C27C9B">
        <w:rPr>
          <w:sz w:val="28"/>
          <w:szCs w:val="28"/>
        </w:rPr>
        <w:t>администрации Ольгинского муниципального округа</w:t>
      </w:r>
      <w:r>
        <w:rPr>
          <w:sz w:val="28"/>
          <w:szCs w:val="28"/>
        </w:rPr>
        <w:t>, расположенный</w:t>
      </w:r>
      <w:r w:rsidRPr="00977B20">
        <w:rPr>
          <w:sz w:val="28"/>
          <w:szCs w:val="28"/>
        </w:rPr>
        <w:t xml:space="preserve"> по адресу: пгт Ольга, ул. Лен</w:t>
      </w:r>
      <w:r>
        <w:rPr>
          <w:sz w:val="28"/>
          <w:szCs w:val="28"/>
        </w:rPr>
        <w:t>инская, 8, 3 этаж, кабинет 37/</w:t>
      </w:r>
      <w:r w:rsidR="00406781">
        <w:rPr>
          <w:sz w:val="28"/>
          <w:szCs w:val="28"/>
        </w:rPr>
        <w:t>1</w:t>
      </w:r>
      <w:r w:rsidRPr="00977B20">
        <w:rPr>
          <w:sz w:val="28"/>
          <w:szCs w:val="28"/>
        </w:rPr>
        <w:t xml:space="preserve"> в рабочие дни с 09:00-13:00</w:t>
      </w:r>
      <w:r>
        <w:rPr>
          <w:sz w:val="28"/>
          <w:szCs w:val="28"/>
        </w:rPr>
        <w:t>.</w:t>
      </w:r>
    </w:p>
    <w:p w14:paraId="0F0AF78F" w14:textId="727E3458" w:rsidR="005E1625" w:rsidRDefault="00EB7188" w:rsidP="00EB7188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B70AB6">
        <w:rPr>
          <w:sz w:val="28"/>
          <w:szCs w:val="28"/>
        </w:rPr>
        <w:t>Отделу организационной работы аппарата администрации Оль</w:t>
      </w:r>
      <w:r>
        <w:rPr>
          <w:sz w:val="28"/>
          <w:szCs w:val="28"/>
        </w:rPr>
        <w:t xml:space="preserve">гинского муниципального округа обеспечить официальное обнародование </w:t>
      </w:r>
      <w:r w:rsidRPr="00B70AB6">
        <w:rPr>
          <w:sz w:val="28"/>
          <w:szCs w:val="28"/>
        </w:rPr>
        <w:t>настояще</w:t>
      </w:r>
      <w:r>
        <w:rPr>
          <w:sz w:val="28"/>
          <w:szCs w:val="28"/>
        </w:rPr>
        <w:t>го</w:t>
      </w:r>
      <w:r w:rsidRPr="00B70AB6">
        <w:rPr>
          <w:sz w:val="28"/>
          <w:szCs w:val="28"/>
        </w:rPr>
        <w:t xml:space="preserve"> постановлени</w:t>
      </w:r>
      <w:r>
        <w:rPr>
          <w:sz w:val="28"/>
          <w:szCs w:val="28"/>
        </w:rPr>
        <w:t>я</w:t>
      </w:r>
      <w:r w:rsidR="005E1625" w:rsidRPr="00D971D9">
        <w:rPr>
          <w:sz w:val="28"/>
          <w:szCs w:val="28"/>
        </w:rPr>
        <w:t>.</w:t>
      </w:r>
    </w:p>
    <w:p w14:paraId="32C7EA10" w14:textId="77777777" w:rsidR="005E1625" w:rsidRPr="00B942B0" w:rsidRDefault="005E1625" w:rsidP="005E16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B942B0">
        <w:rPr>
          <w:sz w:val="28"/>
          <w:szCs w:val="28"/>
        </w:rPr>
        <w:t xml:space="preserve">Настоящее постановление вступает в силу со дня </w:t>
      </w:r>
      <w:r>
        <w:rPr>
          <w:sz w:val="28"/>
          <w:szCs w:val="28"/>
        </w:rPr>
        <w:t>подписания</w:t>
      </w:r>
      <w:r w:rsidRPr="00B942B0">
        <w:rPr>
          <w:sz w:val="28"/>
          <w:szCs w:val="28"/>
        </w:rPr>
        <w:t>.</w:t>
      </w:r>
    </w:p>
    <w:p w14:paraId="3A6B3BBC" w14:textId="1C9F696C" w:rsidR="005E1625" w:rsidRDefault="005E1625" w:rsidP="005E1625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="00B93423">
        <w:rPr>
          <w:sz w:val="28"/>
          <w:szCs w:val="28"/>
        </w:rPr>
        <w:t xml:space="preserve">Контроль </w:t>
      </w:r>
      <w:r w:rsidR="00B93423" w:rsidRPr="00622FEF">
        <w:rPr>
          <w:sz w:val="28"/>
          <w:szCs w:val="28"/>
        </w:rPr>
        <w:t>за исполнением настоящего</w:t>
      </w:r>
      <w:r w:rsidR="00B93423">
        <w:rPr>
          <w:sz w:val="28"/>
          <w:szCs w:val="28"/>
        </w:rPr>
        <w:t xml:space="preserve"> постановления возложить на первого заместителя главы </w:t>
      </w:r>
      <w:r w:rsidR="002101A2">
        <w:rPr>
          <w:sz w:val="28"/>
          <w:szCs w:val="28"/>
        </w:rPr>
        <w:t xml:space="preserve">администрации </w:t>
      </w:r>
      <w:r w:rsidR="00B93423">
        <w:rPr>
          <w:sz w:val="28"/>
          <w:szCs w:val="28"/>
        </w:rPr>
        <w:t>Ольгинского муниципального округа</w:t>
      </w:r>
      <w:r w:rsidR="00B93423" w:rsidRPr="00622FEF">
        <w:rPr>
          <w:sz w:val="28"/>
          <w:szCs w:val="28"/>
        </w:rPr>
        <w:t>.</w:t>
      </w:r>
    </w:p>
    <w:p w14:paraId="3EDF5F8F" w14:textId="51C96424" w:rsidR="005E1625" w:rsidRDefault="005E1625" w:rsidP="005E1625">
      <w:pPr>
        <w:ind w:right="282"/>
        <w:jc w:val="both"/>
        <w:rPr>
          <w:sz w:val="28"/>
          <w:szCs w:val="28"/>
        </w:rPr>
      </w:pPr>
    </w:p>
    <w:p w14:paraId="1A61B6A3" w14:textId="77777777" w:rsidR="005E1625" w:rsidRDefault="005E1625" w:rsidP="005E1625">
      <w:pPr>
        <w:ind w:right="282"/>
        <w:jc w:val="both"/>
        <w:rPr>
          <w:sz w:val="28"/>
          <w:szCs w:val="28"/>
        </w:rPr>
      </w:pPr>
    </w:p>
    <w:p w14:paraId="31A83BD8" w14:textId="77777777" w:rsidR="005E1625" w:rsidRPr="00036A7D" w:rsidRDefault="005E1625" w:rsidP="005E1625">
      <w:pPr>
        <w:ind w:right="282"/>
        <w:jc w:val="both"/>
        <w:rPr>
          <w:sz w:val="28"/>
          <w:szCs w:val="28"/>
        </w:rPr>
      </w:pPr>
    </w:p>
    <w:p w14:paraId="1176A102" w14:textId="77777777" w:rsidR="003A2A0E" w:rsidRPr="008770EC" w:rsidRDefault="003A2A0E" w:rsidP="003A2A0E">
      <w:pPr>
        <w:jc w:val="both"/>
        <w:rPr>
          <w:sz w:val="28"/>
          <w:szCs w:val="28"/>
        </w:rPr>
      </w:pPr>
      <w:r w:rsidRPr="008770EC">
        <w:rPr>
          <w:sz w:val="28"/>
          <w:szCs w:val="28"/>
        </w:rPr>
        <w:t xml:space="preserve">Глава Ольгинского муниципального округа - </w:t>
      </w:r>
    </w:p>
    <w:p w14:paraId="0F0B8200" w14:textId="77777777" w:rsidR="003A2A0E" w:rsidRPr="008770EC" w:rsidRDefault="003A2A0E" w:rsidP="003A2A0E">
      <w:pPr>
        <w:jc w:val="both"/>
        <w:rPr>
          <w:sz w:val="28"/>
          <w:szCs w:val="28"/>
        </w:rPr>
      </w:pPr>
      <w:r w:rsidRPr="008770EC">
        <w:rPr>
          <w:sz w:val="28"/>
          <w:szCs w:val="28"/>
        </w:rPr>
        <w:t xml:space="preserve">глава администрации </w:t>
      </w:r>
    </w:p>
    <w:p w14:paraId="4786FD49" w14:textId="77777777" w:rsidR="003A2A0E" w:rsidRPr="008770EC" w:rsidRDefault="003A2A0E" w:rsidP="003A2A0E">
      <w:pPr>
        <w:jc w:val="both"/>
        <w:rPr>
          <w:sz w:val="28"/>
          <w:szCs w:val="28"/>
        </w:rPr>
      </w:pPr>
      <w:r w:rsidRPr="008770EC">
        <w:rPr>
          <w:sz w:val="28"/>
          <w:szCs w:val="28"/>
        </w:rPr>
        <w:t>Ольгинского муниципального округа                                                Е. Э. Ванникова</w:t>
      </w:r>
    </w:p>
    <w:p w14:paraId="39FFD55A" w14:textId="77777777" w:rsidR="005E1625" w:rsidRPr="00036A7D" w:rsidRDefault="005E1625" w:rsidP="005E1625">
      <w:pPr>
        <w:ind w:right="282"/>
        <w:jc w:val="both"/>
      </w:pPr>
    </w:p>
    <w:p w14:paraId="26A8BC2F" w14:textId="77777777" w:rsidR="005E1625" w:rsidRPr="00036A7D" w:rsidRDefault="005E1625" w:rsidP="005E1625">
      <w:pPr>
        <w:ind w:right="282"/>
        <w:jc w:val="both"/>
      </w:pPr>
    </w:p>
    <w:p w14:paraId="32480C6D" w14:textId="77777777" w:rsidR="005E1625" w:rsidRPr="00036A7D" w:rsidRDefault="005E1625" w:rsidP="005E1625">
      <w:pPr>
        <w:ind w:right="282"/>
        <w:jc w:val="both"/>
      </w:pPr>
    </w:p>
    <w:p w14:paraId="111171AA" w14:textId="77777777" w:rsidR="005E1625" w:rsidRDefault="005E1625" w:rsidP="005E1625">
      <w:pPr>
        <w:ind w:right="282"/>
        <w:jc w:val="both"/>
      </w:pPr>
    </w:p>
    <w:p w14:paraId="654245D8" w14:textId="77777777" w:rsidR="005E1625" w:rsidRDefault="005E1625" w:rsidP="005E1625">
      <w:pPr>
        <w:ind w:right="282"/>
        <w:jc w:val="both"/>
      </w:pPr>
    </w:p>
    <w:p w14:paraId="3A7E6D6D" w14:textId="77777777" w:rsidR="005E1625" w:rsidRDefault="005E1625" w:rsidP="005E1625">
      <w:pPr>
        <w:ind w:right="282"/>
        <w:jc w:val="both"/>
      </w:pPr>
    </w:p>
    <w:p w14:paraId="79B663E0" w14:textId="77777777" w:rsidR="005E1625" w:rsidRDefault="005E1625" w:rsidP="005E1625">
      <w:pPr>
        <w:ind w:right="282"/>
        <w:jc w:val="both"/>
      </w:pPr>
    </w:p>
    <w:p w14:paraId="3613AA4C" w14:textId="77777777" w:rsidR="0076748E" w:rsidRDefault="0076748E" w:rsidP="005E1625">
      <w:pPr>
        <w:ind w:right="282"/>
        <w:jc w:val="both"/>
      </w:pPr>
    </w:p>
    <w:p w14:paraId="7E9F6866" w14:textId="77777777" w:rsidR="009C51E4" w:rsidRDefault="009C51E4" w:rsidP="005E1625">
      <w:pPr>
        <w:ind w:right="282"/>
        <w:jc w:val="both"/>
      </w:pPr>
    </w:p>
    <w:p w14:paraId="6522710C" w14:textId="77777777" w:rsidR="005E1625" w:rsidRDefault="005E1625" w:rsidP="005E1625">
      <w:pPr>
        <w:ind w:right="282"/>
        <w:jc w:val="both"/>
      </w:pPr>
    </w:p>
    <w:p w14:paraId="17F7DF4B" w14:textId="738D33EE" w:rsidR="00315866" w:rsidRDefault="00315866" w:rsidP="005E1625">
      <w:pPr>
        <w:ind w:right="282"/>
        <w:jc w:val="both"/>
        <w:sectPr w:rsidR="00315866" w:rsidSect="000166F4"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14:paraId="2F3590B7" w14:textId="77777777" w:rsidR="005E1625" w:rsidRDefault="005E1625" w:rsidP="005E1625">
      <w:pPr>
        <w:ind w:right="282"/>
        <w:jc w:val="both"/>
      </w:pPr>
    </w:p>
    <w:tbl>
      <w:tblPr>
        <w:tblpPr w:leftFromText="181" w:rightFromText="181" w:horzAnchor="margin" w:tblpXSpec="center" w:tblpY="3403"/>
        <w:tblW w:w="9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1"/>
        <w:gridCol w:w="3827"/>
        <w:gridCol w:w="3521"/>
      </w:tblGrid>
      <w:tr w:rsidR="00315866" w:rsidRPr="004C77BB" w14:paraId="1A8C85E9" w14:textId="77777777" w:rsidTr="004949D5">
        <w:trPr>
          <w:trHeight w:val="360"/>
        </w:trPr>
        <w:tc>
          <w:tcPr>
            <w:tcW w:w="9299" w:type="dxa"/>
            <w:gridSpan w:val="3"/>
            <w:tcBorders>
              <w:top w:val="single" w:sz="4" w:space="0" w:color="auto"/>
            </w:tcBorders>
            <w:vAlign w:val="center"/>
          </w:tcPr>
          <w:p w14:paraId="01725752" w14:textId="77777777" w:rsidR="00315866" w:rsidRPr="004C77BB" w:rsidRDefault="00315866" w:rsidP="004949D5">
            <w:pPr>
              <w:rPr>
                <w:sz w:val="20"/>
                <w:szCs w:val="20"/>
              </w:rPr>
            </w:pPr>
            <w:r w:rsidRPr="004C77BB">
              <w:rPr>
                <w:sz w:val="20"/>
                <w:szCs w:val="20"/>
              </w:rPr>
              <w:t>Условный номер земельного участка  -</w:t>
            </w:r>
          </w:p>
        </w:tc>
      </w:tr>
      <w:tr w:rsidR="00315866" w:rsidRPr="004C77BB" w14:paraId="5FFB028D" w14:textId="77777777" w:rsidTr="004949D5">
        <w:trPr>
          <w:trHeight w:val="360"/>
        </w:trPr>
        <w:tc>
          <w:tcPr>
            <w:tcW w:w="9299" w:type="dxa"/>
            <w:gridSpan w:val="3"/>
            <w:tcBorders>
              <w:top w:val="single" w:sz="4" w:space="0" w:color="auto"/>
            </w:tcBorders>
            <w:vAlign w:val="center"/>
          </w:tcPr>
          <w:p w14:paraId="1BF9FA10" w14:textId="77777777" w:rsidR="00315866" w:rsidRPr="004C77BB" w:rsidRDefault="00315866" w:rsidP="004949D5">
            <w:pPr>
              <w:rPr>
                <w:sz w:val="20"/>
                <w:szCs w:val="20"/>
              </w:rPr>
            </w:pPr>
            <w:r w:rsidRPr="004C77BB">
              <w:rPr>
                <w:sz w:val="20"/>
                <w:szCs w:val="20"/>
              </w:rPr>
              <w:t>Площадь земельного участка  469 м2</w:t>
            </w:r>
          </w:p>
        </w:tc>
      </w:tr>
      <w:tr w:rsidR="00315866" w:rsidRPr="004C77BB" w14:paraId="63F45AF0" w14:textId="77777777" w:rsidTr="004949D5">
        <w:trPr>
          <w:trHeight w:val="360"/>
        </w:trPr>
        <w:tc>
          <w:tcPr>
            <w:tcW w:w="1951" w:type="dxa"/>
            <w:vMerge w:val="restart"/>
            <w:tcBorders>
              <w:top w:val="single" w:sz="4" w:space="0" w:color="auto"/>
            </w:tcBorders>
            <w:vAlign w:val="center"/>
          </w:tcPr>
          <w:p w14:paraId="3B9DCF66" w14:textId="77777777" w:rsidR="00315866" w:rsidRPr="004C77BB" w:rsidRDefault="00315866" w:rsidP="004949D5">
            <w:pPr>
              <w:jc w:val="center"/>
              <w:rPr>
                <w:sz w:val="20"/>
                <w:szCs w:val="20"/>
              </w:rPr>
            </w:pPr>
            <w:r w:rsidRPr="004C77BB">
              <w:rPr>
                <w:sz w:val="20"/>
                <w:szCs w:val="20"/>
              </w:rPr>
              <w:t>Обозначение характерных точек границ</w:t>
            </w:r>
          </w:p>
        </w:tc>
        <w:tc>
          <w:tcPr>
            <w:tcW w:w="7348" w:type="dxa"/>
            <w:gridSpan w:val="2"/>
            <w:tcBorders>
              <w:top w:val="single" w:sz="4" w:space="0" w:color="auto"/>
            </w:tcBorders>
            <w:vAlign w:val="center"/>
          </w:tcPr>
          <w:p w14:paraId="302A5B11" w14:textId="77777777" w:rsidR="00315866" w:rsidRPr="004C77BB" w:rsidRDefault="00315866" w:rsidP="004949D5">
            <w:pPr>
              <w:jc w:val="center"/>
              <w:rPr>
                <w:sz w:val="20"/>
                <w:szCs w:val="20"/>
              </w:rPr>
            </w:pPr>
            <w:r w:rsidRPr="004C77BB">
              <w:rPr>
                <w:sz w:val="20"/>
                <w:szCs w:val="20"/>
              </w:rPr>
              <w:t>Координаты, м</w:t>
            </w:r>
          </w:p>
        </w:tc>
      </w:tr>
      <w:tr w:rsidR="00315866" w:rsidRPr="004C77BB" w14:paraId="15D7AE8E" w14:textId="77777777" w:rsidTr="004949D5">
        <w:trPr>
          <w:trHeight w:val="465"/>
        </w:trPr>
        <w:tc>
          <w:tcPr>
            <w:tcW w:w="1951" w:type="dxa"/>
            <w:vMerge/>
            <w:vAlign w:val="center"/>
          </w:tcPr>
          <w:p w14:paraId="30519922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827" w:type="dxa"/>
            <w:vAlign w:val="center"/>
          </w:tcPr>
          <w:p w14:paraId="456C6F10" w14:textId="77777777" w:rsidR="00315866" w:rsidRPr="004C77BB" w:rsidRDefault="00315866" w:rsidP="004949D5">
            <w:pPr>
              <w:jc w:val="center"/>
              <w:rPr>
                <w:sz w:val="20"/>
                <w:szCs w:val="20"/>
              </w:rPr>
            </w:pPr>
            <w:r w:rsidRPr="004C77BB">
              <w:rPr>
                <w:sz w:val="20"/>
                <w:szCs w:val="20"/>
              </w:rPr>
              <w:t>X</w:t>
            </w:r>
          </w:p>
        </w:tc>
        <w:tc>
          <w:tcPr>
            <w:tcW w:w="3521" w:type="dxa"/>
            <w:vAlign w:val="center"/>
          </w:tcPr>
          <w:p w14:paraId="6BED9E1D" w14:textId="77777777" w:rsidR="00315866" w:rsidRPr="004C77BB" w:rsidRDefault="00315866" w:rsidP="004949D5">
            <w:pPr>
              <w:jc w:val="center"/>
              <w:rPr>
                <w:sz w:val="20"/>
                <w:szCs w:val="20"/>
              </w:rPr>
            </w:pPr>
            <w:r w:rsidRPr="004C77BB">
              <w:rPr>
                <w:sz w:val="20"/>
                <w:szCs w:val="20"/>
              </w:rPr>
              <w:t>Y</w:t>
            </w:r>
          </w:p>
        </w:tc>
      </w:tr>
      <w:tr w:rsidR="00315866" w:rsidRPr="004C77BB" w14:paraId="1CEBAA80" w14:textId="77777777" w:rsidTr="004949D5">
        <w:tc>
          <w:tcPr>
            <w:tcW w:w="1951" w:type="dxa"/>
            <w:vAlign w:val="center"/>
          </w:tcPr>
          <w:p w14:paraId="0E504658" w14:textId="77777777" w:rsidR="00315866" w:rsidRPr="004C77BB" w:rsidRDefault="00315866" w:rsidP="004949D5">
            <w:pPr>
              <w:jc w:val="center"/>
              <w:rPr>
                <w:sz w:val="18"/>
                <w:szCs w:val="18"/>
              </w:rPr>
            </w:pPr>
            <w:r w:rsidRPr="004C77BB">
              <w:rPr>
                <w:sz w:val="18"/>
                <w:szCs w:val="18"/>
              </w:rPr>
              <w:t>1</w:t>
            </w:r>
          </w:p>
        </w:tc>
        <w:tc>
          <w:tcPr>
            <w:tcW w:w="3827" w:type="dxa"/>
            <w:vAlign w:val="center"/>
          </w:tcPr>
          <w:p w14:paraId="38A75FC2" w14:textId="77777777" w:rsidR="00315866" w:rsidRPr="004C77BB" w:rsidRDefault="00315866" w:rsidP="004949D5">
            <w:pPr>
              <w:jc w:val="center"/>
              <w:rPr>
                <w:sz w:val="18"/>
                <w:szCs w:val="18"/>
              </w:rPr>
            </w:pPr>
            <w:r w:rsidRPr="004C77BB">
              <w:rPr>
                <w:sz w:val="18"/>
                <w:szCs w:val="18"/>
              </w:rPr>
              <w:t>2</w:t>
            </w:r>
          </w:p>
        </w:tc>
        <w:tc>
          <w:tcPr>
            <w:tcW w:w="3521" w:type="dxa"/>
            <w:vAlign w:val="center"/>
          </w:tcPr>
          <w:p w14:paraId="08115B63" w14:textId="77777777" w:rsidR="00315866" w:rsidRPr="004C77BB" w:rsidRDefault="00315866" w:rsidP="004949D5">
            <w:pPr>
              <w:jc w:val="center"/>
              <w:rPr>
                <w:sz w:val="18"/>
                <w:szCs w:val="18"/>
              </w:rPr>
            </w:pPr>
            <w:r w:rsidRPr="004C77BB">
              <w:rPr>
                <w:sz w:val="18"/>
                <w:szCs w:val="18"/>
              </w:rPr>
              <w:t>3</w:t>
            </w:r>
          </w:p>
        </w:tc>
      </w:tr>
      <w:tr w:rsidR="00315866" w:rsidRPr="004C77BB" w14:paraId="230BF9E2" w14:textId="77777777" w:rsidTr="004949D5">
        <w:tc>
          <w:tcPr>
            <w:tcW w:w="1951" w:type="dxa"/>
            <w:vAlign w:val="center"/>
          </w:tcPr>
          <w:p w14:paraId="17F8B98F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14:paraId="3BF35A3F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429536</w:t>
            </w:r>
          </w:p>
        </w:tc>
        <w:tc>
          <w:tcPr>
            <w:tcW w:w="3521" w:type="dxa"/>
            <w:vAlign w:val="center"/>
          </w:tcPr>
          <w:p w14:paraId="01D9FEAE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2425509</w:t>
            </w:r>
          </w:p>
        </w:tc>
      </w:tr>
      <w:tr w:rsidR="00315866" w:rsidRPr="004C77BB" w14:paraId="43034D33" w14:textId="77777777" w:rsidTr="004949D5">
        <w:tc>
          <w:tcPr>
            <w:tcW w:w="1951" w:type="dxa"/>
            <w:vAlign w:val="center"/>
          </w:tcPr>
          <w:p w14:paraId="1D7E0E13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4</w:t>
            </w:r>
          </w:p>
        </w:tc>
        <w:tc>
          <w:tcPr>
            <w:tcW w:w="3827" w:type="dxa"/>
            <w:vAlign w:val="center"/>
          </w:tcPr>
          <w:p w14:paraId="07EEB783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429521</w:t>
            </w:r>
          </w:p>
        </w:tc>
        <w:tc>
          <w:tcPr>
            <w:tcW w:w="3521" w:type="dxa"/>
            <w:vAlign w:val="center"/>
          </w:tcPr>
          <w:p w14:paraId="6C02D070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2425491</w:t>
            </w:r>
          </w:p>
        </w:tc>
      </w:tr>
      <w:tr w:rsidR="00315866" w:rsidRPr="004C77BB" w14:paraId="16A26F4C" w14:textId="77777777" w:rsidTr="004949D5">
        <w:tc>
          <w:tcPr>
            <w:tcW w:w="1951" w:type="dxa"/>
            <w:vAlign w:val="center"/>
          </w:tcPr>
          <w:p w14:paraId="70B588BF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3</w:t>
            </w:r>
          </w:p>
        </w:tc>
        <w:tc>
          <w:tcPr>
            <w:tcW w:w="3827" w:type="dxa"/>
            <w:vAlign w:val="center"/>
          </w:tcPr>
          <w:p w14:paraId="7F4C04D0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429504</w:t>
            </w:r>
          </w:p>
        </w:tc>
        <w:tc>
          <w:tcPr>
            <w:tcW w:w="3521" w:type="dxa"/>
            <w:vAlign w:val="center"/>
          </w:tcPr>
          <w:p w14:paraId="2261A277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2425503</w:t>
            </w:r>
          </w:p>
        </w:tc>
      </w:tr>
      <w:tr w:rsidR="00315866" w:rsidRPr="004C77BB" w14:paraId="734DED54" w14:textId="77777777" w:rsidTr="004949D5">
        <w:tc>
          <w:tcPr>
            <w:tcW w:w="1951" w:type="dxa"/>
            <w:vAlign w:val="center"/>
          </w:tcPr>
          <w:p w14:paraId="709475B2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2</w:t>
            </w:r>
          </w:p>
        </w:tc>
        <w:tc>
          <w:tcPr>
            <w:tcW w:w="3827" w:type="dxa"/>
            <w:vAlign w:val="center"/>
          </w:tcPr>
          <w:p w14:paraId="0A742B9F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429518</w:t>
            </w:r>
          </w:p>
        </w:tc>
        <w:tc>
          <w:tcPr>
            <w:tcW w:w="3521" w:type="dxa"/>
            <w:vAlign w:val="center"/>
          </w:tcPr>
          <w:p w14:paraId="25BA3347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2425520</w:t>
            </w:r>
          </w:p>
        </w:tc>
      </w:tr>
      <w:tr w:rsidR="00315866" w:rsidRPr="004C77BB" w14:paraId="1D040B17" w14:textId="77777777" w:rsidTr="004949D5">
        <w:tc>
          <w:tcPr>
            <w:tcW w:w="1951" w:type="dxa"/>
            <w:vAlign w:val="center"/>
          </w:tcPr>
          <w:p w14:paraId="0F9694BF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1</w:t>
            </w:r>
          </w:p>
        </w:tc>
        <w:tc>
          <w:tcPr>
            <w:tcW w:w="3827" w:type="dxa"/>
            <w:vAlign w:val="center"/>
          </w:tcPr>
          <w:p w14:paraId="1ED52626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429536</w:t>
            </w:r>
          </w:p>
        </w:tc>
        <w:tc>
          <w:tcPr>
            <w:tcW w:w="3521" w:type="dxa"/>
            <w:vAlign w:val="center"/>
          </w:tcPr>
          <w:p w14:paraId="72255392" w14:textId="77777777" w:rsidR="00315866" w:rsidRPr="004C77BB" w:rsidRDefault="00315866" w:rsidP="004949D5">
            <w:pPr>
              <w:jc w:val="center"/>
              <w:rPr>
                <w:sz w:val="22"/>
                <w:szCs w:val="22"/>
              </w:rPr>
            </w:pPr>
            <w:r w:rsidRPr="004C77BB">
              <w:rPr>
                <w:sz w:val="22"/>
                <w:szCs w:val="22"/>
              </w:rPr>
              <w:t>2425509</w:t>
            </w:r>
          </w:p>
        </w:tc>
      </w:tr>
    </w:tbl>
    <w:p w14:paraId="3F2A3F5B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0"/>
          <w:szCs w:val="20"/>
        </w:rPr>
      </w:pPr>
      <w:r w:rsidRPr="00AC249D">
        <w:rPr>
          <w:color w:val="000000"/>
          <w:sz w:val="20"/>
          <w:szCs w:val="20"/>
        </w:rPr>
        <w:t>Утверждена</w:t>
      </w:r>
    </w:p>
    <w:p w14:paraId="52CD6345" w14:textId="38BF81EB" w:rsidR="00315866" w:rsidRPr="00AC249D" w:rsidRDefault="00526F1B" w:rsidP="00315866">
      <w:pPr>
        <w:autoSpaceDE w:val="0"/>
        <w:autoSpaceDN w:val="0"/>
        <w:adjustRightInd w:val="0"/>
        <w:jc w:val="right"/>
        <w:rPr>
          <w:color w:val="000000"/>
          <w:sz w:val="20"/>
          <w:szCs w:val="20"/>
        </w:rPr>
      </w:pPr>
      <w:r>
        <w:rPr>
          <w:sz w:val="20"/>
          <w:szCs w:val="20"/>
        </w:rPr>
        <w:t>Постановлением администрации</w:t>
      </w:r>
      <w:r w:rsidR="00315866">
        <w:rPr>
          <w:sz w:val="20"/>
          <w:szCs w:val="20"/>
        </w:rPr>
        <w:t xml:space="preserve"> </w:t>
      </w:r>
    </w:p>
    <w:p w14:paraId="2C662669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  <w:r w:rsidRPr="00AC249D">
        <w:rPr>
          <w:color w:val="000000"/>
          <w:sz w:val="2"/>
          <w:szCs w:val="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5DC438A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16"/>
          <w:szCs w:val="16"/>
        </w:rPr>
      </w:pPr>
      <w:r w:rsidRPr="00AC249D">
        <w:rPr>
          <w:color w:val="000000"/>
          <w:sz w:val="16"/>
          <w:szCs w:val="16"/>
        </w:rPr>
        <w:t>(наименование документа об утверждении, включая</w:t>
      </w:r>
    </w:p>
    <w:p w14:paraId="4E17E437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</w:p>
    <w:p w14:paraId="059AFF14" w14:textId="5951F33B" w:rsidR="00315866" w:rsidRPr="00AC249D" w:rsidRDefault="00526F1B" w:rsidP="00315866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Ольгинского муниципального</w:t>
      </w:r>
      <w:r w:rsidR="00315866">
        <w:rPr>
          <w:sz w:val="20"/>
          <w:szCs w:val="20"/>
        </w:rPr>
        <w:t xml:space="preserve"> </w:t>
      </w:r>
    </w:p>
    <w:p w14:paraId="263867BA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  <w:r w:rsidRPr="00AC249D">
        <w:rPr>
          <w:color w:val="000000"/>
          <w:sz w:val="2"/>
          <w:szCs w:val="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CF00CA8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16"/>
          <w:szCs w:val="16"/>
        </w:rPr>
      </w:pPr>
      <w:r w:rsidRPr="00AC249D">
        <w:rPr>
          <w:color w:val="000000"/>
          <w:sz w:val="16"/>
          <w:szCs w:val="16"/>
        </w:rPr>
        <w:t>наименования органов государственной власти или</w:t>
      </w:r>
    </w:p>
    <w:p w14:paraId="00226AD1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</w:p>
    <w:p w14:paraId="436888FA" w14:textId="7EB7698A" w:rsidR="00315866" w:rsidRPr="00AC249D" w:rsidRDefault="00526F1B" w:rsidP="00315866">
      <w:pPr>
        <w:autoSpaceDE w:val="0"/>
        <w:autoSpaceDN w:val="0"/>
        <w:adjustRightInd w:val="0"/>
        <w:jc w:val="right"/>
        <w:rPr>
          <w:color w:val="000000"/>
          <w:sz w:val="20"/>
          <w:szCs w:val="20"/>
        </w:rPr>
      </w:pPr>
      <w:r>
        <w:rPr>
          <w:sz w:val="20"/>
          <w:szCs w:val="20"/>
        </w:rPr>
        <w:t>округа</w:t>
      </w:r>
      <w:r w:rsidR="00315866">
        <w:rPr>
          <w:sz w:val="20"/>
          <w:szCs w:val="20"/>
        </w:rPr>
        <w:t xml:space="preserve"> </w:t>
      </w:r>
    </w:p>
    <w:p w14:paraId="1C5BA961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  <w:r w:rsidRPr="00AC249D">
        <w:rPr>
          <w:color w:val="000000"/>
          <w:sz w:val="2"/>
          <w:szCs w:val="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37DA5D7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16"/>
          <w:szCs w:val="16"/>
        </w:rPr>
      </w:pPr>
      <w:r w:rsidRPr="00AC249D">
        <w:rPr>
          <w:color w:val="000000"/>
          <w:sz w:val="16"/>
          <w:szCs w:val="16"/>
        </w:rPr>
        <w:t>органов местного самоуправления, принявших</w:t>
      </w:r>
    </w:p>
    <w:p w14:paraId="064FD40B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</w:p>
    <w:p w14:paraId="3F86608B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21329754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2"/>
          <w:szCs w:val="2"/>
        </w:rPr>
      </w:pPr>
      <w:r w:rsidRPr="00AC249D">
        <w:rPr>
          <w:color w:val="000000"/>
          <w:sz w:val="2"/>
          <w:szCs w:val="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CE43B65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16"/>
          <w:szCs w:val="16"/>
        </w:rPr>
      </w:pPr>
      <w:r w:rsidRPr="00AC249D">
        <w:rPr>
          <w:color w:val="000000"/>
          <w:sz w:val="16"/>
          <w:szCs w:val="16"/>
        </w:rPr>
        <w:t>решение об утверждении схемы или подписавших</w:t>
      </w:r>
    </w:p>
    <w:p w14:paraId="4AC76F47" w14:textId="77777777" w:rsidR="00315866" w:rsidRPr="00AC249D" w:rsidRDefault="00315866" w:rsidP="00315866">
      <w:pPr>
        <w:autoSpaceDE w:val="0"/>
        <w:autoSpaceDN w:val="0"/>
        <w:adjustRightInd w:val="0"/>
        <w:jc w:val="right"/>
        <w:rPr>
          <w:color w:val="000000"/>
          <w:sz w:val="16"/>
          <w:szCs w:val="16"/>
        </w:rPr>
      </w:pPr>
      <w:r w:rsidRPr="00AC249D">
        <w:rPr>
          <w:color w:val="000000"/>
          <w:sz w:val="16"/>
          <w:szCs w:val="16"/>
        </w:rPr>
        <w:t>соглашение о перераспределении земельных участков)</w:t>
      </w:r>
    </w:p>
    <w:p w14:paraId="6004CB9C" w14:textId="3DA6A8BD" w:rsidR="00315866" w:rsidRPr="00AC249D" w:rsidRDefault="00315866" w:rsidP="00315866">
      <w:pPr>
        <w:jc w:val="right"/>
        <w:rPr>
          <w:sz w:val="20"/>
          <w:szCs w:val="20"/>
        </w:rPr>
      </w:pPr>
      <w:r>
        <w:rPr>
          <w:color w:val="000000"/>
          <w:sz w:val="20"/>
          <w:szCs w:val="20"/>
        </w:rPr>
        <w:t xml:space="preserve"> </w:t>
      </w:r>
      <w:r w:rsidRPr="00AC249D">
        <w:rPr>
          <w:color w:val="000000"/>
          <w:sz w:val="20"/>
          <w:szCs w:val="20"/>
        </w:rPr>
        <w:t xml:space="preserve">от  </w:t>
      </w:r>
      <w:r w:rsidR="00526F1B">
        <w:rPr>
          <w:sz w:val="20"/>
          <w:szCs w:val="20"/>
          <w:u w:val="single"/>
        </w:rPr>
        <w:t>10</w:t>
      </w:r>
      <w:bookmarkStart w:id="0" w:name="_GoBack"/>
      <w:bookmarkEnd w:id="0"/>
      <w:r w:rsidR="00526F1B">
        <w:rPr>
          <w:sz w:val="20"/>
          <w:szCs w:val="20"/>
          <w:u w:val="single"/>
        </w:rPr>
        <w:t>.09.2024</w:t>
      </w:r>
      <w:r w:rsidR="00526F1B">
        <w:rPr>
          <w:sz w:val="20"/>
          <w:szCs w:val="20"/>
        </w:rPr>
        <w:t xml:space="preserve"> </w:t>
      </w:r>
      <w:r w:rsidRPr="00AC249D">
        <w:rPr>
          <w:color w:val="000000"/>
          <w:sz w:val="20"/>
          <w:szCs w:val="20"/>
        </w:rPr>
        <w:t xml:space="preserve">№ </w:t>
      </w:r>
      <w:r w:rsidR="00526F1B" w:rsidRPr="00526F1B">
        <w:rPr>
          <w:color w:val="000000"/>
          <w:sz w:val="20"/>
          <w:szCs w:val="20"/>
          <w:u w:val="single"/>
        </w:rPr>
        <w:t>627</w:t>
      </w:r>
    </w:p>
    <w:p w14:paraId="33041130" w14:textId="77777777" w:rsidR="00315866" w:rsidRPr="00AC249D" w:rsidRDefault="00315866" w:rsidP="00315866">
      <w:pPr>
        <w:autoSpaceDE w:val="0"/>
        <w:autoSpaceDN w:val="0"/>
        <w:adjustRightInd w:val="0"/>
        <w:jc w:val="center"/>
        <w:rPr>
          <w:rFonts w:ascii="Arial" w:hAnsi="Arial" w:cs="Arial"/>
        </w:rPr>
      </w:pPr>
    </w:p>
    <w:p w14:paraId="3E143F65" w14:textId="04BC7AB2" w:rsidR="00315866" w:rsidRPr="00AC249D" w:rsidRDefault="00315866" w:rsidP="00315866">
      <w:pPr>
        <w:autoSpaceDE w:val="0"/>
        <w:autoSpaceDN w:val="0"/>
        <w:adjustRightInd w:val="0"/>
        <w:jc w:val="center"/>
      </w:pPr>
      <w:r w:rsidRPr="00AC249D">
        <w:t xml:space="preserve">Схема расположения земельного участка на кадастровом плане территории </w:t>
      </w:r>
    </w:p>
    <w:p w14:paraId="4D5B733C" w14:textId="77777777" w:rsidR="00315866" w:rsidRPr="00315866" w:rsidRDefault="00315866" w:rsidP="00315866"/>
    <w:p w14:paraId="1FF43A46" w14:textId="77777777" w:rsidR="00315866" w:rsidRPr="00315866" w:rsidRDefault="00315866" w:rsidP="00315866">
      <w:pPr>
        <w:jc w:val="center"/>
        <w:rPr>
          <w:rFonts w:eastAsiaTheme="minorHAnsi"/>
          <w:lang w:eastAsia="en-US"/>
        </w:rPr>
      </w:pPr>
      <w:r w:rsidRPr="00315866">
        <w:rPr>
          <w:rFonts w:eastAsiaTheme="minorHAnsi"/>
          <w:lang w:eastAsia="en-US"/>
        </w:rPr>
        <w:t>Местоположение установлено относительно ориентира, расположенного за пределами участка. Ориентир жилой дом. Участок находится примерно в 110, 0 м на юго-запад от ориентира. Почтовый адрес ориентира: Приморский край, Ольгинский район, пгт Ольга, ул. Пограничная 1 Б.</w:t>
      </w:r>
    </w:p>
    <w:p w14:paraId="3B8ABDB8" w14:textId="77777777" w:rsidR="00315866" w:rsidRPr="00E77651" w:rsidRDefault="00315866" w:rsidP="00315866">
      <w:pPr>
        <w:jc w:val="center"/>
        <w:rPr>
          <w:sz w:val="20"/>
          <w:szCs w:val="20"/>
        </w:rPr>
      </w:pPr>
    </w:p>
    <w:p w14:paraId="549D06D9" w14:textId="77777777" w:rsidR="00315866" w:rsidRPr="00F4484A" w:rsidRDefault="00315866" w:rsidP="00315866">
      <w:pPr>
        <w:rPr>
          <w:sz w:val="4"/>
          <w:szCs w:val="4"/>
        </w:rPr>
      </w:pPr>
    </w:p>
    <w:tbl>
      <w:tblPr>
        <w:tblW w:w="9606" w:type="dxa"/>
        <w:jc w:val="center"/>
        <w:tblLook w:val="0000" w:firstRow="0" w:lastRow="0" w:firstColumn="0" w:lastColumn="0" w:noHBand="0" w:noVBand="0"/>
      </w:tblPr>
      <w:tblGrid>
        <w:gridCol w:w="9606"/>
      </w:tblGrid>
      <w:tr w:rsidR="00315866" w14:paraId="0C47DFEE" w14:textId="77777777" w:rsidTr="004949D5">
        <w:trPr>
          <w:trHeight w:val="6615"/>
          <w:jc w:val="center"/>
        </w:trPr>
        <w:tc>
          <w:tcPr>
            <w:tcW w:w="9606" w:type="dxa"/>
          </w:tcPr>
          <w:p w14:paraId="271C85DB" w14:textId="77777777" w:rsidR="00315866" w:rsidRPr="007A2D4E" w:rsidRDefault="00315866" w:rsidP="004949D5">
            <w:pPr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  <w:noProof/>
              </w:rPr>
              <w:drawing>
                <wp:inline distT="0" distB="0" distL="0" distR="0" wp14:anchorId="3B8FCC8B" wp14:editId="460F1DB4">
                  <wp:extent cx="3948810" cy="4205075"/>
                  <wp:effectExtent l="0" t="0" r="0" b="5080"/>
                  <wp:docPr id="1" name="Рисунок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0420"/>
                          <a:stretch/>
                        </pic:blipFill>
                        <pic:spPr bwMode="auto">
                          <a:xfrm>
                            <a:off x="0" y="0"/>
                            <a:ext cx="3953400" cy="42099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5EFB3C" w14:textId="30EDF670" w:rsidR="00F05C28" w:rsidRPr="00F05C28" w:rsidRDefault="00F05C28" w:rsidP="00315866">
      <w:pPr>
        <w:ind w:left="4961"/>
        <w:jc w:val="center"/>
        <w:rPr>
          <w:sz w:val="2"/>
        </w:rPr>
      </w:pPr>
    </w:p>
    <w:sectPr w:rsidR="00F05C28" w:rsidRPr="00F05C28" w:rsidSect="00315866">
      <w:pgSz w:w="11906" w:h="16838"/>
      <w:pgMar w:top="1134" w:right="850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5A66F5" w14:textId="77777777" w:rsidR="00F8536E" w:rsidRDefault="00F8536E">
      <w:r>
        <w:separator/>
      </w:r>
    </w:p>
  </w:endnote>
  <w:endnote w:type="continuationSeparator" w:id="0">
    <w:p w14:paraId="00783CF1" w14:textId="77777777" w:rsidR="00F8536E" w:rsidRDefault="00F853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868477" w14:textId="77777777" w:rsidR="00F8536E" w:rsidRDefault="00F8536E">
      <w:r>
        <w:separator/>
      </w:r>
    </w:p>
  </w:footnote>
  <w:footnote w:type="continuationSeparator" w:id="0">
    <w:p w14:paraId="7656E0A0" w14:textId="77777777" w:rsidR="00F8536E" w:rsidRDefault="00F853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BA2"/>
    <w:rsid w:val="0000151C"/>
    <w:rsid w:val="0000509F"/>
    <w:rsid w:val="0000608C"/>
    <w:rsid w:val="000166F4"/>
    <w:rsid w:val="00055CFE"/>
    <w:rsid w:val="0006062F"/>
    <w:rsid w:val="00077AB4"/>
    <w:rsid w:val="00087377"/>
    <w:rsid w:val="00092D3A"/>
    <w:rsid w:val="000979DF"/>
    <w:rsid w:val="000B77FE"/>
    <w:rsid w:val="000C4409"/>
    <w:rsid w:val="000E260B"/>
    <w:rsid w:val="000E54AC"/>
    <w:rsid w:val="00100705"/>
    <w:rsid w:val="0013005B"/>
    <w:rsid w:val="001347BB"/>
    <w:rsid w:val="0019613F"/>
    <w:rsid w:val="001D3F24"/>
    <w:rsid w:val="001E3CBD"/>
    <w:rsid w:val="001E517D"/>
    <w:rsid w:val="002040FE"/>
    <w:rsid w:val="002101A2"/>
    <w:rsid w:val="0021383D"/>
    <w:rsid w:val="0021715F"/>
    <w:rsid w:val="00240195"/>
    <w:rsid w:val="00270FD4"/>
    <w:rsid w:val="00271232"/>
    <w:rsid w:val="002929A1"/>
    <w:rsid w:val="00294365"/>
    <w:rsid w:val="00295997"/>
    <w:rsid w:val="002A6F69"/>
    <w:rsid w:val="002C007D"/>
    <w:rsid w:val="002E7FC8"/>
    <w:rsid w:val="003146ED"/>
    <w:rsid w:val="00315866"/>
    <w:rsid w:val="00325868"/>
    <w:rsid w:val="00335B15"/>
    <w:rsid w:val="00352C40"/>
    <w:rsid w:val="00364247"/>
    <w:rsid w:val="00387296"/>
    <w:rsid w:val="00397F1B"/>
    <w:rsid w:val="003A27E5"/>
    <w:rsid w:val="003A2A0E"/>
    <w:rsid w:val="003A2A57"/>
    <w:rsid w:val="003A3DD1"/>
    <w:rsid w:val="003D22FA"/>
    <w:rsid w:val="00404389"/>
    <w:rsid w:val="00406138"/>
    <w:rsid w:val="00406781"/>
    <w:rsid w:val="004162CC"/>
    <w:rsid w:val="0043767A"/>
    <w:rsid w:val="00445472"/>
    <w:rsid w:val="00446B21"/>
    <w:rsid w:val="00450897"/>
    <w:rsid w:val="004509B9"/>
    <w:rsid w:val="00461F09"/>
    <w:rsid w:val="00480733"/>
    <w:rsid w:val="00491F27"/>
    <w:rsid w:val="004A0906"/>
    <w:rsid w:val="004A57EF"/>
    <w:rsid w:val="004A6079"/>
    <w:rsid w:val="004E3C10"/>
    <w:rsid w:val="005127F2"/>
    <w:rsid w:val="00516F58"/>
    <w:rsid w:val="00526F1B"/>
    <w:rsid w:val="00541D23"/>
    <w:rsid w:val="0055690A"/>
    <w:rsid w:val="00562227"/>
    <w:rsid w:val="005803AA"/>
    <w:rsid w:val="005A27FD"/>
    <w:rsid w:val="005A7BEE"/>
    <w:rsid w:val="005C29A0"/>
    <w:rsid w:val="005D0EE0"/>
    <w:rsid w:val="005E1625"/>
    <w:rsid w:val="005E5182"/>
    <w:rsid w:val="005F0D80"/>
    <w:rsid w:val="005F72B8"/>
    <w:rsid w:val="0060799E"/>
    <w:rsid w:val="00611007"/>
    <w:rsid w:val="00615947"/>
    <w:rsid w:val="00630741"/>
    <w:rsid w:val="006406E1"/>
    <w:rsid w:val="00652B7D"/>
    <w:rsid w:val="006572C1"/>
    <w:rsid w:val="006902AA"/>
    <w:rsid w:val="006C2886"/>
    <w:rsid w:val="006C790B"/>
    <w:rsid w:val="006D1898"/>
    <w:rsid w:val="006F1F16"/>
    <w:rsid w:val="00700D5A"/>
    <w:rsid w:val="00713968"/>
    <w:rsid w:val="007366EA"/>
    <w:rsid w:val="007473F8"/>
    <w:rsid w:val="00747B3F"/>
    <w:rsid w:val="0076748E"/>
    <w:rsid w:val="007757CE"/>
    <w:rsid w:val="00792791"/>
    <w:rsid w:val="00796212"/>
    <w:rsid w:val="007A016E"/>
    <w:rsid w:val="007A0C7A"/>
    <w:rsid w:val="007A3F5C"/>
    <w:rsid w:val="007C23AF"/>
    <w:rsid w:val="007D5A44"/>
    <w:rsid w:val="007E2CFB"/>
    <w:rsid w:val="007E5A87"/>
    <w:rsid w:val="007F76B4"/>
    <w:rsid w:val="00833837"/>
    <w:rsid w:val="00833E4D"/>
    <w:rsid w:val="00840F71"/>
    <w:rsid w:val="008644D9"/>
    <w:rsid w:val="0089539A"/>
    <w:rsid w:val="008A70BF"/>
    <w:rsid w:val="008A7157"/>
    <w:rsid w:val="008B4562"/>
    <w:rsid w:val="008B46FA"/>
    <w:rsid w:val="008F2810"/>
    <w:rsid w:val="00904C5D"/>
    <w:rsid w:val="009134E6"/>
    <w:rsid w:val="009162C2"/>
    <w:rsid w:val="00920AF7"/>
    <w:rsid w:val="00924168"/>
    <w:rsid w:val="00933804"/>
    <w:rsid w:val="0095343A"/>
    <w:rsid w:val="00961CE1"/>
    <w:rsid w:val="00963786"/>
    <w:rsid w:val="00977084"/>
    <w:rsid w:val="00980940"/>
    <w:rsid w:val="00991FF5"/>
    <w:rsid w:val="009A0A6C"/>
    <w:rsid w:val="009A58C9"/>
    <w:rsid w:val="009B68B3"/>
    <w:rsid w:val="009B75DB"/>
    <w:rsid w:val="009C40B8"/>
    <w:rsid w:val="009C51E4"/>
    <w:rsid w:val="009D0912"/>
    <w:rsid w:val="009D189C"/>
    <w:rsid w:val="00A00395"/>
    <w:rsid w:val="00A21683"/>
    <w:rsid w:val="00A81C72"/>
    <w:rsid w:val="00A87AC7"/>
    <w:rsid w:val="00AC4015"/>
    <w:rsid w:val="00AC6057"/>
    <w:rsid w:val="00AF0CCF"/>
    <w:rsid w:val="00AF5F94"/>
    <w:rsid w:val="00B20036"/>
    <w:rsid w:val="00B42999"/>
    <w:rsid w:val="00B60108"/>
    <w:rsid w:val="00B61847"/>
    <w:rsid w:val="00B82293"/>
    <w:rsid w:val="00B93423"/>
    <w:rsid w:val="00BC57C0"/>
    <w:rsid w:val="00BE156C"/>
    <w:rsid w:val="00BE15A6"/>
    <w:rsid w:val="00BE558A"/>
    <w:rsid w:val="00C05EDA"/>
    <w:rsid w:val="00C23CC3"/>
    <w:rsid w:val="00C27C9B"/>
    <w:rsid w:val="00C33289"/>
    <w:rsid w:val="00C43CEC"/>
    <w:rsid w:val="00C52FC4"/>
    <w:rsid w:val="00CA27AD"/>
    <w:rsid w:val="00CC2DDD"/>
    <w:rsid w:val="00CC3EBA"/>
    <w:rsid w:val="00D00859"/>
    <w:rsid w:val="00D01805"/>
    <w:rsid w:val="00D16051"/>
    <w:rsid w:val="00D35922"/>
    <w:rsid w:val="00D43746"/>
    <w:rsid w:val="00D853B4"/>
    <w:rsid w:val="00D95840"/>
    <w:rsid w:val="00DB5D5A"/>
    <w:rsid w:val="00DC06A4"/>
    <w:rsid w:val="00DE3CEE"/>
    <w:rsid w:val="00E0489A"/>
    <w:rsid w:val="00E074B2"/>
    <w:rsid w:val="00E1638E"/>
    <w:rsid w:val="00E24CEB"/>
    <w:rsid w:val="00E4664F"/>
    <w:rsid w:val="00E61BA2"/>
    <w:rsid w:val="00EB7188"/>
    <w:rsid w:val="00EE4AA1"/>
    <w:rsid w:val="00EE5C7E"/>
    <w:rsid w:val="00EF6FC9"/>
    <w:rsid w:val="00F00B08"/>
    <w:rsid w:val="00F021F4"/>
    <w:rsid w:val="00F05232"/>
    <w:rsid w:val="00F05C28"/>
    <w:rsid w:val="00F173C6"/>
    <w:rsid w:val="00F71383"/>
    <w:rsid w:val="00F72E29"/>
    <w:rsid w:val="00F8536E"/>
    <w:rsid w:val="00FA5539"/>
    <w:rsid w:val="00FB3D50"/>
    <w:rsid w:val="00FB7548"/>
    <w:rsid w:val="00FC5327"/>
    <w:rsid w:val="00FF3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E8912A"/>
  <w15:docId w15:val="{14F22F4A-0395-4590-BAD6-20F45464E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1BA2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61B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8B46FA"/>
    <w:pPr>
      <w:tabs>
        <w:tab w:val="center" w:pos="4677"/>
        <w:tab w:val="right" w:pos="9355"/>
      </w:tabs>
    </w:pPr>
  </w:style>
  <w:style w:type="paragraph" w:styleId="a5">
    <w:name w:val="footer"/>
    <w:basedOn w:val="a"/>
    <w:rsid w:val="008B46FA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0979DF"/>
  </w:style>
  <w:style w:type="paragraph" w:styleId="a7">
    <w:name w:val="Balloon Text"/>
    <w:basedOn w:val="a"/>
    <w:link w:val="a8"/>
    <w:rsid w:val="002E7FC8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rsid w:val="002E7FC8"/>
    <w:rPr>
      <w:rFonts w:ascii="Segoe UI" w:hAnsi="Segoe UI" w:cs="Segoe UI"/>
      <w:sz w:val="18"/>
      <w:szCs w:val="18"/>
    </w:rPr>
  </w:style>
  <w:style w:type="paragraph" w:styleId="a9">
    <w:name w:val="Body Text Indent"/>
    <w:basedOn w:val="a"/>
    <w:link w:val="aa"/>
    <w:rsid w:val="005E1625"/>
    <w:pPr>
      <w:widowControl w:val="0"/>
      <w:autoSpaceDE w:val="0"/>
      <w:autoSpaceDN w:val="0"/>
      <w:adjustRightInd w:val="0"/>
      <w:spacing w:after="120"/>
      <w:ind w:left="283"/>
    </w:pPr>
    <w:rPr>
      <w:rFonts w:ascii="Arial" w:hAnsi="Arial" w:cs="Arial"/>
      <w:sz w:val="18"/>
      <w:szCs w:val="18"/>
    </w:rPr>
  </w:style>
  <w:style w:type="character" w:customStyle="1" w:styleId="aa">
    <w:name w:val="Основной текст с отступом Знак"/>
    <w:basedOn w:val="a0"/>
    <w:link w:val="a9"/>
    <w:rsid w:val="005E1625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028249-3EC0-48B5-8507-126EA4D04C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910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Лист №__5____</vt:lpstr>
    </vt:vector>
  </TitlesOfParts>
  <Company>AGP</Company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Лист №__5____</dc:title>
  <dc:creator>Alexey</dc:creator>
  <cp:lastModifiedBy>Лаврова</cp:lastModifiedBy>
  <cp:revision>11</cp:revision>
  <cp:lastPrinted>2024-09-10T01:04:00Z</cp:lastPrinted>
  <dcterms:created xsi:type="dcterms:W3CDTF">2024-09-03T05:39:00Z</dcterms:created>
  <dcterms:modified xsi:type="dcterms:W3CDTF">2024-09-10T06:22:00Z</dcterms:modified>
</cp:coreProperties>
</file>