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865265" w:rsidRPr="00865265" w:rsidRDefault="00865265" w:rsidP="00B072AE">
      <w:pPr>
        <w:spacing w:after="0" w:line="240" w:lineRule="auto"/>
        <w:jc w:val="right"/>
        <w:rPr>
          <w:rFonts w:ascii="Times New Roman" w:eastAsia="Times New Roman" w:hAnsi="Times New Roman" w:cs="Times New Roman"/>
          <w:sz w:val="28"/>
          <w:szCs w:val="28"/>
          <w:lang w:eastAsia="ru-RU"/>
        </w:rPr>
      </w:pPr>
      <w:r w:rsidRPr="00865265">
        <w:rPr>
          <w:rFonts w:ascii="Times New Roman" w:eastAsia="Times New Roman" w:hAnsi="Times New Roman" w:cs="Times New Roman"/>
          <w:noProof/>
          <w:sz w:val="24"/>
          <w:szCs w:val="24"/>
          <w:lang w:eastAsia="ru-RU"/>
        </w:rPr>
        <w:drawing>
          <wp:anchor distT="0" distB="0" distL="114300" distR="114300" simplePos="0" relativeHeight="251659264" behindDoc="0" locked="0" layoutInCell="1" allowOverlap="1">
            <wp:simplePos x="0" y="0"/>
            <wp:positionH relativeFrom="column">
              <wp:posOffset>2733675</wp:posOffset>
            </wp:positionH>
            <wp:positionV relativeFrom="paragraph">
              <wp:posOffset>0</wp:posOffset>
            </wp:positionV>
            <wp:extent cx="647700" cy="752475"/>
            <wp:effectExtent l="0" t="0" r="0" b="0"/>
            <wp:wrapSquare wrapText="left"/>
            <wp:docPr id="3" name="Рисунок 3" descr="ГЕРБ МОСК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ГЕРБ МОСКВА"/>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7700" cy="752475"/>
                    </a:xfrm>
                    <a:prstGeom prst="rect">
                      <a:avLst/>
                    </a:prstGeom>
                    <a:noFill/>
                  </pic:spPr>
                </pic:pic>
              </a:graphicData>
            </a:graphic>
          </wp:anchor>
        </w:drawing>
      </w:r>
      <w:r w:rsidRPr="00865265">
        <w:rPr>
          <w:rFonts w:ascii="Times New Roman" w:eastAsia="Times New Roman" w:hAnsi="Times New Roman" w:cs="Times New Roman"/>
          <w:sz w:val="28"/>
          <w:szCs w:val="28"/>
          <w:lang w:eastAsia="ru-RU"/>
        </w:rPr>
        <w:br w:type="textWrapping" w:clear="all"/>
      </w:r>
    </w:p>
    <w:p w:rsidR="00865265" w:rsidRPr="00865265" w:rsidRDefault="00865265" w:rsidP="00865265">
      <w:pPr>
        <w:spacing w:after="0" w:line="240" w:lineRule="auto"/>
        <w:jc w:val="center"/>
        <w:rPr>
          <w:rFonts w:ascii="Times New Roman" w:eastAsia="Times New Roman" w:hAnsi="Times New Roman" w:cs="Times New Roman"/>
          <w:b/>
          <w:sz w:val="28"/>
          <w:szCs w:val="28"/>
          <w:lang w:eastAsia="ru-RU"/>
        </w:rPr>
      </w:pPr>
      <w:r w:rsidRPr="00865265">
        <w:rPr>
          <w:rFonts w:ascii="Times New Roman" w:eastAsia="Times New Roman" w:hAnsi="Times New Roman" w:cs="Times New Roman"/>
          <w:b/>
          <w:sz w:val="28"/>
          <w:szCs w:val="28"/>
          <w:lang w:eastAsia="ru-RU"/>
        </w:rPr>
        <w:t>АДМИНИСТРАЦИЯ</w:t>
      </w:r>
    </w:p>
    <w:p w:rsidR="00865265" w:rsidRPr="00865265" w:rsidRDefault="00865265" w:rsidP="00865265">
      <w:pPr>
        <w:spacing w:after="0" w:line="240" w:lineRule="auto"/>
        <w:jc w:val="center"/>
        <w:rPr>
          <w:rFonts w:ascii="Times New Roman" w:eastAsia="Times New Roman" w:hAnsi="Times New Roman" w:cs="Times New Roman"/>
          <w:b/>
          <w:sz w:val="28"/>
          <w:szCs w:val="28"/>
          <w:lang w:eastAsia="ru-RU"/>
        </w:rPr>
      </w:pPr>
      <w:r w:rsidRPr="00865265">
        <w:rPr>
          <w:rFonts w:ascii="Times New Roman" w:eastAsia="Times New Roman" w:hAnsi="Times New Roman" w:cs="Times New Roman"/>
          <w:b/>
          <w:sz w:val="28"/>
          <w:szCs w:val="28"/>
          <w:lang w:eastAsia="ru-RU"/>
        </w:rPr>
        <w:t xml:space="preserve">ОЛЬГИНСКОГО МУНИЦИПАЛЬНОГО </w:t>
      </w:r>
      <w:r w:rsidR="00CD7024">
        <w:rPr>
          <w:rFonts w:ascii="Times New Roman" w:eastAsia="Times New Roman" w:hAnsi="Times New Roman" w:cs="Times New Roman"/>
          <w:b/>
          <w:sz w:val="28"/>
          <w:szCs w:val="28"/>
          <w:lang w:eastAsia="ru-RU"/>
        </w:rPr>
        <w:t>ОКРУГА</w:t>
      </w:r>
    </w:p>
    <w:p w:rsidR="00865265" w:rsidRDefault="00CF70DE" w:rsidP="00865265">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ПРИМОРСКОГО КРАЯ</w:t>
      </w:r>
    </w:p>
    <w:p w:rsidR="00CF70DE" w:rsidRPr="00865265" w:rsidRDefault="00CF70DE" w:rsidP="00865265">
      <w:pPr>
        <w:spacing w:after="0" w:line="240" w:lineRule="auto"/>
        <w:jc w:val="center"/>
        <w:rPr>
          <w:rFonts w:ascii="Times New Roman" w:eastAsia="Times New Roman" w:hAnsi="Times New Roman" w:cs="Times New Roman"/>
          <w:b/>
          <w:sz w:val="28"/>
          <w:szCs w:val="28"/>
          <w:lang w:eastAsia="ru-RU"/>
        </w:rPr>
      </w:pPr>
    </w:p>
    <w:p w:rsidR="00865265" w:rsidRPr="00865265" w:rsidRDefault="00865265" w:rsidP="00865265">
      <w:pPr>
        <w:spacing w:after="0" w:line="240" w:lineRule="auto"/>
        <w:jc w:val="center"/>
        <w:rPr>
          <w:rFonts w:ascii="Times New Roman" w:eastAsia="Times New Roman" w:hAnsi="Times New Roman" w:cs="Times New Roman"/>
          <w:b/>
          <w:sz w:val="28"/>
          <w:szCs w:val="28"/>
          <w:lang w:eastAsia="ru-RU"/>
        </w:rPr>
      </w:pPr>
      <w:r w:rsidRPr="00865265">
        <w:rPr>
          <w:rFonts w:ascii="Times New Roman" w:eastAsia="Times New Roman" w:hAnsi="Times New Roman" w:cs="Times New Roman"/>
          <w:b/>
          <w:sz w:val="28"/>
          <w:szCs w:val="28"/>
          <w:lang w:eastAsia="ru-RU"/>
        </w:rPr>
        <w:t>ПОСТАНОВЛЕНИЕ</w:t>
      </w:r>
    </w:p>
    <w:p w:rsidR="00865265" w:rsidRPr="00865265" w:rsidRDefault="00865265" w:rsidP="00865265">
      <w:pPr>
        <w:spacing w:after="0" w:line="240" w:lineRule="auto"/>
        <w:jc w:val="center"/>
        <w:rPr>
          <w:rFonts w:ascii="Times New Roman" w:eastAsia="Times New Roman" w:hAnsi="Times New Roman" w:cs="Times New Roman"/>
          <w:b/>
          <w:sz w:val="28"/>
          <w:szCs w:val="28"/>
          <w:lang w:eastAsia="ru-RU"/>
        </w:rPr>
      </w:pPr>
    </w:p>
    <w:tbl>
      <w:tblPr>
        <w:tblW w:w="8790" w:type="dxa"/>
        <w:jc w:val="center"/>
        <w:tblLayout w:type="fixed"/>
        <w:tblLook w:val="01E0" w:firstRow="1" w:lastRow="1" w:firstColumn="1" w:lastColumn="1" w:noHBand="0" w:noVBand="0"/>
      </w:tblPr>
      <w:tblGrid>
        <w:gridCol w:w="2008"/>
        <w:gridCol w:w="5099"/>
        <w:gridCol w:w="509"/>
        <w:gridCol w:w="1174"/>
      </w:tblGrid>
      <w:tr w:rsidR="00865265" w:rsidRPr="00EC46AC" w:rsidTr="0075632F">
        <w:trPr>
          <w:jc w:val="center"/>
        </w:trPr>
        <w:tc>
          <w:tcPr>
            <w:tcW w:w="2009" w:type="dxa"/>
            <w:tcBorders>
              <w:top w:val="nil"/>
              <w:left w:val="nil"/>
              <w:bottom w:val="single" w:sz="4" w:space="0" w:color="auto"/>
              <w:right w:val="nil"/>
            </w:tcBorders>
          </w:tcPr>
          <w:p w:rsidR="00865265" w:rsidRPr="00EC46AC" w:rsidRDefault="00390D89" w:rsidP="000D2995">
            <w:pPr>
              <w:suppressAutoHyphens/>
              <w:spacing w:after="0" w:line="240" w:lineRule="auto"/>
              <w:ind w:left="-124" w:right="-108"/>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 09.08.2024</w:t>
            </w:r>
          </w:p>
        </w:tc>
        <w:tc>
          <w:tcPr>
            <w:tcW w:w="5101" w:type="dxa"/>
            <w:hideMark/>
          </w:tcPr>
          <w:p w:rsidR="00865265" w:rsidRPr="00EC46AC" w:rsidRDefault="00865265" w:rsidP="00865265">
            <w:pPr>
              <w:suppressAutoHyphens/>
              <w:spacing w:after="0" w:line="240" w:lineRule="auto"/>
              <w:ind w:left="-295"/>
              <w:jc w:val="center"/>
              <w:rPr>
                <w:rFonts w:ascii="Arial" w:eastAsia="Times New Roman" w:hAnsi="Times New Roman" w:cs="Arial"/>
                <w:b/>
                <w:color w:val="000000"/>
                <w:sz w:val="28"/>
                <w:szCs w:val="28"/>
                <w:lang w:eastAsia="ru-RU"/>
              </w:rPr>
            </w:pPr>
            <w:r w:rsidRPr="00EC46AC">
              <w:rPr>
                <w:rFonts w:ascii="Arial" w:eastAsia="Times New Roman" w:hAnsi="Times New Roman" w:cs="Arial"/>
                <w:b/>
                <w:color w:val="000000"/>
                <w:sz w:val="28"/>
                <w:szCs w:val="28"/>
                <w:lang w:eastAsia="ru-RU"/>
              </w:rPr>
              <w:t>пгт</w:t>
            </w:r>
            <w:r w:rsidRPr="00EC46AC">
              <w:rPr>
                <w:rFonts w:ascii="Arial" w:eastAsia="Times New Roman" w:hAnsi="Times New Roman" w:cs="Arial"/>
                <w:b/>
                <w:color w:val="000000"/>
                <w:sz w:val="28"/>
                <w:szCs w:val="28"/>
                <w:lang w:eastAsia="ru-RU"/>
              </w:rPr>
              <w:t xml:space="preserve"> </w:t>
            </w:r>
            <w:r w:rsidRPr="00EC46AC">
              <w:rPr>
                <w:rFonts w:ascii="Arial" w:eastAsia="Times New Roman" w:hAnsi="Times New Roman" w:cs="Arial"/>
                <w:b/>
                <w:color w:val="000000"/>
                <w:sz w:val="28"/>
                <w:szCs w:val="28"/>
                <w:lang w:eastAsia="ru-RU"/>
              </w:rPr>
              <w:t>Ольга</w:t>
            </w:r>
          </w:p>
        </w:tc>
        <w:tc>
          <w:tcPr>
            <w:tcW w:w="509" w:type="dxa"/>
            <w:hideMark/>
          </w:tcPr>
          <w:p w:rsidR="00865265" w:rsidRPr="00EC46AC" w:rsidRDefault="00865265" w:rsidP="00865265">
            <w:pPr>
              <w:suppressAutoHyphens/>
              <w:spacing w:after="0" w:line="240" w:lineRule="auto"/>
              <w:rPr>
                <w:rFonts w:ascii="Times New Roman" w:eastAsia="Times New Roman" w:hAnsi="Times New Roman" w:cs="Times New Roman"/>
                <w:b/>
                <w:color w:val="000000"/>
                <w:sz w:val="28"/>
                <w:szCs w:val="28"/>
                <w:lang w:eastAsia="ru-RU"/>
              </w:rPr>
            </w:pPr>
            <w:r w:rsidRPr="00EC46AC">
              <w:rPr>
                <w:rFonts w:ascii="Times New Roman" w:eastAsia="Times New Roman" w:hAnsi="Times New Roman" w:cs="Times New Roman"/>
                <w:b/>
                <w:color w:val="000000"/>
                <w:sz w:val="28"/>
                <w:szCs w:val="28"/>
                <w:lang w:eastAsia="ru-RU"/>
              </w:rPr>
              <w:t>№</w:t>
            </w:r>
          </w:p>
        </w:tc>
        <w:tc>
          <w:tcPr>
            <w:tcW w:w="1174" w:type="dxa"/>
            <w:tcBorders>
              <w:top w:val="nil"/>
              <w:left w:val="nil"/>
              <w:bottom w:val="single" w:sz="4" w:space="0" w:color="auto"/>
              <w:right w:val="nil"/>
            </w:tcBorders>
          </w:tcPr>
          <w:p w:rsidR="00865265" w:rsidRPr="00EC46AC" w:rsidRDefault="00390D89" w:rsidP="00865265">
            <w:pPr>
              <w:suppressAutoHyphens/>
              <w:spacing w:after="0" w:line="240" w:lineRule="auto"/>
              <w:ind w:left="-108" w:right="-132"/>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543</w:t>
            </w:r>
          </w:p>
        </w:tc>
      </w:tr>
    </w:tbl>
    <w:p w:rsidR="00865265" w:rsidRPr="00EC46AC" w:rsidRDefault="00865265" w:rsidP="00865265">
      <w:pPr>
        <w:spacing w:after="0" w:line="360" w:lineRule="auto"/>
        <w:ind w:firstLine="708"/>
        <w:jc w:val="both"/>
        <w:rPr>
          <w:rFonts w:ascii="Times New Roman" w:eastAsia="Times New Roman" w:hAnsi="Times New Roman" w:cs="Times New Roman"/>
          <w:b/>
          <w:bCs/>
          <w:sz w:val="26"/>
          <w:szCs w:val="26"/>
          <w:lang w:eastAsia="ru-RU"/>
        </w:rPr>
      </w:pPr>
      <w:r w:rsidRPr="00EC46AC">
        <w:rPr>
          <w:rFonts w:ascii="Times New Roman" w:eastAsia="Times New Roman" w:hAnsi="Times New Roman" w:cs="Times New Roman"/>
          <w:b/>
          <w:bCs/>
          <w:sz w:val="26"/>
          <w:szCs w:val="26"/>
          <w:lang w:eastAsia="ru-RU"/>
        </w:rPr>
        <w:t xml:space="preserve"> </w:t>
      </w:r>
    </w:p>
    <w:tbl>
      <w:tblPr>
        <w:tblW w:w="0" w:type="auto"/>
        <w:jc w:val="center"/>
        <w:tblLook w:val="04A0" w:firstRow="1" w:lastRow="0" w:firstColumn="1" w:lastColumn="0" w:noHBand="0" w:noVBand="1"/>
      </w:tblPr>
      <w:tblGrid>
        <w:gridCol w:w="8394"/>
      </w:tblGrid>
      <w:tr w:rsidR="00865265" w:rsidRPr="00865265" w:rsidTr="003F1494">
        <w:trPr>
          <w:jc w:val="center"/>
        </w:trPr>
        <w:tc>
          <w:tcPr>
            <w:tcW w:w="8394" w:type="dxa"/>
          </w:tcPr>
          <w:p w:rsidR="00EC54CF" w:rsidRPr="00EC54CF" w:rsidRDefault="00EC54CF" w:rsidP="00E669CE">
            <w:pPr>
              <w:spacing w:after="0" w:line="240" w:lineRule="auto"/>
              <w:jc w:val="center"/>
              <w:rPr>
                <w:rFonts w:ascii="Times New Roman" w:eastAsia="Times New Roman" w:hAnsi="Times New Roman" w:cs="Times New Roman"/>
                <w:b/>
                <w:bCs/>
                <w:sz w:val="28"/>
                <w:szCs w:val="28"/>
                <w:lang w:eastAsia="ru-RU"/>
              </w:rPr>
            </w:pPr>
            <w:r w:rsidRPr="00EC54CF">
              <w:rPr>
                <w:rFonts w:ascii="Times New Roman" w:eastAsia="Times New Roman" w:hAnsi="Times New Roman" w:cs="Times New Roman"/>
                <w:b/>
                <w:bCs/>
                <w:sz w:val="28"/>
                <w:szCs w:val="28"/>
                <w:lang w:eastAsia="ru-RU"/>
              </w:rPr>
              <w:t xml:space="preserve">Об утверждении Порядка </w:t>
            </w:r>
            <w:r>
              <w:rPr>
                <w:rFonts w:ascii="Times New Roman" w:eastAsia="Times New Roman" w:hAnsi="Times New Roman" w:cs="Times New Roman"/>
                <w:b/>
                <w:bCs/>
                <w:sz w:val="28"/>
                <w:szCs w:val="28"/>
                <w:lang w:eastAsia="ru-RU"/>
              </w:rPr>
              <w:t>создания</w:t>
            </w:r>
            <w:r w:rsidRPr="00EC54CF">
              <w:rPr>
                <w:rFonts w:ascii="Times New Roman" w:eastAsia="Times New Roman" w:hAnsi="Times New Roman" w:cs="Times New Roman"/>
                <w:b/>
                <w:bCs/>
                <w:sz w:val="28"/>
                <w:szCs w:val="28"/>
                <w:lang w:eastAsia="ru-RU"/>
              </w:rPr>
              <w:t>, реорганизации, изменения типа и ликвидации муниципальных учреждений Ольгинского муниц</w:t>
            </w:r>
            <w:r>
              <w:rPr>
                <w:rFonts w:ascii="Times New Roman" w:eastAsia="Times New Roman" w:hAnsi="Times New Roman" w:cs="Times New Roman"/>
                <w:b/>
                <w:bCs/>
                <w:sz w:val="28"/>
                <w:szCs w:val="28"/>
                <w:lang w:eastAsia="ru-RU"/>
              </w:rPr>
              <w:t>и</w:t>
            </w:r>
            <w:r w:rsidRPr="00EC54CF">
              <w:rPr>
                <w:rFonts w:ascii="Times New Roman" w:eastAsia="Times New Roman" w:hAnsi="Times New Roman" w:cs="Times New Roman"/>
                <w:b/>
                <w:bCs/>
                <w:sz w:val="28"/>
                <w:szCs w:val="28"/>
                <w:lang w:eastAsia="ru-RU"/>
              </w:rPr>
              <w:t xml:space="preserve">пального </w:t>
            </w:r>
            <w:r>
              <w:rPr>
                <w:rFonts w:ascii="Times New Roman" w:eastAsia="Times New Roman" w:hAnsi="Times New Roman" w:cs="Times New Roman"/>
                <w:b/>
                <w:bCs/>
                <w:sz w:val="28"/>
                <w:szCs w:val="28"/>
                <w:lang w:eastAsia="ru-RU"/>
              </w:rPr>
              <w:t>округа</w:t>
            </w:r>
            <w:r w:rsidRPr="00EC54CF">
              <w:rPr>
                <w:rFonts w:ascii="Times New Roman" w:eastAsia="Times New Roman" w:hAnsi="Times New Roman" w:cs="Times New Roman"/>
                <w:b/>
                <w:bCs/>
                <w:sz w:val="28"/>
                <w:szCs w:val="28"/>
                <w:lang w:eastAsia="ru-RU"/>
              </w:rPr>
              <w:t>, а также утверждения уставов муниципал</w:t>
            </w:r>
            <w:r>
              <w:rPr>
                <w:rFonts w:ascii="Times New Roman" w:eastAsia="Times New Roman" w:hAnsi="Times New Roman" w:cs="Times New Roman"/>
                <w:b/>
                <w:bCs/>
                <w:sz w:val="28"/>
                <w:szCs w:val="28"/>
                <w:lang w:eastAsia="ru-RU"/>
              </w:rPr>
              <w:t>ьн</w:t>
            </w:r>
            <w:r w:rsidRPr="00EC54CF">
              <w:rPr>
                <w:rFonts w:ascii="Times New Roman" w:eastAsia="Times New Roman" w:hAnsi="Times New Roman" w:cs="Times New Roman"/>
                <w:b/>
                <w:bCs/>
                <w:sz w:val="28"/>
                <w:szCs w:val="28"/>
                <w:lang w:eastAsia="ru-RU"/>
              </w:rPr>
              <w:t>ых учр</w:t>
            </w:r>
            <w:r>
              <w:rPr>
                <w:rFonts w:ascii="Times New Roman" w:eastAsia="Times New Roman" w:hAnsi="Times New Roman" w:cs="Times New Roman"/>
                <w:b/>
                <w:bCs/>
                <w:sz w:val="28"/>
                <w:szCs w:val="28"/>
                <w:lang w:eastAsia="ru-RU"/>
              </w:rPr>
              <w:t>еж</w:t>
            </w:r>
            <w:r w:rsidR="001C5027">
              <w:rPr>
                <w:rFonts w:ascii="Times New Roman" w:eastAsia="Times New Roman" w:hAnsi="Times New Roman" w:cs="Times New Roman"/>
                <w:b/>
                <w:bCs/>
                <w:sz w:val="28"/>
                <w:szCs w:val="28"/>
                <w:lang w:eastAsia="ru-RU"/>
              </w:rPr>
              <w:t>дений Ольгинского муницип</w:t>
            </w:r>
            <w:r w:rsidRPr="00EC54CF">
              <w:rPr>
                <w:rFonts w:ascii="Times New Roman" w:eastAsia="Times New Roman" w:hAnsi="Times New Roman" w:cs="Times New Roman"/>
                <w:b/>
                <w:bCs/>
                <w:sz w:val="28"/>
                <w:szCs w:val="28"/>
                <w:lang w:eastAsia="ru-RU"/>
              </w:rPr>
              <w:t>ального</w:t>
            </w:r>
          </w:p>
          <w:p w:rsidR="00865265" w:rsidRPr="00865265" w:rsidRDefault="00EC54CF" w:rsidP="00E669CE">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округа и внесения в них</w:t>
            </w:r>
            <w:r w:rsidR="001C5027">
              <w:rPr>
                <w:rFonts w:ascii="Times New Roman" w:eastAsia="Times New Roman" w:hAnsi="Times New Roman" w:cs="Times New Roman"/>
                <w:b/>
                <w:bCs/>
                <w:sz w:val="28"/>
                <w:szCs w:val="28"/>
                <w:lang w:eastAsia="ru-RU"/>
              </w:rPr>
              <w:t xml:space="preserve"> изменений</w:t>
            </w:r>
          </w:p>
        </w:tc>
      </w:tr>
    </w:tbl>
    <w:p w:rsidR="00EA5665" w:rsidRDefault="00EA5665" w:rsidP="00EA5665">
      <w:pPr>
        <w:pStyle w:val="ConsPlusNormal"/>
        <w:spacing w:line="240" w:lineRule="exact"/>
        <w:ind w:firstLine="709"/>
        <w:jc w:val="both"/>
        <w:rPr>
          <w:rFonts w:ascii="Times New Roman" w:hAnsi="Times New Roman" w:cs="Times New Roman"/>
          <w:sz w:val="28"/>
          <w:szCs w:val="28"/>
          <w:shd w:val="clear" w:color="auto" w:fill="FFFFFF"/>
        </w:rPr>
      </w:pPr>
    </w:p>
    <w:p w:rsidR="00DB766E" w:rsidRPr="009208B9" w:rsidRDefault="00DB766E" w:rsidP="00EA5665">
      <w:pPr>
        <w:pStyle w:val="ConsPlusNormal"/>
        <w:spacing w:line="240" w:lineRule="exact"/>
        <w:ind w:firstLine="709"/>
        <w:jc w:val="both"/>
        <w:rPr>
          <w:rFonts w:ascii="Times New Roman" w:hAnsi="Times New Roman" w:cs="Times New Roman"/>
          <w:sz w:val="28"/>
          <w:szCs w:val="28"/>
          <w:shd w:val="clear" w:color="auto" w:fill="FFFFFF"/>
        </w:rPr>
      </w:pPr>
    </w:p>
    <w:p w:rsidR="003544C7" w:rsidRDefault="00EC54CF" w:rsidP="00B87A7A">
      <w:pPr>
        <w:autoSpaceDE w:val="0"/>
        <w:autoSpaceDN w:val="0"/>
        <w:adjustRightInd w:val="0"/>
        <w:spacing w:after="0" w:line="360" w:lineRule="auto"/>
        <w:ind w:firstLine="709"/>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В соответствии</w:t>
      </w:r>
      <w:r w:rsidR="003544C7" w:rsidRPr="003544C7">
        <w:rPr>
          <w:rFonts w:ascii="Times New Roman" w:hAnsi="Times New Roman" w:cs="Times New Roman"/>
          <w:sz w:val="28"/>
          <w:szCs w:val="28"/>
          <w:shd w:val="clear" w:color="auto" w:fill="FFFFFF"/>
        </w:rPr>
        <w:t xml:space="preserve"> Гражданск</w:t>
      </w:r>
      <w:r>
        <w:rPr>
          <w:rFonts w:ascii="Times New Roman" w:hAnsi="Times New Roman" w:cs="Times New Roman"/>
          <w:sz w:val="28"/>
          <w:szCs w:val="28"/>
          <w:shd w:val="clear" w:color="auto" w:fill="FFFFFF"/>
        </w:rPr>
        <w:t>им кодексом</w:t>
      </w:r>
      <w:r w:rsidR="003544C7" w:rsidRPr="003544C7">
        <w:rPr>
          <w:rFonts w:ascii="Times New Roman" w:hAnsi="Times New Roman" w:cs="Times New Roman"/>
          <w:sz w:val="28"/>
          <w:szCs w:val="28"/>
          <w:shd w:val="clear" w:color="auto" w:fill="FFFFFF"/>
        </w:rPr>
        <w:t xml:space="preserve"> Российской Федерации</w:t>
      </w:r>
      <w:r w:rsidR="003544C7">
        <w:rPr>
          <w:rFonts w:ascii="Times New Roman" w:hAnsi="Times New Roman" w:cs="Times New Roman"/>
          <w:sz w:val="28"/>
          <w:szCs w:val="28"/>
          <w:shd w:val="clear" w:color="auto" w:fill="FFFFFF"/>
        </w:rPr>
        <w:t xml:space="preserve">, </w:t>
      </w:r>
      <w:r>
        <w:rPr>
          <w:rFonts w:ascii="Times New Roman" w:hAnsi="Times New Roman" w:cs="Times New Roman"/>
          <w:sz w:val="28"/>
          <w:szCs w:val="28"/>
          <w:shd w:val="clear" w:color="auto" w:fill="FFFFFF"/>
        </w:rPr>
        <w:t>Федеральным</w:t>
      </w:r>
      <w:r w:rsidR="000D792A" w:rsidRPr="000D792A">
        <w:rPr>
          <w:rFonts w:ascii="Times New Roman" w:hAnsi="Times New Roman" w:cs="Times New Roman"/>
          <w:sz w:val="28"/>
          <w:szCs w:val="28"/>
          <w:shd w:val="clear" w:color="auto" w:fill="FFFFFF"/>
        </w:rPr>
        <w:t xml:space="preserve"> закон</w:t>
      </w:r>
      <w:r>
        <w:rPr>
          <w:rFonts w:ascii="Times New Roman" w:hAnsi="Times New Roman" w:cs="Times New Roman"/>
          <w:sz w:val="28"/>
          <w:szCs w:val="28"/>
          <w:shd w:val="clear" w:color="auto" w:fill="FFFFFF"/>
        </w:rPr>
        <w:t>ом</w:t>
      </w:r>
      <w:r w:rsidR="000D792A" w:rsidRPr="000D792A">
        <w:rPr>
          <w:rFonts w:ascii="Times New Roman" w:hAnsi="Times New Roman" w:cs="Times New Roman"/>
          <w:sz w:val="28"/>
          <w:szCs w:val="28"/>
          <w:shd w:val="clear" w:color="auto" w:fill="FFFFFF"/>
        </w:rPr>
        <w:t xml:space="preserve"> от 29.12.2012 </w:t>
      </w:r>
      <w:r w:rsidR="000D792A">
        <w:rPr>
          <w:rFonts w:ascii="Times New Roman" w:hAnsi="Times New Roman" w:cs="Times New Roman"/>
          <w:sz w:val="28"/>
          <w:szCs w:val="28"/>
          <w:shd w:val="clear" w:color="auto" w:fill="FFFFFF"/>
        </w:rPr>
        <w:t>№</w:t>
      </w:r>
      <w:r w:rsidR="000D792A" w:rsidRPr="000D792A">
        <w:rPr>
          <w:rFonts w:ascii="Times New Roman" w:hAnsi="Times New Roman" w:cs="Times New Roman"/>
          <w:sz w:val="28"/>
          <w:szCs w:val="28"/>
          <w:shd w:val="clear" w:color="auto" w:fill="FFFFFF"/>
        </w:rPr>
        <w:t xml:space="preserve"> 273-ФЗ</w:t>
      </w:r>
      <w:r w:rsidR="000D792A">
        <w:rPr>
          <w:rFonts w:ascii="Times New Roman" w:hAnsi="Times New Roman" w:cs="Times New Roman"/>
          <w:sz w:val="28"/>
          <w:szCs w:val="28"/>
          <w:shd w:val="clear" w:color="auto" w:fill="FFFFFF"/>
        </w:rPr>
        <w:t xml:space="preserve"> </w:t>
      </w:r>
      <w:r w:rsidR="00266C78">
        <w:rPr>
          <w:rFonts w:ascii="Times New Roman" w:hAnsi="Times New Roman" w:cs="Times New Roman"/>
          <w:sz w:val="28"/>
          <w:szCs w:val="28"/>
          <w:shd w:val="clear" w:color="auto" w:fill="FFFFFF"/>
        </w:rPr>
        <w:t>«</w:t>
      </w:r>
      <w:r w:rsidR="000D792A" w:rsidRPr="000D792A">
        <w:rPr>
          <w:rFonts w:ascii="Times New Roman" w:hAnsi="Times New Roman" w:cs="Times New Roman"/>
          <w:sz w:val="28"/>
          <w:szCs w:val="28"/>
          <w:shd w:val="clear" w:color="auto" w:fill="FFFFFF"/>
        </w:rPr>
        <w:t>Об обр</w:t>
      </w:r>
      <w:r w:rsidR="000D792A">
        <w:rPr>
          <w:rFonts w:ascii="Times New Roman" w:hAnsi="Times New Roman" w:cs="Times New Roman"/>
          <w:sz w:val="28"/>
          <w:szCs w:val="28"/>
          <w:shd w:val="clear" w:color="auto" w:fill="FFFFFF"/>
        </w:rPr>
        <w:t>азовании в Российской Федерации</w:t>
      </w:r>
      <w:r w:rsidR="00266C78">
        <w:rPr>
          <w:rFonts w:ascii="Times New Roman" w:hAnsi="Times New Roman" w:cs="Times New Roman"/>
          <w:sz w:val="28"/>
          <w:szCs w:val="28"/>
          <w:shd w:val="clear" w:color="auto" w:fill="FFFFFF"/>
        </w:rPr>
        <w:t>»</w:t>
      </w:r>
      <w:r w:rsidR="000D792A">
        <w:rPr>
          <w:rFonts w:ascii="Times New Roman" w:hAnsi="Times New Roman" w:cs="Times New Roman"/>
          <w:sz w:val="28"/>
          <w:szCs w:val="28"/>
          <w:shd w:val="clear" w:color="auto" w:fill="FFFFFF"/>
        </w:rPr>
        <w:t>, Федеральн</w:t>
      </w:r>
      <w:r>
        <w:rPr>
          <w:rFonts w:ascii="Times New Roman" w:hAnsi="Times New Roman" w:cs="Times New Roman"/>
          <w:sz w:val="28"/>
          <w:szCs w:val="28"/>
          <w:shd w:val="clear" w:color="auto" w:fill="FFFFFF"/>
        </w:rPr>
        <w:t>ым</w:t>
      </w:r>
      <w:r w:rsidR="000D792A" w:rsidRPr="000D792A">
        <w:rPr>
          <w:rFonts w:ascii="Times New Roman" w:hAnsi="Times New Roman" w:cs="Times New Roman"/>
          <w:sz w:val="28"/>
          <w:szCs w:val="28"/>
          <w:shd w:val="clear" w:color="auto" w:fill="FFFFFF"/>
        </w:rPr>
        <w:t xml:space="preserve"> закон</w:t>
      </w:r>
      <w:r>
        <w:rPr>
          <w:rFonts w:ascii="Times New Roman" w:hAnsi="Times New Roman" w:cs="Times New Roman"/>
          <w:sz w:val="28"/>
          <w:szCs w:val="28"/>
          <w:shd w:val="clear" w:color="auto" w:fill="FFFFFF"/>
        </w:rPr>
        <w:t>ом</w:t>
      </w:r>
      <w:r w:rsidR="000D792A" w:rsidRPr="000D792A">
        <w:rPr>
          <w:rFonts w:ascii="Times New Roman" w:hAnsi="Times New Roman" w:cs="Times New Roman"/>
          <w:sz w:val="28"/>
          <w:szCs w:val="28"/>
          <w:shd w:val="clear" w:color="auto" w:fill="FFFFFF"/>
        </w:rPr>
        <w:t xml:space="preserve"> </w:t>
      </w:r>
      <w:r w:rsidR="000D792A">
        <w:rPr>
          <w:rFonts w:ascii="Times New Roman" w:hAnsi="Times New Roman" w:cs="Times New Roman"/>
          <w:sz w:val="28"/>
          <w:szCs w:val="28"/>
          <w:shd w:val="clear" w:color="auto" w:fill="FFFFFF"/>
        </w:rPr>
        <w:t>от 12.01.1996 №</w:t>
      </w:r>
      <w:r w:rsidR="000D792A" w:rsidRPr="000D792A">
        <w:rPr>
          <w:rFonts w:ascii="Times New Roman" w:hAnsi="Times New Roman" w:cs="Times New Roman"/>
          <w:sz w:val="28"/>
          <w:szCs w:val="28"/>
          <w:shd w:val="clear" w:color="auto" w:fill="FFFFFF"/>
        </w:rPr>
        <w:t xml:space="preserve"> 7-ФЗ </w:t>
      </w:r>
      <w:r w:rsidR="00266C78">
        <w:rPr>
          <w:rFonts w:ascii="Times New Roman" w:hAnsi="Times New Roman" w:cs="Times New Roman"/>
          <w:sz w:val="28"/>
          <w:szCs w:val="28"/>
          <w:shd w:val="clear" w:color="auto" w:fill="FFFFFF"/>
        </w:rPr>
        <w:t>«</w:t>
      </w:r>
      <w:r w:rsidR="000D792A" w:rsidRPr="000D792A">
        <w:rPr>
          <w:rFonts w:ascii="Times New Roman" w:hAnsi="Times New Roman" w:cs="Times New Roman"/>
          <w:sz w:val="28"/>
          <w:szCs w:val="28"/>
          <w:shd w:val="clear" w:color="auto" w:fill="FFFFFF"/>
        </w:rPr>
        <w:t>О некоммерческих организациях</w:t>
      </w:r>
      <w:r w:rsidR="00266C78">
        <w:rPr>
          <w:rFonts w:ascii="Times New Roman" w:hAnsi="Times New Roman" w:cs="Times New Roman"/>
          <w:sz w:val="28"/>
          <w:szCs w:val="28"/>
          <w:shd w:val="clear" w:color="auto" w:fill="FFFFFF"/>
        </w:rPr>
        <w:t>»</w:t>
      </w:r>
      <w:r w:rsidR="000D792A">
        <w:rPr>
          <w:rFonts w:ascii="Times New Roman" w:hAnsi="Times New Roman" w:cs="Times New Roman"/>
          <w:sz w:val="28"/>
          <w:szCs w:val="28"/>
          <w:shd w:val="clear" w:color="auto" w:fill="FFFFFF"/>
        </w:rPr>
        <w:t>, Федеральн</w:t>
      </w:r>
      <w:r>
        <w:rPr>
          <w:rFonts w:ascii="Times New Roman" w:hAnsi="Times New Roman" w:cs="Times New Roman"/>
          <w:sz w:val="28"/>
          <w:szCs w:val="28"/>
          <w:shd w:val="clear" w:color="auto" w:fill="FFFFFF"/>
        </w:rPr>
        <w:t>ым</w:t>
      </w:r>
      <w:r w:rsidR="000D792A" w:rsidRPr="000D792A">
        <w:rPr>
          <w:rFonts w:ascii="Times New Roman" w:hAnsi="Times New Roman" w:cs="Times New Roman"/>
          <w:sz w:val="28"/>
          <w:szCs w:val="28"/>
          <w:shd w:val="clear" w:color="auto" w:fill="FFFFFF"/>
        </w:rPr>
        <w:t xml:space="preserve"> закон</w:t>
      </w:r>
      <w:r>
        <w:rPr>
          <w:rFonts w:ascii="Times New Roman" w:hAnsi="Times New Roman" w:cs="Times New Roman"/>
          <w:sz w:val="28"/>
          <w:szCs w:val="28"/>
          <w:shd w:val="clear" w:color="auto" w:fill="FFFFFF"/>
        </w:rPr>
        <w:t>ом</w:t>
      </w:r>
      <w:r w:rsidR="000D792A">
        <w:rPr>
          <w:rFonts w:ascii="Times New Roman" w:hAnsi="Times New Roman" w:cs="Times New Roman"/>
          <w:sz w:val="28"/>
          <w:szCs w:val="28"/>
          <w:shd w:val="clear" w:color="auto" w:fill="FFFFFF"/>
        </w:rPr>
        <w:t xml:space="preserve"> </w:t>
      </w:r>
      <w:r w:rsidR="000D792A" w:rsidRPr="000D792A">
        <w:rPr>
          <w:rFonts w:ascii="Times New Roman" w:hAnsi="Times New Roman" w:cs="Times New Roman"/>
          <w:sz w:val="28"/>
          <w:szCs w:val="28"/>
          <w:shd w:val="clear" w:color="auto" w:fill="FFFFFF"/>
        </w:rPr>
        <w:t xml:space="preserve">от 08.08.2001 </w:t>
      </w:r>
      <w:r w:rsidR="000D792A">
        <w:rPr>
          <w:rFonts w:ascii="Times New Roman" w:hAnsi="Times New Roman" w:cs="Times New Roman"/>
          <w:sz w:val="28"/>
          <w:szCs w:val="28"/>
          <w:shd w:val="clear" w:color="auto" w:fill="FFFFFF"/>
        </w:rPr>
        <w:t>№</w:t>
      </w:r>
      <w:r w:rsidR="000D792A" w:rsidRPr="000D792A">
        <w:rPr>
          <w:rFonts w:ascii="Times New Roman" w:hAnsi="Times New Roman" w:cs="Times New Roman"/>
          <w:sz w:val="28"/>
          <w:szCs w:val="28"/>
          <w:shd w:val="clear" w:color="auto" w:fill="FFFFFF"/>
        </w:rPr>
        <w:t xml:space="preserve"> 129-ФЗ </w:t>
      </w:r>
      <w:r w:rsidR="00266C78">
        <w:rPr>
          <w:rFonts w:ascii="Times New Roman" w:hAnsi="Times New Roman" w:cs="Times New Roman"/>
          <w:sz w:val="28"/>
          <w:szCs w:val="28"/>
          <w:shd w:val="clear" w:color="auto" w:fill="FFFFFF"/>
        </w:rPr>
        <w:t>«</w:t>
      </w:r>
      <w:r w:rsidR="000D792A" w:rsidRPr="000D792A">
        <w:rPr>
          <w:rFonts w:ascii="Times New Roman" w:hAnsi="Times New Roman" w:cs="Times New Roman"/>
          <w:sz w:val="28"/>
          <w:szCs w:val="28"/>
          <w:shd w:val="clear" w:color="auto" w:fill="FFFFFF"/>
        </w:rPr>
        <w:t>О государственной регистрации юридических лиц и индивидуальных предпринимателей</w:t>
      </w:r>
      <w:r w:rsidR="00266C78">
        <w:rPr>
          <w:rFonts w:ascii="Times New Roman" w:hAnsi="Times New Roman" w:cs="Times New Roman"/>
          <w:sz w:val="28"/>
          <w:szCs w:val="28"/>
          <w:shd w:val="clear" w:color="auto" w:fill="FFFFFF"/>
        </w:rPr>
        <w:t>»</w:t>
      </w:r>
      <w:r w:rsidR="000D792A">
        <w:rPr>
          <w:rFonts w:ascii="Times New Roman" w:hAnsi="Times New Roman" w:cs="Times New Roman"/>
          <w:sz w:val="28"/>
          <w:szCs w:val="28"/>
          <w:shd w:val="clear" w:color="auto" w:fill="FFFFFF"/>
        </w:rPr>
        <w:t xml:space="preserve">, </w:t>
      </w:r>
      <w:r w:rsidR="008D6A3D">
        <w:rPr>
          <w:rFonts w:ascii="Times New Roman" w:hAnsi="Times New Roman" w:cs="Times New Roman"/>
          <w:sz w:val="28"/>
          <w:szCs w:val="28"/>
          <w:shd w:val="clear" w:color="auto" w:fill="FFFFFF"/>
        </w:rPr>
        <w:t>Федеральным</w:t>
      </w:r>
      <w:r w:rsidR="008D6A3D" w:rsidRPr="000D792A">
        <w:rPr>
          <w:rFonts w:ascii="Times New Roman" w:hAnsi="Times New Roman" w:cs="Times New Roman"/>
          <w:sz w:val="28"/>
          <w:szCs w:val="28"/>
          <w:shd w:val="clear" w:color="auto" w:fill="FFFFFF"/>
        </w:rPr>
        <w:t xml:space="preserve"> закон</w:t>
      </w:r>
      <w:r w:rsidR="008D6A3D">
        <w:rPr>
          <w:rFonts w:ascii="Times New Roman" w:hAnsi="Times New Roman" w:cs="Times New Roman"/>
          <w:sz w:val="28"/>
          <w:szCs w:val="28"/>
          <w:shd w:val="clear" w:color="auto" w:fill="FFFFFF"/>
        </w:rPr>
        <w:t>ом</w:t>
      </w:r>
      <w:r w:rsidR="003544C7" w:rsidRPr="003544C7">
        <w:rPr>
          <w:rFonts w:ascii="Times New Roman" w:hAnsi="Times New Roman" w:cs="Times New Roman"/>
          <w:sz w:val="28"/>
          <w:szCs w:val="28"/>
          <w:shd w:val="clear" w:color="auto" w:fill="FFFFFF"/>
        </w:rPr>
        <w:t xml:space="preserve"> </w:t>
      </w:r>
      <w:r w:rsidR="003544C7">
        <w:rPr>
          <w:rFonts w:ascii="Times New Roman" w:hAnsi="Times New Roman" w:cs="Times New Roman"/>
          <w:sz w:val="28"/>
          <w:szCs w:val="28"/>
          <w:shd w:val="clear" w:color="auto" w:fill="FFFFFF"/>
        </w:rPr>
        <w:t>от 06.10.2003</w:t>
      </w:r>
      <w:r w:rsidR="003544C7" w:rsidRPr="003544C7">
        <w:rPr>
          <w:rFonts w:ascii="Times New Roman" w:hAnsi="Times New Roman" w:cs="Times New Roman"/>
          <w:sz w:val="28"/>
          <w:szCs w:val="28"/>
          <w:shd w:val="clear" w:color="auto" w:fill="FFFFFF"/>
        </w:rPr>
        <w:t xml:space="preserve"> № 131-ФЗ </w:t>
      </w:r>
      <w:r w:rsidR="00266C78">
        <w:rPr>
          <w:rFonts w:ascii="Times New Roman" w:hAnsi="Times New Roman" w:cs="Times New Roman"/>
          <w:sz w:val="28"/>
          <w:szCs w:val="28"/>
          <w:shd w:val="clear" w:color="auto" w:fill="FFFFFF"/>
        </w:rPr>
        <w:t>«</w:t>
      </w:r>
      <w:r w:rsidR="003544C7" w:rsidRPr="003544C7">
        <w:rPr>
          <w:rFonts w:ascii="Times New Roman" w:hAnsi="Times New Roman" w:cs="Times New Roman"/>
          <w:sz w:val="28"/>
          <w:szCs w:val="28"/>
          <w:shd w:val="clear" w:color="auto" w:fill="FFFFFF"/>
        </w:rPr>
        <w:t>Об общих принципах организации местного самоуправления в Российской Федерации</w:t>
      </w:r>
      <w:r w:rsidR="00266C78">
        <w:rPr>
          <w:rFonts w:ascii="Times New Roman" w:hAnsi="Times New Roman" w:cs="Times New Roman"/>
          <w:sz w:val="28"/>
          <w:szCs w:val="28"/>
          <w:shd w:val="clear" w:color="auto" w:fill="FFFFFF"/>
        </w:rPr>
        <w:t>»</w:t>
      </w:r>
      <w:r w:rsidR="003544C7">
        <w:rPr>
          <w:rFonts w:ascii="Times New Roman" w:hAnsi="Times New Roman" w:cs="Times New Roman"/>
          <w:sz w:val="28"/>
          <w:szCs w:val="28"/>
          <w:shd w:val="clear" w:color="auto" w:fill="FFFFFF"/>
        </w:rPr>
        <w:t xml:space="preserve">, </w:t>
      </w:r>
      <w:r w:rsidR="008D6A3D">
        <w:rPr>
          <w:rFonts w:ascii="Times New Roman" w:hAnsi="Times New Roman" w:cs="Times New Roman"/>
          <w:sz w:val="28"/>
          <w:szCs w:val="28"/>
          <w:shd w:val="clear" w:color="auto" w:fill="FFFFFF"/>
        </w:rPr>
        <w:t>Федеральным</w:t>
      </w:r>
      <w:r w:rsidR="008D6A3D" w:rsidRPr="000D792A">
        <w:rPr>
          <w:rFonts w:ascii="Times New Roman" w:hAnsi="Times New Roman" w:cs="Times New Roman"/>
          <w:sz w:val="28"/>
          <w:szCs w:val="28"/>
          <w:shd w:val="clear" w:color="auto" w:fill="FFFFFF"/>
        </w:rPr>
        <w:t xml:space="preserve"> закон</w:t>
      </w:r>
      <w:r w:rsidR="008D6A3D">
        <w:rPr>
          <w:rFonts w:ascii="Times New Roman" w:hAnsi="Times New Roman" w:cs="Times New Roman"/>
          <w:sz w:val="28"/>
          <w:szCs w:val="28"/>
          <w:shd w:val="clear" w:color="auto" w:fill="FFFFFF"/>
        </w:rPr>
        <w:t>ом</w:t>
      </w:r>
      <w:r w:rsidR="008D6A3D" w:rsidRPr="00384E67">
        <w:rPr>
          <w:rFonts w:ascii="Times New Roman" w:hAnsi="Times New Roman" w:cs="Times New Roman"/>
          <w:sz w:val="28"/>
          <w:szCs w:val="28"/>
          <w:shd w:val="clear" w:color="auto" w:fill="FFFFFF"/>
        </w:rPr>
        <w:t xml:space="preserve"> </w:t>
      </w:r>
      <w:r w:rsidR="00384E67" w:rsidRPr="00384E67">
        <w:rPr>
          <w:rFonts w:ascii="Times New Roman" w:hAnsi="Times New Roman" w:cs="Times New Roman"/>
          <w:sz w:val="28"/>
          <w:szCs w:val="28"/>
          <w:shd w:val="clear" w:color="auto" w:fill="FFFFFF"/>
        </w:rPr>
        <w:t>от 24</w:t>
      </w:r>
      <w:r w:rsidR="00384E67">
        <w:rPr>
          <w:rFonts w:ascii="Times New Roman" w:hAnsi="Times New Roman" w:cs="Times New Roman"/>
          <w:sz w:val="28"/>
          <w:szCs w:val="28"/>
          <w:shd w:val="clear" w:color="auto" w:fill="FFFFFF"/>
        </w:rPr>
        <w:t>.07.</w:t>
      </w:r>
      <w:r w:rsidR="00384E67" w:rsidRPr="00384E67">
        <w:rPr>
          <w:rFonts w:ascii="Times New Roman" w:hAnsi="Times New Roman" w:cs="Times New Roman"/>
          <w:sz w:val="28"/>
          <w:szCs w:val="28"/>
          <w:shd w:val="clear" w:color="auto" w:fill="FFFFFF"/>
        </w:rPr>
        <w:t xml:space="preserve">1998 № 124-ФЗ </w:t>
      </w:r>
      <w:r w:rsidR="00266C78">
        <w:rPr>
          <w:rFonts w:ascii="Times New Roman" w:hAnsi="Times New Roman" w:cs="Times New Roman"/>
          <w:sz w:val="28"/>
          <w:szCs w:val="28"/>
          <w:shd w:val="clear" w:color="auto" w:fill="FFFFFF"/>
        </w:rPr>
        <w:t>«</w:t>
      </w:r>
      <w:r w:rsidR="00384E67" w:rsidRPr="00384E67">
        <w:rPr>
          <w:rFonts w:ascii="Times New Roman" w:hAnsi="Times New Roman" w:cs="Times New Roman"/>
          <w:sz w:val="28"/>
          <w:szCs w:val="28"/>
          <w:shd w:val="clear" w:color="auto" w:fill="FFFFFF"/>
        </w:rPr>
        <w:t>Об основных гарантиях прав ребенка в Российской Федерации</w:t>
      </w:r>
      <w:r w:rsidR="00266C78">
        <w:rPr>
          <w:rFonts w:ascii="Times New Roman" w:hAnsi="Times New Roman" w:cs="Times New Roman"/>
          <w:sz w:val="28"/>
          <w:szCs w:val="28"/>
          <w:shd w:val="clear" w:color="auto" w:fill="FFFFFF"/>
        </w:rPr>
        <w:t>»</w:t>
      </w:r>
      <w:r w:rsidR="00384E67">
        <w:rPr>
          <w:rFonts w:ascii="Times New Roman" w:hAnsi="Times New Roman" w:cs="Times New Roman"/>
          <w:sz w:val="28"/>
          <w:szCs w:val="28"/>
          <w:shd w:val="clear" w:color="auto" w:fill="FFFFFF"/>
        </w:rPr>
        <w:t xml:space="preserve">, </w:t>
      </w:r>
      <w:r w:rsidR="00384E67" w:rsidRPr="00384E67">
        <w:rPr>
          <w:rFonts w:ascii="Times New Roman" w:hAnsi="Times New Roman" w:cs="Times New Roman"/>
          <w:sz w:val="28"/>
          <w:szCs w:val="28"/>
          <w:shd w:val="clear" w:color="auto" w:fill="FFFFFF"/>
        </w:rPr>
        <w:t>Приказ</w:t>
      </w:r>
      <w:r w:rsidR="008D6A3D">
        <w:rPr>
          <w:rFonts w:ascii="Times New Roman" w:hAnsi="Times New Roman" w:cs="Times New Roman"/>
          <w:sz w:val="28"/>
          <w:szCs w:val="28"/>
          <w:shd w:val="clear" w:color="auto" w:fill="FFFFFF"/>
        </w:rPr>
        <w:t>ом</w:t>
      </w:r>
      <w:r w:rsidR="00384E67" w:rsidRPr="00384E67">
        <w:rPr>
          <w:rFonts w:ascii="Times New Roman" w:hAnsi="Times New Roman" w:cs="Times New Roman"/>
          <w:sz w:val="28"/>
          <w:szCs w:val="28"/>
          <w:shd w:val="clear" w:color="auto" w:fill="FFFFFF"/>
        </w:rPr>
        <w:t xml:space="preserve"> департамента образования и науки </w:t>
      </w:r>
      <w:r w:rsidR="00384E67">
        <w:rPr>
          <w:rFonts w:ascii="Times New Roman" w:hAnsi="Times New Roman" w:cs="Times New Roman"/>
          <w:sz w:val="28"/>
          <w:szCs w:val="28"/>
          <w:shd w:val="clear" w:color="auto" w:fill="FFFFFF"/>
        </w:rPr>
        <w:t>Приморского края от 21.02.2014 №</w:t>
      </w:r>
      <w:r w:rsidR="00384E67" w:rsidRPr="00384E67">
        <w:rPr>
          <w:rFonts w:ascii="Times New Roman" w:hAnsi="Times New Roman" w:cs="Times New Roman"/>
          <w:sz w:val="28"/>
          <w:szCs w:val="28"/>
          <w:shd w:val="clear" w:color="auto" w:fill="FFFFFF"/>
        </w:rPr>
        <w:t xml:space="preserve"> 153</w:t>
      </w:r>
      <w:r w:rsidR="00384E67">
        <w:rPr>
          <w:rFonts w:ascii="Times New Roman" w:hAnsi="Times New Roman" w:cs="Times New Roman"/>
          <w:sz w:val="28"/>
          <w:szCs w:val="28"/>
          <w:shd w:val="clear" w:color="auto" w:fill="FFFFFF"/>
        </w:rPr>
        <w:t xml:space="preserve">, </w:t>
      </w:r>
      <w:r w:rsidR="00494AE3">
        <w:rPr>
          <w:rFonts w:ascii="Times New Roman" w:hAnsi="Times New Roman" w:cs="Times New Roman"/>
          <w:sz w:val="28"/>
          <w:szCs w:val="28"/>
          <w:shd w:val="clear" w:color="auto" w:fill="FFFFFF"/>
        </w:rPr>
        <w:t>на основании Устава Ольгинского муниципального округа</w:t>
      </w:r>
      <w:r w:rsidR="002D3252">
        <w:rPr>
          <w:rFonts w:ascii="Times New Roman" w:hAnsi="Times New Roman" w:cs="Times New Roman"/>
          <w:sz w:val="28"/>
          <w:szCs w:val="28"/>
          <w:shd w:val="clear" w:color="auto" w:fill="FFFFFF"/>
        </w:rPr>
        <w:t xml:space="preserve"> Приморского края администрация Ольгинского муниципального округа</w:t>
      </w:r>
    </w:p>
    <w:p w:rsidR="00242016" w:rsidRPr="009F654B" w:rsidRDefault="00242016" w:rsidP="001B04B7">
      <w:pPr>
        <w:autoSpaceDE w:val="0"/>
        <w:autoSpaceDN w:val="0"/>
        <w:adjustRightInd w:val="0"/>
        <w:spacing w:after="0" w:line="240" w:lineRule="auto"/>
        <w:ind w:firstLine="709"/>
        <w:jc w:val="both"/>
        <w:rPr>
          <w:rFonts w:ascii="Times New Roman" w:hAnsi="Times New Roman" w:cs="Times New Roman"/>
          <w:sz w:val="28"/>
          <w:szCs w:val="28"/>
          <w:shd w:val="clear" w:color="auto" w:fill="FFFFFF"/>
        </w:rPr>
      </w:pPr>
    </w:p>
    <w:p w:rsidR="00242016" w:rsidRPr="009F654B" w:rsidRDefault="00242016" w:rsidP="001B04B7">
      <w:pPr>
        <w:autoSpaceDE w:val="0"/>
        <w:autoSpaceDN w:val="0"/>
        <w:adjustRightInd w:val="0"/>
        <w:spacing w:after="0" w:line="240" w:lineRule="auto"/>
        <w:jc w:val="both"/>
        <w:rPr>
          <w:rFonts w:ascii="Times New Roman" w:hAnsi="Times New Roman" w:cs="Times New Roman"/>
          <w:sz w:val="28"/>
          <w:szCs w:val="28"/>
          <w:shd w:val="clear" w:color="auto" w:fill="FFFFFF"/>
        </w:rPr>
      </w:pPr>
      <w:r w:rsidRPr="009F654B">
        <w:rPr>
          <w:rFonts w:ascii="Times New Roman" w:hAnsi="Times New Roman" w:cs="Times New Roman"/>
          <w:sz w:val="28"/>
          <w:szCs w:val="28"/>
          <w:shd w:val="clear" w:color="auto" w:fill="FFFFFF"/>
        </w:rPr>
        <w:t>ПОСТАНОВЛЯЕТ:</w:t>
      </w:r>
    </w:p>
    <w:p w:rsidR="00242016" w:rsidRPr="009F654B" w:rsidRDefault="00242016" w:rsidP="001B04B7">
      <w:pPr>
        <w:autoSpaceDE w:val="0"/>
        <w:autoSpaceDN w:val="0"/>
        <w:adjustRightInd w:val="0"/>
        <w:spacing w:after="0" w:line="240" w:lineRule="auto"/>
        <w:ind w:firstLine="709"/>
        <w:jc w:val="both"/>
        <w:rPr>
          <w:rFonts w:ascii="Times New Roman" w:hAnsi="Times New Roman" w:cs="Times New Roman"/>
          <w:sz w:val="28"/>
          <w:szCs w:val="28"/>
          <w:shd w:val="clear" w:color="auto" w:fill="FFFFFF"/>
        </w:rPr>
      </w:pPr>
    </w:p>
    <w:p w:rsidR="00EC54CF" w:rsidRDefault="00EC54CF" w:rsidP="00B87A7A">
      <w:pPr>
        <w:pStyle w:val="ac"/>
        <w:numPr>
          <w:ilvl w:val="0"/>
          <w:numId w:val="5"/>
        </w:numPr>
        <w:tabs>
          <w:tab w:val="left" w:pos="1418"/>
        </w:tabs>
        <w:autoSpaceDE w:val="0"/>
        <w:autoSpaceDN w:val="0"/>
        <w:adjustRightInd w:val="0"/>
        <w:spacing w:after="0" w:line="360" w:lineRule="auto"/>
        <w:ind w:left="0" w:firstLine="709"/>
        <w:jc w:val="both"/>
        <w:rPr>
          <w:rFonts w:ascii="Times New Roman" w:hAnsi="Times New Roman" w:cs="Times New Roman"/>
          <w:sz w:val="28"/>
          <w:szCs w:val="28"/>
          <w:shd w:val="clear" w:color="auto" w:fill="FFFFFF"/>
        </w:rPr>
      </w:pPr>
      <w:r w:rsidRPr="00EC54CF">
        <w:rPr>
          <w:rFonts w:ascii="Times New Roman" w:hAnsi="Times New Roman" w:cs="Times New Roman"/>
          <w:sz w:val="28"/>
          <w:szCs w:val="28"/>
          <w:shd w:val="clear" w:color="auto" w:fill="FFFFFF"/>
        </w:rPr>
        <w:t xml:space="preserve">Утвердить </w:t>
      </w:r>
      <w:r>
        <w:rPr>
          <w:rFonts w:ascii="Times New Roman" w:hAnsi="Times New Roman" w:cs="Times New Roman"/>
          <w:sz w:val="28"/>
          <w:szCs w:val="28"/>
          <w:shd w:val="clear" w:color="auto" w:fill="FFFFFF"/>
        </w:rPr>
        <w:t>П</w:t>
      </w:r>
      <w:r w:rsidRPr="00EC54CF">
        <w:rPr>
          <w:rFonts w:ascii="Times New Roman" w:hAnsi="Times New Roman" w:cs="Times New Roman"/>
          <w:sz w:val="28"/>
          <w:szCs w:val="28"/>
          <w:shd w:val="clear" w:color="auto" w:fill="FFFFFF"/>
        </w:rPr>
        <w:t>орядок создания, реорганизации, изменени</w:t>
      </w:r>
      <w:r>
        <w:rPr>
          <w:rFonts w:ascii="Times New Roman" w:hAnsi="Times New Roman" w:cs="Times New Roman"/>
          <w:sz w:val="28"/>
          <w:szCs w:val="28"/>
          <w:shd w:val="clear" w:color="auto" w:fill="FFFFFF"/>
        </w:rPr>
        <w:t>я</w:t>
      </w:r>
      <w:r w:rsidRPr="00EC54CF">
        <w:rPr>
          <w:rFonts w:ascii="Times New Roman" w:hAnsi="Times New Roman" w:cs="Times New Roman"/>
          <w:sz w:val="28"/>
          <w:szCs w:val="28"/>
          <w:shd w:val="clear" w:color="auto" w:fill="FFFFFF"/>
        </w:rPr>
        <w:t xml:space="preserve"> т</w:t>
      </w:r>
      <w:r>
        <w:rPr>
          <w:rFonts w:ascii="Times New Roman" w:hAnsi="Times New Roman" w:cs="Times New Roman"/>
          <w:sz w:val="28"/>
          <w:szCs w:val="28"/>
          <w:shd w:val="clear" w:color="auto" w:fill="FFFFFF"/>
        </w:rPr>
        <w:t>и</w:t>
      </w:r>
      <w:r w:rsidRPr="00EC54CF">
        <w:rPr>
          <w:rFonts w:ascii="Times New Roman" w:hAnsi="Times New Roman" w:cs="Times New Roman"/>
          <w:sz w:val="28"/>
          <w:szCs w:val="28"/>
          <w:shd w:val="clear" w:color="auto" w:fill="FFFFFF"/>
        </w:rPr>
        <w:t xml:space="preserve">па и ликвидации муниципальных учреждений Ольгинского муниципального </w:t>
      </w:r>
      <w:r w:rsidR="00266C78">
        <w:rPr>
          <w:rFonts w:ascii="Times New Roman" w:hAnsi="Times New Roman" w:cs="Times New Roman"/>
          <w:sz w:val="28"/>
          <w:szCs w:val="28"/>
          <w:shd w:val="clear" w:color="auto" w:fill="FFFFFF"/>
        </w:rPr>
        <w:t>округ</w:t>
      </w:r>
      <w:r w:rsidRPr="00EC54CF">
        <w:rPr>
          <w:rFonts w:ascii="Times New Roman" w:hAnsi="Times New Roman" w:cs="Times New Roman"/>
          <w:sz w:val="28"/>
          <w:szCs w:val="28"/>
          <w:shd w:val="clear" w:color="auto" w:fill="FFFFFF"/>
        </w:rPr>
        <w:t>а, а также утверждения уставов муниципа</w:t>
      </w:r>
      <w:r>
        <w:rPr>
          <w:rFonts w:ascii="Times New Roman" w:hAnsi="Times New Roman" w:cs="Times New Roman"/>
          <w:sz w:val="28"/>
          <w:szCs w:val="28"/>
          <w:shd w:val="clear" w:color="auto" w:fill="FFFFFF"/>
        </w:rPr>
        <w:t>л</w:t>
      </w:r>
      <w:r w:rsidRPr="00EC54CF">
        <w:rPr>
          <w:rFonts w:ascii="Times New Roman" w:hAnsi="Times New Roman" w:cs="Times New Roman"/>
          <w:sz w:val="28"/>
          <w:szCs w:val="28"/>
          <w:shd w:val="clear" w:color="auto" w:fill="FFFFFF"/>
        </w:rPr>
        <w:t>ь</w:t>
      </w:r>
      <w:r>
        <w:rPr>
          <w:rFonts w:ascii="Times New Roman" w:hAnsi="Times New Roman" w:cs="Times New Roman"/>
          <w:sz w:val="28"/>
          <w:szCs w:val="28"/>
          <w:shd w:val="clear" w:color="auto" w:fill="FFFFFF"/>
        </w:rPr>
        <w:t>н</w:t>
      </w:r>
      <w:r w:rsidRPr="00EC54CF">
        <w:rPr>
          <w:rFonts w:ascii="Times New Roman" w:hAnsi="Times New Roman" w:cs="Times New Roman"/>
          <w:sz w:val="28"/>
          <w:szCs w:val="28"/>
          <w:shd w:val="clear" w:color="auto" w:fill="FFFFFF"/>
        </w:rPr>
        <w:t>ых учреждений Ольгинского</w:t>
      </w:r>
      <w:r>
        <w:rPr>
          <w:rFonts w:ascii="Times New Roman" w:hAnsi="Times New Roman" w:cs="Times New Roman"/>
          <w:sz w:val="28"/>
          <w:szCs w:val="28"/>
          <w:shd w:val="clear" w:color="auto" w:fill="FFFFFF"/>
        </w:rPr>
        <w:t xml:space="preserve"> муниципального ок</w:t>
      </w:r>
      <w:r w:rsidR="00C029EB">
        <w:rPr>
          <w:rFonts w:ascii="Times New Roman" w:hAnsi="Times New Roman" w:cs="Times New Roman"/>
          <w:sz w:val="28"/>
          <w:szCs w:val="28"/>
          <w:shd w:val="clear" w:color="auto" w:fill="FFFFFF"/>
        </w:rPr>
        <w:t>руга и внесения в них изменений (прилагается)</w:t>
      </w:r>
      <w:r>
        <w:rPr>
          <w:rFonts w:ascii="Times New Roman" w:hAnsi="Times New Roman" w:cs="Times New Roman"/>
          <w:sz w:val="28"/>
          <w:szCs w:val="28"/>
          <w:shd w:val="clear" w:color="auto" w:fill="FFFFFF"/>
        </w:rPr>
        <w:t>.</w:t>
      </w:r>
    </w:p>
    <w:p w:rsidR="008D6A3D" w:rsidRDefault="00EC54CF" w:rsidP="00B87A7A">
      <w:pPr>
        <w:pStyle w:val="ac"/>
        <w:numPr>
          <w:ilvl w:val="0"/>
          <w:numId w:val="5"/>
        </w:numPr>
        <w:tabs>
          <w:tab w:val="left" w:pos="1418"/>
        </w:tabs>
        <w:autoSpaceDE w:val="0"/>
        <w:autoSpaceDN w:val="0"/>
        <w:adjustRightInd w:val="0"/>
        <w:spacing w:after="0" w:line="360" w:lineRule="auto"/>
        <w:ind w:left="0" w:firstLine="709"/>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Признать утратившим</w:t>
      </w:r>
      <w:r w:rsidR="008D6A3D">
        <w:rPr>
          <w:rFonts w:ascii="Times New Roman" w:hAnsi="Times New Roman" w:cs="Times New Roman"/>
          <w:sz w:val="28"/>
          <w:szCs w:val="28"/>
          <w:shd w:val="clear" w:color="auto" w:fill="FFFFFF"/>
        </w:rPr>
        <w:t>и</w:t>
      </w:r>
      <w:r>
        <w:rPr>
          <w:rFonts w:ascii="Times New Roman" w:hAnsi="Times New Roman" w:cs="Times New Roman"/>
          <w:sz w:val="28"/>
          <w:szCs w:val="28"/>
          <w:shd w:val="clear" w:color="auto" w:fill="FFFFFF"/>
        </w:rPr>
        <w:t xml:space="preserve"> силу</w:t>
      </w:r>
      <w:r w:rsidR="008D6A3D">
        <w:rPr>
          <w:rFonts w:ascii="Times New Roman" w:hAnsi="Times New Roman" w:cs="Times New Roman"/>
          <w:sz w:val="28"/>
          <w:szCs w:val="28"/>
          <w:shd w:val="clear" w:color="auto" w:fill="FFFFFF"/>
        </w:rPr>
        <w:t>:</w:t>
      </w:r>
    </w:p>
    <w:p w:rsidR="00EC54CF" w:rsidRDefault="008D6A3D" w:rsidP="00B87A7A">
      <w:pPr>
        <w:pStyle w:val="ac"/>
        <w:tabs>
          <w:tab w:val="left" w:pos="1418"/>
        </w:tabs>
        <w:autoSpaceDE w:val="0"/>
        <w:autoSpaceDN w:val="0"/>
        <w:adjustRightInd w:val="0"/>
        <w:spacing w:after="0" w:line="360" w:lineRule="auto"/>
        <w:ind w:left="0" w:firstLine="709"/>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w:t>
      </w:r>
      <w:r w:rsidR="00EC54CF">
        <w:rPr>
          <w:rFonts w:ascii="Times New Roman" w:hAnsi="Times New Roman" w:cs="Times New Roman"/>
          <w:sz w:val="28"/>
          <w:szCs w:val="28"/>
          <w:shd w:val="clear" w:color="auto" w:fill="FFFFFF"/>
        </w:rPr>
        <w:t xml:space="preserve"> постановление администрации Ольгинского муниципального </w:t>
      </w:r>
      <w:r w:rsidR="00266C78">
        <w:rPr>
          <w:rFonts w:ascii="Times New Roman" w:hAnsi="Times New Roman" w:cs="Times New Roman"/>
          <w:sz w:val="28"/>
          <w:szCs w:val="28"/>
          <w:shd w:val="clear" w:color="auto" w:fill="FFFFFF"/>
        </w:rPr>
        <w:t>район</w:t>
      </w:r>
      <w:r w:rsidR="00EC54CF">
        <w:rPr>
          <w:rFonts w:ascii="Times New Roman" w:hAnsi="Times New Roman" w:cs="Times New Roman"/>
          <w:sz w:val="28"/>
          <w:szCs w:val="28"/>
          <w:shd w:val="clear" w:color="auto" w:fill="FFFFFF"/>
        </w:rPr>
        <w:t xml:space="preserve">а от 27.07.2011 № 369 </w:t>
      </w:r>
      <w:r w:rsidR="00266C78">
        <w:rPr>
          <w:rFonts w:ascii="Times New Roman" w:hAnsi="Times New Roman" w:cs="Times New Roman"/>
          <w:sz w:val="28"/>
          <w:szCs w:val="28"/>
          <w:shd w:val="clear" w:color="auto" w:fill="FFFFFF"/>
        </w:rPr>
        <w:t>«</w:t>
      </w:r>
      <w:r w:rsidR="00EC54CF">
        <w:rPr>
          <w:rFonts w:ascii="Times New Roman" w:hAnsi="Times New Roman" w:cs="Times New Roman"/>
          <w:sz w:val="28"/>
          <w:szCs w:val="28"/>
          <w:shd w:val="clear" w:color="auto" w:fill="FFFFFF"/>
        </w:rPr>
        <w:t>Об утверждении Порядка создания, реорганизации, изменении типа и ликвидации муниципальных учреждений Ольгинского муниципального округа и внесения в них изменений</w:t>
      </w:r>
      <w:r w:rsidR="00266C78">
        <w:rPr>
          <w:rFonts w:ascii="Times New Roman" w:hAnsi="Times New Roman" w:cs="Times New Roman"/>
          <w:sz w:val="28"/>
          <w:szCs w:val="28"/>
          <w:shd w:val="clear" w:color="auto" w:fill="FFFFFF"/>
        </w:rPr>
        <w:t>»</w:t>
      </w:r>
      <w:r>
        <w:rPr>
          <w:rFonts w:ascii="Times New Roman" w:hAnsi="Times New Roman" w:cs="Times New Roman"/>
          <w:sz w:val="28"/>
          <w:szCs w:val="28"/>
          <w:shd w:val="clear" w:color="auto" w:fill="FFFFFF"/>
        </w:rPr>
        <w:t>;</w:t>
      </w:r>
    </w:p>
    <w:p w:rsidR="008D6A3D" w:rsidRDefault="008D6A3D" w:rsidP="00B87A7A">
      <w:pPr>
        <w:pStyle w:val="ac"/>
        <w:tabs>
          <w:tab w:val="left" w:pos="1418"/>
        </w:tabs>
        <w:autoSpaceDE w:val="0"/>
        <w:autoSpaceDN w:val="0"/>
        <w:adjustRightInd w:val="0"/>
        <w:spacing w:after="0" w:line="360" w:lineRule="auto"/>
        <w:ind w:left="0" w:firstLine="709"/>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постановление администрации Ольгинского муниципального района от 13.01.2012 № 19 «</w:t>
      </w:r>
      <w:r w:rsidRPr="008D6A3D">
        <w:rPr>
          <w:rFonts w:ascii="Times New Roman" w:hAnsi="Times New Roman" w:cs="Times New Roman"/>
          <w:sz w:val="28"/>
          <w:szCs w:val="28"/>
          <w:shd w:val="clear" w:color="auto" w:fill="FFFFFF"/>
        </w:rPr>
        <w:t>О внесении изменений в постановление администрации</w:t>
      </w:r>
      <w:r w:rsidR="00332457">
        <w:rPr>
          <w:rFonts w:ascii="Times New Roman" w:hAnsi="Times New Roman" w:cs="Times New Roman"/>
          <w:sz w:val="28"/>
          <w:szCs w:val="28"/>
          <w:shd w:val="clear" w:color="auto" w:fill="FFFFFF"/>
        </w:rPr>
        <w:t xml:space="preserve"> </w:t>
      </w:r>
      <w:r w:rsidRPr="008D6A3D">
        <w:rPr>
          <w:rFonts w:ascii="Times New Roman" w:hAnsi="Times New Roman" w:cs="Times New Roman"/>
          <w:sz w:val="28"/>
          <w:szCs w:val="28"/>
          <w:shd w:val="clear" w:color="auto" w:fill="FFFFFF"/>
        </w:rPr>
        <w:t>Ольгинского муниципального района от 27.07.2011 г. №369 «Об утверждении Порядка создания, реорганизации,</w:t>
      </w:r>
      <w:r w:rsidR="00332457">
        <w:rPr>
          <w:rFonts w:ascii="Times New Roman" w:hAnsi="Times New Roman" w:cs="Times New Roman"/>
          <w:sz w:val="28"/>
          <w:szCs w:val="28"/>
          <w:shd w:val="clear" w:color="auto" w:fill="FFFFFF"/>
        </w:rPr>
        <w:t xml:space="preserve"> </w:t>
      </w:r>
      <w:r w:rsidRPr="008D6A3D">
        <w:rPr>
          <w:rFonts w:ascii="Times New Roman" w:hAnsi="Times New Roman" w:cs="Times New Roman"/>
          <w:sz w:val="28"/>
          <w:szCs w:val="28"/>
          <w:shd w:val="clear" w:color="auto" w:fill="FFFFFF"/>
        </w:rPr>
        <w:t>изменения типа и ликвидации муниципальных учреждений</w:t>
      </w:r>
      <w:r w:rsidR="00332457">
        <w:rPr>
          <w:rFonts w:ascii="Times New Roman" w:hAnsi="Times New Roman" w:cs="Times New Roman"/>
          <w:sz w:val="28"/>
          <w:szCs w:val="28"/>
          <w:shd w:val="clear" w:color="auto" w:fill="FFFFFF"/>
        </w:rPr>
        <w:t xml:space="preserve"> </w:t>
      </w:r>
      <w:r w:rsidRPr="008D6A3D">
        <w:rPr>
          <w:rFonts w:ascii="Times New Roman" w:hAnsi="Times New Roman" w:cs="Times New Roman"/>
          <w:sz w:val="28"/>
          <w:szCs w:val="28"/>
          <w:shd w:val="clear" w:color="auto" w:fill="FFFFFF"/>
        </w:rPr>
        <w:t>Ольгинского муниципального района, а также утверждения</w:t>
      </w:r>
      <w:r w:rsidR="00332457">
        <w:rPr>
          <w:rFonts w:ascii="Times New Roman" w:hAnsi="Times New Roman" w:cs="Times New Roman"/>
          <w:sz w:val="28"/>
          <w:szCs w:val="28"/>
          <w:shd w:val="clear" w:color="auto" w:fill="FFFFFF"/>
        </w:rPr>
        <w:t xml:space="preserve"> </w:t>
      </w:r>
      <w:r w:rsidRPr="008D6A3D">
        <w:rPr>
          <w:rFonts w:ascii="Times New Roman" w:hAnsi="Times New Roman" w:cs="Times New Roman"/>
          <w:sz w:val="28"/>
          <w:szCs w:val="28"/>
          <w:shd w:val="clear" w:color="auto" w:fill="FFFFFF"/>
        </w:rPr>
        <w:t>Уставов муниципальных учреждений Ольгинского</w:t>
      </w:r>
      <w:r w:rsidR="00332457">
        <w:rPr>
          <w:rFonts w:ascii="Times New Roman" w:hAnsi="Times New Roman" w:cs="Times New Roman"/>
          <w:sz w:val="28"/>
          <w:szCs w:val="28"/>
          <w:shd w:val="clear" w:color="auto" w:fill="FFFFFF"/>
        </w:rPr>
        <w:t xml:space="preserve"> </w:t>
      </w:r>
      <w:r w:rsidRPr="008D6A3D">
        <w:rPr>
          <w:rFonts w:ascii="Times New Roman" w:hAnsi="Times New Roman" w:cs="Times New Roman"/>
          <w:sz w:val="28"/>
          <w:szCs w:val="28"/>
          <w:shd w:val="clear" w:color="auto" w:fill="FFFFFF"/>
        </w:rPr>
        <w:t>муниципального района и внесения в них изменений»</w:t>
      </w:r>
      <w:r>
        <w:rPr>
          <w:rFonts w:ascii="Times New Roman" w:hAnsi="Times New Roman" w:cs="Times New Roman"/>
          <w:sz w:val="28"/>
          <w:szCs w:val="28"/>
          <w:shd w:val="clear" w:color="auto" w:fill="FFFFFF"/>
        </w:rPr>
        <w:t>»</w:t>
      </w:r>
      <w:r w:rsidR="00332457">
        <w:rPr>
          <w:rFonts w:ascii="Times New Roman" w:hAnsi="Times New Roman" w:cs="Times New Roman"/>
          <w:sz w:val="28"/>
          <w:szCs w:val="28"/>
          <w:shd w:val="clear" w:color="auto" w:fill="FFFFFF"/>
        </w:rPr>
        <w:t>;</w:t>
      </w:r>
    </w:p>
    <w:p w:rsidR="00332457" w:rsidRDefault="00332457" w:rsidP="00B87A7A">
      <w:pPr>
        <w:pStyle w:val="ac"/>
        <w:tabs>
          <w:tab w:val="left" w:pos="1418"/>
        </w:tabs>
        <w:autoSpaceDE w:val="0"/>
        <w:autoSpaceDN w:val="0"/>
        <w:adjustRightInd w:val="0"/>
        <w:spacing w:after="0" w:line="360" w:lineRule="auto"/>
        <w:ind w:left="0" w:firstLine="709"/>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постановление администрации Ольгинского муниципального района от 28.01.2019 № 25 «</w:t>
      </w:r>
      <w:r w:rsidRPr="008D6A3D">
        <w:rPr>
          <w:rFonts w:ascii="Times New Roman" w:hAnsi="Times New Roman" w:cs="Times New Roman"/>
          <w:sz w:val="28"/>
          <w:szCs w:val="28"/>
          <w:shd w:val="clear" w:color="auto" w:fill="FFFFFF"/>
        </w:rPr>
        <w:t>О внесении изменений в постановление администрации</w:t>
      </w:r>
      <w:r>
        <w:rPr>
          <w:rFonts w:ascii="Times New Roman" w:hAnsi="Times New Roman" w:cs="Times New Roman"/>
          <w:sz w:val="28"/>
          <w:szCs w:val="28"/>
          <w:shd w:val="clear" w:color="auto" w:fill="FFFFFF"/>
        </w:rPr>
        <w:t xml:space="preserve"> </w:t>
      </w:r>
      <w:r w:rsidRPr="008D6A3D">
        <w:rPr>
          <w:rFonts w:ascii="Times New Roman" w:hAnsi="Times New Roman" w:cs="Times New Roman"/>
          <w:sz w:val="28"/>
          <w:szCs w:val="28"/>
          <w:shd w:val="clear" w:color="auto" w:fill="FFFFFF"/>
        </w:rPr>
        <w:t>Ольгинского муниципального района от 27.07.2011 г. №369 «Об утверждении Порядка создания, реорганизации,</w:t>
      </w:r>
      <w:r>
        <w:rPr>
          <w:rFonts w:ascii="Times New Roman" w:hAnsi="Times New Roman" w:cs="Times New Roman"/>
          <w:sz w:val="28"/>
          <w:szCs w:val="28"/>
          <w:shd w:val="clear" w:color="auto" w:fill="FFFFFF"/>
        </w:rPr>
        <w:t xml:space="preserve"> </w:t>
      </w:r>
      <w:r w:rsidRPr="008D6A3D">
        <w:rPr>
          <w:rFonts w:ascii="Times New Roman" w:hAnsi="Times New Roman" w:cs="Times New Roman"/>
          <w:sz w:val="28"/>
          <w:szCs w:val="28"/>
          <w:shd w:val="clear" w:color="auto" w:fill="FFFFFF"/>
        </w:rPr>
        <w:t>изменения типа и ликвидации муниципальных учреждений</w:t>
      </w:r>
      <w:r>
        <w:rPr>
          <w:rFonts w:ascii="Times New Roman" w:hAnsi="Times New Roman" w:cs="Times New Roman"/>
          <w:sz w:val="28"/>
          <w:szCs w:val="28"/>
          <w:shd w:val="clear" w:color="auto" w:fill="FFFFFF"/>
        </w:rPr>
        <w:t xml:space="preserve"> </w:t>
      </w:r>
      <w:r w:rsidRPr="008D6A3D">
        <w:rPr>
          <w:rFonts w:ascii="Times New Roman" w:hAnsi="Times New Roman" w:cs="Times New Roman"/>
          <w:sz w:val="28"/>
          <w:szCs w:val="28"/>
          <w:shd w:val="clear" w:color="auto" w:fill="FFFFFF"/>
        </w:rPr>
        <w:t>Ольгинского муниципального района, а также утверждения</w:t>
      </w:r>
      <w:r>
        <w:rPr>
          <w:rFonts w:ascii="Times New Roman" w:hAnsi="Times New Roman" w:cs="Times New Roman"/>
          <w:sz w:val="28"/>
          <w:szCs w:val="28"/>
          <w:shd w:val="clear" w:color="auto" w:fill="FFFFFF"/>
        </w:rPr>
        <w:t xml:space="preserve"> </w:t>
      </w:r>
      <w:r w:rsidRPr="008D6A3D">
        <w:rPr>
          <w:rFonts w:ascii="Times New Roman" w:hAnsi="Times New Roman" w:cs="Times New Roman"/>
          <w:sz w:val="28"/>
          <w:szCs w:val="28"/>
          <w:shd w:val="clear" w:color="auto" w:fill="FFFFFF"/>
        </w:rPr>
        <w:t>Уставов муниципальных учреждений Ольгинского</w:t>
      </w:r>
      <w:r>
        <w:rPr>
          <w:rFonts w:ascii="Times New Roman" w:hAnsi="Times New Roman" w:cs="Times New Roman"/>
          <w:sz w:val="28"/>
          <w:szCs w:val="28"/>
          <w:shd w:val="clear" w:color="auto" w:fill="FFFFFF"/>
        </w:rPr>
        <w:t xml:space="preserve"> </w:t>
      </w:r>
      <w:r w:rsidRPr="008D6A3D">
        <w:rPr>
          <w:rFonts w:ascii="Times New Roman" w:hAnsi="Times New Roman" w:cs="Times New Roman"/>
          <w:sz w:val="28"/>
          <w:szCs w:val="28"/>
          <w:shd w:val="clear" w:color="auto" w:fill="FFFFFF"/>
        </w:rPr>
        <w:t>муниципального района и внесения в них изменений»</w:t>
      </w:r>
      <w:r>
        <w:rPr>
          <w:rFonts w:ascii="Times New Roman" w:hAnsi="Times New Roman" w:cs="Times New Roman"/>
          <w:sz w:val="28"/>
          <w:szCs w:val="28"/>
          <w:shd w:val="clear" w:color="auto" w:fill="FFFFFF"/>
        </w:rPr>
        <w:t>».</w:t>
      </w:r>
    </w:p>
    <w:p w:rsidR="00813E92" w:rsidRPr="00EC54CF" w:rsidRDefault="00813E92" w:rsidP="00B87A7A">
      <w:pPr>
        <w:pStyle w:val="ac"/>
        <w:numPr>
          <w:ilvl w:val="0"/>
          <w:numId w:val="5"/>
        </w:numPr>
        <w:tabs>
          <w:tab w:val="left" w:pos="1418"/>
        </w:tabs>
        <w:autoSpaceDE w:val="0"/>
        <w:autoSpaceDN w:val="0"/>
        <w:adjustRightInd w:val="0"/>
        <w:spacing w:after="0" w:line="360" w:lineRule="auto"/>
        <w:ind w:left="0" w:firstLine="709"/>
        <w:jc w:val="both"/>
        <w:rPr>
          <w:rFonts w:ascii="Times New Roman" w:hAnsi="Times New Roman" w:cs="Times New Roman"/>
          <w:sz w:val="28"/>
          <w:szCs w:val="28"/>
          <w:shd w:val="clear" w:color="auto" w:fill="FFFFFF"/>
        </w:rPr>
      </w:pPr>
      <w:r w:rsidRPr="00EC54CF">
        <w:rPr>
          <w:rFonts w:ascii="Times New Roman" w:hAnsi="Times New Roman" w:cs="Times New Roman"/>
          <w:sz w:val="28"/>
          <w:szCs w:val="28"/>
          <w:shd w:val="clear" w:color="auto" w:fill="FFFFFF"/>
        </w:rPr>
        <w:t>Отделу организационной работы аппарата администрации Ольгинского муниципального округа обнародовать настоящее постановление.</w:t>
      </w:r>
    </w:p>
    <w:p w:rsidR="000A5D41" w:rsidRPr="00EC54CF" w:rsidRDefault="00813E92" w:rsidP="00B87A7A">
      <w:pPr>
        <w:pStyle w:val="ac"/>
        <w:numPr>
          <w:ilvl w:val="0"/>
          <w:numId w:val="5"/>
        </w:numPr>
        <w:tabs>
          <w:tab w:val="left" w:pos="1418"/>
        </w:tabs>
        <w:autoSpaceDE w:val="0"/>
        <w:autoSpaceDN w:val="0"/>
        <w:adjustRightInd w:val="0"/>
        <w:spacing w:after="0" w:line="360" w:lineRule="auto"/>
        <w:ind w:left="0" w:firstLine="709"/>
        <w:jc w:val="both"/>
        <w:rPr>
          <w:rFonts w:ascii="Times New Roman" w:hAnsi="Times New Roman" w:cs="Times New Roman"/>
          <w:sz w:val="28"/>
          <w:szCs w:val="28"/>
          <w:shd w:val="clear" w:color="auto" w:fill="FFFFFF"/>
        </w:rPr>
      </w:pPr>
      <w:r w:rsidRPr="00EC54CF">
        <w:rPr>
          <w:rFonts w:ascii="Times New Roman" w:hAnsi="Times New Roman" w:cs="Times New Roman"/>
          <w:sz w:val="28"/>
          <w:szCs w:val="28"/>
          <w:shd w:val="clear" w:color="auto" w:fill="FFFFFF"/>
        </w:rPr>
        <w:t>Настоящее постановление вступает в силу со</w:t>
      </w:r>
      <w:r w:rsidR="0071781B" w:rsidRPr="00EC54CF">
        <w:rPr>
          <w:rFonts w:ascii="Times New Roman" w:hAnsi="Times New Roman" w:cs="Times New Roman"/>
          <w:sz w:val="28"/>
          <w:szCs w:val="28"/>
          <w:shd w:val="clear" w:color="auto" w:fill="FFFFFF"/>
        </w:rPr>
        <w:t xml:space="preserve"> </w:t>
      </w:r>
      <w:r w:rsidRPr="00EC54CF">
        <w:rPr>
          <w:rFonts w:ascii="Times New Roman" w:hAnsi="Times New Roman" w:cs="Times New Roman"/>
          <w:sz w:val="28"/>
          <w:szCs w:val="28"/>
          <w:shd w:val="clear" w:color="auto" w:fill="FFFFFF"/>
        </w:rPr>
        <w:t xml:space="preserve">дня его </w:t>
      </w:r>
      <w:r w:rsidR="006C1FF2" w:rsidRPr="00EC54CF">
        <w:rPr>
          <w:rFonts w:ascii="Times New Roman" w:hAnsi="Times New Roman" w:cs="Times New Roman"/>
          <w:sz w:val="28"/>
          <w:szCs w:val="28"/>
          <w:shd w:val="clear" w:color="auto" w:fill="FFFFFF"/>
        </w:rPr>
        <w:t>обнародования</w:t>
      </w:r>
      <w:r w:rsidR="000A5D41" w:rsidRPr="00EC54CF">
        <w:rPr>
          <w:rFonts w:ascii="Times New Roman" w:hAnsi="Times New Roman" w:cs="Times New Roman"/>
          <w:sz w:val="28"/>
          <w:szCs w:val="28"/>
          <w:shd w:val="clear" w:color="auto" w:fill="FFFFFF"/>
        </w:rPr>
        <w:t>.</w:t>
      </w:r>
    </w:p>
    <w:p w:rsidR="00EA5665" w:rsidRPr="00EC54CF" w:rsidRDefault="00242016" w:rsidP="00B87A7A">
      <w:pPr>
        <w:pStyle w:val="ac"/>
        <w:numPr>
          <w:ilvl w:val="0"/>
          <w:numId w:val="5"/>
        </w:numPr>
        <w:tabs>
          <w:tab w:val="left" w:pos="1418"/>
        </w:tabs>
        <w:autoSpaceDE w:val="0"/>
        <w:autoSpaceDN w:val="0"/>
        <w:adjustRightInd w:val="0"/>
        <w:spacing w:after="0" w:line="360" w:lineRule="auto"/>
        <w:ind w:left="0" w:firstLine="709"/>
        <w:jc w:val="both"/>
        <w:rPr>
          <w:rFonts w:ascii="Times New Roman" w:hAnsi="Times New Roman" w:cs="Times New Roman"/>
          <w:sz w:val="28"/>
          <w:szCs w:val="28"/>
          <w:shd w:val="clear" w:color="auto" w:fill="FFFFFF"/>
        </w:rPr>
      </w:pPr>
      <w:r w:rsidRPr="00EC54CF">
        <w:rPr>
          <w:rFonts w:ascii="Times New Roman" w:hAnsi="Times New Roman" w:cs="Times New Roman"/>
          <w:sz w:val="28"/>
          <w:szCs w:val="28"/>
          <w:shd w:val="clear" w:color="auto" w:fill="FFFFFF"/>
        </w:rPr>
        <w:t xml:space="preserve">Контроль </w:t>
      </w:r>
      <w:r w:rsidR="000E37DE" w:rsidRPr="00EC54CF">
        <w:rPr>
          <w:rFonts w:ascii="Times New Roman" w:hAnsi="Times New Roman" w:cs="Times New Roman"/>
          <w:sz w:val="28"/>
          <w:szCs w:val="28"/>
          <w:shd w:val="clear" w:color="auto" w:fill="FFFFFF"/>
        </w:rPr>
        <w:t>за</w:t>
      </w:r>
      <w:r w:rsidRPr="00EC54CF">
        <w:rPr>
          <w:rFonts w:ascii="Times New Roman" w:hAnsi="Times New Roman" w:cs="Times New Roman"/>
          <w:sz w:val="28"/>
          <w:szCs w:val="28"/>
          <w:shd w:val="clear" w:color="auto" w:fill="FFFFFF"/>
        </w:rPr>
        <w:t xml:space="preserve"> исполнением настоящего постановления оставляю за собой.</w:t>
      </w:r>
    </w:p>
    <w:p w:rsidR="001B04B7" w:rsidRDefault="001B04B7" w:rsidP="004B48B5">
      <w:pPr>
        <w:tabs>
          <w:tab w:val="left" w:pos="1418"/>
        </w:tabs>
        <w:autoSpaceDE w:val="0"/>
        <w:autoSpaceDN w:val="0"/>
        <w:adjustRightInd w:val="0"/>
        <w:spacing w:after="0" w:line="240" w:lineRule="auto"/>
        <w:ind w:firstLine="709"/>
        <w:jc w:val="both"/>
        <w:rPr>
          <w:rFonts w:ascii="Times New Roman" w:hAnsi="Times New Roman" w:cs="Times New Roman"/>
          <w:sz w:val="28"/>
          <w:szCs w:val="28"/>
          <w:shd w:val="clear" w:color="auto" w:fill="FFFFFF"/>
        </w:rPr>
      </w:pPr>
    </w:p>
    <w:p w:rsidR="004B48B5" w:rsidRDefault="004B48B5" w:rsidP="004B48B5">
      <w:pPr>
        <w:tabs>
          <w:tab w:val="left" w:pos="1418"/>
        </w:tabs>
        <w:autoSpaceDE w:val="0"/>
        <w:autoSpaceDN w:val="0"/>
        <w:adjustRightInd w:val="0"/>
        <w:spacing w:after="0" w:line="240" w:lineRule="auto"/>
        <w:ind w:firstLine="709"/>
        <w:jc w:val="both"/>
        <w:rPr>
          <w:rFonts w:ascii="Times New Roman" w:hAnsi="Times New Roman" w:cs="Times New Roman"/>
          <w:sz w:val="28"/>
          <w:szCs w:val="28"/>
          <w:shd w:val="clear" w:color="auto" w:fill="FFFFFF"/>
        </w:rPr>
      </w:pPr>
    </w:p>
    <w:p w:rsidR="001B04B7" w:rsidRDefault="001B04B7" w:rsidP="004B48B5">
      <w:pPr>
        <w:tabs>
          <w:tab w:val="left" w:pos="1418"/>
        </w:tabs>
        <w:autoSpaceDE w:val="0"/>
        <w:autoSpaceDN w:val="0"/>
        <w:adjustRightInd w:val="0"/>
        <w:spacing w:after="0" w:line="240" w:lineRule="auto"/>
        <w:ind w:firstLine="709"/>
        <w:jc w:val="both"/>
        <w:rPr>
          <w:rFonts w:ascii="Times New Roman" w:hAnsi="Times New Roman" w:cs="Times New Roman"/>
          <w:sz w:val="28"/>
          <w:szCs w:val="28"/>
          <w:shd w:val="clear" w:color="auto" w:fill="FFFFFF"/>
        </w:rPr>
      </w:pPr>
    </w:p>
    <w:p w:rsidR="00C029EB" w:rsidRPr="00332457" w:rsidRDefault="00332457" w:rsidP="00332457">
      <w:pPr>
        <w:tabs>
          <w:tab w:val="left" w:pos="7938"/>
        </w:tabs>
        <w:autoSpaceDE w:val="0"/>
        <w:autoSpaceDN w:val="0"/>
        <w:adjustRightInd w:val="0"/>
        <w:spacing w:after="0" w:line="240" w:lineRule="exact"/>
        <w:jc w:val="both"/>
        <w:rPr>
          <w:rFonts w:ascii="Times New Roman" w:hAnsi="Times New Roman" w:cs="Times New Roman"/>
          <w:bCs/>
          <w:sz w:val="28"/>
          <w:szCs w:val="28"/>
        </w:rPr>
      </w:pPr>
      <w:r>
        <w:rPr>
          <w:rFonts w:ascii="Times New Roman" w:hAnsi="Times New Roman" w:cs="Times New Roman"/>
          <w:bCs/>
          <w:sz w:val="28"/>
          <w:szCs w:val="28"/>
        </w:rPr>
        <w:t>И.о. г</w:t>
      </w:r>
      <w:r w:rsidR="001B04B7" w:rsidRPr="00567649">
        <w:rPr>
          <w:rFonts w:ascii="Times New Roman" w:hAnsi="Times New Roman" w:cs="Times New Roman"/>
          <w:bCs/>
          <w:sz w:val="28"/>
          <w:szCs w:val="28"/>
        </w:rPr>
        <w:t>лав</w:t>
      </w:r>
      <w:r>
        <w:rPr>
          <w:rFonts w:ascii="Times New Roman" w:hAnsi="Times New Roman" w:cs="Times New Roman"/>
          <w:bCs/>
          <w:sz w:val="28"/>
          <w:szCs w:val="28"/>
        </w:rPr>
        <w:t>ы</w:t>
      </w:r>
      <w:r w:rsidR="001B04B7" w:rsidRPr="00567649">
        <w:rPr>
          <w:rFonts w:ascii="Times New Roman" w:hAnsi="Times New Roman" w:cs="Times New Roman"/>
          <w:bCs/>
          <w:sz w:val="28"/>
          <w:szCs w:val="28"/>
        </w:rPr>
        <w:t xml:space="preserve"> Ольгинского муниципального</w:t>
      </w:r>
      <w:r w:rsidR="00C9683C">
        <w:rPr>
          <w:rFonts w:ascii="Times New Roman" w:hAnsi="Times New Roman" w:cs="Times New Roman"/>
          <w:bCs/>
          <w:sz w:val="28"/>
          <w:szCs w:val="28"/>
        </w:rPr>
        <w:t xml:space="preserve"> округа</w:t>
      </w:r>
      <w:r>
        <w:rPr>
          <w:rFonts w:ascii="Times New Roman" w:hAnsi="Times New Roman" w:cs="Times New Roman"/>
          <w:bCs/>
          <w:sz w:val="28"/>
          <w:szCs w:val="28"/>
        </w:rPr>
        <w:tab/>
        <w:t>А.В. Чевтаева</w:t>
      </w:r>
    </w:p>
    <w:p w:rsidR="00C029EB" w:rsidRDefault="00C029EB">
      <w:pP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br w:type="page"/>
      </w:r>
    </w:p>
    <w:p w:rsidR="00C029EB" w:rsidRPr="009179F7" w:rsidRDefault="00CA24E2" w:rsidP="00C029EB">
      <w:pPr>
        <w:spacing w:after="0" w:line="240" w:lineRule="auto"/>
        <w:ind w:left="4820"/>
        <w:jc w:val="center"/>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eastAsia="ru-RU"/>
        </w:rPr>
        <w:lastRenderedPageBreak/>
        <w:t>Утвержден</w:t>
      </w:r>
    </w:p>
    <w:p w:rsidR="00C029EB" w:rsidRPr="009179F7" w:rsidRDefault="00C029EB" w:rsidP="00C029EB">
      <w:pPr>
        <w:spacing w:after="0" w:line="240" w:lineRule="auto"/>
        <w:ind w:left="4820"/>
        <w:jc w:val="both"/>
        <w:rPr>
          <w:rFonts w:ascii="Times New Roman" w:eastAsia="Times New Roman" w:hAnsi="Times New Roman" w:cs="Times New Roman"/>
          <w:bCs/>
          <w:sz w:val="27"/>
          <w:szCs w:val="27"/>
          <w:lang w:eastAsia="ru-RU"/>
        </w:rPr>
      </w:pPr>
      <w:r w:rsidRPr="009179F7">
        <w:rPr>
          <w:rFonts w:ascii="Times New Roman" w:eastAsia="Times New Roman" w:hAnsi="Times New Roman" w:cs="Times New Roman"/>
          <w:bCs/>
          <w:sz w:val="27"/>
          <w:szCs w:val="27"/>
          <w:lang w:eastAsia="ru-RU"/>
        </w:rPr>
        <w:t>постановлением администрации Ольгинского муниципального округа</w:t>
      </w:r>
    </w:p>
    <w:p w:rsidR="001B04B7" w:rsidRDefault="00390D89" w:rsidP="00C029EB">
      <w:pPr>
        <w:spacing w:after="0" w:line="240" w:lineRule="auto"/>
        <w:rPr>
          <w:rFonts w:ascii="Times New Roman" w:eastAsia="Times New Roman" w:hAnsi="Times New Roman" w:cs="Times New Roman"/>
          <w:bCs/>
          <w:sz w:val="28"/>
          <w:szCs w:val="28"/>
          <w:lang w:eastAsia="ru-RU"/>
        </w:rPr>
      </w:pPr>
      <w:r>
        <w:rPr>
          <w:rFonts w:ascii="Times New Roman" w:eastAsia="Times New Roman" w:hAnsi="Times New Roman" w:cs="Times New Roman"/>
          <w:bCs/>
          <w:sz w:val="27"/>
          <w:szCs w:val="27"/>
          <w:lang w:eastAsia="ru-RU"/>
        </w:rPr>
        <w:t xml:space="preserve">                                                                                           </w:t>
      </w:r>
      <w:r w:rsidRPr="00390D89">
        <w:rPr>
          <w:rFonts w:ascii="Times New Roman" w:eastAsia="Times New Roman" w:hAnsi="Times New Roman" w:cs="Times New Roman"/>
          <w:bCs/>
          <w:sz w:val="27"/>
          <w:szCs w:val="27"/>
          <w:lang w:eastAsia="ru-RU"/>
        </w:rPr>
        <w:t>от 09.08.2024 № 54</w:t>
      </w:r>
      <w:r>
        <w:rPr>
          <w:rFonts w:ascii="Times New Roman" w:eastAsia="Times New Roman" w:hAnsi="Times New Roman" w:cs="Times New Roman"/>
          <w:bCs/>
          <w:sz w:val="27"/>
          <w:szCs w:val="27"/>
          <w:lang w:eastAsia="ru-RU"/>
        </w:rPr>
        <w:t>3</w:t>
      </w:r>
      <w:bookmarkStart w:id="0" w:name="_GoBack"/>
      <w:bookmarkEnd w:id="0"/>
    </w:p>
    <w:p w:rsidR="00C029EB" w:rsidRPr="002D1881" w:rsidRDefault="00C029EB" w:rsidP="00C029EB">
      <w:pPr>
        <w:spacing w:after="0" w:line="240" w:lineRule="auto"/>
        <w:rPr>
          <w:rFonts w:ascii="Times New Roman" w:eastAsia="Times New Roman" w:hAnsi="Times New Roman" w:cs="Times New Roman"/>
          <w:b/>
          <w:bCs/>
          <w:sz w:val="28"/>
          <w:szCs w:val="28"/>
          <w:lang w:eastAsia="ru-RU"/>
        </w:rPr>
      </w:pPr>
    </w:p>
    <w:p w:rsidR="002D1881" w:rsidRPr="002D1881" w:rsidRDefault="002D1881" w:rsidP="002D1881">
      <w:pPr>
        <w:spacing w:after="0" w:line="240" w:lineRule="auto"/>
        <w:jc w:val="center"/>
        <w:rPr>
          <w:rFonts w:ascii="Times New Roman" w:eastAsia="Times New Roman" w:hAnsi="Times New Roman" w:cs="Times New Roman"/>
          <w:b/>
          <w:bCs/>
          <w:sz w:val="28"/>
          <w:szCs w:val="28"/>
          <w:lang w:eastAsia="ru-RU"/>
        </w:rPr>
      </w:pPr>
      <w:r w:rsidRPr="002D1881">
        <w:rPr>
          <w:rFonts w:ascii="Times New Roman" w:eastAsia="Times New Roman" w:hAnsi="Times New Roman" w:cs="Times New Roman"/>
          <w:b/>
          <w:bCs/>
          <w:sz w:val="28"/>
          <w:szCs w:val="28"/>
          <w:lang w:eastAsia="ru-RU"/>
        </w:rPr>
        <w:t>Порядок</w:t>
      </w:r>
    </w:p>
    <w:p w:rsidR="002D1881" w:rsidRPr="002D1881" w:rsidRDefault="002D1881" w:rsidP="002D1881">
      <w:pPr>
        <w:spacing w:after="0" w:line="240" w:lineRule="auto"/>
        <w:jc w:val="center"/>
        <w:rPr>
          <w:rFonts w:ascii="Times New Roman" w:eastAsia="Times New Roman" w:hAnsi="Times New Roman" w:cs="Times New Roman"/>
          <w:b/>
          <w:bCs/>
          <w:sz w:val="28"/>
          <w:szCs w:val="28"/>
          <w:lang w:eastAsia="ru-RU"/>
        </w:rPr>
      </w:pPr>
      <w:r w:rsidRPr="002D1881">
        <w:rPr>
          <w:rFonts w:ascii="Times New Roman" w:eastAsia="Times New Roman" w:hAnsi="Times New Roman" w:cs="Times New Roman"/>
          <w:b/>
          <w:bCs/>
          <w:sz w:val="28"/>
          <w:szCs w:val="28"/>
          <w:lang w:eastAsia="ru-RU"/>
        </w:rPr>
        <w:t>создания, реорганизации, изменения типа</w:t>
      </w:r>
    </w:p>
    <w:p w:rsidR="002D1881" w:rsidRPr="002D1881" w:rsidRDefault="002D1881" w:rsidP="002D1881">
      <w:pPr>
        <w:spacing w:after="0" w:line="240" w:lineRule="auto"/>
        <w:jc w:val="center"/>
        <w:rPr>
          <w:rFonts w:ascii="Times New Roman" w:eastAsia="Times New Roman" w:hAnsi="Times New Roman" w:cs="Times New Roman"/>
          <w:b/>
          <w:bCs/>
          <w:sz w:val="28"/>
          <w:szCs w:val="28"/>
          <w:lang w:eastAsia="ru-RU"/>
        </w:rPr>
      </w:pPr>
      <w:r w:rsidRPr="002D1881">
        <w:rPr>
          <w:rFonts w:ascii="Times New Roman" w:eastAsia="Times New Roman" w:hAnsi="Times New Roman" w:cs="Times New Roman"/>
          <w:b/>
          <w:bCs/>
          <w:sz w:val="28"/>
          <w:szCs w:val="28"/>
          <w:lang w:eastAsia="ru-RU"/>
        </w:rPr>
        <w:t>и ликвидации муниципальных учреждений Ольгинского</w:t>
      </w:r>
    </w:p>
    <w:p w:rsidR="002D1881" w:rsidRPr="002D1881" w:rsidRDefault="002D1881" w:rsidP="002D1881">
      <w:pPr>
        <w:spacing w:after="0" w:line="240" w:lineRule="auto"/>
        <w:jc w:val="center"/>
        <w:rPr>
          <w:rFonts w:ascii="Times New Roman" w:eastAsia="Times New Roman" w:hAnsi="Times New Roman" w:cs="Times New Roman"/>
          <w:b/>
          <w:bCs/>
          <w:sz w:val="28"/>
          <w:szCs w:val="28"/>
          <w:lang w:eastAsia="ru-RU"/>
        </w:rPr>
      </w:pPr>
      <w:r w:rsidRPr="002D1881">
        <w:rPr>
          <w:rFonts w:ascii="Times New Roman" w:eastAsia="Times New Roman" w:hAnsi="Times New Roman" w:cs="Times New Roman"/>
          <w:b/>
          <w:bCs/>
          <w:sz w:val="28"/>
          <w:szCs w:val="28"/>
          <w:lang w:eastAsia="ru-RU"/>
        </w:rPr>
        <w:t>муниципального округа, а также утверждения уставов</w:t>
      </w:r>
    </w:p>
    <w:p w:rsidR="002D1881" w:rsidRPr="002D1881" w:rsidRDefault="002D1881" w:rsidP="002D1881">
      <w:pPr>
        <w:spacing w:after="0" w:line="240" w:lineRule="auto"/>
        <w:jc w:val="center"/>
        <w:rPr>
          <w:rFonts w:ascii="Times New Roman" w:eastAsia="Times New Roman" w:hAnsi="Times New Roman" w:cs="Times New Roman"/>
          <w:b/>
          <w:bCs/>
          <w:sz w:val="28"/>
          <w:szCs w:val="28"/>
          <w:lang w:eastAsia="ru-RU"/>
        </w:rPr>
      </w:pPr>
      <w:r w:rsidRPr="002D1881">
        <w:rPr>
          <w:rFonts w:ascii="Times New Roman" w:eastAsia="Times New Roman" w:hAnsi="Times New Roman" w:cs="Times New Roman"/>
          <w:b/>
          <w:bCs/>
          <w:sz w:val="28"/>
          <w:szCs w:val="28"/>
          <w:lang w:eastAsia="ru-RU"/>
        </w:rPr>
        <w:t>муниципальных учреждений Ольгинского муниципального</w:t>
      </w:r>
    </w:p>
    <w:p w:rsidR="00C029EB" w:rsidRDefault="002D1881" w:rsidP="002D1881">
      <w:pPr>
        <w:spacing w:after="0" w:line="240" w:lineRule="auto"/>
        <w:jc w:val="center"/>
        <w:rPr>
          <w:rFonts w:ascii="Times New Roman" w:eastAsia="Times New Roman" w:hAnsi="Times New Roman" w:cs="Times New Roman"/>
          <w:b/>
          <w:bCs/>
          <w:sz w:val="28"/>
          <w:szCs w:val="28"/>
          <w:lang w:eastAsia="ru-RU"/>
        </w:rPr>
      </w:pPr>
      <w:r w:rsidRPr="002D1881">
        <w:rPr>
          <w:rFonts w:ascii="Times New Roman" w:eastAsia="Times New Roman" w:hAnsi="Times New Roman" w:cs="Times New Roman"/>
          <w:b/>
          <w:bCs/>
          <w:sz w:val="28"/>
          <w:szCs w:val="28"/>
          <w:lang w:eastAsia="ru-RU"/>
        </w:rPr>
        <w:t>округа и внесения в них изменений</w:t>
      </w:r>
    </w:p>
    <w:p w:rsidR="002D1881" w:rsidRDefault="002D1881" w:rsidP="002D1881">
      <w:pPr>
        <w:spacing w:after="0" w:line="240" w:lineRule="auto"/>
        <w:jc w:val="center"/>
        <w:rPr>
          <w:rFonts w:ascii="Times New Roman" w:eastAsia="Times New Roman" w:hAnsi="Times New Roman" w:cs="Times New Roman"/>
          <w:b/>
          <w:bCs/>
          <w:sz w:val="28"/>
          <w:szCs w:val="28"/>
          <w:lang w:eastAsia="ru-RU"/>
        </w:rPr>
      </w:pPr>
    </w:p>
    <w:p w:rsidR="002D1881" w:rsidRDefault="002D1881" w:rsidP="002D1881">
      <w:pPr>
        <w:spacing w:after="0" w:line="240" w:lineRule="auto"/>
        <w:jc w:val="center"/>
        <w:rPr>
          <w:rFonts w:ascii="Times New Roman" w:eastAsia="Times New Roman" w:hAnsi="Times New Roman" w:cs="Times New Roman"/>
          <w:bCs/>
          <w:sz w:val="28"/>
          <w:szCs w:val="28"/>
          <w:lang w:eastAsia="ru-RU"/>
        </w:rPr>
      </w:pPr>
    </w:p>
    <w:p w:rsidR="002D1881" w:rsidRDefault="002D1881" w:rsidP="00266C78">
      <w:pPr>
        <w:spacing w:after="0" w:line="240" w:lineRule="auto"/>
        <w:ind w:firstLine="709"/>
        <w:jc w:val="both"/>
        <w:rPr>
          <w:rFonts w:ascii="Times New Roman" w:eastAsia="Times New Roman" w:hAnsi="Times New Roman" w:cs="Times New Roman"/>
          <w:bCs/>
          <w:sz w:val="28"/>
          <w:szCs w:val="28"/>
          <w:lang w:eastAsia="ru-RU"/>
        </w:rPr>
      </w:pPr>
      <w:r w:rsidRPr="002D1881">
        <w:rPr>
          <w:rFonts w:ascii="Times New Roman" w:eastAsia="Times New Roman" w:hAnsi="Times New Roman" w:cs="Times New Roman"/>
          <w:bCs/>
          <w:sz w:val="28"/>
          <w:szCs w:val="28"/>
          <w:lang w:eastAsia="ru-RU"/>
        </w:rPr>
        <w:t>1. Общие положения</w:t>
      </w:r>
    </w:p>
    <w:p w:rsidR="002D1881" w:rsidRDefault="002D1881" w:rsidP="002D1881">
      <w:pPr>
        <w:spacing w:after="0" w:line="240" w:lineRule="auto"/>
        <w:jc w:val="both"/>
        <w:rPr>
          <w:rFonts w:ascii="Times New Roman" w:eastAsia="Times New Roman" w:hAnsi="Times New Roman" w:cs="Times New Roman"/>
          <w:bCs/>
          <w:sz w:val="28"/>
          <w:szCs w:val="28"/>
          <w:lang w:eastAsia="ru-RU"/>
        </w:rPr>
      </w:pPr>
    </w:p>
    <w:p w:rsidR="002D1881" w:rsidRDefault="001C5027" w:rsidP="002D1881">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1.1. </w:t>
      </w:r>
      <w:r w:rsidR="002D1881" w:rsidRPr="002D1881">
        <w:rPr>
          <w:rFonts w:ascii="Times New Roman" w:eastAsia="Times New Roman" w:hAnsi="Times New Roman" w:cs="Times New Roman"/>
          <w:bCs/>
          <w:sz w:val="28"/>
          <w:szCs w:val="28"/>
          <w:lang w:eastAsia="ru-RU"/>
        </w:rPr>
        <w:t xml:space="preserve">Порядок создания, реорганизации, изменения типа и ликвидации муниципальных учреждений Ольгинского муниципального </w:t>
      </w:r>
      <w:r w:rsidR="00266C78">
        <w:rPr>
          <w:rFonts w:ascii="Times New Roman" w:eastAsia="Times New Roman" w:hAnsi="Times New Roman" w:cs="Times New Roman"/>
          <w:bCs/>
          <w:sz w:val="28"/>
          <w:szCs w:val="28"/>
          <w:lang w:eastAsia="ru-RU"/>
        </w:rPr>
        <w:t>округ</w:t>
      </w:r>
      <w:r w:rsidR="002D1881" w:rsidRPr="002D1881">
        <w:rPr>
          <w:rFonts w:ascii="Times New Roman" w:eastAsia="Times New Roman" w:hAnsi="Times New Roman" w:cs="Times New Roman"/>
          <w:bCs/>
          <w:sz w:val="28"/>
          <w:szCs w:val="28"/>
          <w:lang w:eastAsia="ru-RU"/>
        </w:rPr>
        <w:t xml:space="preserve">а, а также утверждения уставов муниципальных учреждений Ольгинского муниципального </w:t>
      </w:r>
      <w:r w:rsidR="00266C78">
        <w:rPr>
          <w:rFonts w:ascii="Times New Roman" w:eastAsia="Times New Roman" w:hAnsi="Times New Roman" w:cs="Times New Roman"/>
          <w:bCs/>
          <w:sz w:val="28"/>
          <w:szCs w:val="28"/>
          <w:lang w:eastAsia="ru-RU"/>
        </w:rPr>
        <w:t>округ</w:t>
      </w:r>
      <w:r w:rsidR="002D1881" w:rsidRPr="002D1881">
        <w:rPr>
          <w:rFonts w:ascii="Times New Roman" w:eastAsia="Times New Roman" w:hAnsi="Times New Roman" w:cs="Times New Roman"/>
          <w:bCs/>
          <w:sz w:val="28"/>
          <w:szCs w:val="28"/>
          <w:lang w:eastAsia="ru-RU"/>
        </w:rPr>
        <w:t xml:space="preserve">а и внесения в них изменений (далее - Порядок) разработан в соответствии с Федеральным законом от 12.01.1996 </w:t>
      </w:r>
      <w:r w:rsidR="00AF21A1">
        <w:rPr>
          <w:rFonts w:ascii="Times New Roman" w:eastAsia="Times New Roman" w:hAnsi="Times New Roman" w:cs="Times New Roman"/>
          <w:bCs/>
          <w:sz w:val="28"/>
          <w:szCs w:val="28"/>
          <w:lang w:eastAsia="ru-RU"/>
        </w:rPr>
        <w:t>№</w:t>
      </w:r>
      <w:r w:rsidR="002D1881" w:rsidRPr="002D1881">
        <w:rPr>
          <w:rFonts w:ascii="Times New Roman" w:eastAsia="Times New Roman" w:hAnsi="Times New Roman" w:cs="Times New Roman"/>
          <w:bCs/>
          <w:sz w:val="28"/>
          <w:szCs w:val="28"/>
          <w:lang w:eastAsia="ru-RU"/>
        </w:rPr>
        <w:t xml:space="preserve"> 7-ФЗ </w:t>
      </w:r>
      <w:r w:rsidR="00266C78">
        <w:rPr>
          <w:rFonts w:ascii="Times New Roman" w:eastAsia="Times New Roman" w:hAnsi="Times New Roman" w:cs="Times New Roman"/>
          <w:bCs/>
          <w:sz w:val="28"/>
          <w:szCs w:val="28"/>
          <w:lang w:eastAsia="ru-RU"/>
        </w:rPr>
        <w:t>«</w:t>
      </w:r>
      <w:r w:rsidR="002D1881" w:rsidRPr="002D1881">
        <w:rPr>
          <w:rFonts w:ascii="Times New Roman" w:eastAsia="Times New Roman" w:hAnsi="Times New Roman" w:cs="Times New Roman"/>
          <w:bCs/>
          <w:sz w:val="28"/>
          <w:szCs w:val="28"/>
          <w:lang w:eastAsia="ru-RU"/>
        </w:rPr>
        <w:t>О некоммерческих организациях</w:t>
      </w:r>
      <w:r w:rsidR="00266C78">
        <w:rPr>
          <w:rFonts w:ascii="Times New Roman" w:eastAsia="Times New Roman" w:hAnsi="Times New Roman" w:cs="Times New Roman"/>
          <w:bCs/>
          <w:sz w:val="28"/>
          <w:szCs w:val="28"/>
          <w:lang w:eastAsia="ru-RU"/>
        </w:rPr>
        <w:t>»</w:t>
      </w:r>
      <w:r w:rsidR="002D1881" w:rsidRPr="002D1881">
        <w:rPr>
          <w:rFonts w:ascii="Times New Roman" w:eastAsia="Times New Roman" w:hAnsi="Times New Roman" w:cs="Times New Roman"/>
          <w:bCs/>
          <w:sz w:val="28"/>
          <w:szCs w:val="28"/>
          <w:lang w:eastAsia="ru-RU"/>
        </w:rPr>
        <w:t xml:space="preserve">, Федеральным законом от 08.05.2010 </w:t>
      </w:r>
      <w:r w:rsidR="00AF21A1">
        <w:rPr>
          <w:rFonts w:ascii="Times New Roman" w:eastAsia="Times New Roman" w:hAnsi="Times New Roman" w:cs="Times New Roman"/>
          <w:bCs/>
          <w:sz w:val="28"/>
          <w:szCs w:val="28"/>
          <w:lang w:eastAsia="ru-RU"/>
        </w:rPr>
        <w:t>№</w:t>
      </w:r>
      <w:r w:rsidR="002D1881" w:rsidRPr="002D1881">
        <w:rPr>
          <w:rFonts w:ascii="Times New Roman" w:eastAsia="Times New Roman" w:hAnsi="Times New Roman" w:cs="Times New Roman"/>
          <w:bCs/>
          <w:sz w:val="28"/>
          <w:szCs w:val="28"/>
          <w:lang w:eastAsia="ru-RU"/>
        </w:rPr>
        <w:t xml:space="preserve"> 83-ФЗ </w:t>
      </w:r>
      <w:r w:rsidR="00266C78">
        <w:rPr>
          <w:rFonts w:ascii="Times New Roman" w:eastAsia="Times New Roman" w:hAnsi="Times New Roman" w:cs="Times New Roman"/>
          <w:bCs/>
          <w:sz w:val="28"/>
          <w:szCs w:val="28"/>
          <w:lang w:eastAsia="ru-RU"/>
        </w:rPr>
        <w:t>«</w:t>
      </w:r>
      <w:r w:rsidR="002D1881" w:rsidRPr="002D1881">
        <w:rPr>
          <w:rFonts w:ascii="Times New Roman" w:eastAsia="Times New Roman" w:hAnsi="Times New Roman" w:cs="Times New Roman"/>
          <w:bCs/>
          <w:sz w:val="28"/>
          <w:szCs w:val="28"/>
          <w:lang w:eastAsia="ru-RU"/>
        </w:rPr>
        <w:t>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w:t>
      </w:r>
      <w:r w:rsidR="00266C78">
        <w:rPr>
          <w:rFonts w:ascii="Times New Roman" w:eastAsia="Times New Roman" w:hAnsi="Times New Roman" w:cs="Times New Roman"/>
          <w:bCs/>
          <w:sz w:val="28"/>
          <w:szCs w:val="28"/>
          <w:lang w:eastAsia="ru-RU"/>
        </w:rPr>
        <w:t>»</w:t>
      </w:r>
      <w:r w:rsidR="002D1881" w:rsidRPr="002D1881">
        <w:rPr>
          <w:rFonts w:ascii="Times New Roman" w:eastAsia="Times New Roman" w:hAnsi="Times New Roman" w:cs="Times New Roman"/>
          <w:bCs/>
          <w:sz w:val="28"/>
          <w:szCs w:val="28"/>
          <w:lang w:eastAsia="ru-RU"/>
        </w:rPr>
        <w:t xml:space="preserve">, Гражданским кодексом Российской Федерации, Уставом Ольгинского муниципального </w:t>
      </w:r>
      <w:r w:rsidR="00266C78">
        <w:rPr>
          <w:rFonts w:ascii="Times New Roman" w:eastAsia="Times New Roman" w:hAnsi="Times New Roman" w:cs="Times New Roman"/>
          <w:bCs/>
          <w:sz w:val="28"/>
          <w:szCs w:val="28"/>
          <w:lang w:eastAsia="ru-RU"/>
        </w:rPr>
        <w:t>округ</w:t>
      </w:r>
      <w:r w:rsidR="002D1881" w:rsidRPr="002D1881">
        <w:rPr>
          <w:rFonts w:ascii="Times New Roman" w:eastAsia="Times New Roman" w:hAnsi="Times New Roman" w:cs="Times New Roman"/>
          <w:bCs/>
          <w:sz w:val="28"/>
          <w:szCs w:val="28"/>
          <w:lang w:eastAsia="ru-RU"/>
        </w:rPr>
        <w:t xml:space="preserve">а и устанавливает процедуры создания, реорганизации, изменения типа и ликвидации муниципальных казенных, бюджетных и автономных учреждений, которые созданы (планируются к созданию) на базе имущества, находящегося в муниципальной собственности Ольгинского муниципального </w:t>
      </w:r>
      <w:r w:rsidR="00266C78">
        <w:rPr>
          <w:rFonts w:ascii="Times New Roman" w:eastAsia="Times New Roman" w:hAnsi="Times New Roman" w:cs="Times New Roman"/>
          <w:bCs/>
          <w:sz w:val="28"/>
          <w:szCs w:val="28"/>
          <w:lang w:eastAsia="ru-RU"/>
        </w:rPr>
        <w:t>округ</w:t>
      </w:r>
      <w:r w:rsidR="002D1881" w:rsidRPr="002D1881">
        <w:rPr>
          <w:rFonts w:ascii="Times New Roman" w:eastAsia="Times New Roman" w:hAnsi="Times New Roman" w:cs="Times New Roman"/>
          <w:bCs/>
          <w:sz w:val="28"/>
          <w:szCs w:val="28"/>
          <w:lang w:eastAsia="ru-RU"/>
        </w:rPr>
        <w:t>а (далее - муниципальные учреждения), а также порядок утверждения уставов соответствующих муниципальных учреждений и внесения в них изменений.</w:t>
      </w:r>
    </w:p>
    <w:p w:rsidR="001C5027" w:rsidRPr="001C5027" w:rsidRDefault="00BF5678" w:rsidP="001C5027">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1.2</w:t>
      </w:r>
      <w:r w:rsidR="001C5027" w:rsidRPr="001C5027">
        <w:rPr>
          <w:rFonts w:ascii="Times New Roman" w:eastAsia="Times New Roman" w:hAnsi="Times New Roman" w:cs="Times New Roman"/>
          <w:bCs/>
          <w:sz w:val="28"/>
          <w:szCs w:val="28"/>
          <w:lang w:eastAsia="ru-RU"/>
        </w:rPr>
        <w:t xml:space="preserve">. Муниципальные учреждения могут создаваться для достижения социальных, благотворительных, культурных, образовательных, научных и управленческих целей, в целях охраны здоровья граждан, развития физической культуры и спорта, удовлетворения духовных и иных нематериальных потребностей граждан, защиты прав, законных интересов граждан и организаций, разрешения споров и конфликтов, оказания юридической помощи, а также в иных </w:t>
      </w:r>
      <w:r w:rsidR="001C5027">
        <w:rPr>
          <w:rFonts w:ascii="Times New Roman" w:eastAsia="Times New Roman" w:hAnsi="Times New Roman" w:cs="Times New Roman"/>
          <w:bCs/>
          <w:sz w:val="28"/>
          <w:szCs w:val="28"/>
          <w:lang w:eastAsia="ru-RU"/>
        </w:rPr>
        <w:t>некоммерческих целях</w:t>
      </w:r>
      <w:r w:rsidR="001C5027" w:rsidRPr="001C5027">
        <w:rPr>
          <w:rFonts w:ascii="Times New Roman" w:eastAsia="Times New Roman" w:hAnsi="Times New Roman" w:cs="Times New Roman"/>
          <w:bCs/>
          <w:sz w:val="28"/>
          <w:szCs w:val="28"/>
          <w:lang w:eastAsia="ru-RU"/>
        </w:rPr>
        <w:t>.</w:t>
      </w:r>
    </w:p>
    <w:p w:rsidR="001C5027" w:rsidRPr="001C5027" w:rsidRDefault="001C5027" w:rsidP="001C5027">
      <w:pPr>
        <w:spacing w:after="0" w:line="240" w:lineRule="auto"/>
        <w:ind w:firstLine="709"/>
        <w:jc w:val="both"/>
        <w:rPr>
          <w:rFonts w:ascii="Times New Roman" w:eastAsia="Times New Roman" w:hAnsi="Times New Roman" w:cs="Times New Roman"/>
          <w:bCs/>
          <w:sz w:val="28"/>
          <w:szCs w:val="28"/>
          <w:lang w:eastAsia="ru-RU"/>
        </w:rPr>
      </w:pPr>
      <w:r w:rsidRPr="001C5027">
        <w:rPr>
          <w:rFonts w:ascii="Times New Roman" w:eastAsia="Times New Roman" w:hAnsi="Times New Roman" w:cs="Times New Roman"/>
          <w:bCs/>
          <w:sz w:val="28"/>
          <w:szCs w:val="28"/>
          <w:lang w:eastAsia="ru-RU"/>
        </w:rPr>
        <w:t xml:space="preserve">Бюджетным учреждением признается некоммерческая организация, созданная </w:t>
      </w:r>
      <w:r w:rsidR="00CA24E2">
        <w:rPr>
          <w:rFonts w:ascii="Times New Roman" w:eastAsia="Times New Roman" w:hAnsi="Times New Roman" w:cs="Times New Roman"/>
          <w:bCs/>
          <w:sz w:val="28"/>
          <w:szCs w:val="28"/>
          <w:lang w:eastAsia="ru-RU"/>
        </w:rPr>
        <w:t>администрацией Ольгинского муниципального округа</w:t>
      </w:r>
      <w:r w:rsidRPr="001C5027">
        <w:rPr>
          <w:rFonts w:ascii="Times New Roman" w:eastAsia="Times New Roman" w:hAnsi="Times New Roman" w:cs="Times New Roman"/>
          <w:bCs/>
          <w:sz w:val="28"/>
          <w:szCs w:val="28"/>
          <w:lang w:eastAsia="ru-RU"/>
        </w:rPr>
        <w:t xml:space="preserve"> для выполнения работ, оказания услуг в целях обеспечения реализации, предусмотренных законодательством Российской Федерации полномочий органов местного самоуправления в сферах науки, образования, здравоохранения, культуры, социальной защиты, занятости населения, физической культуры и спорта, а также в иных сферах.</w:t>
      </w:r>
    </w:p>
    <w:p w:rsidR="001C5027" w:rsidRPr="001C5027" w:rsidRDefault="001C5027" w:rsidP="001C5027">
      <w:pPr>
        <w:spacing w:after="0" w:line="240" w:lineRule="auto"/>
        <w:ind w:firstLine="709"/>
        <w:jc w:val="both"/>
        <w:rPr>
          <w:rFonts w:ascii="Times New Roman" w:eastAsia="Times New Roman" w:hAnsi="Times New Roman" w:cs="Times New Roman"/>
          <w:bCs/>
          <w:sz w:val="28"/>
          <w:szCs w:val="28"/>
          <w:lang w:eastAsia="ru-RU"/>
        </w:rPr>
      </w:pPr>
      <w:r w:rsidRPr="001C5027">
        <w:rPr>
          <w:rFonts w:ascii="Times New Roman" w:eastAsia="Times New Roman" w:hAnsi="Times New Roman" w:cs="Times New Roman"/>
          <w:bCs/>
          <w:sz w:val="28"/>
          <w:szCs w:val="28"/>
          <w:lang w:eastAsia="ru-RU"/>
        </w:rPr>
        <w:t xml:space="preserve">Казенное учреждение - муниципальное учреждение, осуществляющее оказание муниципальных услуг, выполнение работ и (или) исполнение </w:t>
      </w:r>
      <w:r w:rsidRPr="001C5027">
        <w:rPr>
          <w:rFonts w:ascii="Times New Roman" w:eastAsia="Times New Roman" w:hAnsi="Times New Roman" w:cs="Times New Roman"/>
          <w:bCs/>
          <w:sz w:val="28"/>
          <w:szCs w:val="28"/>
          <w:lang w:eastAsia="ru-RU"/>
        </w:rPr>
        <w:lastRenderedPageBreak/>
        <w:t xml:space="preserve">муниципальных функций в целях обеспечения реализации предусмотренных законодательством Российской Федерации полномочий органов местного самоуправления, финансовое обеспечение деятельности которого осуществляется за счет средств бюджета муниципального </w:t>
      </w:r>
      <w:r w:rsidR="00BF5678">
        <w:rPr>
          <w:rFonts w:ascii="Times New Roman" w:eastAsia="Times New Roman" w:hAnsi="Times New Roman" w:cs="Times New Roman"/>
          <w:bCs/>
          <w:sz w:val="28"/>
          <w:szCs w:val="28"/>
          <w:lang w:eastAsia="ru-RU"/>
        </w:rPr>
        <w:t>округа</w:t>
      </w:r>
      <w:r w:rsidRPr="001C5027">
        <w:rPr>
          <w:rFonts w:ascii="Times New Roman" w:eastAsia="Times New Roman" w:hAnsi="Times New Roman" w:cs="Times New Roman"/>
          <w:bCs/>
          <w:sz w:val="28"/>
          <w:szCs w:val="28"/>
          <w:lang w:eastAsia="ru-RU"/>
        </w:rPr>
        <w:t xml:space="preserve"> на основании бюджетной сметы.</w:t>
      </w:r>
    </w:p>
    <w:p w:rsidR="001C5027" w:rsidRPr="001C5027" w:rsidRDefault="00BF5678" w:rsidP="001C5027">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w:t>
      </w:r>
      <w:r w:rsidR="001C5027" w:rsidRPr="001C5027">
        <w:rPr>
          <w:rFonts w:ascii="Times New Roman" w:eastAsia="Times New Roman" w:hAnsi="Times New Roman" w:cs="Times New Roman"/>
          <w:bCs/>
          <w:sz w:val="28"/>
          <w:szCs w:val="28"/>
          <w:lang w:eastAsia="ru-RU"/>
        </w:rPr>
        <w:t>3. Учредителем и собственником имущества муниципальных учреждений является</w:t>
      </w:r>
      <w:r w:rsidR="00CA24E2">
        <w:rPr>
          <w:rFonts w:ascii="Times New Roman" w:eastAsia="Times New Roman" w:hAnsi="Times New Roman" w:cs="Times New Roman"/>
          <w:bCs/>
          <w:sz w:val="28"/>
          <w:szCs w:val="28"/>
          <w:lang w:eastAsia="ru-RU"/>
        </w:rPr>
        <w:t xml:space="preserve"> администрация Ольгинского</w:t>
      </w:r>
      <w:r w:rsidR="001C5027" w:rsidRPr="001C5027">
        <w:rPr>
          <w:rFonts w:ascii="Times New Roman" w:eastAsia="Times New Roman" w:hAnsi="Times New Roman" w:cs="Times New Roman"/>
          <w:bCs/>
          <w:sz w:val="28"/>
          <w:szCs w:val="28"/>
          <w:lang w:eastAsia="ru-RU"/>
        </w:rPr>
        <w:t xml:space="preserve"> муниципальн</w:t>
      </w:r>
      <w:r w:rsidR="00CA24E2">
        <w:rPr>
          <w:rFonts w:ascii="Times New Roman" w:eastAsia="Times New Roman" w:hAnsi="Times New Roman" w:cs="Times New Roman"/>
          <w:bCs/>
          <w:sz w:val="28"/>
          <w:szCs w:val="28"/>
          <w:lang w:eastAsia="ru-RU"/>
        </w:rPr>
        <w:t>ого</w:t>
      </w:r>
      <w:r w:rsidR="001C5027" w:rsidRPr="001C5027">
        <w:rPr>
          <w:rFonts w:ascii="Times New Roman" w:eastAsia="Times New Roman" w:hAnsi="Times New Roman" w:cs="Times New Roman"/>
          <w:bCs/>
          <w:sz w:val="28"/>
          <w:szCs w:val="28"/>
          <w:lang w:eastAsia="ru-RU"/>
        </w:rPr>
        <w:t xml:space="preserve"> </w:t>
      </w:r>
      <w:r>
        <w:rPr>
          <w:rFonts w:ascii="Times New Roman" w:eastAsia="Times New Roman" w:hAnsi="Times New Roman" w:cs="Times New Roman"/>
          <w:bCs/>
          <w:sz w:val="28"/>
          <w:szCs w:val="28"/>
          <w:lang w:eastAsia="ru-RU"/>
        </w:rPr>
        <w:t>округ</w:t>
      </w:r>
      <w:r w:rsidR="00CA24E2">
        <w:rPr>
          <w:rFonts w:ascii="Times New Roman" w:eastAsia="Times New Roman" w:hAnsi="Times New Roman" w:cs="Times New Roman"/>
          <w:bCs/>
          <w:sz w:val="28"/>
          <w:szCs w:val="28"/>
          <w:lang w:eastAsia="ru-RU"/>
        </w:rPr>
        <w:t>а</w:t>
      </w:r>
      <w:r w:rsidR="001C5027" w:rsidRPr="001C5027">
        <w:rPr>
          <w:rFonts w:ascii="Times New Roman" w:eastAsia="Times New Roman" w:hAnsi="Times New Roman" w:cs="Times New Roman"/>
          <w:bCs/>
          <w:sz w:val="28"/>
          <w:szCs w:val="28"/>
          <w:lang w:eastAsia="ru-RU"/>
        </w:rPr>
        <w:t xml:space="preserve"> (далее по тексту также - учредитель, собственник имущества).</w:t>
      </w:r>
    </w:p>
    <w:p w:rsidR="001C5027" w:rsidRPr="001C5027" w:rsidRDefault="00BF5678" w:rsidP="001C5027">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w:t>
      </w:r>
      <w:r w:rsidR="001C5027" w:rsidRPr="001C5027">
        <w:rPr>
          <w:rFonts w:ascii="Times New Roman" w:eastAsia="Times New Roman" w:hAnsi="Times New Roman" w:cs="Times New Roman"/>
          <w:bCs/>
          <w:sz w:val="28"/>
          <w:szCs w:val="28"/>
          <w:lang w:eastAsia="ru-RU"/>
        </w:rPr>
        <w:t>4. На имущество, закрепленное собственником имущества за муниципальным учреждением и приобретенное муниципальным учреждением по иным, установленным законодательством Российской Федерации основаниям, муниципальное учреждение приобретает право оперативного управления. Муниципальное учреждение вправе приобретать имущество за счет доходов, полученных от приносящей доход деятельности муниципального учреждения.</w:t>
      </w:r>
    </w:p>
    <w:p w:rsidR="001C5027" w:rsidRPr="001C5027" w:rsidRDefault="00BF5678" w:rsidP="001C5027">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w:t>
      </w:r>
      <w:r w:rsidR="001C5027" w:rsidRPr="001C5027">
        <w:rPr>
          <w:rFonts w:ascii="Times New Roman" w:eastAsia="Times New Roman" w:hAnsi="Times New Roman" w:cs="Times New Roman"/>
          <w:bCs/>
          <w:sz w:val="28"/>
          <w:szCs w:val="28"/>
          <w:lang w:eastAsia="ru-RU"/>
        </w:rPr>
        <w:t xml:space="preserve">5. Бюджетное учреждение отвечает по своим обязательствам всем находящимся у него на праве оперативного управления имуществом, в том числе приобретенным за счет доходов, полученных от приносящей доход деятельности, за исключением особо ценного движимого имущества, закрепленного за бюджетным учреждением </w:t>
      </w:r>
      <w:r w:rsidR="00CA24E2" w:rsidRPr="001C5027">
        <w:rPr>
          <w:rFonts w:ascii="Times New Roman" w:eastAsia="Times New Roman" w:hAnsi="Times New Roman" w:cs="Times New Roman"/>
          <w:bCs/>
          <w:sz w:val="28"/>
          <w:szCs w:val="28"/>
          <w:lang w:eastAsia="ru-RU"/>
        </w:rPr>
        <w:t>собственник имущества</w:t>
      </w:r>
      <w:r w:rsidR="001C5027" w:rsidRPr="001C5027">
        <w:rPr>
          <w:rFonts w:ascii="Times New Roman" w:eastAsia="Times New Roman" w:hAnsi="Times New Roman" w:cs="Times New Roman"/>
          <w:bCs/>
          <w:sz w:val="28"/>
          <w:szCs w:val="28"/>
          <w:lang w:eastAsia="ru-RU"/>
        </w:rPr>
        <w:t xml:space="preserve"> или приобретенного бюджетным учреждением за счет средств, выделенных </w:t>
      </w:r>
      <w:r w:rsidR="00CA24E2" w:rsidRPr="001C5027">
        <w:rPr>
          <w:rFonts w:ascii="Times New Roman" w:eastAsia="Times New Roman" w:hAnsi="Times New Roman" w:cs="Times New Roman"/>
          <w:bCs/>
          <w:sz w:val="28"/>
          <w:szCs w:val="28"/>
          <w:lang w:eastAsia="ru-RU"/>
        </w:rPr>
        <w:t>собственник имущества</w:t>
      </w:r>
      <w:r w:rsidR="001C5027" w:rsidRPr="001C5027">
        <w:rPr>
          <w:rFonts w:ascii="Times New Roman" w:eastAsia="Times New Roman" w:hAnsi="Times New Roman" w:cs="Times New Roman"/>
          <w:bCs/>
          <w:sz w:val="28"/>
          <w:szCs w:val="28"/>
          <w:lang w:eastAsia="ru-RU"/>
        </w:rPr>
        <w:t>, а также недвижимого имущества независимо от того, по каким основаниям оно поступило в оперативное управление бюджетного учреждения и за счет каких средств оно приобретено.</w:t>
      </w:r>
    </w:p>
    <w:p w:rsidR="001C5027" w:rsidRDefault="001C5027" w:rsidP="001C5027">
      <w:pPr>
        <w:spacing w:after="0" w:line="240" w:lineRule="auto"/>
        <w:ind w:firstLine="709"/>
        <w:jc w:val="both"/>
        <w:rPr>
          <w:rFonts w:ascii="Times New Roman" w:eastAsia="Times New Roman" w:hAnsi="Times New Roman" w:cs="Times New Roman"/>
          <w:bCs/>
          <w:sz w:val="28"/>
          <w:szCs w:val="28"/>
          <w:lang w:eastAsia="ru-RU"/>
        </w:rPr>
      </w:pPr>
      <w:r w:rsidRPr="001C5027">
        <w:rPr>
          <w:rFonts w:ascii="Times New Roman" w:eastAsia="Times New Roman" w:hAnsi="Times New Roman" w:cs="Times New Roman"/>
          <w:bCs/>
          <w:sz w:val="28"/>
          <w:szCs w:val="28"/>
          <w:lang w:eastAsia="ru-RU"/>
        </w:rPr>
        <w:t xml:space="preserve">По обязательствам бюджетного учреждения, связанным с причинением вреда гражданам, при недостаточности имущества учреждения, на которое в соответствии с пунктом 6 настоящего Порядка может быть обращено взыскание, субсидиарную ответственность несет </w:t>
      </w:r>
      <w:r w:rsidR="00CA24E2" w:rsidRPr="001C5027">
        <w:rPr>
          <w:rFonts w:ascii="Times New Roman" w:eastAsia="Times New Roman" w:hAnsi="Times New Roman" w:cs="Times New Roman"/>
          <w:bCs/>
          <w:sz w:val="28"/>
          <w:szCs w:val="28"/>
          <w:lang w:eastAsia="ru-RU"/>
        </w:rPr>
        <w:t>собственник имущества</w:t>
      </w:r>
      <w:r w:rsidRPr="001C5027">
        <w:rPr>
          <w:rFonts w:ascii="Times New Roman" w:eastAsia="Times New Roman" w:hAnsi="Times New Roman" w:cs="Times New Roman"/>
          <w:bCs/>
          <w:sz w:val="28"/>
          <w:szCs w:val="28"/>
          <w:lang w:eastAsia="ru-RU"/>
        </w:rPr>
        <w:t>.</w:t>
      </w:r>
    </w:p>
    <w:p w:rsidR="00BF5678" w:rsidRPr="001C5027" w:rsidRDefault="00BF5678" w:rsidP="001C5027">
      <w:pPr>
        <w:spacing w:after="0" w:line="240" w:lineRule="auto"/>
        <w:ind w:firstLine="709"/>
        <w:jc w:val="both"/>
        <w:rPr>
          <w:rFonts w:ascii="Times New Roman" w:eastAsia="Times New Roman" w:hAnsi="Times New Roman" w:cs="Times New Roman"/>
          <w:bCs/>
          <w:sz w:val="28"/>
          <w:szCs w:val="28"/>
          <w:lang w:eastAsia="ru-RU"/>
        </w:rPr>
      </w:pPr>
      <w:r w:rsidRPr="00BF5678">
        <w:rPr>
          <w:rFonts w:ascii="Times New Roman" w:eastAsia="Times New Roman" w:hAnsi="Times New Roman" w:cs="Times New Roman"/>
          <w:bCs/>
          <w:sz w:val="28"/>
          <w:szCs w:val="28"/>
          <w:lang w:eastAsia="ru-RU"/>
        </w:rPr>
        <w:t xml:space="preserve">В случае ликвидации бюджетного учреждения при недостаточности имущества бюджетного учреждения, на которое может быть обращено взыскание, субсидиарную ответственность по обязательствам бюджетного учреждения, вытекающим из публичного договора, несет </w:t>
      </w:r>
      <w:r w:rsidR="00CA24E2" w:rsidRPr="001C5027">
        <w:rPr>
          <w:rFonts w:ascii="Times New Roman" w:eastAsia="Times New Roman" w:hAnsi="Times New Roman" w:cs="Times New Roman"/>
          <w:bCs/>
          <w:sz w:val="28"/>
          <w:szCs w:val="28"/>
          <w:lang w:eastAsia="ru-RU"/>
        </w:rPr>
        <w:t>собственник имущества</w:t>
      </w:r>
      <w:r w:rsidRPr="00BF5678">
        <w:rPr>
          <w:rFonts w:ascii="Times New Roman" w:eastAsia="Times New Roman" w:hAnsi="Times New Roman" w:cs="Times New Roman"/>
          <w:bCs/>
          <w:sz w:val="28"/>
          <w:szCs w:val="28"/>
          <w:lang w:eastAsia="ru-RU"/>
        </w:rPr>
        <w:t>.</w:t>
      </w:r>
    </w:p>
    <w:p w:rsidR="001C5027" w:rsidRDefault="00CA24E2" w:rsidP="001C5027">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1.6</w:t>
      </w:r>
      <w:r w:rsidR="001C5027" w:rsidRPr="001C5027">
        <w:rPr>
          <w:rFonts w:ascii="Times New Roman" w:eastAsia="Times New Roman" w:hAnsi="Times New Roman" w:cs="Times New Roman"/>
          <w:bCs/>
          <w:sz w:val="28"/>
          <w:szCs w:val="28"/>
          <w:lang w:eastAsia="ru-RU"/>
        </w:rPr>
        <w:t>. Казенное учреждение отвечает по своим обязательствам находящимися в его распоряжении денежными средствами. При недостаточности денежных средств субсидиарную ответственность по обязательствам казенного учреждения несет собственник его имущества.</w:t>
      </w:r>
    </w:p>
    <w:p w:rsidR="00BF5678" w:rsidRPr="00BF5678" w:rsidRDefault="00CA24E2" w:rsidP="00BF5678">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1.7</w:t>
      </w:r>
      <w:r w:rsidR="00BF5678">
        <w:rPr>
          <w:rFonts w:ascii="Times New Roman" w:eastAsia="Times New Roman" w:hAnsi="Times New Roman" w:cs="Times New Roman"/>
          <w:bCs/>
          <w:sz w:val="28"/>
          <w:szCs w:val="28"/>
          <w:lang w:eastAsia="ru-RU"/>
        </w:rPr>
        <w:t xml:space="preserve">. </w:t>
      </w:r>
      <w:r w:rsidR="00BF5678" w:rsidRPr="00BF5678">
        <w:rPr>
          <w:rFonts w:ascii="Times New Roman" w:eastAsia="Times New Roman" w:hAnsi="Times New Roman" w:cs="Times New Roman"/>
          <w:bCs/>
          <w:sz w:val="28"/>
          <w:szCs w:val="28"/>
          <w:lang w:eastAsia="ru-RU"/>
        </w:rPr>
        <w:t>Автономное учреждение отвечает по своим обязательствам всем находящимся у него на праве оперативного управления имуществом, за исключением недвижимого имущества и особо ценного движимого имущества, закрепленных за автономным учреждением собственником этого имущества или приобретенных автономным учреждением за счет средств, выделенных собственником его имущества.</w:t>
      </w:r>
    </w:p>
    <w:p w:rsidR="00BF5678" w:rsidRPr="00BF5678" w:rsidRDefault="00BF5678" w:rsidP="00BF5678">
      <w:pPr>
        <w:spacing w:after="0" w:line="240" w:lineRule="auto"/>
        <w:ind w:firstLine="709"/>
        <w:jc w:val="both"/>
        <w:rPr>
          <w:rFonts w:ascii="Times New Roman" w:eastAsia="Times New Roman" w:hAnsi="Times New Roman" w:cs="Times New Roman"/>
          <w:bCs/>
          <w:sz w:val="28"/>
          <w:szCs w:val="28"/>
          <w:lang w:eastAsia="ru-RU"/>
        </w:rPr>
      </w:pPr>
      <w:r w:rsidRPr="00BF5678">
        <w:rPr>
          <w:rFonts w:ascii="Times New Roman" w:eastAsia="Times New Roman" w:hAnsi="Times New Roman" w:cs="Times New Roman"/>
          <w:bCs/>
          <w:sz w:val="28"/>
          <w:szCs w:val="28"/>
          <w:lang w:eastAsia="ru-RU"/>
        </w:rPr>
        <w:t xml:space="preserve">По обязательствам автономного учреждения, связанным с причинением вреда гражданам, при недостаточности имущества учреждения, на которое в соответствии с абзацем первым настоящего пункта может быть обращено взыскание, субсидиарную ответственность несет </w:t>
      </w:r>
      <w:r w:rsidR="00CA24E2">
        <w:rPr>
          <w:rFonts w:ascii="Times New Roman" w:eastAsia="Times New Roman" w:hAnsi="Times New Roman" w:cs="Times New Roman"/>
          <w:bCs/>
          <w:sz w:val="28"/>
          <w:szCs w:val="28"/>
          <w:lang w:eastAsia="ru-RU"/>
        </w:rPr>
        <w:t>учредитель</w:t>
      </w:r>
      <w:r w:rsidRPr="00BF5678">
        <w:rPr>
          <w:rFonts w:ascii="Times New Roman" w:eastAsia="Times New Roman" w:hAnsi="Times New Roman" w:cs="Times New Roman"/>
          <w:bCs/>
          <w:sz w:val="28"/>
          <w:szCs w:val="28"/>
          <w:lang w:eastAsia="ru-RU"/>
        </w:rPr>
        <w:t>.</w:t>
      </w:r>
    </w:p>
    <w:p w:rsidR="00BF5678" w:rsidRPr="00BF5678" w:rsidRDefault="00BF5678" w:rsidP="00BF5678">
      <w:pPr>
        <w:spacing w:after="0" w:line="240" w:lineRule="auto"/>
        <w:ind w:firstLine="709"/>
        <w:jc w:val="both"/>
        <w:rPr>
          <w:rFonts w:ascii="Times New Roman" w:eastAsia="Times New Roman" w:hAnsi="Times New Roman" w:cs="Times New Roman"/>
          <w:bCs/>
          <w:sz w:val="28"/>
          <w:szCs w:val="28"/>
          <w:lang w:eastAsia="ru-RU"/>
        </w:rPr>
      </w:pPr>
      <w:r w:rsidRPr="00BF5678">
        <w:rPr>
          <w:rFonts w:ascii="Times New Roman" w:eastAsia="Times New Roman" w:hAnsi="Times New Roman" w:cs="Times New Roman"/>
          <w:bCs/>
          <w:sz w:val="28"/>
          <w:szCs w:val="28"/>
          <w:lang w:eastAsia="ru-RU"/>
        </w:rPr>
        <w:lastRenderedPageBreak/>
        <w:t xml:space="preserve">В случае ликвидации автономного учреждения при недостаточности имущества автономного учреждения, на которое в соответствии с абзацем первым настоящего пункта может быть обращено взыскание, субсидиарную ответственность по обязательствам автономного учреждения, вытекающим из публичного договора, несет </w:t>
      </w:r>
      <w:r w:rsidR="00CA24E2">
        <w:rPr>
          <w:rFonts w:ascii="Times New Roman" w:eastAsia="Times New Roman" w:hAnsi="Times New Roman" w:cs="Times New Roman"/>
          <w:bCs/>
          <w:sz w:val="28"/>
          <w:szCs w:val="28"/>
          <w:lang w:eastAsia="ru-RU"/>
        </w:rPr>
        <w:t>собственник имущества</w:t>
      </w:r>
      <w:r w:rsidRPr="00BF5678">
        <w:rPr>
          <w:rFonts w:ascii="Times New Roman" w:eastAsia="Times New Roman" w:hAnsi="Times New Roman" w:cs="Times New Roman"/>
          <w:bCs/>
          <w:sz w:val="28"/>
          <w:szCs w:val="28"/>
          <w:lang w:eastAsia="ru-RU"/>
        </w:rPr>
        <w:t>.</w:t>
      </w:r>
    </w:p>
    <w:p w:rsidR="00BF5678" w:rsidRPr="001C5027" w:rsidRDefault="00BF5678" w:rsidP="00BF5678">
      <w:pPr>
        <w:spacing w:after="0" w:line="240" w:lineRule="auto"/>
        <w:ind w:firstLine="709"/>
        <w:jc w:val="both"/>
        <w:rPr>
          <w:rFonts w:ascii="Times New Roman" w:eastAsia="Times New Roman" w:hAnsi="Times New Roman" w:cs="Times New Roman"/>
          <w:bCs/>
          <w:sz w:val="28"/>
          <w:szCs w:val="28"/>
          <w:lang w:eastAsia="ru-RU"/>
        </w:rPr>
      </w:pPr>
      <w:r w:rsidRPr="00BF5678">
        <w:rPr>
          <w:rFonts w:ascii="Times New Roman" w:eastAsia="Times New Roman" w:hAnsi="Times New Roman" w:cs="Times New Roman"/>
          <w:bCs/>
          <w:sz w:val="28"/>
          <w:szCs w:val="28"/>
          <w:lang w:eastAsia="ru-RU"/>
        </w:rPr>
        <w:t>Ежегодно автономное учреждение обязано опубликовывать отчеты о своей деятельности и об использовании закрепленного за ним имущества.</w:t>
      </w:r>
    </w:p>
    <w:p w:rsidR="001C5027" w:rsidRDefault="00CA24E2" w:rsidP="001C5027">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1.8</w:t>
      </w:r>
      <w:r w:rsidR="001C5027" w:rsidRPr="001C5027">
        <w:rPr>
          <w:rFonts w:ascii="Times New Roman" w:eastAsia="Times New Roman" w:hAnsi="Times New Roman" w:cs="Times New Roman"/>
          <w:bCs/>
          <w:sz w:val="28"/>
          <w:szCs w:val="28"/>
          <w:lang w:eastAsia="ru-RU"/>
        </w:rPr>
        <w:t>. Муниципальные учреждения не отвечают по обязательствам собственников своего имущества.</w:t>
      </w:r>
    </w:p>
    <w:p w:rsidR="002D1881" w:rsidRDefault="002D1881" w:rsidP="002D1881">
      <w:pPr>
        <w:spacing w:after="0" w:line="240" w:lineRule="auto"/>
        <w:ind w:firstLine="709"/>
        <w:jc w:val="both"/>
        <w:rPr>
          <w:rFonts w:ascii="Times New Roman" w:eastAsia="Times New Roman" w:hAnsi="Times New Roman" w:cs="Times New Roman"/>
          <w:bCs/>
          <w:sz w:val="28"/>
          <w:szCs w:val="28"/>
          <w:lang w:eastAsia="ru-RU"/>
        </w:rPr>
      </w:pPr>
    </w:p>
    <w:p w:rsidR="002D1881" w:rsidRDefault="002D1881" w:rsidP="002D1881">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2. </w:t>
      </w:r>
      <w:r w:rsidRPr="002D1881">
        <w:rPr>
          <w:rFonts w:ascii="Times New Roman" w:eastAsia="Times New Roman" w:hAnsi="Times New Roman" w:cs="Times New Roman"/>
          <w:bCs/>
          <w:sz w:val="28"/>
          <w:szCs w:val="28"/>
          <w:lang w:eastAsia="ru-RU"/>
        </w:rPr>
        <w:t>Создание муниципального учреждения</w:t>
      </w:r>
    </w:p>
    <w:p w:rsidR="002D1881" w:rsidRDefault="002D1881" w:rsidP="002D1881">
      <w:pPr>
        <w:spacing w:after="0" w:line="240" w:lineRule="auto"/>
        <w:ind w:firstLine="709"/>
        <w:jc w:val="both"/>
        <w:rPr>
          <w:rFonts w:ascii="Times New Roman" w:eastAsia="Times New Roman" w:hAnsi="Times New Roman" w:cs="Times New Roman"/>
          <w:bCs/>
          <w:sz w:val="28"/>
          <w:szCs w:val="28"/>
          <w:lang w:eastAsia="ru-RU"/>
        </w:rPr>
      </w:pPr>
    </w:p>
    <w:p w:rsidR="002D1881" w:rsidRDefault="002D1881" w:rsidP="002D1881">
      <w:pPr>
        <w:spacing w:after="0" w:line="240" w:lineRule="auto"/>
        <w:ind w:firstLine="709"/>
        <w:jc w:val="both"/>
        <w:rPr>
          <w:rFonts w:ascii="Times New Roman" w:eastAsia="Times New Roman" w:hAnsi="Times New Roman" w:cs="Times New Roman"/>
          <w:bCs/>
          <w:sz w:val="28"/>
          <w:szCs w:val="28"/>
          <w:lang w:eastAsia="ru-RU"/>
        </w:rPr>
      </w:pPr>
      <w:r w:rsidRPr="002D1881">
        <w:rPr>
          <w:rFonts w:ascii="Times New Roman" w:eastAsia="Times New Roman" w:hAnsi="Times New Roman" w:cs="Times New Roman"/>
          <w:bCs/>
          <w:sz w:val="28"/>
          <w:szCs w:val="28"/>
          <w:lang w:eastAsia="ru-RU"/>
        </w:rPr>
        <w:t xml:space="preserve">2.1. Муниципальное учреждение может быть создано путем его учреждения в соответствии с настоящим разделом или </w:t>
      </w:r>
      <w:r w:rsidR="00960F90">
        <w:rPr>
          <w:rFonts w:ascii="Times New Roman" w:eastAsia="Times New Roman" w:hAnsi="Times New Roman" w:cs="Times New Roman"/>
          <w:bCs/>
          <w:sz w:val="28"/>
          <w:szCs w:val="28"/>
          <w:lang w:eastAsia="ru-RU"/>
        </w:rPr>
        <w:t xml:space="preserve">путем </w:t>
      </w:r>
      <w:r w:rsidR="00960F90" w:rsidRPr="00960F90">
        <w:rPr>
          <w:rFonts w:ascii="Times New Roman" w:eastAsia="Times New Roman" w:hAnsi="Times New Roman" w:cs="Times New Roman"/>
          <w:bCs/>
          <w:sz w:val="28"/>
          <w:szCs w:val="28"/>
          <w:lang w:eastAsia="ru-RU"/>
        </w:rPr>
        <w:t xml:space="preserve">реорганизации </w:t>
      </w:r>
      <w:r w:rsidR="00960F90">
        <w:rPr>
          <w:rFonts w:ascii="Times New Roman" w:eastAsia="Times New Roman" w:hAnsi="Times New Roman" w:cs="Times New Roman"/>
          <w:bCs/>
          <w:sz w:val="28"/>
          <w:szCs w:val="28"/>
          <w:lang w:eastAsia="ru-RU"/>
        </w:rPr>
        <w:t xml:space="preserve">муниципальных учреждений </w:t>
      </w:r>
      <w:r w:rsidR="00960F90" w:rsidRPr="00960F90">
        <w:rPr>
          <w:rFonts w:ascii="Times New Roman" w:eastAsia="Times New Roman" w:hAnsi="Times New Roman" w:cs="Times New Roman"/>
          <w:bCs/>
          <w:sz w:val="28"/>
          <w:szCs w:val="28"/>
          <w:lang w:eastAsia="ru-RU"/>
        </w:rPr>
        <w:t>такой же организационно-правовой формы</w:t>
      </w:r>
      <w:r w:rsidR="00960F90">
        <w:rPr>
          <w:rFonts w:ascii="Times New Roman" w:eastAsia="Times New Roman" w:hAnsi="Times New Roman" w:cs="Times New Roman"/>
          <w:bCs/>
          <w:sz w:val="28"/>
          <w:szCs w:val="28"/>
          <w:lang w:eastAsia="ru-RU"/>
        </w:rPr>
        <w:t>, в соответствии с разделами 3, 4 Порядка</w:t>
      </w:r>
      <w:r w:rsidRPr="002D1881">
        <w:rPr>
          <w:rFonts w:ascii="Times New Roman" w:eastAsia="Times New Roman" w:hAnsi="Times New Roman" w:cs="Times New Roman"/>
          <w:bCs/>
          <w:sz w:val="28"/>
          <w:szCs w:val="28"/>
          <w:lang w:eastAsia="ru-RU"/>
        </w:rPr>
        <w:t>.</w:t>
      </w:r>
    </w:p>
    <w:p w:rsidR="005A07D3" w:rsidRPr="002D1881" w:rsidRDefault="005A07D3" w:rsidP="002D1881">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2.2. </w:t>
      </w:r>
      <w:r w:rsidRPr="005A07D3">
        <w:rPr>
          <w:rFonts w:ascii="Times New Roman" w:eastAsia="Times New Roman" w:hAnsi="Times New Roman" w:cs="Times New Roman"/>
          <w:bCs/>
          <w:sz w:val="28"/>
          <w:szCs w:val="28"/>
          <w:lang w:eastAsia="ru-RU"/>
        </w:rPr>
        <w:t>Автономное учреждение может быть создано путем его учреждения или путем изменения типа существующего государственного или муниципального учреждения.</w:t>
      </w:r>
    </w:p>
    <w:p w:rsidR="002D1881" w:rsidRPr="002D1881" w:rsidRDefault="005A07D3" w:rsidP="002D1881">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2.3</w:t>
      </w:r>
      <w:r w:rsidR="002D1881" w:rsidRPr="002D1881">
        <w:rPr>
          <w:rFonts w:ascii="Times New Roman" w:eastAsia="Times New Roman" w:hAnsi="Times New Roman" w:cs="Times New Roman"/>
          <w:bCs/>
          <w:sz w:val="28"/>
          <w:szCs w:val="28"/>
          <w:lang w:eastAsia="ru-RU"/>
        </w:rPr>
        <w:t xml:space="preserve">. Решение о создании муниципального учреждения путем его учреждения принимается администрацией Ольгинского муниципального </w:t>
      </w:r>
      <w:r w:rsidR="00266C78">
        <w:rPr>
          <w:rFonts w:ascii="Times New Roman" w:eastAsia="Times New Roman" w:hAnsi="Times New Roman" w:cs="Times New Roman"/>
          <w:bCs/>
          <w:sz w:val="28"/>
          <w:szCs w:val="28"/>
          <w:lang w:eastAsia="ru-RU"/>
        </w:rPr>
        <w:t>округ</w:t>
      </w:r>
      <w:r w:rsidR="002D1881" w:rsidRPr="002D1881">
        <w:rPr>
          <w:rFonts w:ascii="Times New Roman" w:eastAsia="Times New Roman" w:hAnsi="Times New Roman" w:cs="Times New Roman"/>
          <w:bCs/>
          <w:sz w:val="28"/>
          <w:szCs w:val="28"/>
          <w:lang w:eastAsia="ru-RU"/>
        </w:rPr>
        <w:t>а в форме постановления.</w:t>
      </w:r>
    </w:p>
    <w:p w:rsidR="002D1881" w:rsidRPr="002D1881" w:rsidRDefault="005A07D3" w:rsidP="002D1881">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2.4</w:t>
      </w:r>
      <w:r w:rsidR="002D1881" w:rsidRPr="002D1881">
        <w:rPr>
          <w:rFonts w:ascii="Times New Roman" w:eastAsia="Times New Roman" w:hAnsi="Times New Roman" w:cs="Times New Roman"/>
          <w:bCs/>
          <w:sz w:val="28"/>
          <w:szCs w:val="28"/>
          <w:lang w:eastAsia="ru-RU"/>
        </w:rPr>
        <w:t xml:space="preserve">. Постановление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002D1881" w:rsidRPr="002D1881">
        <w:rPr>
          <w:rFonts w:ascii="Times New Roman" w:eastAsia="Times New Roman" w:hAnsi="Times New Roman" w:cs="Times New Roman"/>
          <w:bCs/>
          <w:sz w:val="28"/>
          <w:szCs w:val="28"/>
          <w:lang w:eastAsia="ru-RU"/>
        </w:rPr>
        <w:t>а о создании муниципального учреждения должно содержать:</w:t>
      </w:r>
    </w:p>
    <w:p w:rsidR="002D1881" w:rsidRPr="002D1881" w:rsidRDefault="002D1881" w:rsidP="002D1881">
      <w:pPr>
        <w:spacing w:after="0" w:line="240" w:lineRule="auto"/>
        <w:ind w:firstLine="709"/>
        <w:jc w:val="both"/>
        <w:rPr>
          <w:rFonts w:ascii="Times New Roman" w:eastAsia="Times New Roman" w:hAnsi="Times New Roman" w:cs="Times New Roman"/>
          <w:bCs/>
          <w:sz w:val="28"/>
          <w:szCs w:val="28"/>
          <w:lang w:eastAsia="ru-RU"/>
        </w:rPr>
      </w:pPr>
      <w:r w:rsidRPr="002D1881">
        <w:rPr>
          <w:rFonts w:ascii="Times New Roman" w:eastAsia="Times New Roman" w:hAnsi="Times New Roman" w:cs="Times New Roman"/>
          <w:bCs/>
          <w:sz w:val="28"/>
          <w:szCs w:val="28"/>
          <w:lang w:eastAsia="ru-RU"/>
        </w:rPr>
        <w:t>а) наименование создаваемого муниципального учреждения с указанием его типа;</w:t>
      </w:r>
    </w:p>
    <w:p w:rsidR="002D1881" w:rsidRPr="002D1881" w:rsidRDefault="002D1881" w:rsidP="002D1881">
      <w:pPr>
        <w:spacing w:after="0" w:line="240" w:lineRule="auto"/>
        <w:ind w:firstLine="709"/>
        <w:jc w:val="both"/>
        <w:rPr>
          <w:rFonts w:ascii="Times New Roman" w:eastAsia="Times New Roman" w:hAnsi="Times New Roman" w:cs="Times New Roman"/>
          <w:bCs/>
          <w:sz w:val="28"/>
          <w:szCs w:val="28"/>
          <w:lang w:eastAsia="ru-RU"/>
        </w:rPr>
      </w:pPr>
      <w:r w:rsidRPr="002D1881">
        <w:rPr>
          <w:rFonts w:ascii="Times New Roman" w:eastAsia="Times New Roman" w:hAnsi="Times New Roman" w:cs="Times New Roman"/>
          <w:bCs/>
          <w:sz w:val="28"/>
          <w:szCs w:val="28"/>
          <w:lang w:eastAsia="ru-RU"/>
        </w:rPr>
        <w:t>б) основные цели деятельности создаваемого муниципального учреждения, определенные в соответствии с действующим законодательством;</w:t>
      </w:r>
    </w:p>
    <w:p w:rsidR="002D1881" w:rsidRPr="002D1881" w:rsidRDefault="002D1881" w:rsidP="002D1881">
      <w:pPr>
        <w:spacing w:after="0" w:line="240" w:lineRule="auto"/>
        <w:ind w:firstLine="709"/>
        <w:jc w:val="both"/>
        <w:rPr>
          <w:rFonts w:ascii="Times New Roman" w:eastAsia="Times New Roman" w:hAnsi="Times New Roman" w:cs="Times New Roman"/>
          <w:bCs/>
          <w:sz w:val="28"/>
          <w:szCs w:val="28"/>
          <w:lang w:eastAsia="ru-RU"/>
        </w:rPr>
      </w:pPr>
      <w:r w:rsidRPr="002D1881">
        <w:rPr>
          <w:rFonts w:ascii="Times New Roman" w:eastAsia="Times New Roman" w:hAnsi="Times New Roman" w:cs="Times New Roman"/>
          <w:bCs/>
          <w:sz w:val="28"/>
          <w:szCs w:val="28"/>
          <w:lang w:eastAsia="ru-RU"/>
        </w:rPr>
        <w:t>в) наименование органа местного самоуправления, который будет осуществлять функции и полномочия учредителя создаваемого муниципального учреждения;</w:t>
      </w:r>
    </w:p>
    <w:p w:rsidR="002D1881" w:rsidRPr="002D1881" w:rsidRDefault="002D1881" w:rsidP="002D1881">
      <w:pPr>
        <w:spacing w:after="0" w:line="240" w:lineRule="auto"/>
        <w:ind w:firstLine="709"/>
        <w:jc w:val="both"/>
        <w:rPr>
          <w:rFonts w:ascii="Times New Roman" w:eastAsia="Times New Roman" w:hAnsi="Times New Roman" w:cs="Times New Roman"/>
          <w:bCs/>
          <w:sz w:val="28"/>
          <w:szCs w:val="28"/>
          <w:lang w:eastAsia="ru-RU"/>
        </w:rPr>
      </w:pPr>
      <w:r w:rsidRPr="002D1881">
        <w:rPr>
          <w:rFonts w:ascii="Times New Roman" w:eastAsia="Times New Roman" w:hAnsi="Times New Roman" w:cs="Times New Roman"/>
          <w:bCs/>
          <w:sz w:val="28"/>
          <w:szCs w:val="28"/>
          <w:lang w:eastAsia="ru-RU"/>
        </w:rPr>
        <w:t>г) сведения о недвижимом имуществе (в том числе земельных участках), которое планируется закрепить (предоставить в постоянное (бессрочное) пользование) за создаваемым муниципальным учреждением;</w:t>
      </w:r>
    </w:p>
    <w:p w:rsidR="002D1881" w:rsidRPr="002D1881" w:rsidRDefault="002D1881" w:rsidP="002D1881">
      <w:pPr>
        <w:spacing w:after="0" w:line="240" w:lineRule="auto"/>
        <w:ind w:firstLine="709"/>
        <w:jc w:val="both"/>
        <w:rPr>
          <w:rFonts w:ascii="Times New Roman" w:eastAsia="Times New Roman" w:hAnsi="Times New Roman" w:cs="Times New Roman"/>
          <w:bCs/>
          <w:sz w:val="28"/>
          <w:szCs w:val="28"/>
          <w:lang w:eastAsia="ru-RU"/>
        </w:rPr>
      </w:pPr>
      <w:r w:rsidRPr="002D1881">
        <w:rPr>
          <w:rFonts w:ascii="Times New Roman" w:eastAsia="Times New Roman" w:hAnsi="Times New Roman" w:cs="Times New Roman"/>
          <w:bCs/>
          <w:sz w:val="28"/>
          <w:szCs w:val="28"/>
          <w:lang w:eastAsia="ru-RU"/>
        </w:rPr>
        <w:t>д) предельную штатную численность работников (для казенного учреждения);</w:t>
      </w:r>
    </w:p>
    <w:p w:rsidR="002D1881" w:rsidRPr="002D1881" w:rsidRDefault="002D1881" w:rsidP="002D1881">
      <w:pPr>
        <w:spacing w:after="0" w:line="240" w:lineRule="auto"/>
        <w:ind w:firstLine="709"/>
        <w:jc w:val="both"/>
        <w:rPr>
          <w:rFonts w:ascii="Times New Roman" w:eastAsia="Times New Roman" w:hAnsi="Times New Roman" w:cs="Times New Roman"/>
          <w:bCs/>
          <w:sz w:val="28"/>
          <w:szCs w:val="28"/>
          <w:lang w:eastAsia="ru-RU"/>
        </w:rPr>
      </w:pPr>
      <w:r w:rsidRPr="002D1881">
        <w:rPr>
          <w:rFonts w:ascii="Times New Roman" w:eastAsia="Times New Roman" w:hAnsi="Times New Roman" w:cs="Times New Roman"/>
          <w:bCs/>
          <w:sz w:val="28"/>
          <w:szCs w:val="28"/>
          <w:lang w:eastAsia="ru-RU"/>
        </w:rPr>
        <w:t>е) перечень мероприятий по созданию муниципального учреждения с указанием сроков их проведения.</w:t>
      </w:r>
    </w:p>
    <w:p w:rsidR="002D1881" w:rsidRPr="002D1881" w:rsidRDefault="005A07D3" w:rsidP="002D1881">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2.5</w:t>
      </w:r>
      <w:r w:rsidR="002D1881" w:rsidRPr="002D1881">
        <w:rPr>
          <w:rFonts w:ascii="Times New Roman" w:eastAsia="Times New Roman" w:hAnsi="Times New Roman" w:cs="Times New Roman"/>
          <w:bCs/>
          <w:sz w:val="28"/>
          <w:szCs w:val="28"/>
          <w:lang w:eastAsia="ru-RU"/>
        </w:rPr>
        <w:t xml:space="preserve">. Проект постановления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002D1881" w:rsidRPr="002D1881">
        <w:rPr>
          <w:rFonts w:ascii="Times New Roman" w:eastAsia="Times New Roman" w:hAnsi="Times New Roman" w:cs="Times New Roman"/>
          <w:bCs/>
          <w:sz w:val="28"/>
          <w:szCs w:val="28"/>
          <w:lang w:eastAsia="ru-RU"/>
        </w:rPr>
        <w:t xml:space="preserve">а о создании муниципального учреждения подготавливается структурным подразделением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002D1881" w:rsidRPr="002D1881">
        <w:rPr>
          <w:rFonts w:ascii="Times New Roman" w:eastAsia="Times New Roman" w:hAnsi="Times New Roman" w:cs="Times New Roman"/>
          <w:bCs/>
          <w:sz w:val="28"/>
          <w:szCs w:val="28"/>
          <w:lang w:eastAsia="ru-RU"/>
        </w:rPr>
        <w:t xml:space="preserve">а, курирующим данный вид деятельности, по согласованию с финансовым отделом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002D1881" w:rsidRPr="002D1881">
        <w:rPr>
          <w:rFonts w:ascii="Times New Roman" w:eastAsia="Times New Roman" w:hAnsi="Times New Roman" w:cs="Times New Roman"/>
          <w:bCs/>
          <w:sz w:val="28"/>
          <w:szCs w:val="28"/>
          <w:lang w:eastAsia="ru-RU"/>
        </w:rPr>
        <w:t xml:space="preserve">а, отделом </w:t>
      </w:r>
      <w:r w:rsidR="00CA24E2">
        <w:rPr>
          <w:rFonts w:ascii="Times New Roman" w:eastAsia="Times New Roman" w:hAnsi="Times New Roman" w:cs="Times New Roman"/>
          <w:bCs/>
          <w:sz w:val="28"/>
          <w:szCs w:val="28"/>
          <w:lang w:eastAsia="ru-RU"/>
        </w:rPr>
        <w:t>экономического развития</w:t>
      </w:r>
      <w:r w:rsidR="002D1881" w:rsidRPr="002D1881">
        <w:rPr>
          <w:rFonts w:ascii="Times New Roman" w:eastAsia="Times New Roman" w:hAnsi="Times New Roman" w:cs="Times New Roman"/>
          <w:bCs/>
          <w:sz w:val="28"/>
          <w:szCs w:val="28"/>
          <w:lang w:eastAsia="ru-RU"/>
        </w:rPr>
        <w:t xml:space="preserve">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002D1881" w:rsidRPr="002D1881">
        <w:rPr>
          <w:rFonts w:ascii="Times New Roman" w:eastAsia="Times New Roman" w:hAnsi="Times New Roman" w:cs="Times New Roman"/>
          <w:bCs/>
          <w:sz w:val="28"/>
          <w:szCs w:val="28"/>
          <w:lang w:eastAsia="ru-RU"/>
        </w:rPr>
        <w:t>а.</w:t>
      </w:r>
    </w:p>
    <w:p w:rsidR="002D1881" w:rsidRPr="002D1881" w:rsidRDefault="005A07D3" w:rsidP="002D1881">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2.6</w:t>
      </w:r>
      <w:r w:rsidR="002D1881" w:rsidRPr="002D1881">
        <w:rPr>
          <w:rFonts w:ascii="Times New Roman" w:eastAsia="Times New Roman" w:hAnsi="Times New Roman" w:cs="Times New Roman"/>
          <w:bCs/>
          <w:sz w:val="28"/>
          <w:szCs w:val="28"/>
          <w:lang w:eastAsia="ru-RU"/>
        </w:rPr>
        <w:t xml:space="preserve">. Одновременно с проектом постановления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002D1881" w:rsidRPr="002D1881">
        <w:rPr>
          <w:rFonts w:ascii="Times New Roman" w:eastAsia="Times New Roman" w:hAnsi="Times New Roman" w:cs="Times New Roman"/>
          <w:bCs/>
          <w:sz w:val="28"/>
          <w:szCs w:val="28"/>
          <w:lang w:eastAsia="ru-RU"/>
        </w:rPr>
        <w:t xml:space="preserve">а о создании муниципального учреждения </w:t>
      </w:r>
      <w:r w:rsidR="002D1881" w:rsidRPr="002D1881">
        <w:rPr>
          <w:rFonts w:ascii="Times New Roman" w:eastAsia="Times New Roman" w:hAnsi="Times New Roman" w:cs="Times New Roman"/>
          <w:bCs/>
          <w:sz w:val="28"/>
          <w:szCs w:val="28"/>
          <w:lang w:eastAsia="ru-RU"/>
        </w:rPr>
        <w:lastRenderedPageBreak/>
        <w:t>структурное подразделение администрации представляет пояснительную записку о создании муниципального учреждения, которая должна содержать:</w:t>
      </w:r>
    </w:p>
    <w:p w:rsidR="002D1881" w:rsidRPr="002D1881" w:rsidRDefault="002D1881" w:rsidP="002D1881">
      <w:pPr>
        <w:spacing w:after="0" w:line="240" w:lineRule="auto"/>
        <w:ind w:firstLine="709"/>
        <w:jc w:val="both"/>
        <w:rPr>
          <w:rFonts w:ascii="Times New Roman" w:eastAsia="Times New Roman" w:hAnsi="Times New Roman" w:cs="Times New Roman"/>
          <w:bCs/>
          <w:sz w:val="28"/>
          <w:szCs w:val="28"/>
          <w:lang w:eastAsia="ru-RU"/>
        </w:rPr>
      </w:pPr>
      <w:r w:rsidRPr="002D1881">
        <w:rPr>
          <w:rFonts w:ascii="Times New Roman" w:eastAsia="Times New Roman" w:hAnsi="Times New Roman" w:cs="Times New Roman"/>
          <w:bCs/>
          <w:sz w:val="28"/>
          <w:szCs w:val="28"/>
          <w:lang w:eastAsia="ru-RU"/>
        </w:rPr>
        <w:t>а) обоснование целесообразности создания муниципального учреждения;</w:t>
      </w:r>
    </w:p>
    <w:p w:rsidR="002D1881" w:rsidRPr="002D1881" w:rsidRDefault="002D1881" w:rsidP="002D1881">
      <w:pPr>
        <w:spacing w:after="0" w:line="240" w:lineRule="auto"/>
        <w:ind w:firstLine="709"/>
        <w:jc w:val="both"/>
        <w:rPr>
          <w:rFonts w:ascii="Times New Roman" w:eastAsia="Times New Roman" w:hAnsi="Times New Roman" w:cs="Times New Roman"/>
          <w:bCs/>
          <w:sz w:val="28"/>
          <w:szCs w:val="28"/>
          <w:lang w:eastAsia="ru-RU"/>
        </w:rPr>
      </w:pPr>
      <w:r w:rsidRPr="002D1881">
        <w:rPr>
          <w:rFonts w:ascii="Times New Roman" w:eastAsia="Times New Roman" w:hAnsi="Times New Roman" w:cs="Times New Roman"/>
          <w:bCs/>
          <w:sz w:val="28"/>
          <w:szCs w:val="28"/>
          <w:lang w:eastAsia="ru-RU"/>
        </w:rPr>
        <w:t>б) основные виды и цели деятельности создаваемого муниципального учреждения:</w:t>
      </w:r>
    </w:p>
    <w:p w:rsidR="002D1881" w:rsidRPr="002D1881" w:rsidRDefault="002D1881" w:rsidP="002D1881">
      <w:pPr>
        <w:spacing w:after="0" w:line="240" w:lineRule="auto"/>
        <w:ind w:firstLine="709"/>
        <w:jc w:val="both"/>
        <w:rPr>
          <w:rFonts w:ascii="Times New Roman" w:eastAsia="Times New Roman" w:hAnsi="Times New Roman" w:cs="Times New Roman"/>
          <w:bCs/>
          <w:sz w:val="28"/>
          <w:szCs w:val="28"/>
          <w:lang w:eastAsia="ru-RU"/>
        </w:rPr>
      </w:pPr>
      <w:r w:rsidRPr="002D1881">
        <w:rPr>
          <w:rFonts w:ascii="Times New Roman" w:eastAsia="Times New Roman" w:hAnsi="Times New Roman" w:cs="Times New Roman"/>
          <w:bCs/>
          <w:sz w:val="28"/>
          <w:szCs w:val="28"/>
          <w:lang w:eastAsia="ru-RU"/>
        </w:rPr>
        <w:t>в) информацию о предоставлении создаваемому муниципальному учреждению права выполнять муниципальные функции (для казенного учреждения), а также осуществлять приносящую доход деятельность;</w:t>
      </w:r>
    </w:p>
    <w:p w:rsidR="002D1881" w:rsidRPr="002D1881" w:rsidRDefault="002D1881" w:rsidP="002D1881">
      <w:pPr>
        <w:spacing w:after="0" w:line="240" w:lineRule="auto"/>
        <w:ind w:firstLine="709"/>
        <w:jc w:val="both"/>
        <w:rPr>
          <w:rFonts w:ascii="Times New Roman" w:eastAsia="Times New Roman" w:hAnsi="Times New Roman" w:cs="Times New Roman"/>
          <w:bCs/>
          <w:sz w:val="28"/>
          <w:szCs w:val="28"/>
          <w:lang w:eastAsia="ru-RU"/>
        </w:rPr>
      </w:pPr>
      <w:r w:rsidRPr="002D1881">
        <w:rPr>
          <w:rFonts w:ascii="Times New Roman" w:eastAsia="Times New Roman" w:hAnsi="Times New Roman" w:cs="Times New Roman"/>
          <w:bCs/>
          <w:sz w:val="28"/>
          <w:szCs w:val="28"/>
          <w:lang w:eastAsia="ru-RU"/>
        </w:rPr>
        <w:t>г) сведения о составе имущества, которым предполагается наделить создаваемое муниципальное учреждение, в том числе сведения об особо ценном движимом имуществе при создании муниципальных бюджетных учреждений или автономных учреждений;</w:t>
      </w:r>
    </w:p>
    <w:p w:rsidR="002D1881" w:rsidRPr="002D1881" w:rsidRDefault="002D1881" w:rsidP="002D1881">
      <w:pPr>
        <w:spacing w:after="0" w:line="240" w:lineRule="auto"/>
        <w:ind w:firstLine="709"/>
        <w:jc w:val="both"/>
        <w:rPr>
          <w:rFonts w:ascii="Times New Roman" w:eastAsia="Times New Roman" w:hAnsi="Times New Roman" w:cs="Times New Roman"/>
          <w:bCs/>
          <w:sz w:val="28"/>
          <w:szCs w:val="28"/>
          <w:lang w:eastAsia="ru-RU"/>
        </w:rPr>
      </w:pPr>
      <w:r w:rsidRPr="002D1881">
        <w:rPr>
          <w:rFonts w:ascii="Times New Roman" w:eastAsia="Times New Roman" w:hAnsi="Times New Roman" w:cs="Times New Roman"/>
          <w:bCs/>
          <w:sz w:val="28"/>
          <w:szCs w:val="28"/>
          <w:lang w:eastAsia="ru-RU"/>
        </w:rPr>
        <w:t>д) сведения о размещении или месте нахождения создаваемого муниципального учреждения;</w:t>
      </w:r>
    </w:p>
    <w:p w:rsidR="002D1881" w:rsidRPr="002D1881" w:rsidRDefault="002D1881" w:rsidP="002D1881">
      <w:pPr>
        <w:spacing w:after="0" w:line="240" w:lineRule="auto"/>
        <w:ind w:firstLine="709"/>
        <w:jc w:val="both"/>
        <w:rPr>
          <w:rFonts w:ascii="Times New Roman" w:eastAsia="Times New Roman" w:hAnsi="Times New Roman" w:cs="Times New Roman"/>
          <w:bCs/>
          <w:sz w:val="28"/>
          <w:szCs w:val="28"/>
          <w:lang w:eastAsia="ru-RU"/>
        </w:rPr>
      </w:pPr>
      <w:r w:rsidRPr="002D1881">
        <w:rPr>
          <w:rFonts w:ascii="Times New Roman" w:eastAsia="Times New Roman" w:hAnsi="Times New Roman" w:cs="Times New Roman"/>
          <w:bCs/>
          <w:sz w:val="28"/>
          <w:szCs w:val="28"/>
          <w:lang w:eastAsia="ru-RU"/>
        </w:rPr>
        <w:t>е) сведения о предполагаемой кандидатуре руководителя.</w:t>
      </w:r>
    </w:p>
    <w:p w:rsidR="002D1881" w:rsidRDefault="005A07D3" w:rsidP="002D1881">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2.7</w:t>
      </w:r>
      <w:r w:rsidR="002D1881" w:rsidRPr="002D1881">
        <w:rPr>
          <w:rFonts w:ascii="Times New Roman" w:eastAsia="Times New Roman" w:hAnsi="Times New Roman" w:cs="Times New Roman"/>
          <w:bCs/>
          <w:sz w:val="28"/>
          <w:szCs w:val="28"/>
          <w:lang w:eastAsia="ru-RU"/>
        </w:rPr>
        <w:t xml:space="preserve">. После издания постановления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002D1881" w:rsidRPr="002D1881">
        <w:rPr>
          <w:rFonts w:ascii="Times New Roman" w:eastAsia="Times New Roman" w:hAnsi="Times New Roman" w:cs="Times New Roman"/>
          <w:bCs/>
          <w:sz w:val="28"/>
          <w:szCs w:val="28"/>
          <w:lang w:eastAsia="ru-RU"/>
        </w:rPr>
        <w:t xml:space="preserve">а о создании муниципального учреждения постановлением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002D1881" w:rsidRPr="002D1881">
        <w:rPr>
          <w:rFonts w:ascii="Times New Roman" w:eastAsia="Times New Roman" w:hAnsi="Times New Roman" w:cs="Times New Roman"/>
          <w:bCs/>
          <w:sz w:val="28"/>
          <w:szCs w:val="28"/>
          <w:lang w:eastAsia="ru-RU"/>
        </w:rPr>
        <w:t>а утверждается устав этого муниципального учреждения в соответствии с разделом 6 настоящего Порядка.</w:t>
      </w:r>
    </w:p>
    <w:p w:rsidR="002D1881" w:rsidRDefault="002D1881" w:rsidP="002D1881">
      <w:pPr>
        <w:spacing w:after="0" w:line="240" w:lineRule="auto"/>
        <w:ind w:firstLine="709"/>
        <w:jc w:val="both"/>
        <w:rPr>
          <w:rFonts w:ascii="Times New Roman" w:eastAsia="Times New Roman" w:hAnsi="Times New Roman" w:cs="Times New Roman"/>
          <w:bCs/>
          <w:sz w:val="28"/>
          <w:szCs w:val="28"/>
          <w:lang w:eastAsia="ru-RU"/>
        </w:rPr>
      </w:pPr>
    </w:p>
    <w:p w:rsidR="002D1881" w:rsidRDefault="002D1881" w:rsidP="002D1881">
      <w:pPr>
        <w:spacing w:after="0" w:line="240" w:lineRule="auto"/>
        <w:ind w:firstLine="709"/>
        <w:jc w:val="both"/>
        <w:rPr>
          <w:rFonts w:ascii="Times New Roman" w:eastAsia="Times New Roman" w:hAnsi="Times New Roman" w:cs="Times New Roman"/>
          <w:bCs/>
          <w:sz w:val="28"/>
          <w:szCs w:val="28"/>
          <w:lang w:eastAsia="ru-RU"/>
        </w:rPr>
      </w:pPr>
      <w:r w:rsidRPr="002D1881">
        <w:rPr>
          <w:rFonts w:ascii="Times New Roman" w:eastAsia="Times New Roman" w:hAnsi="Times New Roman" w:cs="Times New Roman"/>
          <w:bCs/>
          <w:sz w:val="28"/>
          <w:szCs w:val="28"/>
          <w:lang w:eastAsia="ru-RU"/>
        </w:rPr>
        <w:t>3. Реорганизация муниципального учреждения</w:t>
      </w:r>
    </w:p>
    <w:p w:rsidR="002D1881" w:rsidRDefault="002D1881" w:rsidP="002D1881">
      <w:pPr>
        <w:spacing w:after="0" w:line="240" w:lineRule="auto"/>
        <w:ind w:firstLine="709"/>
        <w:jc w:val="both"/>
        <w:rPr>
          <w:rFonts w:ascii="Times New Roman" w:eastAsia="Times New Roman" w:hAnsi="Times New Roman" w:cs="Times New Roman"/>
          <w:bCs/>
          <w:sz w:val="28"/>
          <w:szCs w:val="28"/>
          <w:lang w:eastAsia="ru-RU"/>
        </w:rPr>
      </w:pPr>
    </w:p>
    <w:p w:rsidR="002D1881" w:rsidRPr="002D1881" w:rsidRDefault="002D1881" w:rsidP="002D1881">
      <w:pPr>
        <w:spacing w:after="0" w:line="240" w:lineRule="auto"/>
        <w:ind w:firstLine="709"/>
        <w:jc w:val="both"/>
        <w:rPr>
          <w:rFonts w:ascii="Times New Roman" w:eastAsia="Times New Roman" w:hAnsi="Times New Roman" w:cs="Times New Roman"/>
          <w:bCs/>
          <w:sz w:val="28"/>
          <w:szCs w:val="28"/>
          <w:lang w:eastAsia="ru-RU"/>
        </w:rPr>
      </w:pPr>
      <w:r w:rsidRPr="002D1881">
        <w:rPr>
          <w:rFonts w:ascii="Times New Roman" w:eastAsia="Times New Roman" w:hAnsi="Times New Roman" w:cs="Times New Roman"/>
          <w:bCs/>
          <w:sz w:val="28"/>
          <w:szCs w:val="28"/>
          <w:lang w:eastAsia="ru-RU"/>
        </w:rPr>
        <w:t>3.1. Реорганизация муниципального учреждения может быть осуществлена в форме его слияния, присоединения, разделения или выделения.</w:t>
      </w:r>
    </w:p>
    <w:p w:rsidR="002D1881" w:rsidRDefault="002D1881" w:rsidP="002D1881">
      <w:pPr>
        <w:spacing w:after="0" w:line="240" w:lineRule="auto"/>
        <w:ind w:firstLine="709"/>
        <w:jc w:val="both"/>
        <w:rPr>
          <w:rFonts w:ascii="Times New Roman" w:eastAsia="Times New Roman" w:hAnsi="Times New Roman" w:cs="Times New Roman"/>
          <w:bCs/>
          <w:sz w:val="28"/>
          <w:szCs w:val="28"/>
          <w:lang w:eastAsia="ru-RU"/>
        </w:rPr>
      </w:pPr>
      <w:r w:rsidRPr="002D1881">
        <w:rPr>
          <w:rFonts w:ascii="Times New Roman" w:eastAsia="Times New Roman" w:hAnsi="Times New Roman" w:cs="Times New Roman"/>
          <w:bCs/>
          <w:sz w:val="28"/>
          <w:szCs w:val="28"/>
          <w:lang w:eastAsia="ru-RU"/>
        </w:rPr>
        <w:t xml:space="preserve">3.2. Решение о реорганизации муниципального учреждения в форме разделения, выделения, слияния (если возникшее при слиянии юридическое лицо является муниципальным казенным учреждением) или присоединения (в случае присоединения муниципального бюджетного или автономного учреждения к казенному учреждению) принимается администрацией Ольгинского муниципального </w:t>
      </w:r>
      <w:r w:rsidR="00266C78">
        <w:rPr>
          <w:rFonts w:ascii="Times New Roman" w:eastAsia="Times New Roman" w:hAnsi="Times New Roman" w:cs="Times New Roman"/>
          <w:bCs/>
          <w:sz w:val="28"/>
          <w:szCs w:val="28"/>
          <w:lang w:eastAsia="ru-RU"/>
        </w:rPr>
        <w:t>округ</w:t>
      </w:r>
      <w:r w:rsidRPr="002D1881">
        <w:rPr>
          <w:rFonts w:ascii="Times New Roman" w:eastAsia="Times New Roman" w:hAnsi="Times New Roman" w:cs="Times New Roman"/>
          <w:bCs/>
          <w:sz w:val="28"/>
          <w:szCs w:val="28"/>
          <w:lang w:eastAsia="ru-RU"/>
        </w:rPr>
        <w:t>а в порядке, аналогичном порядку создания муниципального учреждения путем его учреждения.</w:t>
      </w:r>
    </w:p>
    <w:p w:rsidR="00640E83" w:rsidRPr="00640E83" w:rsidRDefault="00640E83" w:rsidP="00640E83">
      <w:pPr>
        <w:spacing w:after="0" w:line="240" w:lineRule="auto"/>
        <w:ind w:firstLine="709"/>
        <w:jc w:val="both"/>
        <w:rPr>
          <w:rFonts w:ascii="Times New Roman" w:eastAsia="Times New Roman" w:hAnsi="Times New Roman" w:cs="Times New Roman"/>
          <w:bCs/>
          <w:sz w:val="28"/>
          <w:szCs w:val="28"/>
          <w:lang w:eastAsia="ru-RU"/>
        </w:rPr>
      </w:pPr>
      <w:r w:rsidRPr="00640E83">
        <w:rPr>
          <w:rFonts w:ascii="Times New Roman" w:eastAsia="Times New Roman" w:hAnsi="Times New Roman" w:cs="Times New Roman"/>
          <w:bCs/>
          <w:sz w:val="28"/>
          <w:szCs w:val="28"/>
          <w:lang w:eastAsia="ru-RU"/>
        </w:rPr>
        <w:t xml:space="preserve">3.3. Решение о реорганизации муниципального учреждения в форме слияния или присоединения, за исключением случаев, указанных в пункте 3.2 настоящего Порядка, принимается администрацией Ольгинского муниципального </w:t>
      </w:r>
      <w:r w:rsidR="00266C78">
        <w:rPr>
          <w:rFonts w:ascii="Times New Roman" w:eastAsia="Times New Roman" w:hAnsi="Times New Roman" w:cs="Times New Roman"/>
          <w:bCs/>
          <w:sz w:val="28"/>
          <w:szCs w:val="28"/>
          <w:lang w:eastAsia="ru-RU"/>
        </w:rPr>
        <w:t>округ</w:t>
      </w:r>
      <w:r w:rsidRPr="00640E83">
        <w:rPr>
          <w:rFonts w:ascii="Times New Roman" w:eastAsia="Times New Roman" w:hAnsi="Times New Roman" w:cs="Times New Roman"/>
          <w:bCs/>
          <w:sz w:val="28"/>
          <w:szCs w:val="28"/>
          <w:lang w:eastAsia="ru-RU"/>
        </w:rPr>
        <w:t>а в форме постановления. Проект постановления подготавливается структурным подразделением, курирующим данный вид деятельности. Указанное постановление должно содержать:</w:t>
      </w:r>
    </w:p>
    <w:p w:rsidR="00640E83" w:rsidRPr="00640E83" w:rsidRDefault="00640E83" w:rsidP="00640E83">
      <w:pPr>
        <w:spacing w:after="0" w:line="240" w:lineRule="auto"/>
        <w:ind w:firstLine="709"/>
        <w:jc w:val="both"/>
        <w:rPr>
          <w:rFonts w:ascii="Times New Roman" w:eastAsia="Times New Roman" w:hAnsi="Times New Roman" w:cs="Times New Roman"/>
          <w:bCs/>
          <w:sz w:val="28"/>
          <w:szCs w:val="28"/>
          <w:lang w:eastAsia="ru-RU"/>
        </w:rPr>
      </w:pPr>
      <w:r w:rsidRPr="00640E83">
        <w:rPr>
          <w:rFonts w:ascii="Times New Roman" w:eastAsia="Times New Roman" w:hAnsi="Times New Roman" w:cs="Times New Roman"/>
          <w:bCs/>
          <w:sz w:val="28"/>
          <w:szCs w:val="28"/>
          <w:lang w:eastAsia="ru-RU"/>
        </w:rPr>
        <w:t>а) наименование муниципальных учреждений, участвующих в процессе реорганизации, с указанием их типов;</w:t>
      </w:r>
    </w:p>
    <w:p w:rsidR="00640E83" w:rsidRPr="00640E83" w:rsidRDefault="00640E83" w:rsidP="00640E83">
      <w:pPr>
        <w:spacing w:after="0" w:line="240" w:lineRule="auto"/>
        <w:ind w:firstLine="709"/>
        <w:jc w:val="both"/>
        <w:rPr>
          <w:rFonts w:ascii="Times New Roman" w:eastAsia="Times New Roman" w:hAnsi="Times New Roman" w:cs="Times New Roman"/>
          <w:bCs/>
          <w:sz w:val="28"/>
          <w:szCs w:val="28"/>
          <w:lang w:eastAsia="ru-RU"/>
        </w:rPr>
      </w:pPr>
      <w:r w:rsidRPr="00640E83">
        <w:rPr>
          <w:rFonts w:ascii="Times New Roman" w:eastAsia="Times New Roman" w:hAnsi="Times New Roman" w:cs="Times New Roman"/>
          <w:bCs/>
          <w:sz w:val="28"/>
          <w:szCs w:val="28"/>
          <w:lang w:eastAsia="ru-RU"/>
        </w:rPr>
        <w:t>б) форму реорганизации;</w:t>
      </w:r>
    </w:p>
    <w:p w:rsidR="00640E83" w:rsidRPr="00640E83" w:rsidRDefault="00640E83" w:rsidP="00640E83">
      <w:pPr>
        <w:spacing w:after="0" w:line="240" w:lineRule="auto"/>
        <w:ind w:firstLine="709"/>
        <w:jc w:val="both"/>
        <w:rPr>
          <w:rFonts w:ascii="Times New Roman" w:eastAsia="Times New Roman" w:hAnsi="Times New Roman" w:cs="Times New Roman"/>
          <w:bCs/>
          <w:sz w:val="28"/>
          <w:szCs w:val="28"/>
          <w:lang w:eastAsia="ru-RU"/>
        </w:rPr>
      </w:pPr>
      <w:r w:rsidRPr="00640E83">
        <w:rPr>
          <w:rFonts w:ascii="Times New Roman" w:eastAsia="Times New Roman" w:hAnsi="Times New Roman" w:cs="Times New Roman"/>
          <w:bCs/>
          <w:sz w:val="28"/>
          <w:szCs w:val="28"/>
          <w:lang w:eastAsia="ru-RU"/>
        </w:rPr>
        <w:t>в) наименование муниципального учреждения (учреждений) после завершения процесса реорганизации;</w:t>
      </w:r>
    </w:p>
    <w:p w:rsidR="00640E83" w:rsidRPr="00640E83" w:rsidRDefault="00640E83" w:rsidP="00640E83">
      <w:pPr>
        <w:spacing w:after="0" w:line="240" w:lineRule="auto"/>
        <w:ind w:firstLine="709"/>
        <w:jc w:val="both"/>
        <w:rPr>
          <w:rFonts w:ascii="Times New Roman" w:eastAsia="Times New Roman" w:hAnsi="Times New Roman" w:cs="Times New Roman"/>
          <w:bCs/>
          <w:sz w:val="28"/>
          <w:szCs w:val="28"/>
          <w:lang w:eastAsia="ru-RU"/>
        </w:rPr>
      </w:pPr>
      <w:r w:rsidRPr="00640E83">
        <w:rPr>
          <w:rFonts w:ascii="Times New Roman" w:eastAsia="Times New Roman" w:hAnsi="Times New Roman" w:cs="Times New Roman"/>
          <w:bCs/>
          <w:sz w:val="28"/>
          <w:szCs w:val="28"/>
          <w:lang w:eastAsia="ru-RU"/>
        </w:rPr>
        <w:t>г) наименование органа местного самоуправления, который будет осуществлять функции и полномочия учредителя реорганизуемого муниципального учреждения (учреждений);</w:t>
      </w:r>
    </w:p>
    <w:p w:rsidR="00640E83" w:rsidRPr="00640E83" w:rsidRDefault="00640E83" w:rsidP="00640E83">
      <w:pPr>
        <w:spacing w:after="0" w:line="240" w:lineRule="auto"/>
        <w:ind w:firstLine="709"/>
        <w:jc w:val="both"/>
        <w:rPr>
          <w:rFonts w:ascii="Times New Roman" w:eastAsia="Times New Roman" w:hAnsi="Times New Roman" w:cs="Times New Roman"/>
          <w:bCs/>
          <w:sz w:val="28"/>
          <w:szCs w:val="28"/>
          <w:lang w:eastAsia="ru-RU"/>
        </w:rPr>
      </w:pPr>
      <w:r w:rsidRPr="00640E83">
        <w:rPr>
          <w:rFonts w:ascii="Times New Roman" w:eastAsia="Times New Roman" w:hAnsi="Times New Roman" w:cs="Times New Roman"/>
          <w:bCs/>
          <w:sz w:val="28"/>
          <w:szCs w:val="28"/>
          <w:lang w:eastAsia="ru-RU"/>
        </w:rPr>
        <w:lastRenderedPageBreak/>
        <w:t>д) информацию об изменении (сохранении) основных целей деятельности реорганизуемого учреждения (учреждений);</w:t>
      </w:r>
    </w:p>
    <w:p w:rsidR="00640E83" w:rsidRPr="00640E83" w:rsidRDefault="00640E83" w:rsidP="00640E83">
      <w:pPr>
        <w:spacing w:after="0" w:line="240" w:lineRule="auto"/>
        <w:ind w:firstLine="709"/>
        <w:jc w:val="both"/>
        <w:rPr>
          <w:rFonts w:ascii="Times New Roman" w:eastAsia="Times New Roman" w:hAnsi="Times New Roman" w:cs="Times New Roman"/>
          <w:bCs/>
          <w:sz w:val="28"/>
          <w:szCs w:val="28"/>
          <w:lang w:eastAsia="ru-RU"/>
        </w:rPr>
      </w:pPr>
      <w:r w:rsidRPr="00640E83">
        <w:rPr>
          <w:rFonts w:ascii="Times New Roman" w:eastAsia="Times New Roman" w:hAnsi="Times New Roman" w:cs="Times New Roman"/>
          <w:bCs/>
          <w:sz w:val="28"/>
          <w:szCs w:val="28"/>
          <w:lang w:eastAsia="ru-RU"/>
        </w:rPr>
        <w:t>е) информацию об изменении (сохранении) штатной численности (для казенных учреждений);</w:t>
      </w:r>
    </w:p>
    <w:p w:rsidR="00640E83" w:rsidRPr="00640E83" w:rsidRDefault="00640E83" w:rsidP="00640E83">
      <w:pPr>
        <w:spacing w:after="0" w:line="240" w:lineRule="auto"/>
        <w:ind w:firstLine="709"/>
        <w:jc w:val="both"/>
        <w:rPr>
          <w:rFonts w:ascii="Times New Roman" w:eastAsia="Times New Roman" w:hAnsi="Times New Roman" w:cs="Times New Roman"/>
          <w:bCs/>
          <w:sz w:val="28"/>
          <w:szCs w:val="28"/>
          <w:lang w:eastAsia="ru-RU"/>
        </w:rPr>
      </w:pPr>
      <w:r w:rsidRPr="00640E83">
        <w:rPr>
          <w:rFonts w:ascii="Times New Roman" w:eastAsia="Times New Roman" w:hAnsi="Times New Roman" w:cs="Times New Roman"/>
          <w:bCs/>
          <w:sz w:val="28"/>
          <w:szCs w:val="28"/>
          <w:lang w:eastAsia="ru-RU"/>
        </w:rPr>
        <w:t>ж) перечень мероприятий по реорганизации муниципального учреждения с указанием сроков их проведения, а также отраслевого органа администрации, ответственного за проводимые мероприятия по реорганизации.</w:t>
      </w:r>
    </w:p>
    <w:p w:rsidR="00640E83" w:rsidRPr="00640E83" w:rsidRDefault="00640E83" w:rsidP="00640E83">
      <w:pPr>
        <w:spacing w:after="0" w:line="240" w:lineRule="auto"/>
        <w:ind w:firstLine="709"/>
        <w:jc w:val="both"/>
        <w:rPr>
          <w:rFonts w:ascii="Times New Roman" w:eastAsia="Times New Roman" w:hAnsi="Times New Roman" w:cs="Times New Roman"/>
          <w:bCs/>
          <w:sz w:val="28"/>
          <w:szCs w:val="28"/>
          <w:lang w:eastAsia="ru-RU"/>
        </w:rPr>
      </w:pPr>
      <w:r w:rsidRPr="00640E83">
        <w:rPr>
          <w:rFonts w:ascii="Times New Roman" w:eastAsia="Times New Roman" w:hAnsi="Times New Roman" w:cs="Times New Roman"/>
          <w:bCs/>
          <w:sz w:val="28"/>
          <w:szCs w:val="28"/>
          <w:lang w:eastAsia="ru-RU"/>
        </w:rPr>
        <w:t>3.4. Соответствующее структурное подразделение</w:t>
      </w:r>
      <w:r w:rsidR="005F1975">
        <w:rPr>
          <w:rFonts w:ascii="Times New Roman" w:eastAsia="Times New Roman" w:hAnsi="Times New Roman" w:cs="Times New Roman"/>
          <w:bCs/>
          <w:sz w:val="28"/>
          <w:szCs w:val="28"/>
          <w:lang w:eastAsia="ru-RU"/>
        </w:rPr>
        <w:t xml:space="preserve"> (орган, осуществляющий функции и полномочия учредителя)</w:t>
      </w:r>
      <w:r w:rsidRPr="00640E83">
        <w:rPr>
          <w:rFonts w:ascii="Times New Roman" w:eastAsia="Times New Roman" w:hAnsi="Times New Roman" w:cs="Times New Roman"/>
          <w:bCs/>
          <w:sz w:val="28"/>
          <w:szCs w:val="28"/>
          <w:lang w:eastAsia="ru-RU"/>
        </w:rPr>
        <w:t xml:space="preserve">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Pr="00640E83">
        <w:rPr>
          <w:rFonts w:ascii="Times New Roman" w:eastAsia="Times New Roman" w:hAnsi="Times New Roman" w:cs="Times New Roman"/>
          <w:bCs/>
          <w:sz w:val="28"/>
          <w:szCs w:val="28"/>
          <w:lang w:eastAsia="ru-RU"/>
        </w:rPr>
        <w:t xml:space="preserve">а в течение трех рабочих дней после принятия постановления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Pr="00640E83">
        <w:rPr>
          <w:rFonts w:ascii="Times New Roman" w:eastAsia="Times New Roman" w:hAnsi="Times New Roman" w:cs="Times New Roman"/>
          <w:bCs/>
          <w:sz w:val="28"/>
          <w:szCs w:val="28"/>
          <w:lang w:eastAsia="ru-RU"/>
        </w:rPr>
        <w:t>а о реорганизации муниципального учреждения обязано в письменной форме сообщить в орган, осуществляющий государственную регистрацию юридических лиц и индивидуальных предпринимателей, о начале процедуры реорганизации.</w:t>
      </w:r>
    </w:p>
    <w:p w:rsidR="002D1881" w:rsidRDefault="00640E83" w:rsidP="00640E83">
      <w:pPr>
        <w:spacing w:after="0" w:line="240" w:lineRule="auto"/>
        <w:ind w:firstLine="709"/>
        <w:jc w:val="both"/>
        <w:rPr>
          <w:rFonts w:ascii="Times New Roman" w:eastAsia="Times New Roman" w:hAnsi="Times New Roman" w:cs="Times New Roman"/>
          <w:bCs/>
          <w:sz w:val="28"/>
          <w:szCs w:val="28"/>
          <w:lang w:eastAsia="ru-RU"/>
        </w:rPr>
      </w:pPr>
      <w:r w:rsidRPr="00640E83">
        <w:rPr>
          <w:rFonts w:ascii="Times New Roman" w:eastAsia="Times New Roman" w:hAnsi="Times New Roman" w:cs="Times New Roman"/>
          <w:bCs/>
          <w:sz w:val="28"/>
          <w:szCs w:val="28"/>
          <w:lang w:eastAsia="ru-RU"/>
        </w:rPr>
        <w:t>3.5. Муниципальное учреждение считается реорганизованным, за исключением случаев реорганизации в форме присоединения, с момента государственной регистрации вновь возникших юридических лиц. При реорганизации муниципального учреждения в форме присоединения к нему другого юридического лица первое из них считается реорганизованным с момента внесения в Единый государственный реестр юридических лиц записи о прекращении деятельности присоединенного юридического лица.</w:t>
      </w:r>
    </w:p>
    <w:p w:rsidR="005F1975" w:rsidRDefault="005F1975" w:rsidP="00640E83">
      <w:pPr>
        <w:spacing w:after="0" w:line="240" w:lineRule="auto"/>
        <w:ind w:firstLine="709"/>
        <w:jc w:val="both"/>
        <w:rPr>
          <w:rFonts w:ascii="Times New Roman" w:eastAsia="Times New Roman" w:hAnsi="Times New Roman" w:cs="Times New Roman"/>
          <w:bCs/>
          <w:sz w:val="28"/>
          <w:szCs w:val="28"/>
          <w:lang w:eastAsia="ru-RU"/>
        </w:rPr>
      </w:pPr>
    </w:p>
    <w:p w:rsidR="005F1975" w:rsidRDefault="005F1975" w:rsidP="00640E83">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4. Особенности р</w:t>
      </w:r>
      <w:r w:rsidRPr="002D1881">
        <w:rPr>
          <w:rFonts w:ascii="Times New Roman" w:eastAsia="Times New Roman" w:hAnsi="Times New Roman" w:cs="Times New Roman"/>
          <w:bCs/>
          <w:sz w:val="28"/>
          <w:szCs w:val="28"/>
          <w:lang w:eastAsia="ru-RU"/>
        </w:rPr>
        <w:t>еорганизаци</w:t>
      </w:r>
      <w:r>
        <w:rPr>
          <w:rFonts w:ascii="Times New Roman" w:eastAsia="Times New Roman" w:hAnsi="Times New Roman" w:cs="Times New Roman"/>
          <w:bCs/>
          <w:sz w:val="28"/>
          <w:szCs w:val="28"/>
          <w:lang w:eastAsia="ru-RU"/>
        </w:rPr>
        <w:t>и</w:t>
      </w:r>
      <w:r w:rsidRPr="002D1881">
        <w:rPr>
          <w:rFonts w:ascii="Times New Roman" w:eastAsia="Times New Roman" w:hAnsi="Times New Roman" w:cs="Times New Roman"/>
          <w:bCs/>
          <w:sz w:val="28"/>
          <w:szCs w:val="28"/>
          <w:lang w:eastAsia="ru-RU"/>
        </w:rPr>
        <w:t xml:space="preserve"> муниципального </w:t>
      </w:r>
      <w:r>
        <w:rPr>
          <w:rFonts w:ascii="Times New Roman" w:eastAsia="Times New Roman" w:hAnsi="Times New Roman" w:cs="Times New Roman"/>
          <w:bCs/>
          <w:sz w:val="28"/>
          <w:szCs w:val="28"/>
          <w:lang w:eastAsia="ru-RU"/>
        </w:rPr>
        <w:t xml:space="preserve">образовательного </w:t>
      </w:r>
      <w:r w:rsidRPr="002D1881">
        <w:rPr>
          <w:rFonts w:ascii="Times New Roman" w:eastAsia="Times New Roman" w:hAnsi="Times New Roman" w:cs="Times New Roman"/>
          <w:bCs/>
          <w:sz w:val="28"/>
          <w:szCs w:val="28"/>
          <w:lang w:eastAsia="ru-RU"/>
        </w:rPr>
        <w:t>учреждения</w:t>
      </w:r>
    </w:p>
    <w:p w:rsidR="005F1975" w:rsidRDefault="005F1975" w:rsidP="00640E83">
      <w:pPr>
        <w:spacing w:after="0" w:line="240" w:lineRule="auto"/>
        <w:ind w:firstLine="709"/>
        <w:jc w:val="both"/>
        <w:rPr>
          <w:rFonts w:ascii="Times New Roman" w:eastAsia="Times New Roman" w:hAnsi="Times New Roman" w:cs="Times New Roman"/>
          <w:bCs/>
          <w:sz w:val="28"/>
          <w:szCs w:val="28"/>
          <w:lang w:eastAsia="ru-RU"/>
        </w:rPr>
      </w:pPr>
    </w:p>
    <w:p w:rsidR="005F1975" w:rsidRDefault="005F1975" w:rsidP="00640E83">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4.1. </w:t>
      </w:r>
      <w:r w:rsidRPr="002D1881">
        <w:rPr>
          <w:rFonts w:ascii="Times New Roman" w:eastAsia="Times New Roman" w:hAnsi="Times New Roman" w:cs="Times New Roman"/>
          <w:bCs/>
          <w:sz w:val="28"/>
          <w:szCs w:val="28"/>
          <w:lang w:eastAsia="ru-RU"/>
        </w:rPr>
        <w:t xml:space="preserve">Реорганизация муниципального </w:t>
      </w:r>
      <w:r>
        <w:rPr>
          <w:rFonts w:ascii="Times New Roman" w:eastAsia="Times New Roman" w:hAnsi="Times New Roman" w:cs="Times New Roman"/>
          <w:bCs/>
          <w:sz w:val="28"/>
          <w:szCs w:val="28"/>
          <w:lang w:eastAsia="ru-RU"/>
        </w:rPr>
        <w:t xml:space="preserve">образовательного </w:t>
      </w:r>
      <w:r w:rsidRPr="002D1881">
        <w:rPr>
          <w:rFonts w:ascii="Times New Roman" w:eastAsia="Times New Roman" w:hAnsi="Times New Roman" w:cs="Times New Roman"/>
          <w:bCs/>
          <w:sz w:val="28"/>
          <w:szCs w:val="28"/>
          <w:lang w:eastAsia="ru-RU"/>
        </w:rPr>
        <w:t>учреждения может быть осуществлена в форме его слияния, присоединения, разделения или выделения.</w:t>
      </w:r>
    </w:p>
    <w:p w:rsidR="005F1975" w:rsidRDefault="005F1975" w:rsidP="00640E83">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4.2. Решения о реорганизации </w:t>
      </w:r>
      <w:r w:rsidRPr="002D1881">
        <w:rPr>
          <w:rFonts w:ascii="Times New Roman" w:eastAsia="Times New Roman" w:hAnsi="Times New Roman" w:cs="Times New Roman"/>
          <w:bCs/>
          <w:sz w:val="28"/>
          <w:szCs w:val="28"/>
          <w:lang w:eastAsia="ru-RU"/>
        </w:rPr>
        <w:t xml:space="preserve">муниципального </w:t>
      </w:r>
      <w:r>
        <w:rPr>
          <w:rFonts w:ascii="Times New Roman" w:eastAsia="Times New Roman" w:hAnsi="Times New Roman" w:cs="Times New Roman"/>
          <w:bCs/>
          <w:sz w:val="28"/>
          <w:szCs w:val="28"/>
          <w:lang w:eastAsia="ru-RU"/>
        </w:rPr>
        <w:t xml:space="preserve">образовательного </w:t>
      </w:r>
      <w:r w:rsidRPr="002D1881">
        <w:rPr>
          <w:rFonts w:ascii="Times New Roman" w:eastAsia="Times New Roman" w:hAnsi="Times New Roman" w:cs="Times New Roman"/>
          <w:bCs/>
          <w:sz w:val="28"/>
          <w:szCs w:val="28"/>
          <w:lang w:eastAsia="ru-RU"/>
        </w:rPr>
        <w:t>учреждения</w:t>
      </w:r>
      <w:r w:rsidRPr="00640E83">
        <w:rPr>
          <w:rFonts w:ascii="Times New Roman" w:eastAsia="Times New Roman" w:hAnsi="Times New Roman" w:cs="Times New Roman"/>
          <w:bCs/>
          <w:sz w:val="28"/>
          <w:szCs w:val="28"/>
          <w:lang w:eastAsia="ru-RU"/>
        </w:rPr>
        <w:t xml:space="preserve"> принимается администрацией Ольгинского муниципального </w:t>
      </w:r>
      <w:r w:rsidR="00266C78">
        <w:rPr>
          <w:rFonts w:ascii="Times New Roman" w:eastAsia="Times New Roman" w:hAnsi="Times New Roman" w:cs="Times New Roman"/>
          <w:bCs/>
          <w:sz w:val="28"/>
          <w:szCs w:val="28"/>
          <w:lang w:eastAsia="ru-RU"/>
        </w:rPr>
        <w:t>округ</w:t>
      </w:r>
      <w:r w:rsidRPr="00640E83">
        <w:rPr>
          <w:rFonts w:ascii="Times New Roman" w:eastAsia="Times New Roman" w:hAnsi="Times New Roman" w:cs="Times New Roman"/>
          <w:bCs/>
          <w:sz w:val="28"/>
          <w:szCs w:val="28"/>
          <w:lang w:eastAsia="ru-RU"/>
        </w:rPr>
        <w:t>а в форме постановления.</w:t>
      </w:r>
    </w:p>
    <w:p w:rsidR="005F1975" w:rsidRDefault="005F1975" w:rsidP="00640E83">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4.3. При принятии решения о реорганизации </w:t>
      </w:r>
      <w:r w:rsidRPr="002D1881">
        <w:rPr>
          <w:rFonts w:ascii="Times New Roman" w:eastAsia="Times New Roman" w:hAnsi="Times New Roman" w:cs="Times New Roman"/>
          <w:bCs/>
          <w:sz w:val="28"/>
          <w:szCs w:val="28"/>
          <w:lang w:eastAsia="ru-RU"/>
        </w:rPr>
        <w:t xml:space="preserve">муниципального </w:t>
      </w:r>
      <w:r>
        <w:rPr>
          <w:rFonts w:ascii="Times New Roman" w:eastAsia="Times New Roman" w:hAnsi="Times New Roman" w:cs="Times New Roman"/>
          <w:bCs/>
          <w:sz w:val="28"/>
          <w:szCs w:val="28"/>
          <w:lang w:eastAsia="ru-RU"/>
        </w:rPr>
        <w:t xml:space="preserve">образовательного </w:t>
      </w:r>
      <w:r w:rsidRPr="002D1881">
        <w:rPr>
          <w:rFonts w:ascii="Times New Roman" w:eastAsia="Times New Roman" w:hAnsi="Times New Roman" w:cs="Times New Roman"/>
          <w:bCs/>
          <w:sz w:val="28"/>
          <w:szCs w:val="28"/>
          <w:lang w:eastAsia="ru-RU"/>
        </w:rPr>
        <w:t>учреждения</w:t>
      </w:r>
      <w:r>
        <w:rPr>
          <w:rFonts w:ascii="Times New Roman" w:eastAsia="Times New Roman" w:hAnsi="Times New Roman" w:cs="Times New Roman"/>
          <w:bCs/>
          <w:sz w:val="28"/>
          <w:szCs w:val="28"/>
          <w:lang w:eastAsia="ru-RU"/>
        </w:rPr>
        <w:t xml:space="preserve"> администрацией Ольгинского муниципального округа создается Комиссия по оценке </w:t>
      </w:r>
      <w:r w:rsidRPr="005F1975">
        <w:rPr>
          <w:rFonts w:ascii="Times New Roman" w:eastAsia="Times New Roman" w:hAnsi="Times New Roman" w:cs="Times New Roman"/>
          <w:bCs/>
          <w:sz w:val="28"/>
          <w:szCs w:val="28"/>
          <w:lang w:eastAsia="ru-RU"/>
        </w:rPr>
        <w:t>последствий принятия решения о реорганизации муниципальной образовательной организации</w:t>
      </w:r>
      <w:r w:rsidR="00B23B1B">
        <w:rPr>
          <w:rFonts w:ascii="Times New Roman" w:eastAsia="Times New Roman" w:hAnsi="Times New Roman" w:cs="Times New Roman"/>
          <w:bCs/>
          <w:sz w:val="28"/>
          <w:szCs w:val="28"/>
          <w:lang w:eastAsia="ru-RU"/>
        </w:rPr>
        <w:t xml:space="preserve"> (далее – Комиссия)</w:t>
      </w:r>
      <w:r>
        <w:rPr>
          <w:rFonts w:ascii="Times New Roman" w:eastAsia="Times New Roman" w:hAnsi="Times New Roman" w:cs="Times New Roman"/>
          <w:bCs/>
          <w:sz w:val="28"/>
          <w:szCs w:val="28"/>
          <w:lang w:eastAsia="ru-RU"/>
        </w:rPr>
        <w:t>.</w:t>
      </w:r>
    </w:p>
    <w:p w:rsidR="00C533FA" w:rsidRDefault="00C533FA" w:rsidP="00640E83">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Принятие решения о реорганизации муниципальной общеобразовательной организации, расположенной в сельском поселении, не допускается без учета мнения жителей данного сельского поселения.</w:t>
      </w:r>
    </w:p>
    <w:p w:rsidR="00B23B1B" w:rsidRPr="00B23B1B" w:rsidRDefault="005F1975" w:rsidP="00B23B1B">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4.4. </w:t>
      </w:r>
      <w:r w:rsidR="00B23B1B" w:rsidRPr="00B23B1B">
        <w:rPr>
          <w:rFonts w:ascii="Times New Roman" w:eastAsia="Times New Roman" w:hAnsi="Times New Roman" w:cs="Times New Roman"/>
          <w:bCs/>
          <w:sz w:val="28"/>
          <w:szCs w:val="28"/>
          <w:lang w:eastAsia="ru-RU"/>
        </w:rPr>
        <w:t>Орган, осуществляющий функции и полномочия учредителя образовательной организации</w:t>
      </w:r>
      <w:r w:rsidR="00B23B1B">
        <w:rPr>
          <w:rFonts w:ascii="Times New Roman" w:eastAsia="Times New Roman" w:hAnsi="Times New Roman" w:cs="Times New Roman"/>
          <w:bCs/>
          <w:sz w:val="28"/>
          <w:szCs w:val="28"/>
          <w:lang w:eastAsia="ru-RU"/>
        </w:rPr>
        <w:t xml:space="preserve"> </w:t>
      </w:r>
      <w:r w:rsidR="00B23B1B" w:rsidRPr="00B23B1B">
        <w:rPr>
          <w:rFonts w:ascii="Times New Roman" w:eastAsia="Times New Roman" w:hAnsi="Times New Roman" w:cs="Times New Roman"/>
          <w:bCs/>
          <w:sz w:val="28"/>
          <w:szCs w:val="28"/>
          <w:lang w:eastAsia="ru-RU"/>
        </w:rPr>
        <w:t xml:space="preserve">обращается в </w:t>
      </w:r>
      <w:r w:rsidR="00B23B1B">
        <w:rPr>
          <w:rFonts w:ascii="Times New Roman" w:eastAsia="Times New Roman" w:hAnsi="Times New Roman" w:cs="Times New Roman"/>
          <w:bCs/>
          <w:sz w:val="28"/>
          <w:szCs w:val="28"/>
          <w:lang w:eastAsia="ru-RU"/>
        </w:rPr>
        <w:t>К</w:t>
      </w:r>
      <w:r w:rsidR="00B23B1B" w:rsidRPr="00B23B1B">
        <w:rPr>
          <w:rFonts w:ascii="Times New Roman" w:eastAsia="Times New Roman" w:hAnsi="Times New Roman" w:cs="Times New Roman"/>
          <w:bCs/>
          <w:sz w:val="28"/>
          <w:szCs w:val="28"/>
          <w:lang w:eastAsia="ru-RU"/>
        </w:rPr>
        <w:t>омиссию с заявлением о проведении оценки последствий принятия решения о реорганизации (ликвидации) образовательной организации (далее - Заявление).</w:t>
      </w:r>
    </w:p>
    <w:p w:rsidR="00B23B1B" w:rsidRPr="00B23B1B" w:rsidRDefault="00B23B1B" w:rsidP="00B23B1B">
      <w:pPr>
        <w:spacing w:after="0" w:line="240" w:lineRule="auto"/>
        <w:ind w:firstLine="709"/>
        <w:jc w:val="both"/>
        <w:rPr>
          <w:rFonts w:ascii="Times New Roman" w:eastAsia="Times New Roman" w:hAnsi="Times New Roman" w:cs="Times New Roman"/>
          <w:bCs/>
          <w:sz w:val="28"/>
          <w:szCs w:val="28"/>
          <w:lang w:eastAsia="ru-RU"/>
        </w:rPr>
      </w:pPr>
      <w:r w:rsidRPr="00B23B1B">
        <w:rPr>
          <w:rFonts w:ascii="Times New Roman" w:eastAsia="Times New Roman" w:hAnsi="Times New Roman" w:cs="Times New Roman"/>
          <w:bCs/>
          <w:sz w:val="28"/>
          <w:szCs w:val="28"/>
          <w:lang w:eastAsia="ru-RU"/>
        </w:rPr>
        <w:t>К Заявлению прилагаются следующие документы:</w:t>
      </w:r>
    </w:p>
    <w:p w:rsidR="00B23B1B" w:rsidRPr="00B23B1B" w:rsidRDefault="00B23B1B" w:rsidP="00B23B1B">
      <w:pPr>
        <w:spacing w:after="0" w:line="240" w:lineRule="auto"/>
        <w:ind w:firstLine="709"/>
        <w:jc w:val="both"/>
        <w:rPr>
          <w:rFonts w:ascii="Times New Roman" w:eastAsia="Times New Roman" w:hAnsi="Times New Roman" w:cs="Times New Roman"/>
          <w:bCs/>
          <w:sz w:val="28"/>
          <w:szCs w:val="28"/>
          <w:lang w:eastAsia="ru-RU"/>
        </w:rPr>
      </w:pPr>
      <w:r w:rsidRPr="00B23B1B">
        <w:rPr>
          <w:rFonts w:ascii="Times New Roman" w:eastAsia="Times New Roman" w:hAnsi="Times New Roman" w:cs="Times New Roman"/>
          <w:bCs/>
          <w:sz w:val="28"/>
          <w:szCs w:val="28"/>
          <w:lang w:eastAsia="ru-RU"/>
        </w:rPr>
        <w:t>1) проект решения о реорганизации (ликвидации) образовательной организации;</w:t>
      </w:r>
    </w:p>
    <w:p w:rsidR="00B23B1B" w:rsidRPr="00B23B1B" w:rsidRDefault="00B23B1B" w:rsidP="00B23B1B">
      <w:pPr>
        <w:spacing w:after="0" w:line="240" w:lineRule="auto"/>
        <w:ind w:firstLine="709"/>
        <w:jc w:val="both"/>
        <w:rPr>
          <w:rFonts w:ascii="Times New Roman" w:eastAsia="Times New Roman" w:hAnsi="Times New Roman" w:cs="Times New Roman"/>
          <w:bCs/>
          <w:sz w:val="28"/>
          <w:szCs w:val="28"/>
          <w:lang w:eastAsia="ru-RU"/>
        </w:rPr>
      </w:pPr>
      <w:r w:rsidRPr="00B23B1B">
        <w:rPr>
          <w:rFonts w:ascii="Times New Roman" w:eastAsia="Times New Roman" w:hAnsi="Times New Roman" w:cs="Times New Roman"/>
          <w:bCs/>
          <w:sz w:val="28"/>
          <w:szCs w:val="28"/>
          <w:lang w:eastAsia="ru-RU"/>
        </w:rPr>
        <w:lastRenderedPageBreak/>
        <w:t>2) обоснование (пояснительная записка) целесообразности реорганизации или ликвидации образовательной о</w:t>
      </w:r>
      <w:r w:rsidR="009167B8">
        <w:rPr>
          <w:rFonts w:ascii="Times New Roman" w:eastAsia="Times New Roman" w:hAnsi="Times New Roman" w:cs="Times New Roman"/>
          <w:bCs/>
          <w:sz w:val="28"/>
          <w:szCs w:val="28"/>
          <w:lang w:eastAsia="ru-RU"/>
        </w:rPr>
        <w:t xml:space="preserve">рганизации </w:t>
      </w:r>
      <w:r w:rsidRPr="00B23B1B">
        <w:rPr>
          <w:rFonts w:ascii="Times New Roman" w:eastAsia="Times New Roman" w:hAnsi="Times New Roman" w:cs="Times New Roman"/>
          <w:bCs/>
          <w:sz w:val="28"/>
          <w:szCs w:val="28"/>
          <w:lang w:eastAsia="ru-RU"/>
        </w:rPr>
        <w:t>с приложением:</w:t>
      </w:r>
    </w:p>
    <w:p w:rsidR="00B23B1B" w:rsidRPr="00B23B1B" w:rsidRDefault="00B23B1B" w:rsidP="00B23B1B">
      <w:pPr>
        <w:spacing w:after="0" w:line="240" w:lineRule="auto"/>
        <w:ind w:firstLine="709"/>
        <w:jc w:val="both"/>
        <w:rPr>
          <w:rFonts w:ascii="Times New Roman" w:eastAsia="Times New Roman" w:hAnsi="Times New Roman" w:cs="Times New Roman"/>
          <w:bCs/>
          <w:sz w:val="28"/>
          <w:szCs w:val="28"/>
          <w:lang w:eastAsia="ru-RU"/>
        </w:rPr>
      </w:pPr>
      <w:r w:rsidRPr="00B23B1B">
        <w:rPr>
          <w:rFonts w:ascii="Times New Roman" w:eastAsia="Times New Roman" w:hAnsi="Times New Roman" w:cs="Times New Roman"/>
          <w:bCs/>
          <w:sz w:val="28"/>
          <w:szCs w:val="28"/>
          <w:lang w:eastAsia="ru-RU"/>
        </w:rPr>
        <w:t xml:space="preserve">- </w:t>
      </w:r>
      <w:r w:rsidR="009F37D5" w:rsidRPr="009F37D5">
        <w:rPr>
          <w:rFonts w:ascii="Times New Roman" w:eastAsia="Times New Roman" w:hAnsi="Times New Roman" w:cs="Times New Roman"/>
          <w:bCs/>
          <w:sz w:val="28"/>
          <w:szCs w:val="28"/>
          <w:lang w:eastAsia="ru-RU"/>
        </w:rPr>
        <w:t>прогноза демографической ситуации на территории муниципального образования, в том числе возможного увеличения плотности населения в соответствии с документами территориального планирования муниципального образования</w:t>
      </w:r>
      <w:r w:rsidRPr="00B23B1B">
        <w:rPr>
          <w:rFonts w:ascii="Times New Roman" w:eastAsia="Times New Roman" w:hAnsi="Times New Roman" w:cs="Times New Roman"/>
          <w:bCs/>
          <w:sz w:val="28"/>
          <w:szCs w:val="28"/>
          <w:lang w:eastAsia="ru-RU"/>
        </w:rPr>
        <w:t>;</w:t>
      </w:r>
    </w:p>
    <w:p w:rsidR="00B23B1B" w:rsidRPr="00B23B1B" w:rsidRDefault="00B23B1B" w:rsidP="00B23B1B">
      <w:pPr>
        <w:spacing w:after="0" w:line="240" w:lineRule="auto"/>
        <w:ind w:firstLine="709"/>
        <w:jc w:val="both"/>
        <w:rPr>
          <w:rFonts w:ascii="Times New Roman" w:eastAsia="Times New Roman" w:hAnsi="Times New Roman" w:cs="Times New Roman"/>
          <w:bCs/>
          <w:sz w:val="28"/>
          <w:szCs w:val="28"/>
          <w:lang w:eastAsia="ru-RU"/>
        </w:rPr>
      </w:pPr>
      <w:r w:rsidRPr="00B23B1B">
        <w:rPr>
          <w:rFonts w:ascii="Times New Roman" w:eastAsia="Times New Roman" w:hAnsi="Times New Roman" w:cs="Times New Roman"/>
          <w:bCs/>
          <w:sz w:val="28"/>
          <w:szCs w:val="28"/>
          <w:lang w:eastAsia="ru-RU"/>
        </w:rPr>
        <w:t>- сведений о расположенных на соответствующей территории образовательных организациях, осуществляющих образовательную деятельность по реализации соответствующих образовательных программ (в том числе о возможности перевода обучающихся реорганизуемой или ликвидируемой образовательной организации в другие образовательные организации), их территориальная доступность, а также возможность организации транспортного сопровождения обучающихся к ним и (или) круглосуточное пребывание;</w:t>
      </w:r>
    </w:p>
    <w:p w:rsidR="00B23B1B" w:rsidRPr="00B23B1B" w:rsidRDefault="00B23B1B" w:rsidP="00B23B1B">
      <w:pPr>
        <w:spacing w:after="0" w:line="240" w:lineRule="auto"/>
        <w:ind w:firstLine="709"/>
        <w:jc w:val="both"/>
        <w:rPr>
          <w:rFonts w:ascii="Times New Roman" w:eastAsia="Times New Roman" w:hAnsi="Times New Roman" w:cs="Times New Roman"/>
          <w:bCs/>
          <w:sz w:val="28"/>
          <w:szCs w:val="28"/>
          <w:lang w:eastAsia="ru-RU"/>
        </w:rPr>
      </w:pPr>
      <w:r w:rsidRPr="00B23B1B">
        <w:rPr>
          <w:rFonts w:ascii="Times New Roman" w:eastAsia="Times New Roman" w:hAnsi="Times New Roman" w:cs="Times New Roman"/>
          <w:bCs/>
          <w:sz w:val="28"/>
          <w:szCs w:val="28"/>
          <w:lang w:eastAsia="ru-RU"/>
        </w:rPr>
        <w:t>- сведений о сокращении или увеличении штатной численности работников реорганизуемой образовательной организации, о возможности трудоустройства работников, высвобождаемых в результате реорганизации или ликвидации образовательной организации;</w:t>
      </w:r>
    </w:p>
    <w:p w:rsidR="00B23B1B" w:rsidRPr="00B23B1B" w:rsidRDefault="00B23B1B" w:rsidP="00B23B1B">
      <w:pPr>
        <w:spacing w:after="0" w:line="240" w:lineRule="auto"/>
        <w:ind w:firstLine="709"/>
        <w:jc w:val="both"/>
        <w:rPr>
          <w:rFonts w:ascii="Times New Roman" w:eastAsia="Times New Roman" w:hAnsi="Times New Roman" w:cs="Times New Roman"/>
          <w:bCs/>
          <w:sz w:val="28"/>
          <w:szCs w:val="28"/>
          <w:lang w:eastAsia="ru-RU"/>
        </w:rPr>
      </w:pPr>
      <w:r w:rsidRPr="00B23B1B">
        <w:rPr>
          <w:rFonts w:ascii="Times New Roman" w:eastAsia="Times New Roman" w:hAnsi="Times New Roman" w:cs="Times New Roman"/>
          <w:bCs/>
          <w:sz w:val="28"/>
          <w:szCs w:val="28"/>
          <w:lang w:eastAsia="ru-RU"/>
        </w:rPr>
        <w:t>- сведений о состоянии материально-технической базы образовательной организации, в том числе об имуществе, закрепляемом (закрепленным) за образовательной организацией на праве оперативного управления;</w:t>
      </w:r>
    </w:p>
    <w:p w:rsidR="00B23B1B" w:rsidRPr="00B23B1B" w:rsidRDefault="00B23B1B" w:rsidP="00B23B1B">
      <w:pPr>
        <w:spacing w:after="0" w:line="240" w:lineRule="auto"/>
        <w:ind w:firstLine="709"/>
        <w:jc w:val="both"/>
        <w:rPr>
          <w:rFonts w:ascii="Times New Roman" w:eastAsia="Times New Roman" w:hAnsi="Times New Roman" w:cs="Times New Roman"/>
          <w:bCs/>
          <w:sz w:val="28"/>
          <w:szCs w:val="28"/>
          <w:lang w:eastAsia="ru-RU"/>
        </w:rPr>
      </w:pPr>
      <w:r w:rsidRPr="00B23B1B">
        <w:rPr>
          <w:rFonts w:ascii="Times New Roman" w:eastAsia="Times New Roman" w:hAnsi="Times New Roman" w:cs="Times New Roman"/>
          <w:bCs/>
          <w:sz w:val="28"/>
          <w:szCs w:val="28"/>
          <w:lang w:eastAsia="ru-RU"/>
        </w:rPr>
        <w:t>- финансово-экономического обоснования предлагаемых изменений, с указанием размера ассигнований на финансирование мероприятий по реорганизации или ликвидации образовательной организации;</w:t>
      </w:r>
    </w:p>
    <w:p w:rsidR="00B23B1B" w:rsidRPr="00B23B1B" w:rsidRDefault="00B23B1B" w:rsidP="00B23B1B">
      <w:pPr>
        <w:spacing w:after="0" w:line="240" w:lineRule="auto"/>
        <w:ind w:firstLine="709"/>
        <w:jc w:val="both"/>
        <w:rPr>
          <w:rFonts w:ascii="Times New Roman" w:eastAsia="Times New Roman" w:hAnsi="Times New Roman" w:cs="Times New Roman"/>
          <w:bCs/>
          <w:sz w:val="28"/>
          <w:szCs w:val="28"/>
          <w:lang w:eastAsia="ru-RU"/>
        </w:rPr>
      </w:pPr>
      <w:r w:rsidRPr="00B23B1B">
        <w:rPr>
          <w:rFonts w:ascii="Times New Roman" w:eastAsia="Times New Roman" w:hAnsi="Times New Roman" w:cs="Times New Roman"/>
          <w:bCs/>
          <w:sz w:val="28"/>
          <w:szCs w:val="28"/>
          <w:lang w:eastAsia="ru-RU"/>
        </w:rPr>
        <w:t>- рекомендаций по данному вопросу коллегиального органа управления реорганизуемой (ликвидируемой) образовательной организации;</w:t>
      </w:r>
    </w:p>
    <w:p w:rsidR="00B23B1B" w:rsidRPr="00B23B1B" w:rsidRDefault="00B23B1B" w:rsidP="00B23B1B">
      <w:pPr>
        <w:spacing w:after="0" w:line="240" w:lineRule="auto"/>
        <w:ind w:firstLine="709"/>
        <w:jc w:val="both"/>
        <w:rPr>
          <w:rFonts w:ascii="Times New Roman" w:eastAsia="Times New Roman" w:hAnsi="Times New Roman" w:cs="Times New Roman"/>
          <w:bCs/>
          <w:sz w:val="28"/>
          <w:szCs w:val="28"/>
          <w:lang w:eastAsia="ru-RU"/>
        </w:rPr>
      </w:pPr>
      <w:r w:rsidRPr="00B23B1B">
        <w:rPr>
          <w:rFonts w:ascii="Times New Roman" w:eastAsia="Times New Roman" w:hAnsi="Times New Roman" w:cs="Times New Roman"/>
          <w:bCs/>
          <w:sz w:val="28"/>
          <w:szCs w:val="28"/>
          <w:lang w:eastAsia="ru-RU"/>
        </w:rPr>
        <w:t>- решения схода жителей сельского поселения (при реорганизации или ликвидации муниципальной общеобразовательной организации, расположенной в сельском поселении);</w:t>
      </w:r>
    </w:p>
    <w:p w:rsidR="00B23B1B" w:rsidRPr="00B23B1B" w:rsidRDefault="00B23B1B" w:rsidP="00B23B1B">
      <w:pPr>
        <w:spacing w:after="0" w:line="240" w:lineRule="auto"/>
        <w:ind w:firstLine="709"/>
        <w:jc w:val="both"/>
        <w:rPr>
          <w:rFonts w:ascii="Times New Roman" w:eastAsia="Times New Roman" w:hAnsi="Times New Roman" w:cs="Times New Roman"/>
          <w:bCs/>
          <w:sz w:val="28"/>
          <w:szCs w:val="28"/>
          <w:lang w:eastAsia="ru-RU"/>
        </w:rPr>
      </w:pPr>
      <w:r w:rsidRPr="00B23B1B">
        <w:rPr>
          <w:rFonts w:ascii="Times New Roman" w:eastAsia="Times New Roman" w:hAnsi="Times New Roman" w:cs="Times New Roman"/>
          <w:bCs/>
          <w:sz w:val="28"/>
          <w:szCs w:val="28"/>
          <w:lang w:eastAsia="ru-RU"/>
        </w:rPr>
        <w:t>3) копия устава образовательной организации, подлежащей реорганизации (ликвидации);</w:t>
      </w:r>
    </w:p>
    <w:p w:rsidR="005F1975" w:rsidRDefault="00B23B1B" w:rsidP="00B23B1B">
      <w:pPr>
        <w:spacing w:after="0" w:line="240" w:lineRule="auto"/>
        <w:ind w:firstLine="709"/>
        <w:jc w:val="both"/>
        <w:rPr>
          <w:rFonts w:ascii="Times New Roman" w:eastAsia="Times New Roman" w:hAnsi="Times New Roman" w:cs="Times New Roman"/>
          <w:bCs/>
          <w:sz w:val="28"/>
          <w:szCs w:val="28"/>
          <w:lang w:eastAsia="ru-RU"/>
        </w:rPr>
      </w:pPr>
      <w:r w:rsidRPr="00B23B1B">
        <w:rPr>
          <w:rFonts w:ascii="Times New Roman" w:eastAsia="Times New Roman" w:hAnsi="Times New Roman" w:cs="Times New Roman"/>
          <w:bCs/>
          <w:sz w:val="28"/>
          <w:szCs w:val="28"/>
          <w:lang w:eastAsia="ru-RU"/>
        </w:rPr>
        <w:t>4) проект устава образовательной организации, создаваемой в результате реорганизации.</w:t>
      </w:r>
    </w:p>
    <w:p w:rsidR="00B23B1B" w:rsidRDefault="00545FEF" w:rsidP="00B23B1B">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4.5. </w:t>
      </w:r>
      <w:r w:rsidR="004B5847">
        <w:rPr>
          <w:rFonts w:ascii="Times New Roman" w:eastAsia="Times New Roman" w:hAnsi="Times New Roman" w:cs="Times New Roman"/>
          <w:bCs/>
          <w:sz w:val="28"/>
          <w:szCs w:val="28"/>
          <w:lang w:eastAsia="ru-RU"/>
        </w:rPr>
        <w:t>После получения заключения К</w:t>
      </w:r>
      <w:r w:rsidR="00B23B1B" w:rsidRPr="00B23B1B">
        <w:rPr>
          <w:rFonts w:ascii="Times New Roman" w:eastAsia="Times New Roman" w:hAnsi="Times New Roman" w:cs="Times New Roman"/>
          <w:bCs/>
          <w:sz w:val="28"/>
          <w:szCs w:val="28"/>
          <w:lang w:eastAsia="ru-RU"/>
        </w:rPr>
        <w:t>омиссии, содержащего</w:t>
      </w:r>
      <w:r w:rsidR="00B23B1B">
        <w:rPr>
          <w:rFonts w:ascii="Times New Roman" w:eastAsia="Times New Roman" w:hAnsi="Times New Roman" w:cs="Times New Roman"/>
          <w:bCs/>
          <w:sz w:val="28"/>
          <w:szCs w:val="28"/>
          <w:lang w:eastAsia="ru-RU"/>
        </w:rPr>
        <w:t xml:space="preserve"> </w:t>
      </w:r>
      <w:r>
        <w:rPr>
          <w:rFonts w:ascii="Times New Roman" w:eastAsia="Times New Roman" w:hAnsi="Times New Roman" w:cs="Times New Roman"/>
          <w:bCs/>
          <w:sz w:val="28"/>
          <w:szCs w:val="28"/>
          <w:lang w:eastAsia="ru-RU"/>
        </w:rPr>
        <w:t xml:space="preserve">положительную </w:t>
      </w:r>
      <w:r w:rsidRPr="00545FEF">
        <w:rPr>
          <w:rFonts w:ascii="Times New Roman" w:eastAsia="Times New Roman" w:hAnsi="Times New Roman" w:cs="Times New Roman"/>
          <w:bCs/>
          <w:sz w:val="28"/>
          <w:szCs w:val="28"/>
          <w:lang w:eastAsia="ru-RU"/>
        </w:rPr>
        <w:t>оценку последствий принятия решения о реорганизации</w:t>
      </w:r>
      <w:r w:rsidR="004B5847">
        <w:rPr>
          <w:rFonts w:ascii="Times New Roman" w:eastAsia="Times New Roman" w:hAnsi="Times New Roman" w:cs="Times New Roman"/>
          <w:bCs/>
          <w:sz w:val="28"/>
          <w:szCs w:val="28"/>
          <w:lang w:eastAsia="ru-RU"/>
        </w:rPr>
        <w:t xml:space="preserve">, реорганизуемые образовательные учреждения </w:t>
      </w:r>
      <w:r w:rsidR="005D5503">
        <w:rPr>
          <w:rFonts w:ascii="Times New Roman" w:eastAsia="Times New Roman" w:hAnsi="Times New Roman" w:cs="Times New Roman"/>
          <w:bCs/>
          <w:sz w:val="28"/>
          <w:szCs w:val="28"/>
          <w:lang w:eastAsia="ru-RU"/>
        </w:rPr>
        <w:t xml:space="preserve">в течение трех рабочих дней </w:t>
      </w:r>
      <w:r w:rsidR="004B5847">
        <w:rPr>
          <w:rFonts w:ascii="Times New Roman" w:eastAsia="Times New Roman" w:hAnsi="Times New Roman" w:cs="Times New Roman"/>
          <w:bCs/>
          <w:sz w:val="28"/>
          <w:szCs w:val="28"/>
          <w:lang w:eastAsia="ru-RU"/>
        </w:rPr>
        <w:t>в письменной форме с приложением документов, предусмотренных законодательством, сообщают</w:t>
      </w:r>
      <w:r w:rsidR="004B5847" w:rsidRPr="00640E83">
        <w:rPr>
          <w:rFonts w:ascii="Times New Roman" w:eastAsia="Times New Roman" w:hAnsi="Times New Roman" w:cs="Times New Roman"/>
          <w:bCs/>
          <w:sz w:val="28"/>
          <w:szCs w:val="28"/>
          <w:lang w:eastAsia="ru-RU"/>
        </w:rPr>
        <w:t xml:space="preserve"> в орган, осуществляющий государственную регистрацию юридических лиц и индивидуальных предпринимателей, о начале процедуры реорганизации</w:t>
      </w:r>
      <w:r w:rsidR="004B5847">
        <w:rPr>
          <w:rFonts w:ascii="Times New Roman" w:eastAsia="Times New Roman" w:hAnsi="Times New Roman" w:cs="Times New Roman"/>
          <w:bCs/>
          <w:sz w:val="28"/>
          <w:szCs w:val="28"/>
          <w:lang w:eastAsia="ru-RU"/>
        </w:rPr>
        <w:t>.</w:t>
      </w:r>
    </w:p>
    <w:p w:rsidR="004B5847" w:rsidRDefault="004B5847" w:rsidP="00B23B1B">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4.6.</w:t>
      </w:r>
      <w:r w:rsidR="006C4EDE">
        <w:rPr>
          <w:rFonts w:ascii="Times New Roman" w:eastAsia="Times New Roman" w:hAnsi="Times New Roman" w:cs="Times New Roman"/>
          <w:bCs/>
          <w:sz w:val="28"/>
          <w:szCs w:val="28"/>
          <w:lang w:eastAsia="ru-RU"/>
        </w:rPr>
        <w:t xml:space="preserve"> </w:t>
      </w:r>
      <w:r w:rsidR="006C4EDE" w:rsidRPr="006C4EDE">
        <w:rPr>
          <w:rFonts w:ascii="Times New Roman" w:eastAsia="Times New Roman" w:hAnsi="Times New Roman" w:cs="Times New Roman"/>
          <w:bCs/>
          <w:sz w:val="28"/>
          <w:szCs w:val="28"/>
          <w:lang w:eastAsia="ru-RU"/>
        </w:rPr>
        <w:t>При получении зак</w:t>
      </w:r>
      <w:r w:rsidR="006C4EDE">
        <w:rPr>
          <w:rFonts w:ascii="Times New Roman" w:eastAsia="Times New Roman" w:hAnsi="Times New Roman" w:cs="Times New Roman"/>
          <w:bCs/>
          <w:sz w:val="28"/>
          <w:szCs w:val="28"/>
          <w:lang w:eastAsia="ru-RU"/>
        </w:rPr>
        <w:t>лючения К</w:t>
      </w:r>
      <w:r w:rsidR="006C4EDE" w:rsidRPr="006C4EDE">
        <w:rPr>
          <w:rFonts w:ascii="Times New Roman" w:eastAsia="Times New Roman" w:hAnsi="Times New Roman" w:cs="Times New Roman"/>
          <w:bCs/>
          <w:sz w:val="28"/>
          <w:szCs w:val="28"/>
          <w:lang w:eastAsia="ru-RU"/>
        </w:rPr>
        <w:t>омиссии, содержащего отрицательную оценку последствий принятия решения о реорганизации или ликвидации образовательной организации, орган, осуществляющий функции и полномочия учредителя образовательной организации</w:t>
      </w:r>
      <w:r w:rsidR="006C4EDE">
        <w:rPr>
          <w:rFonts w:ascii="Times New Roman" w:eastAsia="Times New Roman" w:hAnsi="Times New Roman" w:cs="Times New Roman"/>
          <w:bCs/>
          <w:sz w:val="28"/>
          <w:szCs w:val="28"/>
          <w:lang w:eastAsia="ru-RU"/>
        </w:rPr>
        <w:t>, вправе повторно обратиться в К</w:t>
      </w:r>
      <w:r w:rsidR="006C4EDE" w:rsidRPr="006C4EDE">
        <w:rPr>
          <w:rFonts w:ascii="Times New Roman" w:eastAsia="Times New Roman" w:hAnsi="Times New Roman" w:cs="Times New Roman"/>
          <w:bCs/>
          <w:sz w:val="28"/>
          <w:szCs w:val="28"/>
          <w:lang w:eastAsia="ru-RU"/>
        </w:rPr>
        <w:t>омиссию с соответствующим заявлением при условии устранения причин, послуживших основанием для отрицательной оценки последствий принятия указанного решения.</w:t>
      </w:r>
    </w:p>
    <w:p w:rsidR="008D2DBF" w:rsidRDefault="008D2DBF" w:rsidP="00B23B1B">
      <w:pPr>
        <w:spacing w:after="0" w:line="240" w:lineRule="auto"/>
        <w:ind w:firstLine="709"/>
        <w:jc w:val="both"/>
        <w:rPr>
          <w:rFonts w:ascii="Times New Roman" w:eastAsia="Times New Roman" w:hAnsi="Times New Roman" w:cs="Times New Roman"/>
          <w:bCs/>
          <w:sz w:val="28"/>
          <w:szCs w:val="28"/>
          <w:lang w:eastAsia="ru-RU"/>
        </w:rPr>
      </w:pPr>
    </w:p>
    <w:p w:rsidR="005D5503" w:rsidRDefault="005D5503" w:rsidP="00B23B1B">
      <w:pPr>
        <w:spacing w:after="0" w:line="240" w:lineRule="auto"/>
        <w:ind w:firstLine="709"/>
        <w:jc w:val="both"/>
        <w:rPr>
          <w:rFonts w:ascii="Times New Roman" w:eastAsia="Times New Roman" w:hAnsi="Times New Roman" w:cs="Times New Roman"/>
          <w:bCs/>
          <w:sz w:val="28"/>
          <w:szCs w:val="28"/>
          <w:lang w:eastAsia="ru-RU"/>
        </w:rPr>
      </w:pPr>
    </w:p>
    <w:p w:rsidR="008D2DBF" w:rsidRDefault="00C533FA" w:rsidP="00B23B1B">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5. </w:t>
      </w:r>
      <w:r w:rsidRPr="00C533FA">
        <w:rPr>
          <w:rFonts w:ascii="Times New Roman" w:eastAsia="Times New Roman" w:hAnsi="Times New Roman" w:cs="Times New Roman"/>
          <w:bCs/>
          <w:sz w:val="28"/>
          <w:szCs w:val="28"/>
          <w:lang w:eastAsia="ru-RU"/>
        </w:rPr>
        <w:t>Изменение типа муниципального учреждения</w:t>
      </w:r>
    </w:p>
    <w:p w:rsidR="00C533FA" w:rsidRDefault="00C533FA" w:rsidP="00B23B1B">
      <w:pPr>
        <w:spacing w:after="0" w:line="240" w:lineRule="auto"/>
        <w:ind w:firstLine="709"/>
        <w:jc w:val="both"/>
        <w:rPr>
          <w:rFonts w:ascii="Times New Roman" w:eastAsia="Times New Roman" w:hAnsi="Times New Roman" w:cs="Times New Roman"/>
          <w:bCs/>
          <w:sz w:val="28"/>
          <w:szCs w:val="28"/>
          <w:lang w:eastAsia="ru-RU"/>
        </w:rPr>
      </w:pPr>
    </w:p>
    <w:p w:rsidR="00C533FA" w:rsidRDefault="00C533FA" w:rsidP="00B23B1B">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5.1. </w:t>
      </w:r>
      <w:r w:rsidRPr="00C533FA">
        <w:rPr>
          <w:rFonts w:ascii="Times New Roman" w:eastAsia="Times New Roman" w:hAnsi="Times New Roman" w:cs="Times New Roman"/>
          <w:bCs/>
          <w:sz w:val="28"/>
          <w:szCs w:val="28"/>
          <w:lang w:eastAsia="ru-RU"/>
        </w:rPr>
        <w:t>Изменение типа муниципального учреждения не является его реорганизацией.</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5.2. </w:t>
      </w:r>
      <w:r w:rsidRPr="00C533FA">
        <w:rPr>
          <w:rFonts w:ascii="Times New Roman" w:eastAsia="Times New Roman" w:hAnsi="Times New Roman" w:cs="Times New Roman"/>
          <w:bCs/>
          <w:sz w:val="28"/>
          <w:szCs w:val="28"/>
          <w:lang w:eastAsia="ru-RU"/>
        </w:rPr>
        <w:t xml:space="preserve">Решение об изменении типа муниципального учреждения в целях создания муниципального казенного учреждения принимается администрацией Ольгинского муниципального </w:t>
      </w:r>
      <w:r w:rsidR="00266C78">
        <w:rPr>
          <w:rFonts w:ascii="Times New Roman" w:eastAsia="Times New Roman" w:hAnsi="Times New Roman" w:cs="Times New Roman"/>
          <w:bCs/>
          <w:sz w:val="28"/>
          <w:szCs w:val="28"/>
          <w:lang w:eastAsia="ru-RU"/>
        </w:rPr>
        <w:t>округ</w:t>
      </w:r>
      <w:r w:rsidRPr="00C533FA">
        <w:rPr>
          <w:rFonts w:ascii="Times New Roman" w:eastAsia="Times New Roman" w:hAnsi="Times New Roman" w:cs="Times New Roman"/>
          <w:bCs/>
          <w:sz w:val="28"/>
          <w:szCs w:val="28"/>
          <w:lang w:eastAsia="ru-RU"/>
        </w:rPr>
        <w:t xml:space="preserve">а в форме постановления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Pr="00C533FA">
        <w:rPr>
          <w:rFonts w:ascii="Times New Roman" w:eastAsia="Times New Roman" w:hAnsi="Times New Roman" w:cs="Times New Roman"/>
          <w:bCs/>
          <w:sz w:val="28"/>
          <w:szCs w:val="28"/>
          <w:lang w:eastAsia="ru-RU"/>
        </w:rPr>
        <w:t xml:space="preserve">а. Проект постановления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Pr="00C533FA">
        <w:rPr>
          <w:rFonts w:ascii="Times New Roman" w:eastAsia="Times New Roman" w:hAnsi="Times New Roman" w:cs="Times New Roman"/>
          <w:bCs/>
          <w:sz w:val="28"/>
          <w:szCs w:val="28"/>
          <w:lang w:eastAsia="ru-RU"/>
        </w:rPr>
        <w:t xml:space="preserve">а подготавливается структурным подразделением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Pr="00C533FA">
        <w:rPr>
          <w:rFonts w:ascii="Times New Roman" w:eastAsia="Times New Roman" w:hAnsi="Times New Roman" w:cs="Times New Roman"/>
          <w:bCs/>
          <w:sz w:val="28"/>
          <w:szCs w:val="28"/>
          <w:lang w:eastAsia="ru-RU"/>
        </w:rPr>
        <w:t>а, в ведении которого находится соответствующее муниципальное учреждение либо муниципальные учреждения. Указанное постановление должно содержать:</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а) наименование существующего муниципального учреждения с указанием его типа;</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б) наименование создаваемого муниципального учреждения с указанием его типа;</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в) наименование органа местного самоуправления, который будет осуществлять функции и полномочия учредителя муниципального учреждения;</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г) информацию об изменении (сохранении) основных целей деятельности муниципального учреждения;</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д) информацию об изменении (сохранении) штатной численности;</w:t>
      </w:r>
    </w:p>
    <w:p w:rsid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е) перечень мероприятий по созданию муниципального учреждения с указанием сроков их проведения.</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5.3. </w:t>
      </w:r>
      <w:r w:rsidRPr="00C533FA">
        <w:rPr>
          <w:rFonts w:ascii="Times New Roman" w:eastAsia="Times New Roman" w:hAnsi="Times New Roman" w:cs="Times New Roman"/>
          <w:bCs/>
          <w:sz w:val="28"/>
          <w:szCs w:val="28"/>
          <w:lang w:eastAsia="ru-RU"/>
        </w:rPr>
        <w:t xml:space="preserve">Решение об изменении типа муниципального учреждения в целях создания муниципального бюджетного учреждения принимается администрацией Ольгинского муниципального </w:t>
      </w:r>
      <w:r w:rsidR="00266C78">
        <w:rPr>
          <w:rFonts w:ascii="Times New Roman" w:eastAsia="Times New Roman" w:hAnsi="Times New Roman" w:cs="Times New Roman"/>
          <w:bCs/>
          <w:sz w:val="28"/>
          <w:szCs w:val="28"/>
          <w:lang w:eastAsia="ru-RU"/>
        </w:rPr>
        <w:t>округ</w:t>
      </w:r>
      <w:r w:rsidRPr="00C533FA">
        <w:rPr>
          <w:rFonts w:ascii="Times New Roman" w:eastAsia="Times New Roman" w:hAnsi="Times New Roman" w:cs="Times New Roman"/>
          <w:bCs/>
          <w:sz w:val="28"/>
          <w:szCs w:val="28"/>
          <w:lang w:eastAsia="ru-RU"/>
        </w:rPr>
        <w:t xml:space="preserve">а в форме постановления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Pr="00C533FA">
        <w:rPr>
          <w:rFonts w:ascii="Times New Roman" w:eastAsia="Times New Roman" w:hAnsi="Times New Roman" w:cs="Times New Roman"/>
          <w:bCs/>
          <w:sz w:val="28"/>
          <w:szCs w:val="28"/>
          <w:lang w:eastAsia="ru-RU"/>
        </w:rPr>
        <w:t xml:space="preserve">а. Проект постановления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Pr="00C533FA">
        <w:rPr>
          <w:rFonts w:ascii="Times New Roman" w:eastAsia="Times New Roman" w:hAnsi="Times New Roman" w:cs="Times New Roman"/>
          <w:bCs/>
          <w:sz w:val="28"/>
          <w:szCs w:val="28"/>
          <w:lang w:eastAsia="ru-RU"/>
        </w:rPr>
        <w:t>а подготавливается структурным подразделением, в ведении которого находится соответствующее муниципальное учреждение либо муниципальное учреждение. Указанное постановление должно содержать:</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а) наименование существующего муниципального учреждения с указанием его типа;</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б) наименование создаваемого муниципального учреждения с указанием его типа;</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в) наименование органа местного самоуправления, который будет осуществлять функции и полномочия учредителя муниципального учреждения;</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г) информацию об изменении (сохранении) основных целей деятельности муниципального учреждения;</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д) перечень мероприятий по созданию муниципального учреждения с указанием сроков их проведения.</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w:t>
      </w:r>
      <w:r w:rsidRPr="00C533FA">
        <w:rPr>
          <w:rFonts w:ascii="Times New Roman" w:eastAsia="Times New Roman" w:hAnsi="Times New Roman" w:cs="Times New Roman"/>
          <w:bCs/>
          <w:sz w:val="28"/>
          <w:szCs w:val="28"/>
          <w:lang w:eastAsia="ru-RU"/>
        </w:rPr>
        <w:t xml:space="preserve">.4. Решение об изменении типа муниципального учреждения в целях создания муниципального автономного учреждения принимается администрацией Ольгинского муниципального </w:t>
      </w:r>
      <w:r w:rsidR="00266C78">
        <w:rPr>
          <w:rFonts w:ascii="Times New Roman" w:eastAsia="Times New Roman" w:hAnsi="Times New Roman" w:cs="Times New Roman"/>
          <w:bCs/>
          <w:sz w:val="28"/>
          <w:szCs w:val="28"/>
          <w:lang w:eastAsia="ru-RU"/>
        </w:rPr>
        <w:t>округ</w:t>
      </w:r>
      <w:r w:rsidRPr="00C533FA">
        <w:rPr>
          <w:rFonts w:ascii="Times New Roman" w:eastAsia="Times New Roman" w:hAnsi="Times New Roman" w:cs="Times New Roman"/>
          <w:bCs/>
          <w:sz w:val="28"/>
          <w:szCs w:val="28"/>
          <w:lang w:eastAsia="ru-RU"/>
        </w:rPr>
        <w:t xml:space="preserve">а в форме постановления. </w:t>
      </w:r>
      <w:r w:rsidRPr="00C533FA">
        <w:rPr>
          <w:rFonts w:ascii="Times New Roman" w:eastAsia="Times New Roman" w:hAnsi="Times New Roman" w:cs="Times New Roman"/>
          <w:bCs/>
          <w:sz w:val="28"/>
          <w:szCs w:val="28"/>
          <w:lang w:eastAsia="ru-RU"/>
        </w:rPr>
        <w:lastRenderedPageBreak/>
        <w:t>Проект постановления</w:t>
      </w:r>
      <w:r w:rsidR="005D5503">
        <w:rPr>
          <w:rFonts w:ascii="Times New Roman" w:eastAsia="Times New Roman" w:hAnsi="Times New Roman" w:cs="Times New Roman"/>
          <w:bCs/>
          <w:sz w:val="28"/>
          <w:szCs w:val="28"/>
          <w:lang w:eastAsia="ru-RU"/>
        </w:rPr>
        <w:t xml:space="preserve"> </w:t>
      </w:r>
      <w:r w:rsidRPr="00C533FA">
        <w:rPr>
          <w:rFonts w:ascii="Times New Roman" w:eastAsia="Times New Roman" w:hAnsi="Times New Roman" w:cs="Times New Roman"/>
          <w:bCs/>
          <w:sz w:val="28"/>
          <w:szCs w:val="28"/>
          <w:lang w:eastAsia="ru-RU"/>
        </w:rPr>
        <w:t xml:space="preserve">подготавливает структурное подразделение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Pr="00C533FA">
        <w:rPr>
          <w:rFonts w:ascii="Times New Roman" w:eastAsia="Times New Roman" w:hAnsi="Times New Roman" w:cs="Times New Roman"/>
          <w:bCs/>
          <w:sz w:val="28"/>
          <w:szCs w:val="28"/>
          <w:lang w:eastAsia="ru-RU"/>
        </w:rPr>
        <w:t>а, в ведении которого находится соответствующее муниципальное учреждение либо муниципальное учреждение. Указанное постановление должно содержать:</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а) наименование существующего муниципального учреждения с указанием его типа;</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б) наименование создаваемого муниципального учреждения с указанием его типа;</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в) наименование органа местного самоуправления, который будет осуществлять функции и полномочия учредителя муниципального учреждения;</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г) сведения об имуществе, закрепляемом за автономным учреждением, в том числе перечень объектов недвижимого имущества и особо ценного движимого имущества;</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д) перечень мероприятий по созданию автономного учреждения с указанием сроков их проведения.</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w:t>
      </w:r>
      <w:r w:rsidRPr="00C533FA">
        <w:rPr>
          <w:rFonts w:ascii="Times New Roman" w:eastAsia="Times New Roman" w:hAnsi="Times New Roman" w:cs="Times New Roman"/>
          <w:bCs/>
          <w:sz w:val="28"/>
          <w:szCs w:val="28"/>
          <w:lang w:eastAsia="ru-RU"/>
        </w:rPr>
        <w:t xml:space="preserve">.5. Предложение о создании автономного учреждения путем изменения типа существующего муниципального учреждения подготавливается структурным подразделением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Pr="00C533FA">
        <w:rPr>
          <w:rFonts w:ascii="Times New Roman" w:eastAsia="Times New Roman" w:hAnsi="Times New Roman" w:cs="Times New Roman"/>
          <w:bCs/>
          <w:sz w:val="28"/>
          <w:szCs w:val="28"/>
          <w:lang w:eastAsia="ru-RU"/>
        </w:rPr>
        <w:t xml:space="preserve">а, в ведении которого находится соответствующее муниципальное учреждение, по согласованию с отделом </w:t>
      </w:r>
      <w:r w:rsidR="009167B8">
        <w:rPr>
          <w:rFonts w:ascii="Times New Roman" w:eastAsia="Times New Roman" w:hAnsi="Times New Roman" w:cs="Times New Roman"/>
          <w:bCs/>
          <w:sz w:val="28"/>
          <w:szCs w:val="28"/>
          <w:lang w:eastAsia="ru-RU"/>
        </w:rPr>
        <w:t>экономического развития</w:t>
      </w:r>
      <w:r w:rsidRPr="00C533FA">
        <w:rPr>
          <w:rFonts w:ascii="Times New Roman" w:eastAsia="Times New Roman" w:hAnsi="Times New Roman" w:cs="Times New Roman"/>
          <w:bCs/>
          <w:sz w:val="28"/>
          <w:szCs w:val="28"/>
          <w:lang w:eastAsia="ru-RU"/>
        </w:rPr>
        <w:t xml:space="preserve">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Pr="00C533FA">
        <w:rPr>
          <w:rFonts w:ascii="Times New Roman" w:eastAsia="Times New Roman" w:hAnsi="Times New Roman" w:cs="Times New Roman"/>
          <w:bCs/>
          <w:sz w:val="28"/>
          <w:szCs w:val="28"/>
          <w:lang w:eastAsia="ru-RU"/>
        </w:rPr>
        <w:t>а.</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Предложения о создании автономного учреждения путем изменения типа существующего муниципального учреждения по форме и содержанию должны соответствовать требованиям действующего законодательства.</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w:t>
      </w:r>
      <w:r w:rsidRPr="00C533FA">
        <w:rPr>
          <w:rFonts w:ascii="Times New Roman" w:eastAsia="Times New Roman" w:hAnsi="Times New Roman" w:cs="Times New Roman"/>
          <w:bCs/>
          <w:sz w:val="28"/>
          <w:szCs w:val="28"/>
          <w:lang w:eastAsia="ru-RU"/>
        </w:rPr>
        <w:t xml:space="preserve">.6. В случае если изменение типа муниципального учреждения приведет к невозможности осуществления создаваемым путем изменения типа муниципальным учреждением полномочий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Pr="00C533FA">
        <w:rPr>
          <w:rFonts w:ascii="Times New Roman" w:eastAsia="Times New Roman" w:hAnsi="Times New Roman" w:cs="Times New Roman"/>
          <w:bCs/>
          <w:sz w:val="28"/>
          <w:szCs w:val="28"/>
          <w:lang w:eastAsia="ru-RU"/>
        </w:rPr>
        <w:t>а по исполнению публичных обязательств перед физическим лицом, подлежащих исполнению в денежной форме, в пояснительной записке указывается информация о том, кому указанные полномочия будут переданы.</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w:t>
      </w:r>
      <w:r w:rsidRPr="00C533FA">
        <w:rPr>
          <w:rFonts w:ascii="Times New Roman" w:eastAsia="Times New Roman" w:hAnsi="Times New Roman" w:cs="Times New Roman"/>
          <w:bCs/>
          <w:sz w:val="28"/>
          <w:szCs w:val="28"/>
          <w:lang w:eastAsia="ru-RU"/>
        </w:rPr>
        <w:t>.7. В случае если изменение типа муниципального казенного учреждения приведет к невозможности осуществления создаваемым путем изменения типа муниципальным учреждением муниципальных функций, в пояснительной записке указывается информация о том, кому данные муниципальные функции будут переданы.</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w:t>
      </w:r>
      <w:r w:rsidRPr="00C533FA">
        <w:rPr>
          <w:rFonts w:ascii="Times New Roman" w:eastAsia="Times New Roman" w:hAnsi="Times New Roman" w:cs="Times New Roman"/>
          <w:bCs/>
          <w:sz w:val="28"/>
          <w:szCs w:val="28"/>
          <w:lang w:eastAsia="ru-RU"/>
        </w:rPr>
        <w:t xml:space="preserve">.8. Одновременно с проектом постановления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Pr="00C533FA">
        <w:rPr>
          <w:rFonts w:ascii="Times New Roman" w:eastAsia="Times New Roman" w:hAnsi="Times New Roman" w:cs="Times New Roman"/>
          <w:bCs/>
          <w:sz w:val="28"/>
          <w:szCs w:val="28"/>
          <w:lang w:eastAsia="ru-RU"/>
        </w:rPr>
        <w:t>а об изменении типа муниципального учреждения структурным подразделением администрации представляется пояснительная записка, содержащая обоснование целесообразности изменения типа муниципального учреждения и информацию о кредиторской задолженности учреждения (в том числе просроченной).</w:t>
      </w:r>
    </w:p>
    <w:p w:rsid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w:t>
      </w:r>
      <w:r w:rsidRPr="00C533FA">
        <w:rPr>
          <w:rFonts w:ascii="Times New Roman" w:eastAsia="Times New Roman" w:hAnsi="Times New Roman" w:cs="Times New Roman"/>
          <w:bCs/>
          <w:sz w:val="28"/>
          <w:szCs w:val="28"/>
          <w:lang w:eastAsia="ru-RU"/>
        </w:rPr>
        <w:t xml:space="preserve">.9. После принятия правового акта об изменении типа муниципального учреждения администрация Ольгинского муниципального </w:t>
      </w:r>
      <w:r w:rsidR="00266C78">
        <w:rPr>
          <w:rFonts w:ascii="Times New Roman" w:eastAsia="Times New Roman" w:hAnsi="Times New Roman" w:cs="Times New Roman"/>
          <w:bCs/>
          <w:sz w:val="28"/>
          <w:szCs w:val="28"/>
          <w:lang w:eastAsia="ru-RU"/>
        </w:rPr>
        <w:t>округ</w:t>
      </w:r>
      <w:r w:rsidRPr="00C533FA">
        <w:rPr>
          <w:rFonts w:ascii="Times New Roman" w:eastAsia="Times New Roman" w:hAnsi="Times New Roman" w:cs="Times New Roman"/>
          <w:bCs/>
          <w:sz w:val="28"/>
          <w:szCs w:val="28"/>
          <w:lang w:eastAsia="ru-RU"/>
        </w:rPr>
        <w:t>а утверждает изменения, вносимые в устав этого муниципального учреждения, в соответствии с разделом 6 настоящего Порядка.</w:t>
      </w:r>
    </w:p>
    <w:p w:rsid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p>
    <w:p w:rsidR="005D5503" w:rsidRDefault="005D5503" w:rsidP="00C533FA">
      <w:pPr>
        <w:spacing w:after="0" w:line="240" w:lineRule="auto"/>
        <w:ind w:firstLine="709"/>
        <w:jc w:val="both"/>
        <w:rPr>
          <w:rFonts w:ascii="Times New Roman" w:eastAsia="Times New Roman" w:hAnsi="Times New Roman" w:cs="Times New Roman"/>
          <w:bCs/>
          <w:sz w:val="28"/>
          <w:szCs w:val="28"/>
          <w:lang w:eastAsia="ru-RU"/>
        </w:rPr>
      </w:pPr>
    </w:p>
    <w:p w:rsidR="005D5503" w:rsidRDefault="005D5503" w:rsidP="00C533FA">
      <w:pPr>
        <w:spacing w:after="0" w:line="240" w:lineRule="auto"/>
        <w:ind w:firstLine="709"/>
        <w:jc w:val="both"/>
        <w:rPr>
          <w:rFonts w:ascii="Times New Roman" w:eastAsia="Times New Roman" w:hAnsi="Times New Roman" w:cs="Times New Roman"/>
          <w:bCs/>
          <w:sz w:val="28"/>
          <w:szCs w:val="28"/>
          <w:lang w:eastAsia="ru-RU"/>
        </w:rPr>
      </w:pPr>
    </w:p>
    <w:p w:rsid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6. </w:t>
      </w:r>
      <w:r w:rsidRPr="00C533FA">
        <w:rPr>
          <w:rFonts w:ascii="Times New Roman" w:eastAsia="Times New Roman" w:hAnsi="Times New Roman" w:cs="Times New Roman"/>
          <w:bCs/>
          <w:sz w:val="28"/>
          <w:szCs w:val="28"/>
          <w:lang w:eastAsia="ru-RU"/>
        </w:rPr>
        <w:t>Ликвидация муниципальных учреждений</w:t>
      </w:r>
    </w:p>
    <w:p w:rsid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6</w:t>
      </w:r>
      <w:r w:rsidRPr="00C533FA">
        <w:rPr>
          <w:rFonts w:ascii="Times New Roman" w:eastAsia="Times New Roman" w:hAnsi="Times New Roman" w:cs="Times New Roman"/>
          <w:bCs/>
          <w:sz w:val="28"/>
          <w:szCs w:val="28"/>
          <w:lang w:eastAsia="ru-RU"/>
        </w:rPr>
        <w:t xml:space="preserve">.1. Решение о ликвидации муниципального учреждения принимается администрацией Ольгинского муниципального </w:t>
      </w:r>
      <w:r w:rsidR="00266C78">
        <w:rPr>
          <w:rFonts w:ascii="Times New Roman" w:eastAsia="Times New Roman" w:hAnsi="Times New Roman" w:cs="Times New Roman"/>
          <w:bCs/>
          <w:sz w:val="28"/>
          <w:szCs w:val="28"/>
          <w:lang w:eastAsia="ru-RU"/>
        </w:rPr>
        <w:t>округ</w:t>
      </w:r>
      <w:r w:rsidRPr="00C533FA">
        <w:rPr>
          <w:rFonts w:ascii="Times New Roman" w:eastAsia="Times New Roman" w:hAnsi="Times New Roman" w:cs="Times New Roman"/>
          <w:bCs/>
          <w:sz w:val="28"/>
          <w:szCs w:val="28"/>
          <w:lang w:eastAsia="ru-RU"/>
        </w:rPr>
        <w:t xml:space="preserve">а в форме постановления. Проект постановления подготавливает структурное подразделение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Pr="00C533FA">
        <w:rPr>
          <w:rFonts w:ascii="Times New Roman" w:eastAsia="Times New Roman" w:hAnsi="Times New Roman" w:cs="Times New Roman"/>
          <w:bCs/>
          <w:sz w:val="28"/>
          <w:szCs w:val="28"/>
          <w:lang w:eastAsia="ru-RU"/>
        </w:rPr>
        <w:t>а, в ведении которого находится соответствующее муниципальное учреждение. Указанное постановление должно содержать:</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а) наименование ликвидируемого учреждения с указанием типа;</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б) наименование органа, осуществляющего функции и полномочия учредителя;</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в) постановлением утверждается состав ликвидационной комиссии (ликвидатор), а также порядок и сроки ликвидации муниципального учреждения;</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г) в случае ликвидации муниципального казенного учреждения наименование правопреемника муниципального казенного учреждения, в том числе по обязательствам, возникшим в результате исполнения судебных решений.</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Одновременно с проектом постановления администрации о ликвидации муниципального учреждения представляется пояснительная записка, содержащая следующую информацию:</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а) обоснование целесообразности ликвидации учреждения;</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б) информацию о кредиторской задолженности учреждения (в том числе просроченной);</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в) предложения по составу ликвидационной комиссии (ликвидатора);</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г) ориентировочные сроки ликвидации муниципального учреждения;</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д) примерная смета расходов, связанных с процедурой ликвидации.</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6</w:t>
      </w:r>
      <w:r w:rsidRPr="00C533FA">
        <w:rPr>
          <w:rFonts w:ascii="Times New Roman" w:eastAsia="Times New Roman" w:hAnsi="Times New Roman" w:cs="Times New Roman"/>
          <w:bCs/>
          <w:sz w:val="28"/>
          <w:szCs w:val="28"/>
          <w:lang w:eastAsia="ru-RU"/>
        </w:rPr>
        <w:t xml:space="preserve">.2. После принятия постановления администрации о ликвидации муниципального учреждения структурное подразделение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Pr="00C533FA">
        <w:rPr>
          <w:rFonts w:ascii="Times New Roman" w:eastAsia="Times New Roman" w:hAnsi="Times New Roman" w:cs="Times New Roman"/>
          <w:bCs/>
          <w:sz w:val="28"/>
          <w:szCs w:val="28"/>
          <w:lang w:eastAsia="ru-RU"/>
        </w:rPr>
        <w:t>а, в ведении которого находится соответствующее муниципальное учреждение, в трехдневный срок доводит указанный правовой акт до сведения регистрирующего органа для внесения в Единый государственный реестр юридических лиц сведений о том, что учреждение находится в процессе ликвидации.</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6</w:t>
      </w:r>
      <w:r w:rsidRPr="00C533FA">
        <w:rPr>
          <w:rFonts w:ascii="Times New Roman" w:eastAsia="Times New Roman" w:hAnsi="Times New Roman" w:cs="Times New Roman"/>
          <w:bCs/>
          <w:sz w:val="28"/>
          <w:szCs w:val="28"/>
          <w:lang w:eastAsia="ru-RU"/>
        </w:rPr>
        <w:t>.3. Ликвидационная комиссия:</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1) осуществляет предусмотренные Гражданским кодексом Российской Федерации и другими законодательными актами Российской Федерации мероприятия по ликвидации муниципального учреждения;</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 xml:space="preserve">2) в срок, установленный в постановлении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Pr="00C533FA">
        <w:rPr>
          <w:rFonts w:ascii="Times New Roman" w:eastAsia="Times New Roman" w:hAnsi="Times New Roman" w:cs="Times New Roman"/>
          <w:bCs/>
          <w:sz w:val="28"/>
          <w:szCs w:val="28"/>
          <w:lang w:eastAsia="ru-RU"/>
        </w:rPr>
        <w:t>а о ликвидации муниципального учреждения, представляет в администрацию план мероприятий о ликвидации муниципального учреждения.</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6</w:t>
      </w:r>
      <w:r w:rsidRPr="00C533FA">
        <w:rPr>
          <w:rFonts w:ascii="Times New Roman" w:eastAsia="Times New Roman" w:hAnsi="Times New Roman" w:cs="Times New Roman"/>
          <w:bCs/>
          <w:sz w:val="28"/>
          <w:szCs w:val="28"/>
          <w:lang w:eastAsia="ru-RU"/>
        </w:rPr>
        <w:t xml:space="preserve">.4. Ликвидация муниципального учреждения считается завершенной, а юридическое лицо </w:t>
      </w:r>
      <w:r w:rsidR="00AF21A1">
        <w:rPr>
          <w:rFonts w:ascii="Times New Roman" w:eastAsia="Times New Roman" w:hAnsi="Times New Roman" w:cs="Times New Roman"/>
          <w:bCs/>
          <w:sz w:val="28"/>
          <w:szCs w:val="28"/>
          <w:lang w:eastAsia="ru-RU"/>
        </w:rPr>
        <w:t>–</w:t>
      </w:r>
      <w:r w:rsidRPr="00C533FA">
        <w:rPr>
          <w:rFonts w:ascii="Times New Roman" w:eastAsia="Times New Roman" w:hAnsi="Times New Roman" w:cs="Times New Roman"/>
          <w:bCs/>
          <w:sz w:val="28"/>
          <w:szCs w:val="28"/>
          <w:lang w:eastAsia="ru-RU"/>
        </w:rPr>
        <w:t xml:space="preserve"> прекратившим свое существование после внесения об этом записи в Единый государственный реестр юридических лиц.</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lastRenderedPageBreak/>
        <w:t>6</w:t>
      </w:r>
      <w:r w:rsidRPr="00C533FA">
        <w:rPr>
          <w:rFonts w:ascii="Times New Roman" w:eastAsia="Times New Roman" w:hAnsi="Times New Roman" w:cs="Times New Roman"/>
          <w:bCs/>
          <w:sz w:val="28"/>
          <w:szCs w:val="28"/>
          <w:lang w:eastAsia="ru-RU"/>
        </w:rPr>
        <w:t>.5. Требования кредиторов ликвидируемого муниципального учреждения (за исключением казенного учреждения) удовлетворяются за счет имущества, на которое в соответствии с законодательством Российской Федерации может быть обращено взыскание.</w:t>
      </w:r>
    </w:p>
    <w:p w:rsidR="00C533FA" w:rsidRP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 xml:space="preserve">Недвижимое имущество муниципального учреждения, оставшееся после удовлетворения требований кредиторов, а также недвижимое имущество, на которое в соответствии с законодательством Российской Федерации не может быть обращено взыскание по обязательствам ликвидируемого учреждения, передается ликвидационной комиссией в администрацию Ольгинского муниципального </w:t>
      </w:r>
      <w:r w:rsidR="00266C78">
        <w:rPr>
          <w:rFonts w:ascii="Times New Roman" w:eastAsia="Times New Roman" w:hAnsi="Times New Roman" w:cs="Times New Roman"/>
          <w:bCs/>
          <w:sz w:val="28"/>
          <w:szCs w:val="28"/>
          <w:lang w:eastAsia="ru-RU"/>
        </w:rPr>
        <w:t>округ</w:t>
      </w:r>
      <w:r w:rsidRPr="00C533FA">
        <w:rPr>
          <w:rFonts w:ascii="Times New Roman" w:eastAsia="Times New Roman" w:hAnsi="Times New Roman" w:cs="Times New Roman"/>
          <w:bCs/>
          <w:sz w:val="28"/>
          <w:szCs w:val="28"/>
          <w:lang w:eastAsia="ru-RU"/>
        </w:rPr>
        <w:t>а.</w:t>
      </w:r>
    </w:p>
    <w:p w:rsidR="00C533FA" w:rsidRDefault="00C533FA" w:rsidP="00C533FA">
      <w:pPr>
        <w:spacing w:after="0" w:line="240" w:lineRule="auto"/>
        <w:ind w:firstLine="709"/>
        <w:jc w:val="both"/>
        <w:rPr>
          <w:rFonts w:ascii="Times New Roman" w:eastAsia="Times New Roman" w:hAnsi="Times New Roman" w:cs="Times New Roman"/>
          <w:bCs/>
          <w:sz w:val="28"/>
          <w:szCs w:val="28"/>
          <w:lang w:eastAsia="ru-RU"/>
        </w:rPr>
      </w:pPr>
      <w:r w:rsidRPr="00C533FA">
        <w:rPr>
          <w:rFonts w:ascii="Times New Roman" w:eastAsia="Times New Roman" w:hAnsi="Times New Roman" w:cs="Times New Roman"/>
          <w:bCs/>
          <w:sz w:val="28"/>
          <w:szCs w:val="28"/>
          <w:lang w:eastAsia="ru-RU"/>
        </w:rPr>
        <w:t xml:space="preserve">Движимое имущество муниципального учреждения, оставшееся после удовлетворения требований кредиторов, а также движимое имущество, на которое в соответствии с законодательством Российской Федерации не может быть обращено взыскание по обязательствам ликвидируемого учреждения, передается ликвидационной комиссией в администрацию Ольгинского муниципального </w:t>
      </w:r>
      <w:r w:rsidR="00266C78">
        <w:rPr>
          <w:rFonts w:ascii="Times New Roman" w:eastAsia="Times New Roman" w:hAnsi="Times New Roman" w:cs="Times New Roman"/>
          <w:bCs/>
          <w:sz w:val="28"/>
          <w:szCs w:val="28"/>
          <w:lang w:eastAsia="ru-RU"/>
        </w:rPr>
        <w:t>округ</w:t>
      </w:r>
      <w:r w:rsidRPr="00C533FA">
        <w:rPr>
          <w:rFonts w:ascii="Times New Roman" w:eastAsia="Times New Roman" w:hAnsi="Times New Roman" w:cs="Times New Roman"/>
          <w:bCs/>
          <w:sz w:val="28"/>
          <w:szCs w:val="28"/>
          <w:lang w:eastAsia="ru-RU"/>
        </w:rPr>
        <w:t>а.</w:t>
      </w:r>
    </w:p>
    <w:p w:rsidR="00C533FA" w:rsidRDefault="00D765A2" w:rsidP="00C533FA">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6.6. </w:t>
      </w:r>
      <w:r w:rsidR="00AF21A1">
        <w:rPr>
          <w:rFonts w:ascii="Times New Roman" w:eastAsia="Times New Roman" w:hAnsi="Times New Roman" w:cs="Times New Roman"/>
          <w:bCs/>
          <w:sz w:val="28"/>
          <w:szCs w:val="28"/>
          <w:lang w:eastAsia="ru-RU"/>
        </w:rPr>
        <w:t>При л</w:t>
      </w:r>
      <w:r w:rsidR="00AF21A1" w:rsidRPr="00C533FA">
        <w:rPr>
          <w:rFonts w:ascii="Times New Roman" w:eastAsia="Times New Roman" w:hAnsi="Times New Roman" w:cs="Times New Roman"/>
          <w:bCs/>
          <w:sz w:val="28"/>
          <w:szCs w:val="28"/>
          <w:lang w:eastAsia="ru-RU"/>
        </w:rPr>
        <w:t>иквидаци</w:t>
      </w:r>
      <w:r w:rsidR="00AF21A1">
        <w:rPr>
          <w:rFonts w:ascii="Times New Roman" w:eastAsia="Times New Roman" w:hAnsi="Times New Roman" w:cs="Times New Roman"/>
          <w:bCs/>
          <w:sz w:val="28"/>
          <w:szCs w:val="28"/>
          <w:lang w:eastAsia="ru-RU"/>
        </w:rPr>
        <w:t>и</w:t>
      </w:r>
      <w:r w:rsidR="00AF21A1" w:rsidRPr="00C533FA">
        <w:rPr>
          <w:rFonts w:ascii="Times New Roman" w:eastAsia="Times New Roman" w:hAnsi="Times New Roman" w:cs="Times New Roman"/>
          <w:bCs/>
          <w:sz w:val="28"/>
          <w:szCs w:val="28"/>
          <w:lang w:eastAsia="ru-RU"/>
        </w:rPr>
        <w:t xml:space="preserve"> муниципальных </w:t>
      </w:r>
      <w:r w:rsidR="00AF21A1">
        <w:rPr>
          <w:rFonts w:ascii="Times New Roman" w:eastAsia="Times New Roman" w:hAnsi="Times New Roman" w:cs="Times New Roman"/>
          <w:bCs/>
          <w:sz w:val="28"/>
          <w:szCs w:val="28"/>
          <w:lang w:eastAsia="ru-RU"/>
        </w:rPr>
        <w:t xml:space="preserve">образовательных </w:t>
      </w:r>
      <w:r w:rsidR="00AF21A1" w:rsidRPr="00C533FA">
        <w:rPr>
          <w:rFonts w:ascii="Times New Roman" w:eastAsia="Times New Roman" w:hAnsi="Times New Roman" w:cs="Times New Roman"/>
          <w:bCs/>
          <w:sz w:val="28"/>
          <w:szCs w:val="28"/>
          <w:lang w:eastAsia="ru-RU"/>
        </w:rPr>
        <w:t>учреждений</w:t>
      </w:r>
      <w:r w:rsidR="00AF21A1">
        <w:rPr>
          <w:rFonts w:ascii="Times New Roman" w:eastAsia="Times New Roman" w:hAnsi="Times New Roman" w:cs="Times New Roman"/>
          <w:bCs/>
          <w:sz w:val="28"/>
          <w:szCs w:val="28"/>
          <w:lang w:eastAsia="ru-RU"/>
        </w:rPr>
        <w:t xml:space="preserve"> применяются п</w:t>
      </w:r>
      <w:r w:rsidR="00711D8A">
        <w:rPr>
          <w:rFonts w:ascii="Times New Roman" w:eastAsia="Times New Roman" w:hAnsi="Times New Roman" w:cs="Times New Roman"/>
          <w:bCs/>
          <w:sz w:val="28"/>
          <w:szCs w:val="28"/>
          <w:lang w:eastAsia="ru-RU"/>
        </w:rPr>
        <w:t>равила, установленные пп. 4.2 – 4.6 настоящего Порядка</w:t>
      </w:r>
      <w:r w:rsidR="00BC782A">
        <w:rPr>
          <w:rFonts w:ascii="Times New Roman" w:eastAsia="Times New Roman" w:hAnsi="Times New Roman" w:cs="Times New Roman"/>
          <w:bCs/>
          <w:sz w:val="28"/>
          <w:szCs w:val="28"/>
          <w:lang w:eastAsia="ru-RU"/>
        </w:rPr>
        <w:t>.</w:t>
      </w:r>
    </w:p>
    <w:p w:rsidR="00D765A2" w:rsidRDefault="00D765A2" w:rsidP="00C533FA">
      <w:pPr>
        <w:spacing w:after="0" w:line="240" w:lineRule="auto"/>
        <w:ind w:firstLine="709"/>
        <w:jc w:val="both"/>
        <w:rPr>
          <w:rFonts w:ascii="Times New Roman" w:eastAsia="Times New Roman" w:hAnsi="Times New Roman" w:cs="Times New Roman"/>
          <w:bCs/>
          <w:sz w:val="28"/>
          <w:szCs w:val="28"/>
          <w:lang w:eastAsia="ru-RU"/>
        </w:rPr>
      </w:pPr>
    </w:p>
    <w:p w:rsidR="00D765A2" w:rsidRDefault="00BC782A" w:rsidP="00C533FA">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7. </w:t>
      </w:r>
      <w:r w:rsidRPr="00BC782A">
        <w:rPr>
          <w:rFonts w:ascii="Times New Roman" w:eastAsia="Times New Roman" w:hAnsi="Times New Roman" w:cs="Times New Roman"/>
          <w:bCs/>
          <w:sz w:val="28"/>
          <w:szCs w:val="28"/>
          <w:lang w:eastAsia="ru-RU"/>
        </w:rPr>
        <w:t>Утверждение устава муниципального учреждения и внесение в него изменений</w:t>
      </w:r>
    </w:p>
    <w:p w:rsidR="00BC782A" w:rsidRDefault="00BC782A" w:rsidP="00C533FA">
      <w:pPr>
        <w:spacing w:after="0" w:line="240" w:lineRule="auto"/>
        <w:ind w:firstLine="709"/>
        <w:jc w:val="both"/>
        <w:rPr>
          <w:rFonts w:ascii="Times New Roman" w:eastAsia="Times New Roman" w:hAnsi="Times New Roman" w:cs="Times New Roman"/>
          <w:bCs/>
          <w:sz w:val="28"/>
          <w:szCs w:val="28"/>
          <w:lang w:eastAsia="ru-RU"/>
        </w:rPr>
      </w:pPr>
    </w:p>
    <w:p w:rsidR="00BC782A" w:rsidRDefault="00BC782A" w:rsidP="00C533FA">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7.1. </w:t>
      </w:r>
      <w:r w:rsidRPr="00BC782A">
        <w:rPr>
          <w:rFonts w:ascii="Times New Roman" w:eastAsia="Times New Roman" w:hAnsi="Times New Roman" w:cs="Times New Roman"/>
          <w:bCs/>
          <w:sz w:val="28"/>
          <w:szCs w:val="28"/>
          <w:lang w:eastAsia="ru-RU"/>
        </w:rPr>
        <w:t xml:space="preserve">Устав муниципального учреждения, а также вносимые в него изменения утверждаются постановлением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Pr="00BC782A">
        <w:rPr>
          <w:rFonts w:ascii="Times New Roman" w:eastAsia="Times New Roman" w:hAnsi="Times New Roman" w:cs="Times New Roman"/>
          <w:bCs/>
          <w:sz w:val="28"/>
          <w:szCs w:val="28"/>
          <w:lang w:eastAsia="ru-RU"/>
        </w:rPr>
        <w:t>а.</w:t>
      </w:r>
    </w:p>
    <w:p w:rsidR="00062EC2" w:rsidRPr="00062EC2"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7</w:t>
      </w:r>
      <w:r w:rsidRPr="00062EC2">
        <w:rPr>
          <w:rFonts w:ascii="Times New Roman" w:eastAsia="Times New Roman" w:hAnsi="Times New Roman" w:cs="Times New Roman"/>
          <w:bCs/>
          <w:sz w:val="28"/>
          <w:szCs w:val="28"/>
          <w:lang w:eastAsia="ru-RU"/>
        </w:rPr>
        <w:t>.2. Устав должен содержать:</w:t>
      </w:r>
    </w:p>
    <w:p w:rsidR="00062EC2" w:rsidRPr="00062EC2"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sidRPr="00062EC2">
        <w:rPr>
          <w:rFonts w:ascii="Times New Roman" w:eastAsia="Times New Roman" w:hAnsi="Times New Roman" w:cs="Times New Roman"/>
          <w:bCs/>
          <w:sz w:val="28"/>
          <w:szCs w:val="28"/>
          <w:lang w:eastAsia="ru-RU"/>
        </w:rPr>
        <w:t>а) общие положения, устанавливающие в том числе:</w:t>
      </w:r>
    </w:p>
    <w:p w:rsidR="00062EC2" w:rsidRPr="00062EC2"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sidRPr="00062EC2">
        <w:rPr>
          <w:rFonts w:ascii="Times New Roman" w:eastAsia="Times New Roman" w:hAnsi="Times New Roman" w:cs="Times New Roman"/>
          <w:bCs/>
          <w:sz w:val="28"/>
          <w:szCs w:val="28"/>
          <w:lang w:eastAsia="ru-RU"/>
        </w:rPr>
        <w:t>наименование муниципального учреждения с указанием в наименовании его типа;</w:t>
      </w:r>
    </w:p>
    <w:p w:rsidR="00062EC2" w:rsidRPr="00062EC2"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sidRPr="00062EC2">
        <w:rPr>
          <w:rFonts w:ascii="Times New Roman" w:eastAsia="Times New Roman" w:hAnsi="Times New Roman" w:cs="Times New Roman"/>
          <w:bCs/>
          <w:sz w:val="28"/>
          <w:szCs w:val="28"/>
          <w:lang w:eastAsia="ru-RU"/>
        </w:rPr>
        <w:t>информацию о месте нахождения муниципального учреждения;</w:t>
      </w:r>
    </w:p>
    <w:p w:rsidR="00062EC2" w:rsidRPr="00062EC2"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sidRPr="00062EC2">
        <w:rPr>
          <w:rFonts w:ascii="Times New Roman" w:eastAsia="Times New Roman" w:hAnsi="Times New Roman" w:cs="Times New Roman"/>
          <w:bCs/>
          <w:sz w:val="28"/>
          <w:szCs w:val="28"/>
          <w:lang w:eastAsia="ru-RU"/>
        </w:rPr>
        <w:t>наименование учредителя и собственника имущества муниципального учреждения;</w:t>
      </w:r>
    </w:p>
    <w:p w:rsidR="00062EC2" w:rsidRPr="00062EC2"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sidRPr="00062EC2">
        <w:rPr>
          <w:rFonts w:ascii="Times New Roman" w:eastAsia="Times New Roman" w:hAnsi="Times New Roman" w:cs="Times New Roman"/>
          <w:bCs/>
          <w:sz w:val="28"/>
          <w:szCs w:val="28"/>
          <w:lang w:eastAsia="ru-RU"/>
        </w:rPr>
        <w:t>наименование органа местного самоуправления, осуществляющего функции и полномочия учредителя и собственника муниципального учреждения;</w:t>
      </w:r>
    </w:p>
    <w:p w:rsidR="00062EC2" w:rsidRPr="00062EC2"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sidRPr="00062EC2">
        <w:rPr>
          <w:rFonts w:ascii="Times New Roman" w:eastAsia="Times New Roman" w:hAnsi="Times New Roman" w:cs="Times New Roman"/>
          <w:bCs/>
          <w:sz w:val="28"/>
          <w:szCs w:val="28"/>
          <w:lang w:eastAsia="ru-RU"/>
        </w:rPr>
        <w:t>б) предмет и цели деятельности учреждения в соответствии с федеральным законом, иным нормативным правовым актом, муниципальным правовым актом, а также исчерпывающий перечень видов деятельности (с указанием основных видов деятельности и иных видов деятельности, не являющихся основными), которые муниципальное учреждение вправе осуществлять в соответствии с целями, для достижения которых оно создано;</w:t>
      </w:r>
    </w:p>
    <w:p w:rsidR="00062EC2" w:rsidRPr="00062EC2"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sidRPr="00062EC2">
        <w:rPr>
          <w:rFonts w:ascii="Times New Roman" w:eastAsia="Times New Roman" w:hAnsi="Times New Roman" w:cs="Times New Roman"/>
          <w:bCs/>
          <w:sz w:val="28"/>
          <w:szCs w:val="28"/>
          <w:lang w:eastAsia="ru-RU"/>
        </w:rPr>
        <w:t>в) раздел об организации деятельности и управлении учреждением, содержащий в том числе сведения о структуре, компетенции органов управления учреждения, порядок их формирования, сроки полномочий и порядок деятельности таких органов, а также положения об ответственности руководителя учреждения;</w:t>
      </w:r>
    </w:p>
    <w:p w:rsidR="00062EC2" w:rsidRPr="00062EC2"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sidRPr="00062EC2">
        <w:rPr>
          <w:rFonts w:ascii="Times New Roman" w:eastAsia="Times New Roman" w:hAnsi="Times New Roman" w:cs="Times New Roman"/>
          <w:bCs/>
          <w:sz w:val="28"/>
          <w:szCs w:val="28"/>
          <w:lang w:eastAsia="ru-RU"/>
        </w:rPr>
        <w:lastRenderedPageBreak/>
        <w:t>г) раздел об имуществе и финансовом обеспечении учреждения, содержащий в том числе:</w:t>
      </w:r>
    </w:p>
    <w:p w:rsidR="00062EC2" w:rsidRPr="00062EC2"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sidRPr="00062EC2">
        <w:rPr>
          <w:rFonts w:ascii="Times New Roman" w:eastAsia="Times New Roman" w:hAnsi="Times New Roman" w:cs="Times New Roman"/>
          <w:bCs/>
          <w:sz w:val="28"/>
          <w:szCs w:val="28"/>
          <w:lang w:eastAsia="ru-RU"/>
        </w:rPr>
        <w:t>порядок распоряжения имуществом, приобретенным муниципальным бюджетным учреждением (за исключением имущества, приобретенного за счет средств, выделенных учреждению собственником на приобретение такого имущества);</w:t>
      </w:r>
    </w:p>
    <w:p w:rsidR="00062EC2" w:rsidRPr="00062EC2"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sidRPr="00062EC2">
        <w:rPr>
          <w:rFonts w:ascii="Times New Roman" w:eastAsia="Times New Roman" w:hAnsi="Times New Roman" w:cs="Times New Roman"/>
          <w:bCs/>
          <w:sz w:val="28"/>
          <w:szCs w:val="28"/>
          <w:lang w:eastAsia="ru-RU"/>
        </w:rPr>
        <w:t>порядок передачи муниципальным бюджетным учреждением некоммерческим организациям в качестве их учредителя или участника денежных средств, иного имущества, за исключением особо ценного движимого имущества, закрепленного за ним собственником или приобретенного бюджетным учреждением за счет средств, выделенных ему собственником на приобретение такого имущества, а также недвижимого имущества;</w:t>
      </w:r>
    </w:p>
    <w:p w:rsidR="00062EC2" w:rsidRPr="00062EC2"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sidRPr="00062EC2">
        <w:rPr>
          <w:rFonts w:ascii="Times New Roman" w:eastAsia="Times New Roman" w:hAnsi="Times New Roman" w:cs="Times New Roman"/>
          <w:bCs/>
          <w:sz w:val="28"/>
          <w:szCs w:val="28"/>
          <w:lang w:eastAsia="ru-RU"/>
        </w:rPr>
        <w:t>порядок осуществления крупных сделок и сделок, в совершении которых имеется заинтересованность;</w:t>
      </w:r>
    </w:p>
    <w:p w:rsidR="00062EC2" w:rsidRPr="00062EC2"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sidRPr="00062EC2">
        <w:rPr>
          <w:rFonts w:ascii="Times New Roman" w:eastAsia="Times New Roman" w:hAnsi="Times New Roman" w:cs="Times New Roman"/>
          <w:bCs/>
          <w:sz w:val="28"/>
          <w:szCs w:val="28"/>
          <w:lang w:eastAsia="ru-RU"/>
        </w:rPr>
        <w:t xml:space="preserve">запрет на совершение сделок, возможными последствиями которых является отчуждение или обременение имущества, закрепленного за муниципальным учреждением, или имущества, приобретенного за счет средств, выделенных этому учреждению из бюджета Ольгинского муниципального </w:t>
      </w:r>
      <w:r w:rsidR="00266C78">
        <w:rPr>
          <w:rFonts w:ascii="Times New Roman" w:eastAsia="Times New Roman" w:hAnsi="Times New Roman" w:cs="Times New Roman"/>
          <w:bCs/>
          <w:sz w:val="28"/>
          <w:szCs w:val="28"/>
          <w:lang w:eastAsia="ru-RU"/>
        </w:rPr>
        <w:t>округ</w:t>
      </w:r>
      <w:r w:rsidRPr="00062EC2">
        <w:rPr>
          <w:rFonts w:ascii="Times New Roman" w:eastAsia="Times New Roman" w:hAnsi="Times New Roman" w:cs="Times New Roman"/>
          <w:bCs/>
          <w:sz w:val="28"/>
          <w:szCs w:val="28"/>
          <w:lang w:eastAsia="ru-RU"/>
        </w:rPr>
        <w:t>а, если иное не установлено законодательством Российской Федерации;</w:t>
      </w:r>
    </w:p>
    <w:p w:rsidR="00062EC2" w:rsidRPr="00062EC2"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sidRPr="00062EC2">
        <w:rPr>
          <w:rFonts w:ascii="Times New Roman" w:eastAsia="Times New Roman" w:hAnsi="Times New Roman" w:cs="Times New Roman"/>
          <w:bCs/>
          <w:sz w:val="28"/>
          <w:szCs w:val="28"/>
          <w:lang w:eastAsia="ru-RU"/>
        </w:rPr>
        <w:t xml:space="preserve">положения об открытии лицевых счетов муниципальному учреждению в органах Федерального казначейства, финансовом отделе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Pr="00062EC2">
        <w:rPr>
          <w:rFonts w:ascii="Times New Roman" w:eastAsia="Times New Roman" w:hAnsi="Times New Roman" w:cs="Times New Roman"/>
          <w:bCs/>
          <w:sz w:val="28"/>
          <w:szCs w:val="28"/>
          <w:lang w:eastAsia="ru-RU"/>
        </w:rPr>
        <w:t>а, а также об иных счетах, открываемых муниципальному учреждению в соответствии с законодательством Российской Федерации;</w:t>
      </w:r>
    </w:p>
    <w:p w:rsidR="00062EC2" w:rsidRPr="00062EC2"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sidRPr="00062EC2">
        <w:rPr>
          <w:rFonts w:ascii="Times New Roman" w:eastAsia="Times New Roman" w:hAnsi="Times New Roman" w:cs="Times New Roman"/>
          <w:bCs/>
          <w:sz w:val="28"/>
          <w:szCs w:val="28"/>
          <w:lang w:eastAsia="ru-RU"/>
        </w:rPr>
        <w:t>положения о ликвидации муниципального учреждения по решению собственника имущества и распоряжении собственником имуществом ликвидированного учреждения, если иное не предусмотрено законодательством Российской Федерации;</w:t>
      </w:r>
    </w:p>
    <w:p w:rsidR="00062EC2" w:rsidRPr="00062EC2"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sidRPr="00062EC2">
        <w:rPr>
          <w:rFonts w:ascii="Times New Roman" w:eastAsia="Times New Roman" w:hAnsi="Times New Roman" w:cs="Times New Roman"/>
          <w:bCs/>
          <w:sz w:val="28"/>
          <w:szCs w:val="28"/>
          <w:lang w:eastAsia="ru-RU"/>
        </w:rPr>
        <w:t xml:space="preserve">указание на субсидиарную ответственность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Pr="00062EC2">
        <w:rPr>
          <w:rFonts w:ascii="Times New Roman" w:eastAsia="Times New Roman" w:hAnsi="Times New Roman" w:cs="Times New Roman"/>
          <w:bCs/>
          <w:sz w:val="28"/>
          <w:szCs w:val="28"/>
          <w:lang w:eastAsia="ru-RU"/>
        </w:rPr>
        <w:t>а, осуществляющей функции и полномочия учредителя, по обязательствам муниципального казенного учреждения;</w:t>
      </w:r>
    </w:p>
    <w:p w:rsidR="00062EC2" w:rsidRPr="00062EC2"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sidRPr="00062EC2">
        <w:rPr>
          <w:rFonts w:ascii="Times New Roman" w:eastAsia="Times New Roman" w:hAnsi="Times New Roman" w:cs="Times New Roman"/>
          <w:bCs/>
          <w:sz w:val="28"/>
          <w:szCs w:val="28"/>
          <w:lang w:eastAsia="ru-RU"/>
        </w:rPr>
        <w:t>д) сведения о филиалах и представительствах учреждения;</w:t>
      </w:r>
    </w:p>
    <w:p w:rsidR="00062EC2" w:rsidRPr="00062EC2"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sidRPr="00062EC2">
        <w:rPr>
          <w:rFonts w:ascii="Times New Roman" w:eastAsia="Times New Roman" w:hAnsi="Times New Roman" w:cs="Times New Roman"/>
          <w:bCs/>
          <w:sz w:val="28"/>
          <w:szCs w:val="28"/>
          <w:lang w:eastAsia="ru-RU"/>
        </w:rPr>
        <w:t>е) иные разделы - в случаях, предусмотренных федеральными законами.</w:t>
      </w:r>
    </w:p>
    <w:p w:rsidR="00062EC2" w:rsidRPr="00062EC2"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7</w:t>
      </w:r>
      <w:r w:rsidRPr="00062EC2">
        <w:rPr>
          <w:rFonts w:ascii="Times New Roman" w:eastAsia="Times New Roman" w:hAnsi="Times New Roman" w:cs="Times New Roman"/>
          <w:bCs/>
          <w:sz w:val="28"/>
          <w:szCs w:val="28"/>
          <w:lang w:eastAsia="ru-RU"/>
        </w:rPr>
        <w:t xml:space="preserve">.3. Проект постановления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Pr="00062EC2">
        <w:rPr>
          <w:rFonts w:ascii="Times New Roman" w:eastAsia="Times New Roman" w:hAnsi="Times New Roman" w:cs="Times New Roman"/>
          <w:bCs/>
          <w:sz w:val="28"/>
          <w:szCs w:val="28"/>
          <w:lang w:eastAsia="ru-RU"/>
        </w:rPr>
        <w:t xml:space="preserve">а об утверждении устава муниципального учреждения, а также проект постановления администрации Ольгинского муниципального </w:t>
      </w:r>
      <w:r w:rsidR="00266C78">
        <w:rPr>
          <w:rFonts w:ascii="Times New Roman" w:eastAsia="Times New Roman" w:hAnsi="Times New Roman" w:cs="Times New Roman"/>
          <w:bCs/>
          <w:sz w:val="28"/>
          <w:szCs w:val="28"/>
          <w:lang w:eastAsia="ru-RU"/>
        </w:rPr>
        <w:t>округ</w:t>
      </w:r>
      <w:r w:rsidRPr="00062EC2">
        <w:rPr>
          <w:rFonts w:ascii="Times New Roman" w:eastAsia="Times New Roman" w:hAnsi="Times New Roman" w:cs="Times New Roman"/>
          <w:bCs/>
          <w:sz w:val="28"/>
          <w:szCs w:val="28"/>
          <w:lang w:eastAsia="ru-RU"/>
        </w:rPr>
        <w:t>а о внесении изменений в устав муниципального учреждения подготавливает структурное подразделение администрации, в ведении которого находится соответствующее муниципальное учреждение.</w:t>
      </w:r>
    </w:p>
    <w:p w:rsidR="00062EC2" w:rsidRPr="00062EC2"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sidRPr="00062EC2">
        <w:rPr>
          <w:rFonts w:ascii="Times New Roman" w:eastAsia="Times New Roman" w:hAnsi="Times New Roman" w:cs="Times New Roman"/>
          <w:bCs/>
          <w:sz w:val="28"/>
          <w:szCs w:val="28"/>
          <w:lang w:eastAsia="ru-RU"/>
        </w:rPr>
        <w:t>Одновременно с проектом постановления администрации о внесении изменений в устав муниципального учреждения представляется пояснительная записка, содержащая сведения о целесообразности внесения изменений в устав муниципального учреждения, о финансовых затратах, связанных с вносимыми изменениями, а также информацию об изменениях имущественного характера учреждений.</w:t>
      </w:r>
    </w:p>
    <w:p w:rsidR="00062EC2" w:rsidRPr="00062EC2"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lastRenderedPageBreak/>
        <w:t>7</w:t>
      </w:r>
      <w:r w:rsidRPr="00062EC2">
        <w:rPr>
          <w:rFonts w:ascii="Times New Roman" w:eastAsia="Times New Roman" w:hAnsi="Times New Roman" w:cs="Times New Roman"/>
          <w:bCs/>
          <w:sz w:val="28"/>
          <w:szCs w:val="28"/>
          <w:lang w:eastAsia="ru-RU"/>
        </w:rPr>
        <w:t xml:space="preserve">.4. Содержание устава муниципального автономного учреждения должно соответствовать требованиям, установленным Федеральным законом от 03.11.2006 </w:t>
      </w:r>
      <w:r w:rsidR="00AF21A1">
        <w:rPr>
          <w:rFonts w:ascii="Times New Roman" w:eastAsia="Times New Roman" w:hAnsi="Times New Roman" w:cs="Times New Roman"/>
          <w:bCs/>
          <w:sz w:val="28"/>
          <w:szCs w:val="28"/>
          <w:lang w:eastAsia="ru-RU"/>
        </w:rPr>
        <w:t>№</w:t>
      </w:r>
      <w:r w:rsidRPr="00062EC2">
        <w:rPr>
          <w:rFonts w:ascii="Times New Roman" w:eastAsia="Times New Roman" w:hAnsi="Times New Roman" w:cs="Times New Roman"/>
          <w:bCs/>
          <w:sz w:val="28"/>
          <w:szCs w:val="28"/>
          <w:lang w:eastAsia="ru-RU"/>
        </w:rPr>
        <w:t xml:space="preserve"> 174-ФЗ </w:t>
      </w:r>
      <w:r w:rsidR="00266C78">
        <w:rPr>
          <w:rFonts w:ascii="Times New Roman" w:eastAsia="Times New Roman" w:hAnsi="Times New Roman" w:cs="Times New Roman"/>
          <w:bCs/>
          <w:sz w:val="28"/>
          <w:szCs w:val="28"/>
          <w:lang w:eastAsia="ru-RU"/>
        </w:rPr>
        <w:t>«</w:t>
      </w:r>
      <w:r w:rsidRPr="00062EC2">
        <w:rPr>
          <w:rFonts w:ascii="Times New Roman" w:eastAsia="Times New Roman" w:hAnsi="Times New Roman" w:cs="Times New Roman"/>
          <w:bCs/>
          <w:sz w:val="28"/>
          <w:szCs w:val="28"/>
          <w:lang w:eastAsia="ru-RU"/>
        </w:rPr>
        <w:t>Об автономных учреждениях</w:t>
      </w:r>
      <w:r w:rsidR="00266C78">
        <w:rPr>
          <w:rFonts w:ascii="Times New Roman" w:eastAsia="Times New Roman" w:hAnsi="Times New Roman" w:cs="Times New Roman"/>
          <w:bCs/>
          <w:sz w:val="28"/>
          <w:szCs w:val="28"/>
          <w:lang w:eastAsia="ru-RU"/>
        </w:rPr>
        <w:t>»</w:t>
      </w:r>
      <w:r w:rsidRPr="00062EC2">
        <w:rPr>
          <w:rFonts w:ascii="Times New Roman" w:eastAsia="Times New Roman" w:hAnsi="Times New Roman" w:cs="Times New Roman"/>
          <w:bCs/>
          <w:sz w:val="28"/>
          <w:szCs w:val="28"/>
          <w:lang w:eastAsia="ru-RU"/>
        </w:rPr>
        <w:t>.</w:t>
      </w:r>
    </w:p>
    <w:p w:rsidR="00BC782A" w:rsidRPr="002D1881" w:rsidRDefault="00062EC2" w:rsidP="00062EC2">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7</w:t>
      </w:r>
      <w:r w:rsidRPr="00062EC2">
        <w:rPr>
          <w:rFonts w:ascii="Times New Roman" w:eastAsia="Times New Roman" w:hAnsi="Times New Roman" w:cs="Times New Roman"/>
          <w:bCs/>
          <w:sz w:val="28"/>
          <w:szCs w:val="28"/>
          <w:lang w:eastAsia="ru-RU"/>
        </w:rPr>
        <w:t>.5. Регистрация устава муниципального учреждения, а также вносимые в него изменения и дополнения осуществляются руководителем муниципального учреждения в органе, осуществляющем государственную регистрацию юридических лиц.</w:t>
      </w:r>
    </w:p>
    <w:sectPr w:rsidR="00BC782A" w:rsidRPr="002D1881" w:rsidSect="004E52C8">
      <w:pgSz w:w="11906" w:h="16838"/>
      <w:pgMar w:top="1134" w:right="851" w:bottom="426" w:left="1418" w:header="709" w:footer="6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50AA" w:rsidRDefault="00D450AA" w:rsidP="007212FD">
      <w:pPr>
        <w:spacing w:after="0" w:line="240" w:lineRule="auto"/>
      </w:pPr>
      <w:r>
        <w:separator/>
      </w:r>
    </w:p>
  </w:endnote>
  <w:endnote w:type="continuationSeparator" w:id="0">
    <w:p w:rsidR="00D450AA" w:rsidRDefault="00D450AA" w:rsidP="007212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50AA" w:rsidRDefault="00D450AA" w:rsidP="007212FD">
      <w:pPr>
        <w:spacing w:after="0" w:line="240" w:lineRule="auto"/>
      </w:pPr>
      <w:r>
        <w:separator/>
      </w:r>
    </w:p>
  </w:footnote>
  <w:footnote w:type="continuationSeparator" w:id="0">
    <w:p w:rsidR="00D450AA" w:rsidRDefault="00D450AA" w:rsidP="007212F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775681"/>
    <w:multiLevelType w:val="hybridMultilevel"/>
    <w:tmpl w:val="A4886200"/>
    <w:lvl w:ilvl="0" w:tplc="0419000F">
      <w:start w:val="1"/>
      <w:numFmt w:val="decimal"/>
      <w:lvlText w:val="%1."/>
      <w:lvlJc w:val="left"/>
      <w:pPr>
        <w:ind w:left="643"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15:restartNumberingAfterBreak="0">
    <w:nsid w:val="3AE92DA8"/>
    <w:multiLevelType w:val="hybridMultilevel"/>
    <w:tmpl w:val="E950583E"/>
    <w:lvl w:ilvl="0" w:tplc="40B4A72C">
      <w:start w:val="1"/>
      <w:numFmt w:val="decimal"/>
      <w:lvlText w:val="%1)"/>
      <w:lvlJc w:val="left"/>
      <w:pPr>
        <w:ind w:left="1069" w:hanging="360"/>
      </w:pPr>
      <w:rPr>
        <w:rFonts w:eastAsia="Calibri"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3BC93B6A"/>
    <w:multiLevelType w:val="hybridMultilevel"/>
    <w:tmpl w:val="1890AC20"/>
    <w:lvl w:ilvl="0" w:tplc="3EC2FE1A">
      <w:start w:val="1"/>
      <w:numFmt w:val="decimal"/>
      <w:lvlText w:val="%1."/>
      <w:lvlJc w:val="left"/>
      <w:pPr>
        <w:ind w:left="1211"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3E212BFF"/>
    <w:multiLevelType w:val="hybridMultilevel"/>
    <w:tmpl w:val="7EA61070"/>
    <w:lvl w:ilvl="0" w:tplc="98EC1EE4">
      <w:start w:val="1"/>
      <w:numFmt w:val="decimal"/>
      <w:lvlText w:val="%1."/>
      <w:lvlJc w:val="left"/>
      <w:pPr>
        <w:ind w:left="1413" w:hanging="70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15:restartNumberingAfterBreak="0">
    <w:nsid w:val="4CC850FA"/>
    <w:multiLevelType w:val="hybridMultilevel"/>
    <w:tmpl w:val="E00850CE"/>
    <w:lvl w:ilvl="0" w:tplc="57629BC8">
      <w:start w:val="1"/>
      <w:numFmt w:val="decimal"/>
      <w:lvlText w:val="%1."/>
      <w:lvlJc w:val="left"/>
      <w:pPr>
        <w:ind w:left="1069" w:hanging="360"/>
      </w:pPr>
      <w:rPr>
        <w:rFonts w:hint="default"/>
        <w:sz w:val="28"/>
        <w:szCs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7AC477FC"/>
    <w:multiLevelType w:val="multilevel"/>
    <w:tmpl w:val="13A03880"/>
    <w:lvl w:ilvl="0">
      <w:start w:val="1"/>
      <w:numFmt w:val="decimal"/>
      <w:lvlText w:val="%1."/>
      <w:lvlJc w:val="left"/>
      <w:pPr>
        <w:ind w:left="1759" w:hanging="105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0"/>
  </w:num>
  <w:num w:numId="2">
    <w:abstractNumId w:val="5"/>
  </w:num>
  <w:num w:numId="3">
    <w:abstractNumId w:val="3"/>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2256"/>
    <w:rsid w:val="0000530C"/>
    <w:rsid w:val="0000562E"/>
    <w:rsid w:val="000100F9"/>
    <w:rsid w:val="00014574"/>
    <w:rsid w:val="0001634D"/>
    <w:rsid w:val="0001696A"/>
    <w:rsid w:val="000202C5"/>
    <w:rsid w:val="00021F0F"/>
    <w:rsid w:val="00024D01"/>
    <w:rsid w:val="000270F5"/>
    <w:rsid w:val="000271B9"/>
    <w:rsid w:val="00031CE7"/>
    <w:rsid w:val="000337E0"/>
    <w:rsid w:val="0003456C"/>
    <w:rsid w:val="00046AE4"/>
    <w:rsid w:val="00052954"/>
    <w:rsid w:val="000550FF"/>
    <w:rsid w:val="0005564F"/>
    <w:rsid w:val="00056A50"/>
    <w:rsid w:val="00056F80"/>
    <w:rsid w:val="00060F20"/>
    <w:rsid w:val="00061D46"/>
    <w:rsid w:val="00062EC2"/>
    <w:rsid w:val="0006332F"/>
    <w:rsid w:val="00070649"/>
    <w:rsid w:val="00070889"/>
    <w:rsid w:val="00070AF3"/>
    <w:rsid w:val="0007553B"/>
    <w:rsid w:val="0007760B"/>
    <w:rsid w:val="000803E2"/>
    <w:rsid w:val="0009003E"/>
    <w:rsid w:val="000900B7"/>
    <w:rsid w:val="000904B6"/>
    <w:rsid w:val="00090738"/>
    <w:rsid w:val="00093D3C"/>
    <w:rsid w:val="00094F29"/>
    <w:rsid w:val="00095729"/>
    <w:rsid w:val="000A190A"/>
    <w:rsid w:val="000A1ED6"/>
    <w:rsid w:val="000A4E3C"/>
    <w:rsid w:val="000A527E"/>
    <w:rsid w:val="000A5D41"/>
    <w:rsid w:val="000A6118"/>
    <w:rsid w:val="000A6BB7"/>
    <w:rsid w:val="000A6C9D"/>
    <w:rsid w:val="000B1A5F"/>
    <w:rsid w:val="000B3AD8"/>
    <w:rsid w:val="000B708E"/>
    <w:rsid w:val="000C062E"/>
    <w:rsid w:val="000C225F"/>
    <w:rsid w:val="000C643D"/>
    <w:rsid w:val="000D109D"/>
    <w:rsid w:val="000D2995"/>
    <w:rsid w:val="000D35D0"/>
    <w:rsid w:val="000D6814"/>
    <w:rsid w:val="000D792A"/>
    <w:rsid w:val="000E04D7"/>
    <w:rsid w:val="000E37DE"/>
    <w:rsid w:val="000F2062"/>
    <w:rsid w:val="000F32C2"/>
    <w:rsid w:val="000F46F8"/>
    <w:rsid w:val="000F6F4D"/>
    <w:rsid w:val="000F7BB7"/>
    <w:rsid w:val="001031E5"/>
    <w:rsid w:val="001035E6"/>
    <w:rsid w:val="00106C40"/>
    <w:rsid w:val="00107179"/>
    <w:rsid w:val="00110542"/>
    <w:rsid w:val="00110CFA"/>
    <w:rsid w:val="00111232"/>
    <w:rsid w:val="00133B01"/>
    <w:rsid w:val="00134382"/>
    <w:rsid w:val="00135956"/>
    <w:rsid w:val="001364B8"/>
    <w:rsid w:val="00144445"/>
    <w:rsid w:val="00151538"/>
    <w:rsid w:val="00151B1C"/>
    <w:rsid w:val="001530C5"/>
    <w:rsid w:val="00154919"/>
    <w:rsid w:val="00156642"/>
    <w:rsid w:val="001572B8"/>
    <w:rsid w:val="001600A6"/>
    <w:rsid w:val="001606D7"/>
    <w:rsid w:val="001610F4"/>
    <w:rsid w:val="001633BA"/>
    <w:rsid w:val="00165032"/>
    <w:rsid w:val="00166A1C"/>
    <w:rsid w:val="00170AD1"/>
    <w:rsid w:val="00173F90"/>
    <w:rsid w:val="00176D41"/>
    <w:rsid w:val="00177B2B"/>
    <w:rsid w:val="00180843"/>
    <w:rsid w:val="001815E8"/>
    <w:rsid w:val="00181D70"/>
    <w:rsid w:val="00181EF9"/>
    <w:rsid w:val="0018208F"/>
    <w:rsid w:val="001822FA"/>
    <w:rsid w:val="00191BD7"/>
    <w:rsid w:val="001921AE"/>
    <w:rsid w:val="001960CD"/>
    <w:rsid w:val="001A255A"/>
    <w:rsid w:val="001A71D0"/>
    <w:rsid w:val="001B04B7"/>
    <w:rsid w:val="001B073C"/>
    <w:rsid w:val="001B0918"/>
    <w:rsid w:val="001B3194"/>
    <w:rsid w:val="001B6743"/>
    <w:rsid w:val="001B7D1C"/>
    <w:rsid w:val="001C107C"/>
    <w:rsid w:val="001C14CC"/>
    <w:rsid w:val="001C1D35"/>
    <w:rsid w:val="001C2357"/>
    <w:rsid w:val="001C3873"/>
    <w:rsid w:val="001C4297"/>
    <w:rsid w:val="001C5027"/>
    <w:rsid w:val="001C61B8"/>
    <w:rsid w:val="001C6F50"/>
    <w:rsid w:val="001D7BBE"/>
    <w:rsid w:val="001E0755"/>
    <w:rsid w:val="001E3B78"/>
    <w:rsid w:val="001E41A8"/>
    <w:rsid w:val="001E432B"/>
    <w:rsid w:val="001F2B16"/>
    <w:rsid w:val="001F55B6"/>
    <w:rsid w:val="001F5899"/>
    <w:rsid w:val="001F7FCD"/>
    <w:rsid w:val="002016B5"/>
    <w:rsid w:val="002048A1"/>
    <w:rsid w:val="0021798D"/>
    <w:rsid w:val="00220182"/>
    <w:rsid w:val="00226715"/>
    <w:rsid w:val="00227D90"/>
    <w:rsid w:val="002302B1"/>
    <w:rsid w:val="0023151B"/>
    <w:rsid w:val="002340A5"/>
    <w:rsid w:val="002403E3"/>
    <w:rsid w:val="00242016"/>
    <w:rsid w:val="00243382"/>
    <w:rsid w:val="00244CEE"/>
    <w:rsid w:val="00246C4F"/>
    <w:rsid w:val="00252BD8"/>
    <w:rsid w:val="0025729F"/>
    <w:rsid w:val="00257F17"/>
    <w:rsid w:val="00266C78"/>
    <w:rsid w:val="00267519"/>
    <w:rsid w:val="00280D52"/>
    <w:rsid w:val="00281733"/>
    <w:rsid w:val="00282A49"/>
    <w:rsid w:val="00287332"/>
    <w:rsid w:val="00291073"/>
    <w:rsid w:val="002955B5"/>
    <w:rsid w:val="00297BCD"/>
    <w:rsid w:val="002A1024"/>
    <w:rsid w:val="002A4208"/>
    <w:rsid w:val="002A568D"/>
    <w:rsid w:val="002A61DD"/>
    <w:rsid w:val="002A6465"/>
    <w:rsid w:val="002A7DC6"/>
    <w:rsid w:val="002C1F25"/>
    <w:rsid w:val="002C7C1D"/>
    <w:rsid w:val="002D1881"/>
    <w:rsid w:val="002D2C67"/>
    <w:rsid w:val="002D3252"/>
    <w:rsid w:val="002D484E"/>
    <w:rsid w:val="002D60AD"/>
    <w:rsid w:val="002E118C"/>
    <w:rsid w:val="002E7520"/>
    <w:rsid w:val="002F5211"/>
    <w:rsid w:val="00307FC0"/>
    <w:rsid w:val="003108AC"/>
    <w:rsid w:val="00315D58"/>
    <w:rsid w:val="003227C3"/>
    <w:rsid w:val="0032735D"/>
    <w:rsid w:val="003306FD"/>
    <w:rsid w:val="00331C15"/>
    <w:rsid w:val="00332457"/>
    <w:rsid w:val="00336D11"/>
    <w:rsid w:val="00337221"/>
    <w:rsid w:val="003407C6"/>
    <w:rsid w:val="0034238E"/>
    <w:rsid w:val="003443C6"/>
    <w:rsid w:val="00351661"/>
    <w:rsid w:val="00352878"/>
    <w:rsid w:val="003544C7"/>
    <w:rsid w:val="0035644F"/>
    <w:rsid w:val="003602AF"/>
    <w:rsid w:val="0036362D"/>
    <w:rsid w:val="003637E6"/>
    <w:rsid w:val="00373A90"/>
    <w:rsid w:val="0037627A"/>
    <w:rsid w:val="003803EB"/>
    <w:rsid w:val="00384D81"/>
    <w:rsid w:val="00384D83"/>
    <w:rsid w:val="00384E67"/>
    <w:rsid w:val="00385FD2"/>
    <w:rsid w:val="00386177"/>
    <w:rsid w:val="003877B3"/>
    <w:rsid w:val="0039045F"/>
    <w:rsid w:val="00390D89"/>
    <w:rsid w:val="00393305"/>
    <w:rsid w:val="003A008C"/>
    <w:rsid w:val="003A5DB5"/>
    <w:rsid w:val="003B0192"/>
    <w:rsid w:val="003B4D0B"/>
    <w:rsid w:val="003B5CF8"/>
    <w:rsid w:val="003B6272"/>
    <w:rsid w:val="003B7F94"/>
    <w:rsid w:val="003C030D"/>
    <w:rsid w:val="003C1601"/>
    <w:rsid w:val="003C2B52"/>
    <w:rsid w:val="003E4567"/>
    <w:rsid w:val="003E45E7"/>
    <w:rsid w:val="003E768B"/>
    <w:rsid w:val="003F09E4"/>
    <w:rsid w:val="003F1494"/>
    <w:rsid w:val="004036B5"/>
    <w:rsid w:val="00404859"/>
    <w:rsid w:val="004069E9"/>
    <w:rsid w:val="004079F7"/>
    <w:rsid w:val="004109BA"/>
    <w:rsid w:val="00410A58"/>
    <w:rsid w:val="0041470D"/>
    <w:rsid w:val="00417F77"/>
    <w:rsid w:val="00424663"/>
    <w:rsid w:val="00441D1D"/>
    <w:rsid w:val="00445C08"/>
    <w:rsid w:val="0044615A"/>
    <w:rsid w:val="004469E5"/>
    <w:rsid w:val="00464C05"/>
    <w:rsid w:val="00470AB3"/>
    <w:rsid w:val="00470BE4"/>
    <w:rsid w:val="00471072"/>
    <w:rsid w:val="00471B0F"/>
    <w:rsid w:val="00475C9B"/>
    <w:rsid w:val="00475FE0"/>
    <w:rsid w:val="00481DB5"/>
    <w:rsid w:val="004840EF"/>
    <w:rsid w:val="00493CF5"/>
    <w:rsid w:val="00494122"/>
    <w:rsid w:val="004947A7"/>
    <w:rsid w:val="00494AE3"/>
    <w:rsid w:val="0049740E"/>
    <w:rsid w:val="00497EE9"/>
    <w:rsid w:val="004A17B7"/>
    <w:rsid w:val="004A2339"/>
    <w:rsid w:val="004A285F"/>
    <w:rsid w:val="004A6AB6"/>
    <w:rsid w:val="004B0034"/>
    <w:rsid w:val="004B1191"/>
    <w:rsid w:val="004B33C7"/>
    <w:rsid w:val="004B48B5"/>
    <w:rsid w:val="004B5847"/>
    <w:rsid w:val="004C162E"/>
    <w:rsid w:val="004C37D3"/>
    <w:rsid w:val="004D754A"/>
    <w:rsid w:val="004E0AF0"/>
    <w:rsid w:val="004E2E04"/>
    <w:rsid w:val="004E386A"/>
    <w:rsid w:val="004E3B58"/>
    <w:rsid w:val="004E3F7D"/>
    <w:rsid w:val="004E52C8"/>
    <w:rsid w:val="004E5D2C"/>
    <w:rsid w:val="004E7B80"/>
    <w:rsid w:val="004F0687"/>
    <w:rsid w:val="004F0804"/>
    <w:rsid w:val="004F53F0"/>
    <w:rsid w:val="004F56E4"/>
    <w:rsid w:val="004F679E"/>
    <w:rsid w:val="00501116"/>
    <w:rsid w:val="00503D80"/>
    <w:rsid w:val="00503DD5"/>
    <w:rsid w:val="00504BEB"/>
    <w:rsid w:val="00504D28"/>
    <w:rsid w:val="00505E8B"/>
    <w:rsid w:val="00506829"/>
    <w:rsid w:val="00507B53"/>
    <w:rsid w:val="00512405"/>
    <w:rsid w:val="00512CB8"/>
    <w:rsid w:val="005212C1"/>
    <w:rsid w:val="00521E7D"/>
    <w:rsid w:val="005220DC"/>
    <w:rsid w:val="0052302E"/>
    <w:rsid w:val="0052318F"/>
    <w:rsid w:val="005248BF"/>
    <w:rsid w:val="00534235"/>
    <w:rsid w:val="00536C62"/>
    <w:rsid w:val="00540698"/>
    <w:rsid w:val="00544B12"/>
    <w:rsid w:val="00545FEF"/>
    <w:rsid w:val="00546605"/>
    <w:rsid w:val="00551865"/>
    <w:rsid w:val="00555265"/>
    <w:rsid w:val="00555E7E"/>
    <w:rsid w:val="0056303F"/>
    <w:rsid w:val="00571512"/>
    <w:rsid w:val="0057339F"/>
    <w:rsid w:val="00573CBD"/>
    <w:rsid w:val="005741AC"/>
    <w:rsid w:val="0057671E"/>
    <w:rsid w:val="00587ED7"/>
    <w:rsid w:val="00590D66"/>
    <w:rsid w:val="005916D9"/>
    <w:rsid w:val="0059561E"/>
    <w:rsid w:val="00595E57"/>
    <w:rsid w:val="005A0395"/>
    <w:rsid w:val="005A07D3"/>
    <w:rsid w:val="005A4F47"/>
    <w:rsid w:val="005A612D"/>
    <w:rsid w:val="005B023A"/>
    <w:rsid w:val="005B20DA"/>
    <w:rsid w:val="005B623D"/>
    <w:rsid w:val="005B6345"/>
    <w:rsid w:val="005C129C"/>
    <w:rsid w:val="005C1627"/>
    <w:rsid w:val="005C4E26"/>
    <w:rsid w:val="005C4F44"/>
    <w:rsid w:val="005C6A45"/>
    <w:rsid w:val="005D0D0B"/>
    <w:rsid w:val="005D0F18"/>
    <w:rsid w:val="005D5503"/>
    <w:rsid w:val="005D6E0E"/>
    <w:rsid w:val="005E1CDD"/>
    <w:rsid w:val="005E2BD8"/>
    <w:rsid w:val="005E3FEF"/>
    <w:rsid w:val="005E747F"/>
    <w:rsid w:val="005F1975"/>
    <w:rsid w:val="005F219A"/>
    <w:rsid w:val="005F3038"/>
    <w:rsid w:val="005F77F5"/>
    <w:rsid w:val="0060205D"/>
    <w:rsid w:val="00602204"/>
    <w:rsid w:val="00603574"/>
    <w:rsid w:val="00604181"/>
    <w:rsid w:val="00606CCD"/>
    <w:rsid w:val="00610970"/>
    <w:rsid w:val="00610CE9"/>
    <w:rsid w:val="00611941"/>
    <w:rsid w:val="006128E0"/>
    <w:rsid w:val="00613B7C"/>
    <w:rsid w:val="00617C21"/>
    <w:rsid w:val="00621BC0"/>
    <w:rsid w:val="00632958"/>
    <w:rsid w:val="006330B0"/>
    <w:rsid w:val="00635716"/>
    <w:rsid w:val="00635A09"/>
    <w:rsid w:val="00640924"/>
    <w:rsid w:val="00640D3E"/>
    <w:rsid w:val="00640E83"/>
    <w:rsid w:val="00643896"/>
    <w:rsid w:val="00645E9A"/>
    <w:rsid w:val="006541AC"/>
    <w:rsid w:val="00655209"/>
    <w:rsid w:val="0065704F"/>
    <w:rsid w:val="00672D84"/>
    <w:rsid w:val="00674282"/>
    <w:rsid w:val="00675624"/>
    <w:rsid w:val="00675E80"/>
    <w:rsid w:val="0067714B"/>
    <w:rsid w:val="00677776"/>
    <w:rsid w:val="006779E4"/>
    <w:rsid w:val="00677CA0"/>
    <w:rsid w:val="006879C2"/>
    <w:rsid w:val="00692EBC"/>
    <w:rsid w:val="00693993"/>
    <w:rsid w:val="00695FBC"/>
    <w:rsid w:val="006A39D6"/>
    <w:rsid w:val="006A7E34"/>
    <w:rsid w:val="006B2BBE"/>
    <w:rsid w:val="006B3C44"/>
    <w:rsid w:val="006B3CEA"/>
    <w:rsid w:val="006B6CF6"/>
    <w:rsid w:val="006C1FF2"/>
    <w:rsid w:val="006C3913"/>
    <w:rsid w:val="006C4EDE"/>
    <w:rsid w:val="006C5DD4"/>
    <w:rsid w:val="006C7592"/>
    <w:rsid w:val="006D2883"/>
    <w:rsid w:val="006D6304"/>
    <w:rsid w:val="006D6E15"/>
    <w:rsid w:val="006E2551"/>
    <w:rsid w:val="006E2A1E"/>
    <w:rsid w:val="006F4D2C"/>
    <w:rsid w:val="006F6EF4"/>
    <w:rsid w:val="006F7CC2"/>
    <w:rsid w:val="007016C4"/>
    <w:rsid w:val="007047DF"/>
    <w:rsid w:val="00711D8A"/>
    <w:rsid w:val="00712041"/>
    <w:rsid w:val="007146F9"/>
    <w:rsid w:val="00716CF7"/>
    <w:rsid w:val="0071781B"/>
    <w:rsid w:val="00720514"/>
    <w:rsid w:val="00720B79"/>
    <w:rsid w:val="007212FD"/>
    <w:rsid w:val="00722A7C"/>
    <w:rsid w:val="007243B9"/>
    <w:rsid w:val="00725C8E"/>
    <w:rsid w:val="00726261"/>
    <w:rsid w:val="007368DC"/>
    <w:rsid w:val="00737941"/>
    <w:rsid w:val="0074694A"/>
    <w:rsid w:val="00746B51"/>
    <w:rsid w:val="00751C5B"/>
    <w:rsid w:val="0075632F"/>
    <w:rsid w:val="00760808"/>
    <w:rsid w:val="007613C2"/>
    <w:rsid w:val="0076212D"/>
    <w:rsid w:val="0076718E"/>
    <w:rsid w:val="00790705"/>
    <w:rsid w:val="007928EA"/>
    <w:rsid w:val="0079459D"/>
    <w:rsid w:val="00794BA2"/>
    <w:rsid w:val="007952B0"/>
    <w:rsid w:val="00795FF1"/>
    <w:rsid w:val="007977BC"/>
    <w:rsid w:val="007A0C2F"/>
    <w:rsid w:val="007A754B"/>
    <w:rsid w:val="007B2921"/>
    <w:rsid w:val="007B406E"/>
    <w:rsid w:val="007B40C3"/>
    <w:rsid w:val="007B5558"/>
    <w:rsid w:val="007C14A1"/>
    <w:rsid w:val="007C155E"/>
    <w:rsid w:val="007C17ED"/>
    <w:rsid w:val="007C3D0E"/>
    <w:rsid w:val="007C4249"/>
    <w:rsid w:val="007C46FD"/>
    <w:rsid w:val="007D33FC"/>
    <w:rsid w:val="007D37B2"/>
    <w:rsid w:val="007D536A"/>
    <w:rsid w:val="007F2395"/>
    <w:rsid w:val="007F4012"/>
    <w:rsid w:val="007F6CD9"/>
    <w:rsid w:val="0080110C"/>
    <w:rsid w:val="00802B1D"/>
    <w:rsid w:val="00804BD3"/>
    <w:rsid w:val="00813E92"/>
    <w:rsid w:val="0081501B"/>
    <w:rsid w:val="00823E72"/>
    <w:rsid w:val="008261C8"/>
    <w:rsid w:val="00827A32"/>
    <w:rsid w:val="008370A6"/>
    <w:rsid w:val="008401B0"/>
    <w:rsid w:val="00840B98"/>
    <w:rsid w:val="00843712"/>
    <w:rsid w:val="008518F9"/>
    <w:rsid w:val="00854975"/>
    <w:rsid w:val="008551CC"/>
    <w:rsid w:val="00861729"/>
    <w:rsid w:val="00862281"/>
    <w:rsid w:val="008641A4"/>
    <w:rsid w:val="00865265"/>
    <w:rsid w:val="0086549D"/>
    <w:rsid w:val="0086645B"/>
    <w:rsid w:val="0087241C"/>
    <w:rsid w:val="00874AEC"/>
    <w:rsid w:val="00880956"/>
    <w:rsid w:val="008825C3"/>
    <w:rsid w:val="00882E6D"/>
    <w:rsid w:val="00883B65"/>
    <w:rsid w:val="008871CA"/>
    <w:rsid w:val="0089082C"/>
    <w:rsid w:val="00892545"/>
    <w:rsid w:val="00895CD7"/>
    <w:rsid w:val="008961AC"/>
    <w:rsid w:val="008A14AF"/>
    <w:rsid w:val="008A1D9C"/>
    <w:rsid w:val="008A2323"/>
    <w:rsid w:val="008A3232"/>
    <w:rsid w:val="008A33FB"/>
    <w:rsid w:val="008A55C4"/>
    <w:rsid w:val="008B1FDA"/>
    <w:rsid w:val="008B567E"/>
    <w:rsid w:val="008C250A"/>
    <w:rsid w:val="008C26A5"/>
    <w:rsid w:val="008C2816"/>
    <w:rsid w:val="008D019F"/>
    <w:rsid w:val="008D0B51"/>
    <w:rsid w:val="008D2DBF"/>
    <w:rsid w:val="008D2F09"/>
    <w:rsid w:val="008D4652"/>
    <w:rsid w:val="008D5058"/>
    <w:rsid w:val="008D6A3D"/>
    <w:rsid w:val="008D6D54"/>
    <w:rsid w:val="008E4C30"/>
    <w:rsid w:val="008E6AFE"/>
    <w:rsid w:val="008E7BC1"/>
    <w:rsid w:val="008F0531"/>
    <w:rsid w:val="008F7298"/>
    <w:rsid w:val="00904C79"/>
    <w:rsid w:val="00905899"/>
    <w:rsid w:val="00906D0B"/>
    <w:rsid w:val="009107B5"/>
    <w:rsid w:val="009167B8"/>
    <w:rsid w:val="00916AA6"/>
    <w:rsid w:val="009170A6"/>
    <w:rsid w:val="009208B9"/>
    <w:rsid w:val="00923FB5"/>
    <w:rsid w:val="009250DA"/>
    <w:rsid w:val="00925847"/>
    <w:rsid w:val="009260CB"/>
    <w:rsid w:val="00927878"/>
    <w:rsid w:val="00930D4B"/>
    <w:rsid w:val="00931610"/>
    <w:rsid w:val="00932222"/>
    <w:rsid w:val="00932252"/>
    <w:rsid w:val="0093300C"/>
    <w:rsid w:val="00934308"/>
    <w:rsid w:val="0093472E"/>
    <w:rsid w:val="00935651"/>
    <w:rsid w:val="009411FD"/>
    <w:rsid w:val="0095014B"/>
    <w:rsid w:val="0095307D"/>
    <w:rsid w:val="00954A37"/>
    <w:rsid w:val="00957B1B"/>
    <w:rsid w:val="00960F90"/>
    <w:rsid w:val="00962D33"/>
    <w:rsid w:val="009654F5"/>
    <w:rsid w:val="009669AB"/>
    <w:rsid w:val="00966D19"/>
    <w:rsid w:val="0097552B"/>
    <w:rsid w:val="00977F27"/>
    <w:rsid w:val="009800C5"/>
    <w:rsid w:val="009852F0"/>
    <w:rsid w:val="00985311"/>
    <w:rsid w:val="00992E4D"/>
    <w:rsid w:val="009949BA"/>
    <w:rsid w:val="0099556E"/>
    <w:rsid w:val="009A186E"/>
    <w:rsid w:val="009A2F9B"/>
    <w:rsid w:val="009A4A72"/>
    <w:rsid w:val="009A5E89"/>
    <w:rsid w:val="009B0AD4"/>
    <w:rsid w:val="009B15B5"/>
    <w:rsid w:val="009B1AF0"/>
    <w:rsid w:val="009C10C6"/>
    <w:rsid w:val="009C1C35"/>
    <w:rsid w:val="009C354F"/>
    <w:rsid w:val="009C435B"/>
    <w:rsid w:val="009C7C4D"/>
    <w:rsid w:val="009C7CA5"/>
    <w:rsid w:val="009D04AE"/>
    <w:rsid w:val="009D5CBB"/>
    <w:rsid w:val="009D7277"/>
    <w:rsid w:val="009E36CD"/>
    <w:rsid w:val="009E3844"/>
    <w:rsid w:val="009E54A4"/>
    <w:rsid w:val="009F0BA5"/>
    <w:rsid w:val="009F1DDB"/>
    <w:rsid w:val="009F37D5"/>
    <w:rsid w:val="009F5453"/>
    <w:rsid w:val="009F60FA"/>
    <w:rsid w:val="009F654B"/>
    <w:rsid w:val="009F7D36"/>
    <w:rsid w:val="009F7D62"/>
    <w:rsid w:val="00A009C7"/>
    <w:rsid w:val="00A02350"/>
    <w:rsid w:val="00A0484B"/>
    <w:rsid w:val="00A1193C"/>
    <w:rsid w:val="00A14930"/>
    <w:rsid w:val="00A216A7"/>
    <w:rsid w:val="00A21AA7"/>
    <w:rsid w:val="00A307B6"/>
    <w:rsid w:val="00A30D31"/>
    <w:rsid w:val="00A31C94"/>
    <w:rsid w:val="00A353B3"/>
    <w:rsid w:val="00A36920"/>
    <w:rsid w:val="00A373F0"/>
    <w:rsid w:val="00A45163"/>
    <w:rsid w:val="00A45F78"/>
    <w:rsid w:val="00A46173"/>
    <w:rsid w:val="00A52E50"/>
    <w:rsid w:val="00A53DE0"/>
    <w:rsid w:val="00A55282"/>
    <w:rsid w:val="00A56FBD"/>
    <w:rsid w:val="00A629C7"/>
    <w:rsid w:val="00A64E9D"/>
    <w:rsid w:val="00A65BC8"/>
    <w:rsid w:val="00A70A77"/>
    <w:rsid w:val="00A858C3"/>
    <w:rsid w:val="00A874B6"/>
    <w:rsid w:val="00A92256"/>
    <w:rsid w:val="00A9276A"/>
    <w:rsid w:val="00A95BBB"/>
    <w:rsid w:val="00AA68DB"/>
    <w:rsid w:val="00AB4A8C"/>
    <w:rsid w:val="00AB4D50"/>
    <w:rsid w:val="00AE59FA"/>
    <w:rsid w:val="00AE6011"/>
    <w:rsid w:val="00AE784B"/>
    <w:rsid w:val="00AF16B1"/>
    <w:rsid w:val="00AF21A1"/>
    <w:rsid w:val="00B03059"/>
    <w:rsid w:val="00B05F6A"/>
    <w:rsid w:val="00B06503"/>
    <w:rsid w:val="00B072AE"/>
    <w:rsid w:val="00B07E89"/>
    <w:rsid w:val="00B11D1C"/>
    <w:rsid w:val="00B14110"/>
    <w:rsid w:val="00B14D88"/>
    <w:rsid w:val="00B14E3C"/>
    <w:rsid w:val="00B23B1B"/>
    <w:rsid w:val="00B24A19"/>
    <w:rsid w:val="00B30832"/>
    <w:rsid w:val="00B355A0"/>
    <w:rsid w:val="00B35CBB"/>
    <w:rsid w:val="00B366E9"/>
    <w:rsid w:val="00B401BF"/>
    <w:rsid w:val="00B52B43"/>
    <w:rsid w:val="00B530F3"/>
    <w:rsid w:val="00B55C7F"/>
    <w:rsid w:val="00B57E95"/>
    <w:rsid w:val="00B60115"/>
    <w:rsid w:val="00B61A63"/>
    <w:rsid w:val="00B63C1F"/>
    <w:rsid w:val="00B64E52"/>
    <w:rsid w:val="00B66084"/>
    <w:rsid w:val="00B72996"/>
    <w:rsid w:val="00B811B8"/>
    <w:rsid w:val="00B82E02"/>
    <w:rsid w:val="00B87A7A"/>
    <w:rsid w:val="00B94C91"/>
    <w:rsid w:val="00B96E0C"/>
    <w:rsid w:val="00B97E39"/>
    <w:rsid w:val="00BA1182"/>
    <w:rsid w:val="00BA2E39"/>
    <w:rsid w:val="00BA3C00"/>
    <w:rsid w:val="00BB0115"/>
    <w:rsid w:val="00BB0199"/>
    <w:rsid w:val="00BC13CE"/>
    <w:rsid w:val="00BC3C88"/>
    <w:rsid w:val="00BC6A8C"/>
    <w:rsid w:val="00BC782A"/>
    <w:rsid w:val="00BD10F8"/>
    <w:rsid w:val="00BE3B68"/>
    <w:rsid w:val="00BE3CB4"/>
    <w:rsid w:val="00BE4328"/>
    <w:rsid w:val="00BE7C58"/>
    <w:rsid w:val="00BF1DF2"/>
    <w:rsid w:val="00BF1F3D"/>
    <w:rsid w:val="00BF3360"/>
    <w:rsid w:val="00BF3857"/>
    <w:rsid w:val="00BF42CF"/>
    <w:rsid w:val="00BF5678"/>
    <w:rsid w:val="00BF68AF"/>
    <w:rsid w:val="00C029EB"/>
    <w:rsid w:val="00C03732"/>
    <w:rsid w:val="00C10133"/>
    <w:rsid w:val="00C12C0C"/>
    <w:rsid w:val="00C1310A"/>
    <w:rsid w:val="00C175CF"/>
    <w:rsid w:val="00C2312B"/>
    <w:rsid w:val="00C23C4D"/>
    <w:rsid w:val="00C30BB6"/>
    <w:rsid w:val="00C31CFE"/>
    <w:rsid w:val="00C32643"/>
    <w:rsid w:val="00C32DEB"/>
    <w:rsid w:val="00C33BAC"/>
    <w:rsid w:val="00C353B7"/>
    <w:rsid w:val="00C36A35"/>
    <w:rsid w:val="00C3771F"/>
    <w:rsid w:val="00C4069F"/>
    <w:rsid w:val="00C41862"/>
    <w:rsid w:val="00C429AF"/>
    <w:rsid w:val="00C45C7E"/>
    <w:rsid w:val="00C50A14"/>
    <w:rsid w:val="00C527F5"/>
    <w:rsid w:val="00C533FA"/>
    <w:rsid w:val="00C5624E"/>
    <w:rsid w:val="00C60C84"/>
    <w:rsid w:val="00C621D9"/>
    <w:rsid w:val="00C6273E"/>
    <w:rsid w:val="00C644D1"/>
    <w:rsid w:val="00C66B82"/>
    <w:rsid w:val="00C73886"/>
    <w:rsid w:val="00C7720B"/>
    <w:rsid w:val="00C81072"/>
    <w:rsid w:val="00C858F6"/>
    <w:rsid w:val="00C87783"/>
    <w:rsid w:val="00C94276"/>
    <w:rsid w:val="00C94658"/>
    <w:rsid w:val="00C94C45"/>
    <w:rsid w:val="00C9683C"/>
    <w:rsid w:val="00CA18C3"/>
    <w:rsid w:val="00CA24E2"/>
    <w:rsid w:val="00CA5F0B"/>
    <w:rsid w:val="00CA67B7"/>
    <w:rsid w:val="00CB16A3"/>
    <w:rsid w:val="00CB564A"/>
    <w:rsid w:val="00CB793A"/>
    <w:rsid w:val="00CC0AA2"/>
    <w:rsid w:val="00CC15D7"/>
    <w:rsid w:val="00CC18B6"/>
    <w:rsid w:val="00CC3F2F"/>
    <w:rsid w:val="00CC43A4"/>
    <w:rsid w:val="00CC6B05"/>
    <w:rsid w:val="00CC7825"/>
    <w:rsid w:val="00CD1818"/>
    <w:rsid w:val="00CD2C2B"/>
    <w:rsid w:val="00CD3804"/>
    <w:rsid w:val="00CD41E5"/>
    <w:rsid w:val="00CD7024"/>
    <w:rsid w:val="00CE28AF"/>
    <w:rsid w:val="00CE3379"/>
    <w:rsid w:val="00CE37A6"/>
    <w:rsid w:val="00CE63C0"/>
    <w:rsid w:val="00CF03C8"/>
    <w:rsid w:val="00CF1509"/>
    <w:rsid w:val="00CF70DE"/>
    <w:rsid w:val="00D00329"/>
    <w:rsid w:val="00D10E28"/>
    <w:rsid w:val="00D15AFC"/>
    <w:rsid w:val="00D17DF5"/>
    <w:rsid w:val="00D20696"/>
    <w:rsid w:val="00D21EF3"/>
    <w:rsid w:val="00D30322"/>
    <w:rsid w:val="00D323B0"/>
    <w:rsid w:val="00D328BD"/>
    <w:rsid w:val="00D36F81"/>
    <w:rsid w:val="00D376A9"/>
    <w:rsid w:val="00D42128"/>
    <w:rsid w:val="00D421DC"/>
    <w:rsid w:val="00D4386B"/>
    <w:rsid w:val="00D450AA"/>
    <w:rsid w:val="00D5065F"/>
    <w:rsid w:val="00D541D4"/>
    <w:rsid w:val="00D63525"/>
    <w:rsid w:val="00D67556"/>
    <w:rsid w:val="00D739DF"/>
    <w:rsid w:val="00D76369"/>
    <w:rsid w:val="00D765A2"/>
    <w:rsid w:val="00D8060A"/>
    <w:rsid w:val="00D80883"/>
    <w:rsid w:val="00D80F23"/>
    <w:rsid w:val="00D84DA2"/>
    <w:rsid w:val="00D861EA"/>
    <w:rsid w:val="00D935F1"/>
    <w:rsid w:val="00D941DC"/>
    <w:rsid w:val="00D94BC0"/>
    <w:rsid w:val="00D94D74"/>
    <w:rsid w:val="00D96584"/>
    <w:rsid w:val="00D97AA5"/>
    <w:rsid w:val="00D97EE9"/>
    <w:rsid w:val="00DA3671"/>
    <w:rsid w:val="00DA6DCD"/>
    <w:rsid w:val="00DA7A9A"/>
    <w:rsid w:val="00DA7CFC"/>
    <w:rsid w:val="00DB6ACA"/>
    <w:rsid w:val="00DB766E"/>
    <w:rsid w:val="00DC1887"/>
    <w:rsid w:val="00DE3708"/>
    <w:rsid w:val="00DF07FA"/>
    <w:rsid w:val="00DF3B0E"/>
    <w:rsid w:val="00DF4BF0"/>
    <w:rsid w:val="00DF54D4"/>
    <w:rsid w:val="00DF729D"/>
    <w:rsid w:val="00DF7456"/>
    <w:rsid w:val="00DF74D9"/>
    <w:rsid w:val="00E03BDD"/>
    <w:rsid w:val="00E07708"/>
    <w:rsid w:val="00E12680"/>
    <w:rsid w:val="00E151A6"/>
    <w:rsid w:val="00E21E35"/>
    <w:rsid w:val="00E239CA"/>
    <w:rsid w:val="00E26576"/>
    <w:rsid w:val="00E316CC"/>
    <w:rsid w:val="00E36D51"/>
    <w:rsid w:val="00E370F7"/>
    <w:rsid w:val="00E41A2E"/>
    <w:rsid w:val="00E4286E"/>
    <w:rsid w:val="00E430E2"/>
    <w:rsid w:val="00E4483A"/>
    <w:rsid w:val="00E44B9F"/>
    <w:rsid w:val="00E4669A"/>
    <w:rsid w:val="00E46BE6"/>
    <w:rsid w:val="00E50C92"/>
    <w:rsid w:val="00E526D9"/>
    <w:rsid w:val="00E5473A"/>
    <w:rsid w:val="00E556AF"/>
    <w:rsid w:val="00E55DD8"/>
    <w:rsid w:val="00E669CE"/>
    <w:rsid w:val="00E709A1"/>
    <w:rsid w:val="00E71053"/>
    <w:rsid w:val="00E752BF"/>
    <w:rsid w:val="00E760F0"/>
    <w:rsid w:val="00E81BF1"/>
    <w:rsid w:val="00E81C9B"/>
    <w:rsid w:val="00E823BC"/>
    <w:rsid w:val="00E85AFC"/>
    <w:rsid w:val="00E932AB"/>
    <w:rsid w:val="00EA113C"/>
    <w:rsid w:val="00EA1DA0"/>
    <w:rsid w:val="00EA55AF"/>
    <w:rsid w:val="00EA5665"/>
    <w:rsid w:val="00EA618B"/>
    <w:rsid w:val="00EA776E"/>
    <w:rsid w:val="00EA7E72"/>
    <w:rsid w:val="00EB1906"/>
    <w:rsid w:val="00EB4455"/>
    <w:rsid w:val="00EB4593"/>
    <w:rsid w:val="00EB4624"/>
    <w:rsid w:val="00EB5B39"/>
    <w:rsid w:val="00EC46AC"/>
    <w:rsid w:val="00EC54CF"/>
    <w:rsid w:val="00EC6382"/>
    <w:rsid w:val="00EC7C25"/>
    <w:rsid w:val="00EC7FC1"/>
    <w:rsid w:val="00ED0D98"/>
    <w:rsid w:val="00ED10EF"/>
    <w:rsid w:val="00ED1C26"/>
    <w:rsid w:val="00ED3C6B"/>
    <w:rsid w:val="00ED40E0"/>
    <w:rsid w:val="00ED46F3"/>
    <w:rsid w:val="00EE4C26"/>
    <w:rsid w:val="00EE59E5"/>
    <w:rsid w:val="00EF1A8D"/>
    <w:rsid w:val="00EF28F8"/>
    <w:rsid w:val="00EF32E2"/>
    <w:rsid w:val="00EF4B52"/>
    <w:rsid w:val="00EF6A51"/>
    <w:rsid w:val="00F0187A"/>
    <w:rsid w:val="00F01ED3"/>
    <w:rsid w:val="00F04FA6"/>
    <w:rsid w:val="00F0673C"/>
    <w:rsid w:val="00F122F4"/>
    <w:rsid w:val="00F146CF"/>
    <w:rsid w:val="00F15B06"/>
    <w:rsid w:val="00F15BD0"/>
    <w:rsid w:val="00F15E73"/>
    <w:rsid w:val="00F2012E"/>
    <w:rsid w:val="00F31E69"/>
    <w:rsid w:val="00F41A8A"/>
    <w:rsid w:val="00F4476D"/>
    <w:rsid w:val="00F50B1B"/>
    <w:rsid w:val="00F5277D"/>
    <w:rsid w:val="00F57360"/>
    <w:rsid w:val="00F66AC5"/>
    <w:rsid w:val="00F67A7F"/>
    <w:rsid w:val="00F71601"/>
    <w:rsid w:val="00F7413B"/>
    <w:rsid w:val="00F8464A"/>
    <w:rsid w:val="00F9401E"/>
    <w:rsid w:val="00F95708"/>
    <w:rsid w:val="00F95FA4"/>
    <w:rsid w:val="00F9687B"/>
    <w:rsid w:val="00FA01E1"/>
    <w:rsid w:val="00FA03E8"/>
    <w:rsid w:val="00FA2547"/>
    <w:rsid w:val="00FA4D91"/>
    <w:rsid w:val="00FA74CB"/>
    <w:rsid w:val="00FB1883"/>
    <w:rsid w:val="00FC03A4"/>
    <w:rsid w:val="00FD049D"/>
    <w:rsid w:val="00FD0DB3"/>
    <w:rsid w:val="00FD2511"/>
    <w:rsid w:val="00FD3AE9"/>
    <w:rsid w:val="00FD54C6"/>
    <w:rsid w:val="00FD59ED"/>
    <w:rsid w:val="00FD5EED"/>
    <w:rsid w:val="00FE024C"/>
    <w:rsid w:val="00FE23D6"/>
    <w:rsid w:val="00FE3015"/>
    <w:rsid w:val="00FE3EC1"/>
    <w:rsid w:val="00FF0CD8"/>
    <w:rsid w:val="00FF455F"/>
    <w:rsid w:val="00FF51B7"/>
    <w:rsid w:val="00FF72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31E4471-5319-43C3-A5B0-37D3AF553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35D0"/>
  </w:style>
  <w:style w:type="paragraph" w:styleId="1">
    <w:name w:val="heading 1"/>
    <w:basedOn w:val="a"/>
    <w:next w:val="a"/>
    <w:link w:val="10"/>
    <w:qFormat/>
    <w:rsid w:val="00E752BF"/>
    <w:pPr>
      <w:widowControl w:val="0"/>
      <w:autoSpaceDE w:val="0"/>
      <w:autoSpaceDN w:val="0"/>
      <w:adjustRightInd w:val="0"/>
      <w:spacing w:before="108" w:after="108" w:line="240" w:lineRule="auto"/>
      <w:jc w:val="center"/>
      <w:outlineLvl w:val="0"/>
    </w:pPr>
    <w:rPr>
      <w:rFonts w:ascii="Arial" w:eastAsia="Times New Roman" w:hAnsi="Arial" w:cs="Arial"/>
      <w:b/>
      <w:bCs/>
      <w:color w:val="000080"/>
      <w:sz w:val="24"/>
      <w:szCs w:val="24"/>
      <w:lang w:eastAsia="ru-RU"/>
    </w:rPr>
  </w:style>
  <w:style w:type="paragraph" w:styleId="2">
    <w:name w:val="heading 2"/>
    <w:basedOn w:val="a"/>
    <w:next w:val="a"/>
    <w:link w:val="20"/>
    <w:uiPriority w:val="9"/>
    <w:semiHidden/>
    <w:unhideWhenUsed/>
    <w:qFormat/>
    <w:rsid w:val="00135956"/>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semiHidden/>
    <w:unhideWhenUsed/>
    <w:qFormat/>
    <w:rsid w:val="0086526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803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nhideWhenUsed/>
    <w:rsid w:val="007212FD"/>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7212FD"/>
  </w:style>
  <w:style w:type="paragraph" w:styleId="a6">
    <w:name w:val="footer"/>
    <w:basedOn w:val="a"/>
    <w:link w:val="a7"/>
    <w:uiPriority w:val="99"/>
    <w:unhideWhenUsed/>
    <w:rsid w:val="007212FD"/>
    <w:pPr>
      <w:tabs>
        <w:tab w:val="center" w:pos="4677"/>
        <w:tab w:val="right" w:pos="9355"/>
      </w:tabs>
      <w:spacing w:after="0" w:line="240" w:lineRule="auto"/>
    </w:pPr>
  </w:style>
  <w:style w:type="character" w:customStyle="1" w:styleId="a7">
    <w:name w:val="Нижний колонтитул Знак"/>
    <w:basedOn w:val="a0"/>
    <w:link w:val="a6"/>
    <w:uiPriority w:val="99"/>
    <w:rsid w:val="007212FD"/>
  </w:style>
  <w:style w:type="paragraph" w:styleId="a8">
    <w:name w:val="Balloon Text"/>
    <w:basedOn w:val="a"/>
    <w:link w:val="a9"/>
    <w:uiPriority w:val="99"/>
    <w:semiHidden/>
    <w:unhideWhenUsed/>
    <w:rsid w:val="003C2B52"/>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3C2B52"/>
    <w:rPr>
      <w:rFonts w:ascii="Segoe UI" w:hAnsi="Segoe UI" w:cs="Segoe UI"/>
      <w:sz w:val="18"/>
      <w:szCs w:val="18"/>
    </w:rPr>
  </w:style>
  <w:style w:type="character" w:styleId="aa">
    <w:name w:val="Hyperlink"/>
    <w:rsid w:val="00F2012E"/>
    <w:rPr>
      <w:color w:val="0563C1"/>
      <w:u w:val="single"/>
    </w:rPr>
  </w:style>
  <w:style w:type="paragraph" w:styleId="ab">
    <w:name w:val="No Spacing"/>
    <w:uiPriority w:val="1"/>
    <w:qFormat/>
    <w:rsid w:val="007C3D0E"/>
    <w:pPr>
      <w:spacing w:after="0" w:line="240" w:lineRule="auto"/>
    </w:pPr>
  </w:style>
  <w:style w:type="paragraph" w:customStyle="1" w:styleId="ConsPlusNormal">
    <w:name w:val="ConsPlusNormal"/>
    <w:qFormat/>
    <w:rsid w:val="00227D9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c">
    <w:name w:val="List Paragraph"/>
    <w:basedOn w:val="a"/>
    <w:uiPriority w:val="34"/>
    <w:qFormat/>
    <w:rsid w:val="00227D90"/>
    <w:pPr>
      <w:spacing w:after="200" w:line="276" w:lineRule="auto"/>
      <w:ind w:left="720"/>
      <w:contextualSpacing/>
    </w:pPr>
  </w:style>
  <w:style w:type="paragraph" w:customStyle="1" w:styleId="Heading">
    <w:name w:val="Heading"/>
    <w:rsid w:val="000F6F4D"/>
    <w:pPr>
      <w:autoSpaceDE w:val="0"/>
      <w:autoSpaceDN w:val="0"/>
      <w:adjustRightInd w:val="0"/>
      <w:spacing w:after="0" w:line="240" w:lineRule="auto"/>
    </w:pPr>
    <w:rPr>
      <w:rFonts w:ascii="Arial" w:eastAsia="Times New Roman" w:hAnsi="Arial" w:cs="Arial"/>
      <w:b/>
      <w:bCs/>
      <w:lang w:eastAsia="ru-RU"/>
    </w:rPr>
  </w:style>
  <w:style w:type="paragraph" w:styleId="31">
    <w:name w:val="Body Text 3"/>
    <w:basedOn w:val="a"/>
    <w:link w:val="32"/>
    <w:uiPriority w:val="99"/>
    <w:unhideWhenUsed/>
    <w:rsid w:val="000F6F4D"/>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0F6F4D"/>
    <w:rPr>
      <w:rFonts w:ascii="Times New Roman" w:eastAsia="Times New Roman" w:hAnsi="Times New Roman" w:cs="Times New Roman"/>
      <w:sz w:val="16"/>
      <w:szCs w:val="16"/>
      <w:lang w:eastAsia="ru-RU"/>
    </w:rPr>
  </w:style>
  <w:style w:type="character" w:customStyle="1" w:styleId="10">
    <w:name w:val="Заголовок 1 Знак"/>
    <w:basedOn w:val="a0"/>
    <w:link w:val="1"/>
    <w:rsid w:val="00E752BF"/>
    <w:rPr>
      <w:rFonts w:ascii="Arial" w:eastAsia="Times New Roman" w:hAnsi="Arial" w:cs="Arial"/>
      <w:b/>
      <w:bCs/>
      <w:color w:val="000080"/>
      <w:sz w:val="24"/>
      <w:szCs w:val="24"/>
      <w:lang w:eastAsia="ru-RU"/>
    </w:rPr>
  </w:style>
  <w:style w:type="paragraph" w:customStyle="1" w:styleId="ConsPlusTitle">
    <w:name w:val="ConsPlusTitle"/>
    <w:qFormat/>
    <w:rsid w:val="00E752BF"/>
    <w:pPr>
      <w:widowControl w:val="0"/>
      <w:autoSpaceDE w:val="0"/>
      <w:autoSpaceDN w:val="0"/>
      <w:spacing w:after="0" w:line="240" w:lineRule="auto"/>
    </w:pPr>
    <w:rPr>
      <w:rFonts w:ascii="Times New Roman" w:eastAsia="Times New Roman" w:hAnsi="Times New Roman" w:cs="Times New Roman"/>
      <w:b/>
      <w:sz w:val="24"/>
      <w:szCs w:val="20"/>
      <w:lang w:eastAsia="ru-RU"/>
    </w:rPr>
  </w:style>
  <w:style w:type="character" w:customStyle="1" w:styleId="ad">
    <w:name w:val="Привязка сноски"/>
    <w:rsid w:val="00EA5665"/>
    <w:rPr>
      <w:vertAlign w:val="superscript"/>
    </w:rPr>
  </w:style>
  <w:style w:type="paragraph" w:customStyle="1" w:styleId="Standard">
    <w:name w:val="Standard"/>
    <w:qFormat/>
    <w:rsid w:val="00EA5665"/>
    <w:pPr>
      <w:widowControl w:val="0"/>
      <w:suppressAutoHyphens/>
      <w:spacing w:after="0"/>
      <w:textAlignment w:val="baseline"/>
    </w:pPr>
    <w:rPr>
      <w:rFonts w:ascii="Times New Roman" w:eastAsia="SimSun" w:hAnsi="Times New Roman" w:cs="Mangal"/>
      <w:kern w:val="2"/>
      <w:sz w:val="24"/>
      <w:szCs w:val="24"/>
      <w:lang w:eastAsia="zh-CN" w:bidi="hi-IN"/>
    </w:rPr>
  </w:style>
  <w:style w:type="paragraph" w:customStyle="1" w:styleId="11">
    <w:name w:val="Текст сноски1"/>
    <w:basedOn w:val="a"/>
    <w:qFormat/>
    <w:rsid w:val="00EA5665"/>
    <w:pPr>
      <w:suppressLineNumbers/>
      <w:suppressAutoHyphens/>
      <w:ind w:left="339" w:hanging="339"/>
    </w:pPr>
    <w:rPr>
      <w:rFonts w:eastAsia="Times New Roman" w:cs="Times New Roman"/>
      <w:sz w:val="20"/>
      <w:szCs w:val="20"/>
      <w:lang w:eastAsia="ru-RU"/>
    </w:rPr>
  </w:style>
  <w:style w:type="character" w:styleId="ae">
    <w:name w:val="footnote reference"/>
    <w:basedOn w:val="a0"/>
    <w:uiPriority w:val="99"/>
    <w:semiHidden/>
    <w:unhideWhenUsed/>
    <w:rsid w:val="00EA5665"/>
    <w:rPr>
      <w:vertAlign w:val="superscript"/>
    </w:rPr>
  </w:style>
  <w:style w:type="paragraph" w:styleId="af">
    <w:name w:val="Body Text Indent"/>
    <w:basedOn w:val="a"/>
    <w:link w:val="af0"/>
    <w:uiPriority w:val="99"/>
    <w:semiHidden/>
    <w:unhideWhenUsed/>
    <w:rsid w:val="00865265"/>
    <w:pPr>
      <w:spacing w:after="120"/>
      <w:ind w:left="283"/>
    </w:pPr>
  </w:style>
  <w:style w:type="character" w:customStyle="1" w:styleId="af0">
    <w:name w:val="Основной текст с отступом Знак"/>
    <w:basedOn w:val="a0"/>
    <w:link w:val="af"/>
    <w:uiPriority w:val="99"/>
    <w:semiHidden/>
    <w:rsid w:val="00865265"/>
  </w:style>
  <w:style w:type="character" w:customStyle="1" w:styleId="30">
    <w:name w:val="Заголовок 3 Знак"/>
    <w:basedOn w:val="a0"/>
    <w:link w:val="3"/>
    <w:uiPriority w:val="9"/>
    <w:semiHidden/>
    <w:rsid w:val="00865265"/>
    <w:rPr>
      <w:rFonts w:asciiTheme="majorHAnsi" w:eastAsiaTheme="majorEastAsia" w:hAnsiTheme="majorHAnsi" w:cstheme="majorBidi"/>
      <w:color w:val="1F4D78" w:themeColor="accent1" w:themeShade="7F"/>
      <w:sz w:val="24"/>
      <w:szCs w:val="24"/>
    </w:rPr>
  </w:style>
  <w:style w:type="paragraph" w:customStyle="1" w:styleId="Default">
    <w:name w:val="Default"/>
    <w:rsid w:val="007952B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0">
    <w:name w:val="Заголовок 2 Знак"/>
    <w:basedOn w:val="a0"/>
    <w:link w:val="2"/>
    <w:uiPriority w:val="9"/>
    <w:semiHidden/>
    <w:rsid w:val="00135956"/>
    <w:rPr>
      <w:rFonts w:asciiTheme="majorHAnsi" w:eastAsiaTheme="majorEastAsia" w:hAnsiTheme="majorHAnsi" w:cstheme="majorBidi"/>
      <w:b/>
      <w:bCs/>
      <w:color w:val="5B9BD5"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70946">
      <w:bodyDiv w:val="1"/>
      <w:marLeft w:val="0"/>
      <w:marRight w:val="0"/>
      <w:marTop w:val="0"/>
      <w:marBottom w:val="0"/>
      <w:divBdr>
        <w:top w:val="none" w:sz="0" w:space="0" w:color="auto"/>
        <w:left w:val="none" w:sz="0" w:space="0" w:color="auto"/>
        <w:bottom w:val="none" w:sz="0" w:space="0" w:color="auto"/>
        <w:right w:val="none" w:sz="0" w:space="0" w:color="auto"/>
      </w:divBdr>
    </w:div>
    <w:div w:id="224099800">
      <w:bodyDiv w:val="1"/>
      <w:marLeft w:val="0"/>
      <w:marRight w:val="0"/>
      <w:marTop w:val="0"/>
      <w:marBottom w:val="0"/>
      <w:divBdr>
        <w:top w:val="none" w:sz="0" w:space="0" w:color="auto"/>
        <w:left w:val="none" w:sz="0" w:space="0" w:color="auto"/>
        <w:bottom w:val="none" w:sz="0" w:space="0" w:color="auto"/>
        <w:right w:val="none" w:sz="0" w:space="0" w:color="auto"/>
      </w:divBdr>
    </w:div>
    <w:div w:id="311638971">
      <w:bodyDiv w:val="1"/>
      <w:marLeft w:val="0"/>
      <w:marRight w:val="0"/>
      <w:marTop w:val="0"/>
      <w:marBottom w:val="0"/>
      <w:divBdr>
        <w:top w:val="none" w:sz="0" w:space="0" w:color="auto"/>
        <w:left w:val="none" w:sz="0" w:space="0" w:color="auto"/>
        <w:bottom w:val="none" w:sz="0" w:space="0" w:color="auto"/>
        <w:right w:val="none" w:sz="0" w:space="0" w:color="auto"/>
      </w:divBdr>
    </w:div>
    <w:div w:id="342706631">
      <w:bodyDiv w:val="1"/>
      <w:marLeft w:val="0"/>
      <w:marRight w:val="0"/>
      <w:marTop w:val="0"/>
      <w:marBottom w:val="0"/>
      <w:divBdr>
        <w:top w:val="none" w:sz="0" w:space="0" w:color="auto"/>
        <w:left w:val="none" w:sz="0" w:space="0" w:color="auto"/>
        <w:bottom w:val="none" w:sz="0" w:space="0" w:color="auto"/>
        <w:right w:val="none" w:sz="0" w:space="0" w:color="auto"/>
      </w:divBdr>
    </w:div>
    <w:div w:id="465969888">
      <w:bodyDiv w:val="1"/>
      <w:marLeft w:val="0"/>
      <w:marRight w:val="0"/>
      <w:marTop w:val="0"/>
      <w:marBottom w:val="0"/>
      <w:divBdr>
        <w:top w:val="none" w:sz="0" w:space="0" w:color="auto"/>
        <w:left w:val="none" w:sz="0" w:space="0" w:color="auto"/>
        <w:bottom w:val="none" w:sz="0" w:space="0" w:color="auto"/>
        <w:right w:val="none" w:sz="0" w:space="0" w:color="auto"/>
      </w:divBdr>
    </w:div>
    <w:div w:id="655034786">
      <w:bodyDiv w:val="1"/>
      <w:marLeft w:val="0"/>
      <w:marRight w:val="0"/>
      <w:marTop w:val="0"/>
      <w:marBottom w:val="0"/>
      <w:divBdr>
        <w:top w:val="none" w:sz="0" w:space="0" w:color="auto"/>
        <w:left w:val="none" w:sz="0" w:space="0" w:color="auto"/>
        <w:bottom w:val="none" w:sz="0" w:space="0" w:color="auto"/>
        <w:right w:val="none" w:sz="0" w:space="0" w:color="auto"/>
      </w:divBdr>
    </w:div>
    <w:div w:id="716199172">
      <w:bodyDiv w:val="1"/>
      <w:marLeft w:val="0"/>
      <w:marRight w:val="0"/>
      <w:marTop w:val="0"/>
      <w:marBottom w:val="0"/>
      <w:divBdr>
        <w:top w:val="none" w:sz="0" w:space="0" w:color="auto"/>
        <w:left w:val="none" w:sz="0" w:space="0" w:color="auto"/>
        <w:bottom w:val="none" w:sz="0" w:space="0" w:color="auto"/>
        <w:right w:val="none" w:sz="0" w:space="0" w:color="auto"/>
      </w:divBdr>
    </w:div>
    <w:div w:id="719671605">
      <w:bodyDiv w:val="1"/>
      <w:marLeft w:val="0"/>
      <w:marRight w:val="0"/>
      <w:marTop w:val="0"/>
      <w:marBottom w:val="0"/>
      <w:divBdr>
        <w:top w:val="none" w:sz="0" w:space="0" w:color="auto"/>
        <w:left w:val="none" w:sz="0" w:space="0" w:color="auto"/>
        <w:bottom w:val="none" w:sz="0" w:space="0" w:color="auto"/>
        <w:right w:val="none" w:sz="0" w:space="0" w:color="auto"/>
      </w:divBdr>
    </w:div>
    <w:div w:id="863053669">
      <w:bodyDiv w:val="1"/>
      <w:marLeft w:val="0"/>
      <w:marRight w:val="0"/>
      <w:marTop w:val="0"/>
      <w:marBottom w:val="0"/>
      <w:divBdr>
        <w:top w:val="none" w:sz="0" w:space="0" w:color="auto"/>
        <w:left w:val="none" w:sz="0" w:space="0" w:color="auto"/>
        <w:bottom w:val="none" w:sz="0" w:space="0" w:color="auto"/>
        <w:right w:val="none" w:sz="0" w:space="0" w:color="auto"/>
      </w:divBdr>
    </w:div>
    <w:div w:id="999967098">
      <w:bodyDiv w:val="1"/>
      <w:marLeft w:val="0"/>
      <w:marRight w:val="0"/>
      <w:marTop w:val="0"/>
      <w:marBottom w:val="0"/>
      <w:divBdr>
        <w:top w:val="none" w:sz="0" w:space="0" w:color="auto"/>
        <w:left w:val="none" w:sz="0" w:space="0" w:color="auto"/>
        <w:bottom w:val="none" w:sz="0" w:space="0" w:color="auto"/>
        <w:right w:val="none" w:sz="0" w:space="0" w:color="auto"/>
      </w:divBdr>
    </w:div>
    <w:div w:id="1225675382">
      <w:bodyDiv w:val="1"/>
      <w:marLeft w:val="0"/>
      <w:marRight w:val="0"/>
      <w:marTop w:val="0"/>
      <w:marBottom w:val="0"/>
      <w:divBdr>
        <w:top w:val="none" w:sz="0" w:space="0" w:color="auto"/>
        <w:left w:val="none" w:sz="0" w:space="0" w:color="auto"/>
        <w:bottom w:val="none" w:sz="0" w:space="0" w:color="auto"/>
        <w:right w:val="none" w:sz="0" w:space="0" w:color="auto"/>
      </w:divBdr>
    </w:div>
    <w:div w:id="1424766170">
      <w:bodyDiv w:val="1"/>
      <w:marLeft w:val="0"/>
      <w:marRight w:val="0"/>
      <w:marTop w:val="0"/>
      <w:marBottom w:val="0"/>
      <w:divBdr>
        <w:top w:val="none" w:sz="0" w:space="0" w:color="auto"/>
        <w:left w:val="none" w:sz="0" w:space="0" w:color="auto"/>
        <w:bottom w:val="none" w:sz="0" w:space="0" w:color="auto"/>
        <w:right w:val="none" w:sz="0" w:space="0" w:color="auto"/>
      </w:divBdr>
    </w:div>
    <w:div w:id="1466198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2DE92B239458454885D07DEB3AD3B6DF" ma:contentTypeVersion="0" ma:contentTypeDescription="Создание документа." ma:contentTypeScope="" ma:versionID="166d76420d54f92148d85de94ee0f67e">
  <xsd:schema xmlns:xsd="http://www.w3.org/2001/XMLSchema" xmlns:xs="http://www.w3.org/2001/XMLSchema" xmlns:p="http://schemas.microsoft.com/office/2006/metadata/properties" targetNamespace="http://schemas.microsoft.com/office/2006/metadata/properties" ma:root="true" ma:fieldsID="02f955febea7e716b4e91cddba17110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D9FCD9-1D77-4A72-8267-EA72D7878A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A24EB894-D3A2-49A9-AAA9-5A6B5EC95CD7}">
  <ds:schemaRefs>
    <ds:schemaRef ds:uri="http://schemas.microsoft.com/sharepoint/v3/contenttype/forms"/>
  </ds:schemaRefs>
</ds:datastoreItem>
</file>

<file path=customXml/itemProps3.xml><?xml version="1.0" encoding="utf-8"?>
<ds:datastoreItem xmlns:ds="http://schemas.openxmlformats.org/officeDocument/2006/customXml" ds:itemID="{2236A355-DF64-4A3B-BC1E-C4F0596524A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80B83D3-8D8A-42A1-9359-CBBB52435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821</TotalTime>
  <Pages>14</Pages>
  <Words>4735</Words>
  <Characters>26991</Characters>
  <Application>Microsoft Office Word</Application>
  <DocSecurity>0</DocSecurity>
  <Lines>224</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HP Inc.</Company>
  <LinksUpToDate>false</LinksUpToDate>
  <CharactersWithSpaces>31663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Меницкая Анастасия Александровна</dc:creator>
  <cp:lastModifiedBy>Лаврова</cp:lastModifiedBy>
  <cp:revision>20</cp:revision>
  <cp:lastPrinted>2024-07-31T04:26:00Z</cp:lastPrinted>
  <dcterms:created xsi:type="dcterms:W3CDTF">2023-08-14T01:56:00Z</dcterms:created>
  <dcterms:modified xsi:type="dcterms:W3CDTF">2024-08-09T06:26:00Z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0x0101002DE92B239458454885D07DEB3AD3B6DF</vt:lpwstr>
  </property>
</Properties>
</file>