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AF1" w:rsidRPr="00815EE4" w:rsidRDefault="00240AF1" w:rsidP="00240AF1">
      <w:pPr>
        <w:jc w:val="center"/>
        <w:rPr>
          <w:sz w:val="27"/>
          <w:szCs w:val="27"/>
        </w:rPr>
      </w:pPr>
      <w:bookmarkStart w:id="0" w:name="_GoBack"/>
      <w:bookmarkEnd w:id="0"/>
      <w:r w:rsidRPr="00815EE4">
        <w:rPr>
          <w:sz w:val="27"/>
          <w:szCs w:val="27"/>
        </w:rPr>
        <w:t>Оповещение о начале общественных обсуждений</w:t>
      </w:r>
    </w:p>
    <w:p w:rsidR="00240AF1" w:rsidRPr="00815EE4" w:rsidRDefault="00240AF1" w:rsidP="00240AF1">
      <w:pPr>
        <w:jc w:val="both"/>
        <w:rPr>
          <w:sz w:val="27"/>
          <w:szCs w:val="27"/>
        </w:rPr>
      </w:pPr>
    </w:p>
    <w:p w:rsidR="00240AF1" w:rsidRPr="009419D7" w:rsidRDefault="00240AF1" w:rsidP="00240AF1">
      <w:pPr>
        <w:ind w:firstLine="708"/>
        <w:jc w:val="both"/>
        <w:rPr>
          <w:sz w:val="27"/>
          <w:szCs w:val="27"/>
        </w:rPr>
      </w:pPr>
      <w:r w:rsidRPr="00F96663">
        <w:rPr>
          <w:sz w:val="27"/>
          <w:szCs w:val="27"/>
        </w:rPr>
        <w:t xml:space="preserve">В соответствии с постановлением администрации Ольгинского муниципального округа от </w:t>
      </w:r>
      <w:r w:rsidR="00971357" w:rsidRPr="00F96663">
        <w:rPr>
          <w:sz w:val="27"/>
          <w:szCs w:val="27"/>
        </w:rPr>
        <w:t>19.04.2024</w:t>
      </w:r>
      <w:r w:rsidRPr="00F96663">
        <w:rPr>
          <w:sz w:val="27"/>
          <w:szCs w:val="27"/>
        </w:rPr>
        <w:t xml:space="preserve"> № </w:t>
      </w:r>
      <w:r w:rsidR="00F96663" w:rsidRPr="00F96663">
        <w:rPr>
          <w:sz w:val="27"/>
          <w:szCs w:val="27"/>
        </w:rPr>
        <w:t>261</w:t>
      </w:r>
      <w:r w:rsidRPr="00F96663">
        <w:rPr>
          <w:sz w:val="27"/>
          <w:szCs w:val="27"/>
        </w:rPr>
        <w:t xml:space="preserve"> «О проведении общественных обсуждений по проекту </w:t>
      </w:r>
      <w:r w:rsidR="00F96663" w:rsidRPr="00F96663">
        <w:rPr>
          <w:sz w:val="27"/>
          <w:szCs w:val="27"/>
        </w:rPr>
        <w:t xml:space="preserve">внесения изменений в </w:t>
      </w:r>
      <w:r w:rsidRPr="00F96663">
        <w:rPr>
          <w:sz w:val="27"/>
          <w:szCs w:val="27"/>
        </w:rPr>
        <w:t>правил</w:t>
      </w:r>
      <w:r w:rsidR="00F96663" w:rsidRPr="00F96663">
        <w:rPr>
          <w:sz w:val="27"/>
          <w:szCs w:val="27"/>
        </w:rPr>
        <w:t>а</w:t>
      </w:r>
      <w:r w:rsidRPr="00F96663">
        <w:rPr>
          <w:sz w:val="27"/>
          <w:szCs w:val="27"/>
        </w:rPr>
        <w:t xml:space="preserve"> землепользования и застройки на части территории Ольгинского муниципального округа в границах упраздненного </w:t>
      </w:r>
      <w:r w:rsidR="00971357" w:rsidRPr="00F96663">
        <w:rPr>
          <w:sz w:val="27"/>
          <w:szCs w:val="27"/>
        </w:rPr>
        <w:t>Тимофеевского</w:t>
      </w:r>
      <w:r w:rsidRPr="00F96663">
        <w:rPr>
          <w:sz w:val="27"/>
          <w:szCs w:val="27"/>
        </w:rPr>
        <w:t xml:space="preserve"> сельского поселения»</w:t>
      </w:r>
      <w:r w:rsidRPr="009419D7">
        <w:rPr>
          <w:sz w:val="27"/>
          <w:szCs w:val="27"/>
        </w:rPr>
        <w:t xml:space="preserve"> планируется проведение общественных обсуждений по проекту внесения изменений в правила землепользования и застройки упраздненного </w:t>
      </w:r>
      <w:r w:rsidR="00971357">
        <w:rPr>
          <w:sz w:val="27"/>
          <w:szCs w:val="27"/>
        </w:rPr>
        <w:t>Тимофеевского</w:t>
      </w:r>
      <w:r w:rsidRPr="009419D7">
        <w:rPr>
          <w:sz w:val="27"/>
          <w:szCs w:val="27"/>
        </w:rPr>
        <w:t xml:space="preserve"> сельского поселения.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>Проект, подлежащий рассмотрению на общественных обсуждениях, и информационные материалы к нему размещены на официальном сайте по адресу: http://admolga.ru/ в разделе: /Администрация/Общественные обсуждения/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 xml:space="preserve">Общественные обсуждения проводятся в срок </w:t>
      </w:r>
      <w:r w:rsidRPr="00815EE4">
        <w:rPr>
          <w:b/>
          <w:sz w:val="27"/>
          <w:szCs w:val="27"/>
        </w:rPr>
        <w:t xml:space="preserve">с </w:t>
      </w:r>
      <w:r>
        <w:rPr>
          <w:b/>
          <w:sz w:val="27"/>
          <w:szCs w:val="27"/>
        </w:rPr>
        <w:t>2</w:t>
      </w:r>
      <w:r w:rsidR="00971357">
        <w:rPr>
          <w:b/>
          <w:sz w:val="27"/>
          <w:szCs w:val="27"/>
        </w:rPr>
        <w:t>6</w:t>
      </w:r>
      <w:r>
        <w:rPr>
          <w:b/>
          <w:sz w:val="27"/>
          <w:szCs w:val="27"/>
        </w:rPr>
        <w:t>.0</w:t>
      </w:r>
      <w:r w:rsidR="00971357">
        <w:rPr>
          <w:b/>
          <w:sz w:val="27"/>
          <w:szCs w:val="27"/>
        </w:rPr>
        <w:t>4</w:t>
      </w:r>
      <w:r w:rsidRPr="00815EE4">
        <w:rPr>
          <w:b/>
          <w:sz w:val="27"/>
          <w:szCs w:val="27"/>
        </w:rPr>
        <w:t>.202</w:t>
      </w:r>
      <w:r w:rsidR="00971357">
        <w:rPr>
          <w:b/>
          <w:sz w:val="27"/>
          <w:szCs w:val="27"/>
        </w:rPr>
        <w:t>4</w:t>
      </w:r>
      <w:r w:rsidRPr="00815EE4">
        <w:rPr>
          <w:b/>
          <w:sz w:val="27"/>
          <w:szCs w:val="27"/>
        </w:rPr>
        <w:t xml:space="preserve"> по </w:t>
      </w:r>
      <w:r w:rsidR="00971357">
        <w:rPr>
          <w:b/>
          <w:sz w:val="27"/>
          <w:szCs w:val="27"/>
        </w:rPr>
        <w:t>13.05.2024</w:t>
      </w:r>
      <w:r w:rsidRPr="00815EE4">
        <w:rPr>
          <w:b/>
          <w:sz w:val="27"/>
          <w:szCs w:val="27"/>
        </w:rPr>
        <w:t>.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 xml:space="preserve">Экспозиция проекта проходит в здании администрации Ольгинского муниципального округа по адресу: пгт Ольга, ул. Ленинская, 8, 3 этаж. Посещение экспозиции </w:t>
      </w:r>
      <w:r w:rsidRPr="00815EE4">
        <w:rPr>
          <w:b/>
          <w:sz w:val="27"/>
          <w:szCs w:val="27"/>
        </w:rPr>
        <w:t xml:space="preserve">с </w:t>
      </w:r>
      <w:r w:rsidR="00F96663">
        <w:rPr>
          <w:b/>
          <w:sz w:val="27"/>
          <w:szCs w:val="27"/>
        </w:rPr>
        <w:t>26.04.2024</w:t>
      </w:r>
      <w:r w:rsidRPr="00815EE4">
        <w:rPr>
          <w:b/>
          <w:sz w:val="27"/>
          <w:szCs w:val="27"/>
        </w:rPr>
        <w:t xml:space="preserve"> по </w:t>
      </w:r>
      <w:r w:rsidR="00F96663">
        <w:rPr>
          <w:b/>
          <w:sz w:val="27"/>
          <w:szCs w:val="27"/>
        </w:rPr>
        <w:t>13.05.2024</w:t>
      </w:r>
      <w:r>
        <w:rPr>
          <w:b/>
          <w:sz w:val="27"/>
          <w:szCs w:val="27"/>
        </w:rPr>
        <w:t xml:space="preserve"> </w:t>
      </w:r>
      <w:r w:rsidRPr="00815EE4">
        <w:rPr>
          <w:sz w:val="27"/>
          <w:szCs w:val="27"/>
        </w:rPr>
        <w:t>в рабочие дни с 09:00 до 13:00.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 xml:space="preserve">Консультации по экспозиции проекта проводятся </w:t>
      </w:r>
      <w:r w:rsidR="00F96663">
        <w:rPr>
          <w:b/>
          <w:sz w:val="27"/>
          <w:szCs w:val="27"/>
        </w:rPr>
        <w:t>с 26.04.2024</w:t>
      </w:r>
      <w:r w:rsidR="00F96663" w:rsidRPr="00815EE4">
        <w:rPr>
          <w:b/>
          <w:sz w:val="27"/>
          <w:szCs w:val="27"/>
        </w:rPr>
        <w:t xml:space="preserve"> по </w:t>
      </w:r>
      <w:r w:rsidR="00F96663">
        <w:rPr>
          <w:b/>
          <w:sz w:val="27"/>
          <w:szCs w:val="27"/>
        </w:rPr>
        <w:t xml:space="preserve">13.05.2024 </w:t>
      </w:r>
      <w:r w:rsidRPr="00815EE4">
        <w:rPr>
          <w:sz w:val="27"/>
          <w:szCs w:val="27"/>
        </w:rPr>
        <w:t>в рабочие дни с 09:00 до 13:00.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 xml:space="preserve">Предложения и замечания, касающиеся проекта, можно подавать посредством официального сайта, в письменной форме в адрес организатора общественных обсуждений </w:t>
      </w:r>
      <w:r w:rsidRPr="00815EE4">
        <w:rPr>
          <w:b/>
          <w:sz w:val="27"/>
          <w:szCs w:val="27"/>
        </w:rPr>
        <w:t xml:space="preserve">с </w:t>
      </w:r>
      <w:r w:rsidR="00F96663">
        <w:rPr>
          <w:b/>
          <w:sz w:val="27"/>
          <w:szCs w:val="27"/>
        </w:rPr>
        <w:t>26.04.2024</w:t>
      </w:r>
      <w:r w:rsidR="00F96663" w:rsidRPr="00815EE4">
        <w:rPr>
          <w:b/>
          <w:sz w:val="27"/>
          <w:szCs w:val="27"/>
        </w:rPr>
        <w:t xml:space="preserve"> по </w:t>
      </w:r>
      <w:r w:rsidR="00F96663">
        <w:rPr>
          <w:b/>
          <w:sz w:val="27"/>
          <w:szCs w:val="27"/>
        </w:rPr>
        <w:t xml:space="preserve">13.05.2024 </w:t>
      </w:r>
      <w:r w:rsidRPr="00815EE4">
        <w:rPr>
          <w:sz w:val="27"/>
          <w:szCs w:val="27"/>
        </w:rPr>
        <w:t>в рабочие дни с 9:00 по 13:00 в здании администрации Ольгинского муниципального округа по адресу: 692460, Приморский край, Ольгинский райо</w:t>
      </w:r>
      <w:r w:rsidR="00F96663">
        <w:rPr>
          <w:sz w:val="27"/>
          <w:szCs w:val="27"/>
        </w:rPr>
        <w:t>н, пгт Ольга, ул. Ленинская, 8.</w:t>
      </w:r>
    </w:p>
    <w:p w:rsidR="00240AF1" w:rsidRPr="00815EE4" w:rsidRDefault="00240AF1" w:rsidP="00240AF1">
      <w:pPr>
        <w:ind w:firstLine="708"/>
        <w:jc w:val="both"/>
        <w:rPr>
          <w:sz w:val="27"/>
          <w:szCs w:val="27"/>
        </w:rPr>
      </w:pPr>
      <w:r w:rsidRPr="00815EE4">
        <w:rPr>
          <w:sz w:val="27"/>
          <w:szCs w:val="27"/>
        </w:rPr>
        <w:t xml:space="preserve">Участниками общественных обсуждений являются граждане, постоянно проживающие на территории </w:t>
      </w:r>
      <w:r>
        <w:rPr>
          <w:sz w:val="27"/>
          <w:szCs w:val="27"/>
        </w:rPr>
        <w:t xml:space="preserve">упраздненного </w:t>
      </w:r>
      <w:r w:rsidR="00F96663">
        <w:rPr>
          <w:sz w:val="27"/>
          <w:szCs w:val="27"/>
        </w:rPr>
        <w:t xml:space="preserve">Тимофеевского </w:t>
      </w:r>
      <w:r w:rsidRPr="00815EE4">
        <w:rPr>
          <w:sz w:val="27"/>
          <w:szCs w:val="27"/>
        </w:rPr>
        <w:t xml:space="preserve">сельского поселения, правообладатели земельных участков, находящихся в границах указанной территории, и (или) расположенных на них объектов капитального строительства, а также правообладатели помещений, являющихся частью указанных объектов капитального строительства. </w:t>
      </w:r>
    </w:p>
    <w:p w:rsidR="00A0215C" w:rsidRPr="00240AF1" w:rsidRDefault="00240AF1" w:rsidP="00240AF1">
      <w:pPr>
        <w:ind w:firstLine="708"/>
        <w:jc w:val="both"/>
      </w:pPr>
      <w:r w:rsidRPr="00815EE4">
        <w:rPr>
          <w:sz w:val="27"/>
          <w:szCs w:val="27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сведения, соответственно,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sectPr w:rsidR="00A0215C" w:rsidRPr="00240AF1" w:rsidSect="00815EE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F1"/>
    <w:rsid w:val="00240AF1"/>
    <w:rsid w:val="00595A7E"/>
    <w:rsid w:val="005B1D1E"/>
    <w:rsid w:val="00971357"/>
    <w:rsid w:val="00A0215C"/>
    <w:rsid w:val="00C05BB2"/>
    <w:rsid w:val="00F9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1A2139-CD0E-40EA-889A-95963E1A2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0AF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595A7E"/>
    <w:pPr>
      <w:keepNext/>
      <w:jc w:val="center"/>
      <w:outlineLvl w:val="3"/>
    </w:pPr>
    <w:rPr>
      <w:b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595A7E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x-phmenubutton">
    <w:name w:val="x-ph__menu__button"/>
    <w:basedOn w:val="a0"/>
    <w:rsid w:val="00595A7E"/>
  </w:style>
  <w:style w:type="paragraph" w:styleId="a3">
    <w:name w:val="Balloon Text"/>
    <w:basedOn w:val="a"/>
    <w:link w:val="a4"/>
    <w:uiPriority w:val="99"/>
    <w:semiHidden/>
    <w:unhideWhenUsed/>
    <w:rsid w:val="00595A7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95A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Козлова</dc:creator>
  <cp:keywords/>
  <dc:description/>
  <cp:lastModifiedBy>Лаврова</cp:lastModifiedBy>
  <cp:revision>3</cp:revision>
  <cp:lastPrinted>2024-04-22T07:22:00Z</cp:lastPrinted>
  <dcterms:created xsi:type="dcterms:W3CDTF">2024-04-26T05:28:00Z</dcterms:created>
  <dcterms:modified xsi:type="dcterms:W3CDTF">2024-04-26T06:42:00Z</dcterms:modified>
</cp:coreProperties>
</file>