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783" w:rsidRPr="00394783" w:rsidRDefault="00394783" w:rsidP="00444E8B">
      <w:pPr>
        <w:pBdr>
          <w:bottom w:val="single" w:sz="8" w:space="3" w:color="A0A0A0"/>
        </w:pBdr>
        <w:ind w:left="198" w:right="198" w:firstLine="510"/>
        <w:jc w:val="center"/>
        <w:outlineLvl w:val="1"/>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kern w:val="36"/>
          <w:sz w:val="24"/>
          <w:szCs w:val="24"/>
          <w:lang w:eastAsia="ru-RU"/>
        </w:rPr>
        <w:t>ПОЯСНИТЕЛЬНАЯ ЗАПИСКА</w:t>
      </w:r>
    </w:p>
    <w:p w:rsidR="00394783" w:rsidRPr="00394783" w:rsidRDefault="00394783" w:rsidP="00394783">
      <w:pPr>
        <w:pBdr>
          <w:bottom w:val="single" w:sz="8" w:space="3" w:color="A0A0A0"/>
        </w:pBdr>
        <w:ind w:left="198" w:right="198"/>
        <w:jc w:val="center"/>
        <w:outlineLvl w:val="1"/>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kern w:val="36"/>
          <w:sz w:val="24"/>
          <w:szCs w:val="24"/>
          <w:lang w:eastAsia="ru-RU"/>
        </w:rPr>
        <w:t>К ОТЧЕТУ ОБ ИСПОЛНЕНИИ БЮДЖЕТА</w:t>
      </w:r>
    </w:p>
    <w:p w:rsidR="00394783" w:rsidRPr="00394783" w:rsidRDefault="00394783" w:rsidP="00394783">
      <w:pPr>
        <w:pBdr>
          <w:bottom w:val="single" w:sz="8" w:space="3" w:color="A0A0A0"/>
        </w:pBdr>
        <w:ind w:left="198" w:right="198"/>
        <w:jc w:val="center"/>
        <w:outlineLvl w:val="1"/>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kern w:val="36"/>
          <w:sz w:val="24"/>
          <w:szCs w:val="24"/>
          <w:lang w:eastAsia="ru-RU"/>
        </w:rPr>
        <w:t>ОЛЬГИНСКОГО МУНИЦИПАЛЬНОГО РАЙОНА</w:t>
      </w:r>
    </w:p>
    <w:p w:rsidR="00394783" w:rsidRPr="00394783" w:rsidRDefault="00394783" w:rsidP="00394783">
      <w:pPr>
        <w:pBdr>
          <w:bottom w:val="single" w:sz="8" w:space="3" w:color="A0A0A0"/>
        </w:pBdr>
        <w:ind w:left="198" w:right="198"/>
        <w:jc w:val="center"/>
        <w:outlineLvl w:val="1"/>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kern w:val="36"/>
          <w:sz w:val="24"/>
          <w:szCs w:val="24"/>
          <w:lang w:eastAsia="ru-RU"/>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410"/>
        <w:gridCol w:w="3303"/>
        <w:gridCol w:w="2463"/>
        <w:gridCol w:w="1461"/>
      </w:tblGrid>
      <w:tr w:rsidR="00394783" w:rsidRPr="00394783" w:rsidTr="00394783">
        <w:trPr>
          <w:tblCellSpacing w:w="0" w:type="dxa"/>
        </w:trPr>
        <w:tc>
          <w:tcPr>
            <w:tcW w:w="0" w:type="auto"/>
            <w:tcBorders>
              <w:top w:val="outset" w:sz="6" w:space="0" w:color="auto"/>
              <w:left w:val="nil"/>
              <w:bottom w:val="outset" w:sz="6" w:space="0" w:color="auto"/>
              <w:right w:val="outset" w:sz="6" w:space="0" w:color="auto"/>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bookmarkStart w:id="0" w:name="8e72e"/>
            <w:bookmarkEnd w:id="0"/>
            <w:r w:rsidRPr="00394783">
              <w:rPr>
                <w:rFonts w:ascii="Times New Roman" w:eastAsia="Times New Roman" w:hAnsi="Times New Roman" w:cs="Times New Roman"/>
                <w:sz w:val="24"/>
                <w:szCs w:val="24"/>
                <w:lang w:eastAsia="ru-RU"/>
              </w:rPr>
              <w:t> </w:t>
            </w:r>
          </w:p>
        </w:tc>
        <w:tc>
          <w:tcPr>
            <w:tcW w:w="2000" w:type="pct"/>
            <w:tcBorders>
              <w:top w:val="nil"/>
              <w:left w:val="nil"/>
              <w:bottom w:val="nil"/>
              <w:right w:val="nil"/>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auto" w:fill="auto"/>
            <w:noWrap/>
            <w:tcMar>
              <w:top w:w="15" w:type="dxa"/>
              <w:left w:w="15" w:type="dxa"/>
              <w:bottom w:w="15" w:type="dxa"/>
              <w:right w:w="15" w:type="dxa"/>
            </w:tcMar>
            <w:hideMark/>
          </w:tcPr>
          <w:p w:rsidR="00394783" w:rsidRPr="00394783" w:rsidRDefault="00394783" w:rsidP="00394783">
            <w:pPr>
              <w:jc w:val="right"/>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nil"/>
            </w:tcBorders>
            <w:shd w:val="clear" w:color="auto" w:fill="auto"/>
            <w:tcMar>
              <w:top w:w="15" w:type="dxa"/>
              <w:left w:w="15" w:type="dxa"/>
              <w:bottom w:w="15" w:type="dxa"/>
              <w:right w:w="15" w:type="dxa"/>
            </w:tcMar>
            <w:hideMark/>
          </w:tcPr>
          <w:p w:rsidR="00394783" w:rsidRPr="00394783" w:rsidRDefault="00394783" w:rsidP="00394783">
            <w:pPr>
              <w:jc w:val="cente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КОДЫ </w:t>
            </w:r>
          </w:p>
        </w:tc>
      </w:tr>
      <w:tr w:rsidR="00394783" w:rsidRPr="00394783" w:rsidTr="00394783">
        <w:trPr>
          <w:tblCellSpacing w:w="0" w:type="dxa"/>
        </w:trPr>
        <w:tc>
          <w:tcPr>
            <w:tcW w:w="0" w:type="auto"/>
            <w:tcBorders>
              <w:top w:val="outset" w:sz="6" w:space="0" w:color="auto"/>
              <w:left w:val="nil"/>
              <w:bottom w:val="outset" w:sz="6" w:space="0" w:color="auto"/>
              <w:right w:val="outset" w:sz="6" w:space="0" w:color="auto"/>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c>
          <w:tcPr>
            <w:tcW w:w="2000" w:type="pct"/>
            <w:tcBorders>
              <w:top w:val="nil"/>
              <w:left w:val="nil"/>
              <w:bottom w:val="nil"/>
              <w:right w:val="nil"/>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auto" w:fill="auto"/>
            <w:noWrap/>
            <w:tcMar>
              <w:top w:w="15" w:type="dxa"/>
              <w:left w:w="15" w:type="dxa"/>
              <w:bottom w:w="15" w:type="dxa"/>
              <w:right w:w="15" w:type="dxa"/>
            </w:tcMar>
            <w:hideMark/>
          </w:tcPr>
          <w:p w:rsidR="00394783" w:rsidRPr="00394783" w:rsidRDefault="00394783" w:rsidP="00394783">
            <w:pPr>
              <w:jc w:val="right"/>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Форма по </w:t>
            </w:r>
            <w:hyperlink r:id="rId8" w:history="1">
              <w:r w:rsidRPr="00394783">
                <w:rPr>
                  <w:rFonts w:ascii="Times New Roman" w:eastAsia="Times New Roman" w:hAnsi="Times New Roman" w:cs="Times New Roman"/>
                  <w:color w:val="257DC7"/>
                  <w:sz w:val="24"/>
                  <w:szCs w:val="24"/>
                  <w:u w:val="single"/>
                  <w:lang w:eastAsia="ru-RU"/>
                </w:rPr>
                <w:t>ОКУД</w:t>
              </w:r>
            </w:hyperlink>
          </w:p>
        </w:tc>
        <w:tc>
          <w:tcPr>
            <w:tcW w:w="0" w:type="auto"/>
            <w:tcBorders>
              <w:top w:val="outset" w:sz="6" w:space="0" w:color="auto"/>
              <w:left w:val="outset" w:sz="6" w:space="0" w:color="auto"/>
              <w:bottom w:val="outset" w:sz="6" w:space="0" w:color="auto"/>
              <w:right w:val="nil"/>
            </w:tcBorders>
            <w:shd w:val="clear" w:color="auto" w:fill="auto"/>
            <w:tcMar>
              <w:top w:w="15" w:type="dxa"/>
              <w:left w:w="15" w:type="dxa"/>
              <w:bottom w:w="15" w:type="dxa"/>
              <w:right w:w="15" w:type="dxa"/>
            </w:tcMar>
            <w:hideMark/>
          </w:tcPr>
          <w:p w:rsidR="00394783" w:rsidRPr="00394783" w:rsidRDefault="00394783" w:rsidP="00931551">
            <w:pPr>
              <w:ind w:firstLine="0"/>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0503360 </w:t>
            </w:r>
          </w:p>
        </w:tc>
      </w:tr>
      <w:tr w:rsidR="00394783" w:rsidRPr="00394783" w:rsidTr="00394783">
        <w:trPr>
          <w:tblCellSpacing w:w="0" w:type="dxa"/>
        </w:trPr>
        <w:tc>
          <w:tcPr>
            <w:tcW w:w="0" w:type="auto"/>
            <w:tcBorders>
              <w:top w:val="outset" w:sz="6" w:space="0" w:color="auto"/>
              <w:left w:val="nil"/>
              <w:bottom w:val="outset" w:sz="6" w:space="0" w:color="auto"/>
              <w:right w:val="outset" w:sz="6" w:space="0" w:color="auto"/>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c>
          <w:tcPr>
            <w:tcW w:w="2000" w:type="pct"/>
            <w:tcBorders>
              <w:top w:val="nil"/>
              <w:left w:val="nil"/>
              <w:bottom w:val="nil"/>
              <w:right w:val="nil"/>
            </w:tcBorders>
            <w:shd w:val="clear" w:color="auto" w:fill="auto"/>
            <w:tcMar>
              <w:top w:w="15" w:type="dxa"/>
              <w:left w:w="15" w:type="dxa"/>
              <w:bottom w:w="15" w:type="dxa"/>
              <w:right w:w="15" w:type="dxa"/>
            </w:tcMar>
            <w:hideMark/>
          </w:tcPr>
          <w:p w:rsidR="00394783" w:rsidRPr="00394783" w:rsidRDefault="00394783" w:rsidP="003C3703">
            <w:pPr>
              <w:jc w:val="cente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на 01 января 20</w:t>
            </w:r>
            <w:r w:rsidR="00954E33">
              <w:rPr>
                <w:rFonts w:ascii="Times New Roman" w:eastAsia="Times New Roman" w:hAnsi="Times New Roman" w:cs="Times New Roman"/>
                <w:sz w:val="24"/>
                <w:szCs w:val="24"/>
                <w:lang w:eastAsia="ru-RU"/>
              </w:rPr>
              <w:t>2</w:t>
            </w:r>
            <w:r w:rsidR="003C3703">
              <w:rPr>
                <w:rFonts w:ascii="Times New Roman" w:eastAsia="Times New Roman" w:hAnsi="Times New Roman" w:cs="Times New Roman"/>
                <w:sz w:val="24"/>
                <w:szCs w:val="24"/>
                <w:lang w:eastAsia="ru-RU"/>
              </w:rPr>
              <w:t>3</w:t>
            </w:r>
            <w:r w:rsidRPr="00394783">
              <w:rPr>
                <w:rFonts w:ascii="Times New Roman" w:eastAsia="Times New Roman" w:hAnsi="Times New Roman" w:cs="Times New Roman"/>
                <w:sz w:val="24"/>
                <w:szCs w:val="24"/>
                <w:lang w:eastAsia="ru-RU"/>
              </w:rPr>
              <w:t xml:space="preserve"> г. </w:t>
            </w:r>
          </w:p>
        </w:tc>
        <w:tc>
          <w:tcPr>
            <w:tcW w:w="0" w:type="auto"/>
            <w:tcBorders>
              <w:top w:val="nil"/>
              <w:left w:val="nil"/>
              <w:bottom w:val="nil"/>
              <w:right w:val="nil"/>
            </w:tcBorders>
            <w:shd w:val="clear" w:color="auto" w:fill="auto"/>
            <w:noWrap/>
            <w:tcMar>
              <w:top w:w="15" w:type="dxa"/>
              <w:left w:w="15" w:type="dxa"/>
              <w:bottom w:w="15" w:type="dxa"/>
              <w:right w:w="15" w:type="dxa"/>
            </w:tcMar>
            <w:hideMark/>
          </w:tcPr>
          <w:p w:rsidR="00394783" w:rsidRPr="00394783" w:rsidRDefault="00394783" w:rsidP="00394783">
            <w:pPr>
              <w:jc w:val="right"/>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Дата </w:t>
            </w:r>
          </w:p>
        </w:tc>
        <w:tc>
          <w:tcPr>
            <w:tcW w:w="0" w:type="auto"/>
            <w:tcBorders>
              <w:top w:val="outset" w:sz="6" w:space="0" w:color="auto"/>
              <w:left w:val="outset" w:sz="6" w:space="0" w:color="auto"/>
              <w:bottom w:val="outset" w:sz="6" w:space="0" w:color="auto"/>
              <w:right w:val="nil"/>
            </w:tcBorders>
            <w:shd w:val="clear" w:color="auto" w:fill="auto"/>
            <w:tcMar>
              <w:top w:w="15" w:type="dxa"/>
              <w:left w:w="15" w:type="dxa"/>
              <w:bottom w:w="15" w:type="dxa"/>
              <w:right w:w="15" w:type="dxa"/>
            </w:tcMar>
            <w:hideMark/>
          </w:tcPr>
          <w:p w:rsidR="00394783" w:rsidRPr="00394783" w:rsidRDefault="00394783" w:rsidP="00931551">
            <w:pPr>
              <w:ind w:firstLine="0"/>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1</w:t>
            </w:r>
            <w:r w:rsidR="003C3703">
              <w:rPr>
                <w:rFonts w:ascii="Times New Roman" w:eastAsia="Times New Roman" w:hAnsi="Times New Roman" w:cs="Times New Roman"/>
                <w:sz w:val="24"/>
                <w:szCs w:val="24"/>
                <w:lang w:eastAsia="ru-RU"/>
              </w:rPr>
              <w:t>7</w:t>
            </w:r>
            <w:r w:rsidRPr="00394783">
              <w:rPr>
                <w:rFonts w:ascii="Times New Roman" w:eastAsia="Times New Roman" w:hAnsi="Times New Roman" w:cs="Times New Roman"/>
                <w:sz w:val="24"/>
                <w:szCs w:val="24"/>
                <w:lang w:eastAsia="ru-RU"/>
              </w:rPr>
              <w:t>.02.20</w:t>
            </w:r>
            <w:r w:rsidR="00954E33">
              <w:rPr>
                <w:rFonts w:ascii="Times New Roman" w:eastAsia="Times New Roman" w:hAnsi="Times New Roman" w:cs="Times New Roman"/>
                <w:sz w:val="24"/>
                <w:szCs w:val="24"/>
                <w:lang w:eastAsia="ru-RU"/>
              </w:rPr>
              <w:t>2</w:t>
            </w:r>
            <w:r w:rsidR="003C3703">
              <w:rPr>
                <w:rFonts w:ascii="Times New Roman" w:eastAsia="Times New Roman" w:hAnsi="Times New Roman" w:cs="Times New Roman"/>
                <w:sz w:val="24"/>
                <w:szCs w:val="24"/>
                <w:lang w:eastAsia="ru-RU"/>
              </w:rPr>
              <w:t>3</w:t>
            </w:r>
          </w:p>
        </w:tc>
      </w:tr>
      <w:tr w:rsidR="00394783" w:rsidRPr="00394783" w:rsidTr="00394783">
        <w:trPr>
          <w:tblCellSpacing w:w="0" w:type="dxa"/>
        </w:trPr>
        <w:tc>
          <w:tcPr>
            <w:tcW w:w="0" w:type="auto"/>
            <w:tcBorders>
              <w:top w:val="outset" w:sz="6" w:space="0" w:color="auto"/>
              <w:left w:val="nil"/>
              <w:bottom w:val="outset" w:sz="6" w:space="0" w:color="auto"/>
              <w:right w:val="outset" w:sz="6" w:space="0" w:color="auto"/>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c>
          <w:tcPr>
            <w:tcW w:w="2000" w:type="pct"/>
            <w:tcBorders>
              <w:top w:val="nil"/>
              <w:left w:val="nil"/>
              <w:bottom w:val="nil"/>
              <w:right w:val="nil"/>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auto" w:fill="auto"/>
            <w:noWrap/>
            <w:tcMar>
              <w:top w:w="15" w:type="dxa"/>
              <w:left w:w="15" w:type="dxa"/>
              <w:bottom w:w="15" w:type="dxa"/>
              <w:right w:w="15" w:type="dxa"/>
            </w:tcMar>
            <w:hideMark/>
          </w:tcPr>
          <w:p w:rsidR="00394783" w:rsidRPr="00394783" w:rsidRDefault="00394783" w:rsidP="00394783">
            <w:pPr>
              <w:jc w:val="right"/>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по ОКПО </w:t>
            </w:r>
          </w:p>
        </w:tc>
        <w:tc>
          <w:tcPr>
            <w:tcW w:w="0" w:type="auto"/>
            <w:tcBorders>
              <w:top w:val="outset" w:sz="6" w:space="0" w:color="auto"/>
              <w:left w:val="outset" w:sz="6" w:space="0" w:color="auto"/>
              <w:bottom w:val="outset" w:sz="6" w:space="0" w:color="auto"/>
              <w:right w:val="nil"/>
            </w:tcBorders>
            <w:shd w:val="clear" w:color="auto" w:fill="auto"/>
            <w:tcMar>
              <w:top w:w="15" w:type="dxa"/>
              <w:left w:w="15" w:type="dxa"/>
              <w:bottom w:w="15" w:type="dxa"/>
              <w:right w:w="15" w:type="dxa"/>
            </w:tcMar>
            <w:hideMark/>
          </w:tcPr>
          <w:p w:rsidR="00394783" w:rsidRPr="00394783" w:rsidRDefault="00394783" w:rsidP="00931551">
            <w:pPr>
              <w:ind w:firstLine="0"/>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02280908</w:t>
            </w:r>
          </w:p>
        </w:tc>
      </w:tr>
      <w:tr w:rsidR="00394783" w:rsidRPr="00394783" w:rsidTr="00394783">
        <w:trPr>
          <w:tblCellSpacing w:w="0" w:type="dxa"/>
        </w:trPr>
        <w:tc>
          <w:tcPr>
            <w:tcW w:w="0" w:type="auto"/>
            <w:tcBorders>
              <w:top w:val="outset" w:sz="6" w:space="0" w:color="auto"/>
              <w:left w:val="nil"/>
              <w:bottom w:val="outset" w:sz="6" w:space="0" w:color="auto"/>
              <w:right w:val="outset" w:sz="6" w:space="0" w:color="auto"/>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Наименование учреждения</w:t>
            </w:r>
          </w:p>
        </w:tc>
        <w:tc>
          <w:tcPr>
            <w:tcW w:w="2000" w:type="pct"/>
            <w:tcBorders>
              <w:top w:val="nil"/>
              <w:left w:val="nil"/>
              <w:bottom w:val="nil"/>
              <w:right w:val="nil"/>
            </w:tcBorders>
            <w:shd w:val="clear" w:color="auto" w:fill="auto"/>
            <w:tcMar>
              <w:top w:w="15" w:type="dxa"/>
              <w:left w:w="15" w:type="dxa"/>
              <w:bottom w:w="15" w:type="dxa"/>
              <w:right w:w="15" w:type="dxa"/>
            </w:tcMar>
            <w:hideMark/>
          </w:tcPr>
          <w:p w:rsidR="00394783" w:rsidRPr="00394783" w:rsidRDefault="00394783" w:rsidP="00931551">
            <w:pPr>
              <w:ind w:firstLine="0"/>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Финансовый отдел администрации Ольгинского муниципального района</w:t>
            </w:r>
          </w:p>
        </w:tc>
        <w:tc>
          <w:tcPr>
            <w:tcW w:w="0" w:type="auto"/>
            <w:tcBorders>
              <w:top w:val="nil"/>
              <w:left w:val="nil"/>
              <w:bottom w:val="nil"/>
              <w:right w:val="nil"/>
            </w:tcBorders>
            <w:shd w:val="clear" w:color="auto" w:fill="auto"/>
            <w:noWrap/>
            <w:tcMar>
              <w:top w:w="15" w:type="dxa"/>
              <w:left w:w="15" w:type="dxa"/>
              <w:bottom w:w="15" w:type="dxa"/>
              <w:right w:w="15" w:type="dxa"/>
            </w:tcMar>
            <w:hideMark/>
          </w:tcPr>
          <w:p w:rsidR="00394783" w:rsidRPr="00394783" w:rsidRDefault="00394783" w:rsidP="00394783">
            <w:pPr>
              <w:jc w:val="right"/>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Глава по БК </w:t>
            </w:r>
          </w:p>
        </w:tc>
        <w:tc>
          <w:tcPr>
            <w:tcW w:w="0" w:type="auto"/>
            <w:tcBorders>
              <w:top w:val="outset" w:sz="6" w:space="0" w:color="auto"/>
              <w:left w:val="outset" w:sz="6" w:space="0" w:color="auto"/>
              <w:bottom w:val="outset" w:sz="6" w:space="0" w:color="auto"/>
              <w:right w:val="nil"/>
            </w:tcBorders>
            <w:shd w:val="clear" w:color="auto" w:fill="auto"/>
            <w:tcMar>
              <w:top w:w="15" w:type="dxa"/>
              <w:left w:w="15" w:type="dxa"/>
              <w:bottom w:w="15" w:type="dxa"/>
              <w:right w:w="15" w:type="dxa"/>
            </w:tcMar>
            <w:hideMark/>
          </w:tcPr>
          <w:p w:rsidR="00394783" w:rsidRPr="00394783" w:rsidRDefault="00394783" w:rsidP="00394783">
            <w:pPr>
              <w:jc w:val="cente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951</w:t>
            </w:r>
          </w:p>
        </w:tc>
      </w:tr>
      <w:tr w:rsidR="00394783" w:rsidRPr="00394783" w:rsidTr="00394783">
        <w:trPr>
          <w:tblCellSpacing w:w="0" w:type="dxa"/>
        </w:trPr>
        <w:tc>
          <w:tcPr>
            <w:tcW w:w="0" w:type="auto"/>
            <w:tcBorders>
              <w:top w:val="outset" w:sz="6" w:space="0" w:color="auto"/>
              <w:left w:val="nil"/>
              <w:bottom w:val="outset" w:sz="6" w:space="0" w:color="auto"/>
              <w:right w:val="outset" w:sz="6" w:space="0" w:color="auto"/>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Наименование бюджета </w:t>
            </w:r>
          </w:p>
        </w:tc>
        <w:tc>
          <w:tcPr>
            <w:tcW w:w="2000" w:type="pct"/>
            <w:tcBorders>
              <w:top w:val="nil"/>
              <w:left w:val="nil"/>
              <w:bottom w:val="nil"/>
              <w:right w:val="nil"/>
            </w:tcBorders>
            <w:shd w:val="clear" w:color="auto" w:fill="auto"/>
            <w:tcMar>
              <w:top w:w="15" w:type="dxa"/>
              <w:left w:w="15" w:type="dxa"/>
              <w:bottom w:w="15" w:type="dxa"/>
              <w:right w:w="15" w:type="dxa"/>
            </w:tcMar>
            <w:hideMark/>
          </w:tcPr>
          <w:p w:rsidR="00394783" w:rsidRPr="00394783" w:rsidRDefault="00394783" w:rsidP="00931551">
            <w:pPr>
              <w:ind w:firstLine="0"/>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Бюджет Ольгинского муниципального района</w:t>
            </w:r>
          </w:p>
        </w:tc>
        <w:tc>
          <w:tcPr>
            <w:tcW w:w="0" w:type="auto"/>
            <w:tcBorders>
              <w:top w:val="nil"/>
              <w:left w:val="nil"/>
              <w:bottom w:val="nil"/>
              <w:right w:val="nil"/>
            </w:tcBorders>
            <w:shd w:val="clear" w:color="auto" w:fill="auto"/>
            <w:noWrap/>
            <w:tcMar>
              <w:top w:w="15" w:type="dxa"/>
              <w:left w:w="15" w:type="dxa"/>
              <w:bottom w:w="15" w:type="dxa"/>
              <w:right w:w="15" w:type="dxa"/>
            </w:tcMar>
            <w:hideMark/>
          </w:tcPr>
          <w:p w:rsidR="00394783" w:rsidRPr="00394783" w:rsidRDefault="00394783" w:rsidP="00394783">
            <w:pPr>
              <w:jc w:val="right"/>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по </w:t>
            </w:r>
            <w:hyperlink r:id="rId9" w:history="1">
              <w:r w:rsidRPr="00394783">
                <w:rPr>
                  <w:rFonts w:ascii="Times New Roman" w:eastAsia="Times New Roman" w:hAnsi="Times New Roman" w:cs="Times New Roman"/>
                  <w:color w:val="257DC7"/>
                  <w:sz w:val="24"/>
                  <w:szCs w:val="24"/>
                  <w:u w:val="single"/>
                  <w:lang w:eastAsia="ru-RU"/>
                </w:rPr>
                <w:t>ОКТМО</w:t>
              </w:r>
            </w:hyperlink>
          </w:p>
        </w:tc>
        <w:tc>
          <w:tcPr>
            <w:tcW w:w="0" w:type="auto"/>
            <w:tcBorders>
              <w:top w:val="outset" w:sz="6" w:space="0" w:color="auto"/>
              <w:left w:val="outset" w:sz="6" w:space="0" w:color="auto"/>
              <w:bottom w:val="outset" w:sz="6" w:space="0" w:color="auto"/>
              <w:right w:val="nil"/>
            </w:tcBorders>
            <w:shd w:val="clear" w:color="auto" w:fill="auto"/>
            <w:tcMar>
              <w:top w:w="15" w:type="dxa"/>
              <w:left w:w="15" w:type="dxa"/>
              <w:bottom w:w="15" w:type="dxa"/>
              <w:right w:w="15" w:type="dxa"/>
            </w:tcMar>
            <w:hideMark/>
          </w:tcPr>
          <w:p w:rsidR="00394783" w:rsidRPr="00394783" w:rsidRDefault="00394783" w:rsidP="00931551">
            <w:pPr>
              <w:ind w:firstLine="0"/>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05628000</w:t>
            </w:r>
          </w:p>
        </w:tc>
      </w:tr>
      <w:tr w:rsidR="00394783" w:rsidRPr="00394783" w:rsidTr="00394783">
        <w:trPr>
          <w:tblCellSpacing w:w="0" w:type="dxa"/>
        </w:trPr>
        <w:tc>
          <w:tcPr>
            <w:tcW w:w="0" w:type="auto"/>
            <w:tcBorders>
              <w:top w:val="outset" w:sz="6" w:space="0" w:color="auto"/>
              <w:left w:val="nil"/>
              <w:bottom w:val="outset" w:sz="6" w:space="0" w:color="auto"/>
              <w:right w:val="outset" w:sz="6" w:space="0" w:color="auto"/>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Периодичность: </w:t>
            </w:r>
          </w:p>
        </w:tc>
        <w:tc>
          <w:tcPr>
            <w:tcW w:w="2000" w:type="pct"/>
            <w:tcBorders>
              <w:top w:val="nil"/>
              <w:left w:val="nil"/>
              <w:bottom w:val="nil"/>
              <w:right w:val="nil"/>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годовая</w:t>
            </w:r>
          </w:p>
        </w:tc>
        <w:tc>
          <w:tcPr>
            <w:tcW w:w="0" w:type="auto"/>
            <w:tcBorders>
              <w:top w:val="nil"/>
              <w:left w:val="nil"/>
              <w:bottom w:val="nil"/>
              <w:right w:val="nil"/>
            </w:tcBorders>
            <w:shd w:val="clear" w:color="auto" w:fill="auto"/>
            <w:noWrap/>
            <w:tcMar>
              <w:top w:w="15" w:type="dxa"/>
              <w:left w:w="15" w:type="dxa"/>
              <w:bottom w:w="15" w:type="dxa"/>
              <w:right w:w="15" w:type="dxa"/>
            </w:tcMar>
            <w:hideMark/>
          </w:tcPr>
          <w:p w:rsidR="00394783" w:rsidRPr="00394783" w:rsidRDefault="00394783" w:rsidP="00394783">
            <w:pPr>
              <w:jc w:val="right"/>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nil"/>
            </w:tcBorders>
            <w:shd w:val="clear" w:color="auto" w:fill="auto"/>
            <w:tcMar>
              <w:top w:w="15" w:type="dxa"/>
              <w:left w:w="15" w:type="dxa"/>
              <w:bottom w:w="15" w:type="dxa"/>
              <w:right w:w="15" w:type="dxa"/>
            </w:tcMar>
            <w:hideMark/>
          </w:tcPr>
          <w:p w:rsidR="00394783" w:rsidRPr="00394783" w:rsidRDefault="00394783" w:rsidP="00394783">
            <w:pPr>
              <w:jc w:val="cente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tc>
      </w:tr>
      <w:tr w:rsidR="00394783" w:rsidRPr="00394783" w:rsidTr="00394783">
        <w:trPr>
          <w:trHeight w:val="483"/>
          <w:tblCellSpacing w:w="0" w:type="dxa"/>
        </w:trPr>
        <w:tc>
          <w:tcPr>
            <w:tcW w:w="0" w:type="auto"/>
            <w:tcBorders>
              <w:top w:val="outset" w:sz="6" w:space="0" w:color="auto"/>
              <w:left w:val="nil"/>
              <w:bottom w:val="outset" w:sz="6" w:space="0" w:color="auto"/>
              <w:right w:val="outset" w:sz="6" w:space="0" w:color="auto"/>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Единица измерения: </w:t>
            </w:r>
          </w:p>
        </w:tc>
        <w:tc>
          <w:tcPr>
            <w:tcW w:w="2000" w:type="pct"/>
            <w:tcBorders>
              <w:top w:val="nil"/>
              <w:left w:val="nil"/>
              <w:bottom w:val="nil"/>
              <w:right w:val="nil"/>
            </w:tcBorders>
            <w:shd w:val="clear" w:color="auto" w:fill="auto"/>
            <w:tcMar>
              <w:top w:w="15" w:type="dxa"/>
              <w:left w:w="15" w:type="dxa"/>
              <w:bottom w:w="15" w:type="dxa"/>
              <w:right w:w="15" w:type="dxa"/>
            </w:tcMar>
            <w:hideMark/>
          </w:tcPr>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тыс. </w:t>
            </w:r>
            <w:r w:rsidR="006C1DBC">
              <w:rPr>
                <w:rFonts w:ascii="Times New Roman" w:eastAsia="Times New Roman" w:hAnsi="Times New Roman" w:cs="Times New Roman"/>
                <w:sz w:val="24"/>
                <w:szCs w:val="24"/>
                <w:lang w:eastAsia="ru-RU"/>
              </w:rPr>
              <w:t>руб.</w:t>
            </w:r>
            <w:r w:rsidRPr="00394783">
              <w:rPr>
                <w:rFonts w:ascii="Times New Roman" w:eastAsia="Times New Roman" w:hAnsi="Times New Roman" w:cs="Times New Roman"/>
                <w:sz w:val="24"/>
                <w:szCs w:val="24"/>
                <w:lang w:eastAsia="ru-RU"/>
              </w:rPr>
              <w:t xml:space="preserve"> </w:t>
            </w:r>
          </w:p>
        </w:tc>
        <w:tc>
          <w:tcPr>
            <w:tcW w:w="0" w:type="auto"/>
            <w:tcBorders>
              <w:top w:val="nil"/>
              <w:left w:val="nil"/>
              <w:bottom w:val="nil"/>
              <w:right w:val="nil"/>
            </w:tcBorders>
            <w:shd w:val="clear" w:color="auto" w:fill="auto"/>
            <w:noWrap/>
            <w:tcMar>
              <w:top w:w="15" w:type="dxa"/>
              <w:left w:w="15" w:type="dxa"/>
              <w:bottom w:w="15" w:type="dxa"/>
              <w:right w:w="15" w:type="dxa"/>
            </w:tcMar>
            <w:hideMark/>
          </w:tcPr>
          <w:p w:rsidR="00394783" w:rsidRPr="00394783" w:rsidRDefault="00394783" w:rsidP="00394783">
            <w:pPr>
              <w:jc w:val="right"/>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по </w:t>
            </w:r>
            <w:hyperlink r:id="rId10" w:history="1">
              <w:r w:rsidRPr="00394783">
                <w:rPr>
                  <w:rFonts w:ascii="Times New Roman" w:eastAsia="Times New Roman" w:hAnsi="Times New Roman" w:cs="Times New Roman"/>
                  <w:color w:val="257DC7"/>
                  <w:sz w:val="24"/>
                  <w:szCs w:val="24"/>
                  <w:u w:val="single"/>
                  <w:lang w:eastAsia="ru-RU"/>
                </w:rPr>
                <w:t>ОКЕИ</w:t>
              </w:r>
            </w:hyperlink>
          </w:p>
        </w:tc>
        <w:tc>
          <w:tcPr>
            <w:tcW w:w="0" w:type="auto"/>
            <w:tcBorders>
              <w:top w:val="outset" w:sz="6" w:space="0" w:color="auto"/>
              <w:left w:val="outset" w:sz="6" w:space="0" w:color="auto"/>
              <w:bottom w:val="outset" w:sz="6" w:space="0" w:color="auto"/>
              <w:right w:val="nil"/>
            </w:tcBorders>
            <w:shd w:val="clear" w:color="auto" w:fill="auto"/>
            <w:tcMar>
              <w:top w:w="15" w:type="dxa"/>
              <w:left w:w="15" w:type="dxa"/>
              <w:bottom w:w="15" w:type="dxa"/>
              <w:right w:w="15" w:type="dxa"/>
            </w:tcMar>
            <w:hideMark/>
          </w:tcPr>
          <w:p w:rsidR="00394783" w:rsidRPr="00394783" w:rsidRDefault="00394783" w:rsidP="00394783">
            <w:pPr>
              <w:jc w:val="cente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xml:space="preserve">383 </w:t>
            </w:r>
          </w:p>
        </w:tc>
      </w:tr>
    </w:tbl>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p w:rsidR="00394783" w:rsidRPr="00394783" w:rsidRDefault="00394783" w:rsidP="00394783">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4"/>
          <w:szCs w:val="24"/>
          <w:lang w:eastAsia="ru-RU"/>
        </w:rPr>
        <w:t> </w:t>
      </w:r>
    </w:p>
    <w:p w:rsidR="00083A30" w:rsidRPr="005C270F" w:rsidRDefault="00083A30" w:rsidP="00083A30">
      <w:pPr>
        <w:jc w:val="center"/>
        <w:rPr>
          <w:rFonts w:ascii="Times New Roman" w:eastAsia="Times New Roman" w:hAnsi="Times New Roman" w:cs="Times New Roman"/>
          <w:sz w:val="24"/>
          <w:szCs w:val="24"/>
          <w:lang w:eastAsia="ru-RU"/>
        </w:rPr>
      </w:pPr>
      <w:r w:rsidRPr="005C270F">
        <w:rPr>
          <w:rFonts w:ascii="Times New Roman" w:eastAsia="Times New Roman" w:hAnsi="Times New Roman" w:cs="Times New Roman"/>
          <w:b/>
          <w:sz w:val="24"/>
          <w:szCs w:val="24"/>
          <w:lang w:eastAsia="ru-RU"/>
        </w:rPr>
        <w:t>ОБЩАЯ ХАРАКТЕРИСТИКА ОЛЬГИНСКОГО</w:t>
      </w:r>
    </w:p>
    <w:p w:rsidR="00083A30" w:rsidRPr="005C270F" w:rsidRDefault="00083A30" w:rsidP="00083A30">
      <w:pPr>
        <w:jc w:val="center"/>
        <w:rPr>
          <w:rFonts w:ascii="Times New Roman" w:eastAsia="Times New Roman" w:hAnsi="Times New Roman" w:cs="Times New Roman"/>
          <w:sz w:val="24"/>
          <w:szCs w:val="24"/>
          <w:lang w:eastAsia="ru-RU"/>
        </w:rPr>
      </w:pPr>
      <w:r w:rsidRPr="005C270F">
        <w:rPr>
          <w:rFonts w:ascii="Times New Roman" w:eastAsia="Times New Roman" w:hAnsi="Times New Roman" w:cs="Times New Roman"/>
          <w:b/>
          <w:sz w:val="24"/>
          <w:szCs w:val="24"/>
          <w:lang w:eastAsia="ru-RU"/>
        </w:rPr>
        <w:t>МУНИЦИПАЛЬНОГО РАЙОНА</w:t>
      </w:r>
    </w:p>
    <w:p w:rsidR="00083A30" w:rsidRPr="005C270F" w:rsidRDefault="00083A30" w:rsidP="00083A30">
      <w:pPr>
        <w:rPr>
          <w:rFonts w:ascii="Times New Roman" w:eastAsia="Times New Roman" w:hAnsi="Times New Roman" w:cs="Times New Roman"/>
          <w:sz w:val="24"/>
          <w:szCs w:val="24"/>
          <w:lang w:eastAsia="ru-RU"/>
        </w:rPr>
      </w:pPr>
      <w:r w:rsidRPr="005C270F">
        <w:rPr>
          <w:rFonts w:ascii="Times New Roman" w:eastAsia="Times New Roman" w:hAnsi="Times New Roman" w:cs="Times New Roman"/>
          <w:b/>
          <w:sz w:val="24"/>
          <w:szCs w:val="24"/>
          <w:lang w:eastAsia="ru-RU"/>
        </w:rPr>
        <w:t> </w:t>
      </w:r>
    </w:p>
    <w:p w:rsidR="00083A30" w:rsidRPr="009245E6" w:rsidRDefault="00083A30" w:rsidP="00083A30">
      <w:pPr>
        <w:ind w:firstLine="540"/>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8"/>
          <w:szCs w:val="28"/>
          <w:lang w:eastAsia="ru-RU"/>
        </w:rPr>
        <w:t xml:space="preserve">Постановлением </w:t>
      </w:r>
      <w:hyperlink r:id="rId11" w:tooltip="Всероссийский Центральный Исполнительный Комитет" w:history="1">
        <w:r w:rsidRPr="005C270F">
          <w:rPr>
            <w:rFonts w:ascii="Times New Roman" w:eastAsia="Times New Roman" w:hAnsi="Times New Roman" w:cs="Times New Roman"/>
            <w:color w:val="3272C0"/>
            <w:sz w:val="28"/>
            <w:u w:val="single"/>
            <w:lang w:eastAsia="ru-RU"/>
          </w:rPr>
          <w:t>Президиума ВЦИК</w:t>
        </w:r>
      </w:hyperlink>
      <w:r w:rsidRPr="005C270F">
        <w:rPr>
          <w:rFonts w:ascii="Times New Roman" w:eastAsia="Times New Roman" w:hAnsi="Times New Roman" w:cs="Times New Roman"/>
          <w:sz w:val="28"/>
          <w:szCs w:val="28"/>
          <w:lang w:eastAsia="ru-RU"/>
        </w:rPr>
        <w:t xml:space="preserve"> от 4 января </w:t>
      </w:r>
      <w:hyperlink r:id="rId12" w:tooltip="1926 год" w:history="1">
        <w:r w:rsidRPr="005C270F">
          <w:rPr>
            <w:rFonts w:ascii="Times New Roman" w:eastAsia="Times New Roman" w:hAnsi="Times New Roman" w:cs="Times New Roman"/>
            <w:color w:val="3272C0"/>
            <w:sz w:val="28"/>
            <w:u w:val="single"/>
            <w:lang w:eastAsia="ru-RU"/>
          </w:rPr>
          <w:t>1926 года</w:t>
        </w:r>
      </w:hyperlink>
      <w:r w:rsidRPr="005C270F">
        <w:rPr>
          <w:rFonts w:ascii="Times New Roman" w:eastAsia="Times New Roman" w:hAnsi="Times New Roman" w:cs="Times New Roman"/>
          <w:sz w:val="28"/>
          <w:szCs w:val="28"/>
          <w:lang w:eastAsia="ru-RU"/>
        </w:rPr>
        <w:t xml:space="preserve"> был образован Ольгинский район с центром в селении </w:t>
      </w:r>
      <w:hyperlink r:id="rId13" w:tooltip="Ольга (Приморский край)" w:history="1">
        <w:r w:rsidRPr="005C270F">
          <w:rPr>
            <w:rFonts w:ascii="Times New Roman" w:eastAsia="Times New Roman" w:hAnsi="Times New Roman" w:cs="Times New Roman"/>
            <w:color w:val="3272C0"/>
            <w:sz w:val="28"/>
            <w:u w:val="single"/>
            <w:lang w:eastAsia="ru-RU"/>
          </w:rPr>
          <w:t>Ольга</w:t>
        </w:r>
      </w:hyperlink>
      <w:r w:rsidRPr="005C270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5C270F">
        <w:rPr>
          <w:rFonts w:ascii="Times New Roman" w:hAnsi="Times New Roman" w:cs="Times New Roman"/>
          <w:color w:val="000000"/>
          <w:sz w:val="28"/>
          <w:szCs w:val="28"/>
        </w:rPr>
        <w:t xml:space="preserve">и первоначально охватывал территории современных Лазовского и Кавалеровского районов, а также территорию, в настоящее время подчиненную </w:t>
      </w:r>
      <w:hyperlink r:id="rId14" w:history="1">
        <w:r w:rsidRPr="005C270F">
          <w:rPr>
            <w:rStyle w:val="a4"/>
            <w:rFonts w:ascii="Times New Roman" w:hAnsi="Times New Roman" w:cs="Times New Roman"/>
            <w:sz w:val="28"/>
            <w:szCs w:val="28"/>
            <w:u w:val="none"/>
          </w:rPr>
          <w:t>Дальнегорску</w:t>
        </w:r>
      </w:hyperlink>
      <w:r w:rsidRPr="005C270F">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5C270F">
        <w:rPr>
          <w:rFonts w:ascii="Times New Roman" w:eastAsia="Times New Roman" w:hAnsi="Times New Roman" w:cs="Times New Roman"/>
          <w:color w:val="000000"/>
          <w:sz w:val="28"/>
          <w:szCs w:val="28"/>
          <w:lang w:eastAsia="ru-RU"/>
        </w:rPr>
        <w:t xml:space="preserve">Ольгинский район занимает 6 место в Приморском крае по территории и 32 место по численности населения. </w:t>
      </w:r>
      <w:r w:rsidRPr="005C270F">
        <w:rPr>
          <w:rFonts w:ascii="Times New Roman" w:eastAsia="Times New Roman" w:hAnsi="Times New Roman" w:cs="Times New Roman"/>
          <w:sz w:val="28"/>
          <w:szCs w:val="28"/>
          <w:lang w:eastAsia="ru-RU"/>
        </w:rPr>
        <w:t xml:space="preserve">В соответствии со статьей 1 Закона Приморского края от 29 сентября 2004 года № 145-КЗ </w:t>
      </w:r>
      <w:r>
        <w:rPr>
          <w:rFonts w:ascii="Times New Roman" w:eastAsia="Times New Roman" w:hAnsi="Times New Roman" w:cs="Times New Roman"/>
          <w:sz w:val="28"/>
          <w:szCs w:val="28"/>
          <w:lang w:eastAsia="ru-RU"/>
        </w:rPr>
        <w:t>«</w:t>
      </w:r>
      <w:r w:rsidRPr="005C270F">
        <w:rPr>
          <w:rFonts w:ascii="Times New Roman" w:eastAsia="Times New Roman" w:hAnsi="Times New Roman" w:cs="Times New Roman"/>
          <w:sz w:val="28"/>
          <w:szCs w:val="28"/>
          <w:lang w:eastAsia="ru-RU"/>
        </w:rPr>
        <w:t>Об Ольгинском муниципальном районе</w:t>
      </w:r>
      <w:r>
        <w:rPr>
          <w:rFonts w:ascii="Times New Roman" w:eastAsia="Times New Roman" w:hAnsi="Times New Roman" w:cs="Times New Roman"/>
          <w:sz w:val="28"/>
          <w:szCs w:val="28"/>
          <w:lang w:eastAsia="ru-RU"/>
        </w:rPr>
        <w:t>»</w:t>
      </w:r>
      <w:r w:rsidRPr="005C270F">
        <w:rPr>
          <w:rFonts w:ascii="Times New Roman" w:eastAsia="Times New Roman" w:hAnsi="Times New Roman" w:cs="Times New Roman"/>
          <w:sz w:val="28"/>
          <w:szCs w:val="28"/>
          <w:lang w:eastAsia="ru-RU"/>
        </w:rPr>
        <w:t>, муниципальное образование Ольгинский район было наделено статусом муниципального района. Данным законом были установлены границы Ольгинского муниципального района, административный центр муниципального района, образованы в составе Ольгинского муниципального района семь муниципальных образований и наделены статусом 1 городское и 6 сельских поселений, а также определена межселенная территория с. Щербаковка. Статьей 3 Закона установлен административный центр Ольгинского муниципального района - поселок городского типа Ольга.</w:t>
      </w:r>
      <w:r>
        <w:rPr>
          <w:rFonts w:ascii="Times New Roman" w:eastAsia="Times New Roman" w:hAnsi="Times New Roman" w:cs="Times New Roman"/>
          <w:sz w:val="28"/>
          <w:szCs w:val="28"/>
          <w:lang w:eastAsia="ru-RU"/>
        </w:rPr>
        <w:t xml:space="preserve"> </w:t>
      </w:r>
      <w:r w:rsidRPr="005C270F">
        <w:rPr>
          <w:rFonts w:ascii="Times New Roman" w:eastAsia="Times New Roman" w:hAnsi="Times New Roman" w:cs="Times New Roman"/>
          <w:b/>
          <w:bCs/>
          <w:color w:val="000000"/>
          <w:sz w:val="28"/>
          <w:lang w:eastAsia="ru-RU"/>
        </w:rPr>
        <w:t xml:space="preserve">Ольгинский район </w:t>
      </w:r>
      <w:r w:rsidRPr="005C270F">
        <w:rPr>
          <w:rFonts w:ascii="Times New Roman" w:eastAsia="Times New Roman" w:hAnsi="Times New Roman" w:cs="Times New Roman"/>
          <w:color w:val="000000"/>
          <w:sz w:val="28"/>
          <w:szCs w:val="28"/>
          <w:lang w:eastAsia="ru-RU"/>
        </w:rPr>
        <w:t xml:space="preserve">– территориальное образование в юго-восточной части Приморского края. Через район проходит автодорога краевого значения </w:t>
      </w:r>
      <w:hyperlink r:id="rId15" w:history="1">
        <w:r w:rsidRPr="005C270F">
          <w:rPr>
            <w:rFonts w:ascii="Times New Roman" w:eastAsia="Times New Roman" w:hAnsi="Times New Roman" w:cs="Times New Roman"/>
            <w:color w:val="3272C0"/>
            <w:sz w:val="28"/>
            <w:u w:val="single"/>
            <w:lang w:eastAsia="ru-RU"/>
          </w:rPr>
          <w:t>Владивосток</w:t>
        </w:r>
      </w:hyperlink>
      <w:r w:rsidRPr="005C270F">
        <w:rPr>
          <w:rFonts w:ascii="Times New Roman" w:eastAsia="Times New Roman" w:hAnsi="Times New Roman" w:cs="Times New Roman"/>
          <w:sz w:val="28"/>
          <w:szCs w:val="28"/>
          <w:lang w:eastAsia="ru-RU"/>
        </w:rPr>
        <w:t xml:space="preserve"> – </w:t>
      </w:r>
      <w:hyperlink r:id="rId16" w:history="1">
        <w:r w:rsidRPr="005C270F">
          <w:rPr>
            <w:rFonts w:ascii="Times New Roman" w:eastAsia="Times New Roman" w:hAnsi="Times New Roman" w:cs="Times New Roman"/>
            <w:color w:val="3272C0"/>
            <w:sz w:val="28"/>
            <w:u w:val="single"/>
            <w:lang w:eastAsia="ru-RU"/>
          </w:rPr>
          <w:t>Лазо</w:t>
        </w:r>
      </w:hyperlink>
      <w:r w:rsidRPr="005C270F">
        <w:rPr>
          <w:rFonts w:ascii="Times New Roman" w:eastAsia="Times New Roman" w:hAnsi="Times New Roman" w:cs="Times New Roman"/>
          <w:sz w:val="28"/>
          <w:szCs w:val="28"/>
          <w:lang w:eastAsia="ru-RU"/>
        </w:rPr>
        <w:t xml:space="preserve"> – </w:t>
      </w:r>
      <w:hyperlink r:id="rId17" w:history="1">
        <w:r w:rsidRPr="005C270F">
          <w:rPr>
            <w:rFonts w:ascii="Times New Roman" w:eastAsia="Times New Roman" w:hAnsi="Times New Roman" w:cs="Times New Roman"/>
            <w:color w:val="3272C0"/>
            <w:sz w:val="28"/>
            <w:u w:val="single"/>
            <w:lang w:eastAsia="ru-RU"/>
          </w:rPr>
          <w:t>Кавалерово</w:t>
        </w:r>
      </w:hyperlink>
      <w:r w:rsidRPr="005C270F">
        <w:rPr>
          <w:rFonts w:ascii="Times New Roman" w:eastAsia="Times New Roman" w:hAnsi="Times New Roman" w:cs="Times New Roman"/>
          <w:sz w:val="28"/>
          <w:szCs w:val="28"/>
          <w:lang w:eastAsia="ru-RU"/>
        </w:rPr>
        <w:t>.</w:t>
      </w:r>
      <w:r w:rsidRPr="005C270F">
        <w:rPr>
          <w:rFonts w:ascii="Times New Roman" w:eastAsia="Times New Roman" w:hAnsi="Times New Roman" w:cs="Times New Roman"/>
          <w:color w:val="000000"/>
          <w:sz w:val="28"/>
          <w:szCs w:val="28"/>
          <w:lang w:eastAsia="ru-RU"/>
        </w:rPr>
        <w:t xml:space="preserve"> В состав района входит 19 населённых пунктов. По климатическим условиям Ольгинский район приравнен к регионам Крайнего Севера. Эта самая южная территория страны с таким статусом.</w:t>
      </w:r>
      <w:r>
        <w:rPr>
          <w:rFonts w:ascii="Times New Roman" w:eastAsia="Times New Roman" w:hAnsi="Times New Roman" w:cs="Times New Roman"/>
          <w:color w:val="000000"/>
          <w:sz w:val="28"/>
          <w:szCs w:val="28"/>
          <w:lang w:eastAsia="ru-RU"/>
        </w:rPr>
        <w:t xml:space="preserve"> </w:t>
      </w:r>
    </w:p>
    <w:p w:rsidR="00083A30" w:rsidRDefault="00083A30" w:rsidP="00083A30">
      <w:pPr>
        <w:shd w:val="clear" w:color="auto" w:fill="FFFFFF"/>
        <w:ind w:firstLine="720"/>
        <w:rPr>
          <w:rFonts w:ascii="Times New Roman" w:eastAsia="Times New Roman" w:hAnsi="Times New Roman" w:cs="Times New Roman"/>
          <w:sz w:val="28"/>
          <w:szCs w:val="28"/>
          <w:lang w:eastAsia="ru-RU"/>
        </w:rPr>
      </w:pPr>
      <w:r w:rsidRPr="005C270F">
        <w:rPr>
          <w:rFonts w:ascii="Times New Roman" w:eastAsia="Times New Roman" w:hAnsi="Times New Roman" w:cs="Times New Roman"/>
          <w:sz w:val="28"/>
          <w:szCs w:val="28"/>
          <w:lang w:eastAsia="ru-RU"/>
        </w:rPr>
        <w:t>Площадь района составляет 6500 кв. км. Численность постоянного населения муниципального района на 01.01.202</w:t>
      </w:r>
      <w:r>
        <w:rPr>
          <w:rFonts w:ascii="Times New Roman" w:eastAsia="Times New Roman" w:hAnsi="Times New Roman" w:cs="Times New Roman"/>
          <w:sz w:val="28"/>
          <w:szCs w:val="28"/>
          <w:lang w:eastAsia="ru-RU"/>
        </w:rPr>
        <w:t>2</w:t>
      </w:r>
      <w:r w:rsidRPr="005C270F">
        <w:rPr>
          <w:rFonts w:ascii="Times New Roman" w:eastAsia="Times New Roman" w:hAnsi="Times New Roman" w:cs="Times New Roman"/>
          <w:sz w:val="28"/>
          <w:szCs w:val="28"/>
          <w:lang w:eastAsia="ru-RU"/>
        </w:rPr>
        <w:t xml:space="preserve"> г. составила 8</w:t>
      </w:r>
      <w:r>
        <w:rPr>
          <w:rFonts w:ascii="Times New Roman" w:eastAsia="Times New Roman" w:hAnsi="Times New Roman" w:cs="Times New Roman"/>
          <w:sz w:val="28"/>
          <w:szCs w:val="28"/>
          <w:lang w:eastAsia="ru-RU"/>
        </w:rPr>
        <w:t>718</w:t>
      </w:r>
      <w:r w:rsidRPr="005C270F">
        <w:rPr>
          <w:rFonts w:ascii="Times New Roman" w:eastAsia="Times New Roman" w:hAnsi="Times New Roman" w:cs="Times New Roman"/>
          <w:sz w:val="28"/>
          <w:szCs w:val="28"/>
          <w:lang w:eastAsia="ru-RU"/>
        </w:rPr>
        <w:t xml:space="preserve"> чел. или 0,47</w:t>
      </w:r>
      <w:r w:rsidRPr="00D86961">
        <w:rPr>
          <w:rFonts w:ascii="Times New Roman" w:eastAsia="Times New Roman" w:hAnsi="Times New Roman" w:cs="Times New Roman"/>
          <w:sz w:val="28"/>
          <w:szCs w:val="28"/>
          <w:lang w:eastAsia="ru-RU"/>
        </w:rPr>
        <w:t xml:space="preserve"> % от численности населения Приморского края в целом.</w:t>
      </w:r>
    </w:p>
    <w:p w:rsidR="00083A30" w:rsidRDefault="00083A30" w:rsidP="00083A30">
      <w:pPr>
        <w:shd w:val="clear" w:color="auto" w:fill="FFFFFF"/>
        <w:ind w:firstLine="720"/>
        <w:rPr>
          <w:rFonts w:ascii="Times New Roman" w:eastAsia="Times New Roman" w:hAnsi="Times New Roman" w:cs="Times New Roman"/>
          <w:sz w:val="28"/>
          <w:szCs w:val="28"/>
          <w:lang w:eastAsia="ru-RU"/>
        </w:rPr>
      </w:pPr>
    </w:p>
    <w:p w:rsidR="00083A30" w:rsidRPr="00CC030A" w:rsidRDefault="00083A30" w:rsidP="00083A30">
      <w:pPr>
        <w:shd w:val="clear" w:color="auto" w:fill="FFFFFF"/>
        <w:ind w:firstLine="720"/>
        <w:rPr>
          <w:rFonts w:ascii="Times New Roman" w:eastAsia="Times New Roman" w:hAnsi="Times New Roman" w:cs="Times New Roman"/>
          <w:sz w:val="24"/>
          <w:szCs w:val="24"/>
          <w:highlight w:val="yellow"/>
          <w:lang w:eastAsia="ru-RU"/>
        </w:rPr>
      </w:pPr>
    </w:p>
    <w:tbl>
      <w:tblPr>
        <w:tblW w:w="9918" w:type="dxa"/>
        <w:tblInd w:w="100" w:type="dxa"/>
        <w:tblLook w:val="04A0" w:firstRow="1" w:lastRow="0" w:firstColumn="1" w:lastColumn="0" w:noHBand="0" w:noVBand="1"/>
      </w:tblPr>
      <w:tblGrid>
        <w:gridCol w:w="6529"/>
        <w:gridCol w:w="897"/>
        <w:gridCol w:w="935"/>
        <w:gridCol w:w="1557"/>
      </w:tblGrid>
      <w:tr w:rsidR="00083A30" w:rsidRPr="005C270F" w:rsidTr="00083A30">
        <w:trPr>
          <w:trHeight w:val="348"/>
        </w:trPr>
        <w:tc>
          <w:tcPr>
            <w:tcW w:w="9918" w:type="dxa"/>
            <w:gridSpan w:val="4"/>
            <w:tcBorders>
              <w:top w:val="nil"/>
              <w:left w:val="nil"/>
              <w:bottom w:val="nil"/>
              <w:right w:val="nil"/>
            </w:tcBorders>
            <w:shd w:val="clear" w:color="auto" w:fill="auto"/>
            <w:noWrap/>
            <w:vAlign w:val="center"/>
            <w:hideMark/>
          </w:tcPr>
          <w:p w:rsidR="00083A30" w:rsidRPr="005C270F" w:rsidRDefault="00083A30" w:rsidP="00083A30">
            <w:pPr>
              <w:jc w:val="center"/>
              <w:rPr>
                <w:rFonts w:ascii="Times New Roman" w:eastAsia="Times New Roman" w:hAnsi="Times New Roman" w:cs="Times New Roman"/>
                <w:sz w:val="24"/>
                <w:szCs w:val="24"/>
                <w:lang w:eastAsia="ru-RU"/>
              </w:rPr>
            </w:pPr>
            <w:r w:rsidRPr="005C270F">
              <w:rPr>
                <w:rFonts w:ascii="Times New Roman" w:eastAsia="Times New Roman" w:hAnsi="Times New Roman" w:cs="Times New Roman"/>
                <w:b/>
                <w:bCs/>
                <w:sz w:val="24"/>
                <w:szCs w:val="24"/>
                <w:lang w:eastAsia="ru-RU"/>
              </w:rPr>
              <w:t xml:space="preserve">Численность постоянного населения </w:t>
            </w:r>
          </w:p>
        </w:tc>
      </w:tr>
      <w:tr w:rsidR="00083A30" w:rsidRPr="005C270F" w:rsidTr="00083A30">
        <w:trPr>
          <w:trHeight w:val="300"/>
        </w:trPr>
        <w:tc>
          <w:tcPr>
            <w:tcW w:w="6529" w:type="dxa"/>
            <w:tcBorders>
              <w:top w:val="nil"/>
              <w:left w:val="nil"/>
              <w:bottom w:val="nil"/>
              <w:right w:val="nil"/>
            </w:tcBorders>
            <w:shd w:val="clear" w:color="auto" w:fill="auto"/>
            <w:noWrap/>
            <w:vAlign w:val="center"/>
            <w:hideMark/>
          </w:tcPr>
          <w:p w:rsidR="00083A30" w:rsidRPr="005C270F" w:rsidRDefault="00083A30" w:rsidP="00083A30">
            <w:pPr>
              <w:spacing w:beforeAutospacing="1" w:afterAutospacing="1"/>
              <w:ind w:firstLine="0"/>
              <w:rPr>
                <w:rFonts w:ascii="Times New Roman" w:eastAsia="Times New Roman" w:hAnsi="Times New Roman" w:cs="Times New Roman"/>
                <w:sz w:val="24"/>
                <w:szCs w:val="24"/>
                <w:lang w:eastAsia="ru-RU"/>
              </w:rPr>
            </w:pPr>
          </w:p>
        </w:tc>
        <w:tc>
          <w:tcPr>
            <w:tcW w:w="897" w:type="dxa"/>
            <w:tcBorders>
              <w:top w:val="nil"/>
              <w:left w:val="nil"/>
              <w:bottom w:val="nil"/>
              <w:right w:val="nil"/>
            </w:tcBorders>
            <w:shd w:val="clear" w:color="auto" w:fill="auto"/>
            <w:noWrap/>
            <w:vAlign w:val="center"/>
            <w:hideMark/>
          </w:tcPr>
          <w:p w:rsidR="00083A30" w:rsidRPr="005C270F" w:rsidRDefault="00083A30" w:rsidP="00083A30">
            <w:pPr>
              <w:spacing w:beforeAutospacing="1" w:afterAutospacing="1"/>
              <w:ind w:firstLine="0"/>
              <w:rPr>
                <w:rFonts w:ascii="Times New Roman" w:eastAsia="Times New Roman" w:hAnsi="Times New Roman" w:cs="Times New Roman"/>
                <w:sz w:val="24"/>
                <w:szCs w:val="24"/>
                <w:lang w:eastAsia="ru-RU"/>
              </w:rPr>
            </w:pPr>
          </w:p>
        </w:tc>
        <w:tc>
          <w:tcPr>
            <w:tcW w:w="935" w:type="dxa"/>
            <w:tcBorders>
              <w:top w:val="nil"/>
              <w:left w:val="nil"/>
              <w:bottom w:val="nil"/>
              <w:right w:val="nil"/>
            </w:tcBorders>
            <w:shd w:val="clear" w:color="auto" w:fill="auto"/>
            <w:noWrap/>
            <w:vAlign w:val="center"/>
            <w:hideMark/>
          </w:tcPr>
          <w:p w:rsidR="00083A30" w:rsidRPr="005C270F" w:rsidRDefault="00083A30" w:rsidP="00083A30">
            <w:pPr>
              <w:spacing w:beforeAutospacing="1" w:afterAutospacing="1"/>
              <w:ind w:firstLine="0"/>
              <w:rPr>
                <w:rFonts w:ascii="Times New Roman" w:eastAsia="Times New Roman" w:hAnsi="Times New Roman" w:cs="Times New Roman"/>
                <w:sz w:val="24"/>
                <w:szCs w:val="24"/>
                <w:lang w:eastAsia="ru-RU"/>
              </w:rPr>
            </w:pPr>
          </w:p>
        </w:tc>
        <w:tc>
          <w:tcPr>
            <w:tcW w:w="1557" w:type="dxa"/>
            <w:tcBorders>
              <w:top w:val="nil"/>
              <w:left w:val="nil"/>
              <w:bottom w:val="nil"/>
              <w:right w:val="nil"/>
            </w:tcBorders>
            <w:shd w:val="clear" w:color="auto" w:fill="auto"/>
            <w:noWrap/>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sz w:val="24"/>
                <w:szCs w:val="24"/>
                <w:lang w:eastAsia="ru-RU"/>
              </w:rPr>
              <w:t>(человек)</w:t>
            </w:r>
          </w:p>
        </w:tc>
      </w:tr>
      <w:tr w:rsidR="00083A30" w:rsidRPr="005C270F" w:rsidTr="00083A30">
        <w:trPr>
          <w:trHeight w:val="255"/>
        </w:trPr>
        <w:tc>
          <w:tcPr>
            <w:tcW w:w="6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A30" w:rsidRPr="005C270F" w:rsidRDefault="00083A30" w:rsidP="00083A30">
            <w:pPr>
              <w:ind w:firstLine="0"/>
              <w:jc w:val="center"/>
              <w:rPr>
                <w:rFonts w:ascii="Times New Roman" w:eastAsia="Times New Roman" w:hAnsi="Times New Roman" w:cs="Times New Roman"/>
                <w:sz w:val="24"/>
                <w:szCs w:val="24"/>
                <w:lang w:eastAsia="ru-RU"/>
              </w:rPr>
            </w:pPr>
            <w:r w:rsidRPr="005C270F">
              <w:rPr>
                <w:rFonts w:ascii="Times New Roman" w:eastAsia="Times New Roman" w:hAnsi="Times New Roman" w:cs="Times New Roman"/>
                <w:color w:val="000000"/>
                <w:sz w:val="24"/>
                <w:szCs w:val="24"/>
                <w:lang w:eastAsia="ru-RU"/>
              </w:rPr>
              <w:lastRenderedPageBreak/>
              <w:t>Наименование</w:t>
            </w:r>
          </w:p>
        </w:tc>
        <w:tc>
          <w:tcPr>
            <w:tcW w:w="3389"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83A30" w:rsidRPr="005C270F" w:rsidRDefault="00083A30" w:rsidP="00083A30">
            <w:pPr>
              <w:ind w:firstLine="0"/>
              <w:jc w:val="center"/>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на 01.01.202</w:t>
            </w:r>
            <w:r>
              <w:rPr>
                <w:rFonts w:ascii="Times New Roman" w:eastAsia="Times New Roman" w:hAnsi="Times New Roman" w:cs="Times New Roman"/>
                <w:sz w:val="24"/>
                <w:szCs w:val="24"/>
                <w:lang w:eastAsia="ru-RU"/>
              </w:rPr>
              <w:t>2</w:t>
            </w:r>
          </w:p>
        </w:tc>
      </w:tr>
      <w:tr w:rsidR="00083A30" w:rsidRPr="005C270F" w:rsidTr="00083A30">
        <w:trPr>
          <w:trHeight w:val="2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p>
        </w:tc>
        <w:tc>
          <w:tcPr>
            <w:tcW w:w="89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всего</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город</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село</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b/>
                <w:bCs/>
                <w:color w:val="000000"/>
                <w:sz w:val="24"/>
                <w:szCs w:val="24"/>
                <w:lang w:eastAsia="ru-RU"/>
              </w:rPr>
              <w:t>Ольгинский муниципальный район</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8718</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3376</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5342</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931551" w:rsidRDefault="00083A30" w:rsidP="00083A30">
            <w:pPr>
              <w:ind w:firstLine="0"/>
              <w:rPr>
                <w:rFonts w:ascii="Times New Roman" w:eastAsia="Times New Roman" w:hAnsi="Times New Roman" w:cs="Times New Roman"/>
                <w:iCs/>
                <w:color w:val="000000"/>
                <w:sz w:val="24"/>
                <w:szCs w:val="24"/>
                <w:lang w:eastAsia="ru-RU"/>
              </w:rPr>
            </w:pPr>
            <w:r w:rsidRPr="005C270F">
              <w:rPr>
                <w:rFonts w:ascii="Times New Roman" w:eastAsia="Times New Roman" w:hAnsi="Times New Roman" w:cs="Times New Roman"/>
                <w:iCs/>
                <w:color w:val="000000"/>
                <w:sz w:val="24"/>
                <w:szCs w:val="24"/>
                <w:lang w:eastAsia="ru-RU"/>
              </w:rPr>
              <w:t>Ольгинское городское поселение</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3738</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3376</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36</w:t>
            </w:r>
            <w:r>
              <w:rPr>
                <w:rFonts w:ascii="Times New Roman" w:eastAsia="Times New Roman" w:hAnsi="Times New Roman" w:cs="Times New Roman"/>
                <w:sz w:val="24"/>
                <w:szCs w:val="24"/>
                <w:lang w:eastAsia="ru-RU"/>
              </w:rPr>
              <w:t>2</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val="en-US" w:eastAsia="ru-RU"/>
              </w:rPr>
            </w:pPr>
            <w:r w:rsidRPr="005C270F">
              <w:rPr>
                <w:rFonts w:ascii="Times New Roman" w:eastAsia="Times New Roman" w:hAnsi="Times New Roman" w:cs="Times New Roman"/>
                <w:color w:val="000000"/>
                <w:sz w:val="24"/>
                <w:szCs w:val="24"/>
                <w:lang w:eastAsia="ru-RU"/>
              </w:rPr>
              <w:t xml:space="preserve">С. </w:t>
            </w:r>
            <w:r w:rsidRPr="005C270F">
              <w:rPr>
                <w:rFonts w:ascii="Times New Roman" w:eastAsia="Times New Roman" w:hAnsi="Times New Roman" w:cs="Times New Roman"/>
                <w:color w:val="000000"/>
                <w:sz w:val="24"/>
                <w:szCs w:val="24"/>
                <w:lang w:val="en-US" w:eastAsia="ru-RU"/>
              </w:rPr>
              <w:t>Серафимовка</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36</w:t>
            </w:r>
            <w:r>
              <w:rPr>
                <w:rFonts w:ascii="Times New Roman" w:eastAsia="Times New Roman" w:hAnsi="Times New Roman" w:cs="Times New Roman"/>
                <w:sz w:val="24"/>
                <w:szCs w:val="24"/>
                <w:lang w:eastAsia="ru-RU"/>
              </w:rPr>
              <w:t>2</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36</w:t>
            </w:r>
            <w:r>
              <w:rPr>
                <w:rFonts w:ascii="Times New Roman" w:eastAsia="Times New Roman" w:hAnsi="Times New Roman" w:cs="Times New Roman"/>
                <w:sz w:val="24"/>
                <w:szCs w:val="24"/>
                <w:lang w:eastAsia="ru-RU"/>
              </w:rPr>
              <w:t>2</w:t>
            </w:r>
          </w:p>
        </w:tc>
      </w:tr>
      <w:tr w:rsidR="00083A30" w:rsidRPr="005C270F" w:rsidTr="00083A30">
        <w:trPr>
          <w:trHeight w:val="276"/>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b/>
                <w:sz w:val="24"/>
                <w:szCs w:val="24"/>
                <w:lang w:eastAsia="ru-RU"/>
              </w:rPr>
            </w:pPr>
            <w:r w:rsidRPr="005C270F">
              <w:rPr>
                <w:rFonts w:ascii="Times New Roman" w:eastAsia="Times New Roman" w:hAnsi="Times New Roman" w:cs="Times New Roman"/>
                <w:b/>
                <w:color w:val="000000"/>
                <w:sz w:val="24"/>
                <w:szCs w:val="24"/>
                <w:lang w:eastAsia="ru-RU"/>
              </w:rPr>
              <w:t>Сельские поселения Ольгинского муниципального района</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4980</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b/>
                <w:sz w:val="24"/>
                <w:szCs w:val="24"/>
                <w:lang w:eastAsia="ru-RU"/>
              </w:rPr>
            </w:pPr>
            <w:r w:rsidRPr="005C270F">
              <w:rPr>
                <w:rFonts w:ascii="Times New Roman" w:eastAsia="Times New Roman" w:hAnsi="Times New Roman" w:cs="Times New Roman"/>
                <w:b/>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4980</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color w:val="000000"/>
                <w:sz w:val="24"/>
                <w:szCs w:val="24"/>
                <w:lang w:eastAsia="ru-RU"/>
              </w:rPr>
              <w:t>Веселояровское сельское поселение</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val="en-US" w:eastAsia="ru-RU"/>
              </w:rPr>
            </w:pPr>
            <w:r>
              <w:rPr>
                <w:rFonts w:ascii="Times New Roman" w:eastAsia="Times New Roman" w:hAnsi="Times New Roman" w:cs="Times New Roman"/>
                <w:iCs/>
                <w:sz w:val="24"/>
                <w:szCs w:val="24"/>
                <w:lang w:eastAsia="ru-RU"/>
              </w:rPr>
              <w:t>954</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3C3703" w:rsidRDefault="00083A30" w:rsidP="00083A30">
            <w:pPr>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954</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color w:val="000000"/>
                <w:sz w:val="24"/>
                <w:szCs w:val="24"/>
                <w:lang w:eastAsia="ru-RU"/>
              </w:rPr>
              <w:t>Моряк-Рыболовское сельское поселение</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val="en-US" w:eastAsia="ru-RU"/>
              </w:rPr>
            </w:pPr>
            <w:r>
              <w:rPr>
                <w:rFonts w:ascii="Times New Roman" w:eastAsia="Times New Roman" w:hAnsi="Times New Roman" w:cs="Times New Roman"/>
                <w:iCs/>
                <w:sz w:val="24"/>
                <w:szCs w:val="24"/>
                <w:lang w:eastAsia="ru-RU"/>
              </w:rPr>
              <w:t>1168</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1168</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color w:val="000000"/>
                <w:sz w:val="24"/>
                <w:szCs w:val="24"/>
                <w:lang w:eastAsia="ru-RU"/>
              </w:rPr>
              <w:t>Милоградовское сельское поселение</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897</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897</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color w:val="000000"/>
                <w:sz w:val="24"/>
                <w:szCs w:val="24"/>
                <w:lang w:eastAsia="ru-RU"/>
              </w:rPr>
              <w:t>Молдавановское сельское поселение</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val="en-US" w:eastAsia="ru-RU"/>
              </w:rPr>
            </w:pPr>
            <w:r>
              <w:rPr>
                <w:rFonts w:ascii="Times New Roman" w:eastAsia="Times New Roman" w:hAnsi="Times New Roman" w:cs="Times New Roman"/>
                <w:iCs/>
                <w:sz w:val="24"/>
                <w:szCs w:val="24"/>
                <w:lang w:eastAsia="ru-RU"/>
              </w:rPr>
              <w:t>235</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val="en-US" w:eastAsia="ru-RU"/>
              </w:rPr>
            </w:pPr>
            <w:r>
              <w:rPr>
                <w:rFonts w:ascii="Times New Roman" w:eastAsia="Times New Roman" w:hAnsi="Times New Roman" w:cs="Times New Roman"/>
                <w:iCs/>
                <w:sz w:val="24"/>
                <w:szCs w:val="24"/>
                <w:lang w:eastAsia="ru-RU"/>
              </w:rPr>
              <w:t>235</w:t>
            </w:r>
          </w:p>
        </w:tc>
      </w:tr>
      <w:tr w:rsidR="00083A30" w:rsidRPr="005C270F" w:rsidTr="00083A30">
        <w:trPr>
          <w:trHeight w:val="360"/>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color w:val="000000"/>
                <w:sz w:val="24"/>
                <w:szCs w:val="24"/>
                <w:lang w:eastAsia="ru-RU"/>
              </w:rPr>
              <w:t>Пермское сельское поселение</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val="en-US" w:eastAsia="ru-RU"/>
              </w:rPr>
            </w:pPr>
            <w:r>
              <w:rPr>
                <w:rFonts w:ascii="Times New Roman" w:eastAsia="Times New Roman" w:hAnsi="Times New Roman" w:cs="Times New Roman"/>
                <w:iCs/>
                <w:sz w:val="24"/>
                <w:szCs w:val="24"/>
                <w:lang w:eastAsia="ru-RU"/>
              </w:rPr>
              <w:t>802</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val="en-US" w:eastAsia="ru-RU"/>
              </w:rPr>
            </w:pPr>
            <w:r>
              <w:rPr>
                <w:rFonts w:ascii="Times New Roman" w:eastAsia="Times New Roman" w:hAnsi="Times New Roman" w:cs="Times New Roman"/>
                <w:iCs/>
                <w:sz w:val="24"/>
                <w:szCs w:val="24"/>
                <w:lang w:eastAsia="ru-RU"/>
              </w:rPr>
              <w:t>802</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color w:val="000000"/>
                <w:sz w:val="24"/>
                <w:szCs w:val="24"/>
                <w:lang w:eastAsia="ru-RU"/>
              </w:rPr>
              <w:t>Тимофеевское сельское поселение</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86</w:t>
            </w:r>
            <w:r>
              <w:rPr>
                <w:rFonts w:ascii="Times New Roman" w:eastAsia="Times New Roman" w:hAnsi="Times New Roman" w:cs="Times New Roman"/>
                <w:sz w:val="24"/>
                <w:szCs w:val="24"/>
                <w:lang w:eastAsia="ru-RU"/>
              </w:rPr>
              <w:t>2</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iCs/>
                <w:sz w:val="24"/>
                <w:szCs w:val="24"/>
                <w:lang w:eastAsia="ru-RU"/>
              </w:rPr>
              <w:t>86</w:t>
            </w:r>
            <w:r>
              <w:rPr>
                <w:rFonts w:ascii="Times New Roman" w:eastAsia="Times New Roman" w:hAnsi="Times New Roman" w:cs="Times New Roman"/>
                <w:iCs/>
                <w:sz w:val="24"/>
                <w:szCs w:val="24"/>
                <w:lang w:eastAsia="ru-RU"/>
              </w:rPr>
              <w:t>2</w:t>
            </w:r>
          </w:p>
        </w:tc>
      </w:tr>
      <w:tr w:rsidR="00083A30" w:rsidRPr="005C270F" w:rsidTr="00083A30">
        <w:trPr>
          <w:trHeight w:val="528"/>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b/>
                <w:iCs/>
                <w:color w:val="000000"/>
                <w:sz w:val="24"/>
                <w:szCs w:val="24"/>
                <w:lang w:eastAsia="ru-RU"/>
              </w:rPr>
              <w:t>Межселенные территории Ольгинского муниципального района</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b/>
                <w:sz w:val="24"/>
                <w:szCs w:val="24"/>
                <w:lang w:eastAsia="ru-RU"/>
              </w:rPr>
            </w:pPr>
            <w:r w:rsidRPr="005C270F">
              <w:rPr>
                <w:rFonts w:ascii="Times New Roman" w:eastAsia="Times New Roman" w:hAnsi="Times New Roman" w:cs="Times New Roman"/>
                <w:b/>
                <w:sz w:val="24"/>
                <w:szCs w:val="24"/>
                <w:lang w:eastAsia="ru-RU"/>
              </w:rPr>
              <w:t>6</w:t>
            </w:r>
            <w:r>
              <w:rPr>
                <w:rFonts w:ascii="Times New Roman" w:eastAsia="Times New Roman" w:hAnsi="Times New Roman" w:cs="Times New Roman"/>
                <w:b/>
                <w:sz w:val="24"/>
                <w:szCs w:val="24"/>
                <w:lang w:eastAsia="ru-RU"/>
              </w:rPr>
              <w:t>2</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b/>
                <w:sz w:val="24"/>
                <w:szCs w:val="24"/>
                <w:lang w:eastAsia="ru-RU"/>
              </w:rPr>
            </w:pPr>
            <w:r w:rsidRPr="005C270F">
              <w:rPr>
                <w:rFonts w:ascii="Times New Roman" w:eastAsia="Times New Roman" w:hAnsi="Times New Roman" w:cs="Times New Roman"/>
                <w:b/>
                <w:iCs/>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b/>
                <w:sz w:val="24"/>
                <w:szCs w:val="24"/>
                <w:lang w:eastAsia="ru-RU"/>
              </w:rPr>
            </w:pPr>
            <w:r w:rsidRPr="005C270F">
              <w:rPr>
                <w:rFonts w:ascii="Times New Roman" w:eastAsia="Times New Roman" w:hAnsi="Times New Roman" w:cs="Times New Roman"/>
                <w:b/>
                <w:iCs/>
                <w:sz w:val="24"/>
                <w:szCs w:val="24"/>
                <w:lang w:eastAsia="ru-RU"/>
              </w:rPr>
              <w:t>6</w:t>
            </w:r>
            <w:r>
              <w:rPr>
                <w:rFonts w:ascii="Times New Roman" w:eastAsia="Times New Roman" w:hAnsi="Times New Roman" w:cs="Times New Roman"/>
                <w:b/>
                <w:iCs/>
                <w:sz w:val="24"/>
                <w:szCs w:val="24"/>
                <w:lang w:eastAsia="ru-RU"/>
              </w:rPr>
              <w:t>2</w:t>
            </w:r>
          </w:p>
        </w:tc>
      </w:tr>
      <w:tr w:rsidR="00083A30" w:rsidRPr="005C270F" w:rsidTr="00083A30">
        <w:trPr>
          <w:trHeight w:val="264"/>
        </w:trPr>
        <w:tc>
          <w:tcPr>
            <w:tcW w:w="6529" w:type="dxa"/>
            <w:tcBorders>
              <w:top w:val="nil"/>
              <w:left w:val="single" w:sz="4" w:space="0" w:color="auto"/>
              <w:bottom w:val="single" w:sz="4" w:space="0" w:color="auto"/>
              <w:right w:val="nil"/>
            </w:tcBorders>
            <w:shd w:val="clear" w:color="auto" w:fill="auto"/>
            <w:vAlign w:val="center"/>
            <w:hideMark/>
          </w:tcPr>
          <w:p w:rsidR="00083A30" w:rsidRPr="005C270F" w:rsidRDefault="00083A30" w:rsidP="00083A30">
            <w:pPr>
              <w:ind w:firstLine="0"/>
              <w:rPr>
                <w:rFonts w:ascii="Times New Roman" w:eastAsia="Times New Roman" w:hAnsi="Times New Roman" w:cs="Times New Roman"/>
                <w:sz w:val="24"/>
                <w:szCs w:val="24"/>
                <w:lang w:eastAsia="ru-RU"/>
              </w:rPr>
            </w:pPr>
            <w:r w:rsidRPr="005C270F">
              <w:rPr>
                <w:rFonts w:ascii="Times New Roman" w:eastAsia="Times New Roman" w:hAnsi="Times New Roman" w:cs="Times New Roman"/>
                <w:color w:val="000000"/>
                <w:sz w:val="24"/>
                <w:szCs w:val="24"/>
                <w:lang w:eastAsia="ru-RU"/>
              </w:rPr>
              <w:t>село Щербаковка</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val="en-US" w:eastAsia="ru-RU"/>
              </w:rPr>
            </w:pPr>
            <w:r w:rsidRPr="005C270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2</w:t>
            </w:r>
          </w:p>
        </w:tc>
        <w:tc>
          <w:tcPr>
            <w:tcW w:w="935"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0</w:t>
            </w:r>
          </w:p>
        </w:tc>
        <w:tc>
          <w:tcPr>
            <w:tcW w:w="1557" w:type="dxa"/>
            <w:tcBorders>
              <w:top w:val="nil"/>
              <w:left w:val="nil"/>
              <w:bottom w:val="single" w:sz="4" w:space="0" w:color="auto"/>
              <w:right w:val="single" w:sz="4" w:space="0" w:color="auto"/>
            </w:tcBorders>
            <w:shd w:val="clear" w:color="auto" w:fill="auto"/>
            <w:noWrap/>
            <w:vAlign w:val="center"/>
            <w:hideMark/>
          </w:tcPr>
          <w:p w:rsidR="00083A30" w:rsidRPr="005C270F" w:rsidRDefault="00083A30" w:rsidP="00083A30">
            <w:pPr>
              <w:ind w:firstLine="0"/>
              <w:jc w:val="left"/>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2</w:t>
            </w:r>
          </w:p>
        </w:tc>
      </w:tr>
      <w:tr w:rsidR="00083A30" w:rsidRPr="005C270F" w:rsidTr="00083A30">
        <w:trPr>
          <w:trHeight w:val="348"/>
        </w:trPr>
        <w:tc>
          <w:tcPr>
            <w:tcW w:w="9918" w:type="dxa"/>
            <w:gridSpan w:val="4"/>
            <w:tcBorders>
              <w:top w:val="nil"/>
              <w:left w:val="nil"/>
              <w:bottom w:val="nil"/>
              <w:right w:val="nil"/>
            </w:tcBorders>
            <w:shd w:val="clear" w:color="auto" w:fill="auto"/>
            <w:noWrap/>
            <w:vAlign w:val="center"/>
          </w:tcPr>
          <w:p w:rsidR="00083A30" w:rsidRPr="005C270F" w:rsidRDefault="00083A30" w:rsidP="00083A30">
            <w:pPr>
              <w:ind w:firstLine="0"/>
              <w:jc w:val="center"/>
              <w:rPr>
                <w:rFonts w:ascii="Times New Roman" w:eastAsia="Times New Roman" w:hAnsi="Times New Roman" w:cs="Times New Roman"/>
                <w:sz w:val="24"/>
                <w:szCs w:val="24"/>
                <w:lang w:eastAsia="ru-RU"/>
              </w:rPr>
            </w:pPr>
          </w:p>
        </w:tc>
      </w:tr>
    </w:tbl>
    <w:p w:rsidR="00083A30" w:rsidRPr="005C270F" w:rsidRDefault="00083A30" w:rsidP="00083A30">
      <w:pPr>
        <w:ind w:firstLine="540"/>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8"/>
          <w:szCs w:val="28"/>
          <w:lang w:eastAsia="ru-RU"/>
        </w:rPr>
        <w:t xml:space="preserve">Во всех поселениях сформированы структуры городской и сельских администраций, отрегулирована система экономических, юридических и финансовых взаимоотношений с муниципальным районом. Осуществляется перераспределение полномочий по решению вопросов местного значения между районом и поселениями в соответствии с установленными законодательством. </w:t>
      </w:r>
    </w:p>
    <w:p w:rsidR="00083A30" w:rsidRPr="009245E6" w:rsidRDefault="00083A30" w:rsidP="00083A30">
      <w:pPr>
        <w:ind w:firstLine="540"/>
        <w:rPr>
          <w:rFonts w:ascii="Times New Roman" w:eastAsia="Times New Roman" w:hAnsi="Times New Roman" w:cs="Times New Roman"/>
          <w:sz w:val="24"/>
          <w:szCs w:val="24"/>
          <w:lang w:eastAsia="ru-RU"/>
        </w:rPr>
      </w:pPr>
      <w:r w:rsidRPr="005C270F">
        <w:rPr>
          <w:rFonts w:ascii="Times New Roman" w:eastAsia="Times New Roman" w:hAnsi="Times New Roman" w:cs="Times New Roman"/>
          <w:sz w:val="28"/>
          <w:szCs w:val="28"/>
          <w:lang w:eastAsia="ru-RU"/>
        </w:rPr>
        <w:tab/>
        <w:t xml:space="preserve">Особенностью района является - отдаленность муниципального района от основных автомобильных трасс, и железнодорожного сообщения. Отсутствует авиасообщение. На территории наблюдается отток населения в связи с отсутствием предложений на рынке труда. Деятельность руководства муниципального  района направлена на развитие инвестиционной привлекательности территории для развития туристического бизнеса.  </w:t>
      </w:r>
      <w:r w:rsidRPr="009245E6">
        <w:rPr>
          <w:rFonts w:ascii="Times New Roman" w:eastAsia="Times New Roman" w:hAnsi="Times New Roman" w:cs="Times New Roman"/>
          <w:color w:val="000000"/>
          <w:sz w:val="28"/>
          <w:szCs w:val="28"/>
          <w:lang w:eastAsia="ru-RU"/>
        </w:rPr>
        <w:t>Ольгинск</w:t>
      </w:r>
      <w:r>
        <w:rPr>
          <w:rFonts w:ascii="Times New Roman" w:eastAsia="Times New Roman" w:hAnsi="Times New Roman" w:cs="Times New Roman"/>
          <w:color w:val="000000"/>
          <w:sz w:val="28"/>
          <w:szCs w:val="28"/>
          <w:lang w:eastAsia="ru-RU"/>
        </w:rPr>
        <w:t>ий район является т</w:t>
      </w:r>
      <w:r w:rsidRPr="009245E6">
        <w:rPr>
          <w:rFonts w:ascii="Times New Roman" w:eastAsia="Times New Roman" w:hAnsi="Times New Roman" w:cs="Times New Roman"/>
          <w:color w:val="000000"/>
          <w:sz w:val="28"/>
          <w:szCs w:val="28"/>
          <w:lang w:eastAsia="ru-RU"/>
        </w:rPr>
        <w:t>ерритори</w:t>
      </w:r>
      <w:r>
        <w:rPr>
          <w:rFonts w:ascii="Times New Roman" w:eastAsia="Times New Roman" w:hAnsi="Times New Roman" w:cs="Times New Roman"/>
          <w:color w:val="000000"/>
          <w:sz w:val="28"/>
          <w:szCs w:val="28"/>
          <w:lang w:eastAsia="ru-RU"/>
        </w:rPr>
        <w:t>ей компактного проживания малочисленных народов Севера, Сибири и Дальнего Востока.</w:t>
      </w:r>
    </w:p>
    <w:p w:rsidR="00083A30" w:rsidRPr="005C270F" w:rsidRDefault="00083A30" w:rsidP="00083A30">
      <w:pPr>
        <w:tabs>
          <w:tab w:val="left" w:pos="720"/>
        </w:tabs>
        <w:rPr>
          <w:rFonts w:ascii="Times New Roman" w:eastAsia="Times New Roman" w:hAnsi="Times New Roman" w:cs="Times New Roman"/>
          <w:sz w:val="24"/>
          <w:szCs w:val="24"/>
          <w:lang w:eastAsia="ru-RU"/>
        </w:rPr>
      </w:pPr>
    </w:p>
    <w:p w:rsidR="00083A30" w:rsidRPr="005C270F" w:rsidRDefault="00083A30" w:rsidP="00083A30">
      <w:pPr>
        <w:ind w:firstLine="708"/>
        <w:rPr>
          <w:rFonts w:ascii="Times New Roman" w:eastAsia="Times New Roman" w:hAnsi="Times New Roman" w:cs="Times New Roman"/>
          <w:sz w:val="24"/>
          <w:szCs w:val="24"/>
          <w:lang w:eastAsia="ru-RU"/>
        </w:rPr>
      </w:pPr>
      <w:r w:rsidRPr="005C270F">
        <w:rPr>
          <w:rFonts w:ascii="Times New Roman" w:eastAsia="Times New Roman" w:hAnsi="Times New Roman" w:cs="Times New Roman"/>
          <w:b/>
          <w:sz w:val="28"/>
          <w:szCs w:val="28"/>
          <w:lang w:eastAsia="ru-RU"/>
        </w:rPr>
        <w:t> </w:t>
      </w:r>
    </w:p>
    <w:p w:rsidR="00083A30" w:rsidRPr="00EF3C2A" w:rsidRDefault="00083A30" w:rsidP="00083A30">
      <w:pPr>
        <w:ind w:firstLine="708"/>
        <w:rPr>
          <w:rFonts w:ascii="Times New Roman" w:eastAsia="Times New Roman" w:hAnsi="Times New Roman" w:cs="Times New Roman"/>
          <w:sz w:val="24"/>
          <w:szCs w:val="24"/>
          <w:lang w:eastAsia="ru-RU"/>
        </w:rPr>
      </w:pPr>
      <w:r w:rsidRPr="00EF3C2A">
        <w:rPr>
          <w:rFonts w:ascii="Times New Roman" w:eastAsia="Times New Roman" w:hAnsi="Times New Roman" w:cs="Times New Roman"/>
          <w:b/>
          <w:sz w:val="28"/>
          <w:szCs w:val="28"/>
          <w:lang w:eastAsia="ru-RU"/>
        </w:rPr>
        <w:t xml:space="preserve">РАЗДЕЛ 1 </w:t>
      </w:r>
      <w:r>
        <w:rPr>
          <w:rFonts w:ascii="Times New Roman" w:eastAsia="Times New Roman" w:hAnsi="Times New Roman" w:cs="Times New Roman"/>
          <w:b/>
          <w:sz w:val="28"/>
          <w:szCs w:val="28"/>
          <w:lang w:eastAsia="ru-RU"/>
        </w:rPr>
        <w:t>«</w:t>
      </w:r>
      <w:r w:rsidRPr="00EF3C2A">
        <w:rPr>
          <w:rFonts w:ascii="Times New Roman" w:eastAsia="Times New Roman" w:hAnsi="Times New Roman" w:cs="Times New Roman"/>
          <w:b/>
          <w:sz w:val="28"/>
          <w:szCs w:val="28"/>
          <w:lang w:eastAsia="ru-RU"/>
        </w:rPr>
        <w:t>Организационная структура субъекта бюджетной отчетности</w:t>
      </w:r>
      <w:r>
        <w:rPr>
          <w:rFonts w:ascii="Times New Roman" w:eastAsia="Times New Roman" w:hAnsi="Times New Roman" w:cs="Times New Roman"/>
          <w:b/>
          <w:sz w:val="28"/>
          <w:szCs w:val="28"/>
          <w:lang w:eastAsia="ru-RU"/>
        </w:rPr>
        <w:t>»</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b/>
          <w:sz w:val="28"/>
          <w:szCs w:val="28"/>
          <w:lang w:eastAsia="ru-RU"/>
        </w:rPr>
        <w:t> </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 xml:space="preserve">Правоустанавливающими документами для  муниципального района является Конституция Российской Федерации, Устав Ольгинского муниципального района (далее – Устав ОМР), федеральные законы и Кодексы, законы Приморского края, а также нормативные правовые акты, принимаемые органами местного самоуправления Ольгинского муниципального района. </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 xml:space="preserve">Структуру органов местного самоуправления Ольгинского муниципального района утверждена Уставом ОМР, принятого решением Думы Ольгинского муниципального района от 28.04.2005 № 174 (редакция от 17.08.2021 №99-НПА) и состоит: </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1) Дума Ольгинского муниципального района - представительный орган местного самоуправления  района (далее - Дума), представляющая интересы населения и принимающая от его имени нормативные правовые акты, действующие на территории муниципального района;</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lastRenderedPageBreak/>
        <w:t xml:space="preserve">2) Глава Ольгинского муниципального района - высшее должностное лицо муниципального района; </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kern w:val="36"/>
          <w:sz w:val="28"/>
          <w:szCs w:val="28"/>
          <w:lang w:eastAsia="ru-RU"/>
        </w:rPr>
        <w:t>3) К</w:t>
      </w:r>
      <w:r w:rsidRPr="00EF3C2A">
        <w:rPr>
          <w:rFonts w:ascii="Times New Roman" w:eastAsia="Times New Roman" w:hAnsi="Times New Roman" w:cs="Times New Roman"/>
          <w:sz w:val="28"/>
          <w:szCs w:val="28"/>
          <w:lang w:eastAsia="ru-RU"/>
        </w:rPr>
        <w:t xml:space="preserve">онтрольно – счетный орган Ольгинского муниципального района, возглавляемый председателем, самостоятельное юридическое лицо;  </w:t>
      </w:r>
    </w:p>
    <w:p w:rsidR="00083A30" w:rsidRPr="00EF3C2A" w:rsidRDefault="00083A30" w:rsidP="00083A30">
      <w:pPr>
        <w:shd w:val="clear" w:color="auto" w:fill="FFFFFF"/>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 xml:space="preserve">Контрольно-счетный орган Ольгинского  муниципального района </w:t>
      </w:r>
      <w:r w:rsidRPr="00EF3C2A">
        <w:rPr>
          <w:rFonts w:ascii="Times New Roman" w:eastAsia="Times New Roman" w:hAnsi="Times New Roman" w:cs="Times New Roman"/>
          <w:spacing w:val="-4"/>
          <w:sz w:val="28"/>
          <w:szCs w:val="28"/>
          <w:lang w:eastAsia="ru-RU"/>
        </w:rPr>
        <w:t xml:space="preserve">является постоянно действующим органом внешнего муниципального финансового контроля, осуществляющим свои полномочия в соответствии с </w:t>
      </w:r>
      <w:r w:rsidRPr="00EF3C2A">
        <w:rPr>
          <w:rFonts w:ascii="Times New Roman" w:eastAsia="Times New Roman" w:hAnsi="Times New Roman" w:cs="Times New Roman"/>
          <w:sz w:val="28"/>
          <w:szCs w:val="28"/>
          <w:lang w:eastAsia="ru-RU"/>
        </w:rPr>
        <w:t xml:space="preserve">Федеральным законом от 07.02.2011 N 6-ФЗ </w:t>
      </w:r>
      <w:r>
        <w:rPr>
          <w:rFonts w:ascii="Times New Roman" w:eastAsia="Times New Roman" w:hAnsi="Times New Roman" w:cs="Times New Roman"/>
          <w:sz w:val="28"/>
          <w:szCs w:val="28"/>
          <w:lang w:eastAsia="ru-RU"/>
        </w:rPr>
        <w:t>«</w:t>
      </w:r>
      <w:r w:rsidRPr="00EF3C2A">
        <w:rPr>
          <w:rFonts w:ascii="Times New Roman" w:eastAsia="Times New Roman" w:hAnsi="Times New Roman" w:cs="Times New Roman"/>
          <w:sz w:val="28"/>
          <w:szCs w:val="28"/>
          <w:lang w:eastAsia="ru-RU"/>
        </w:rPr>
        <w:t>Об общих принципах организации и деятельности контрольно-счетных органов субъектов Российской Федерации и муниципальных образований</w:t>
      </w:r>
      <w:r>
        <w:rPr>
          <w:rFonts w:ascii="Times New Roman" w:eastAsia="Times New Roman" w:hAnsi="Times New Roman" w:cs="Times New Roman"/>
          <w:sz w:val="28"/>
          <w:szCs w:val="28"/>
          <w:lang w:eastAsia="ru-RU"/>
        </w:rPr>
        <w:t>»</w:t>
      </w:r>
      <w:r w:rsidRPr="00EF3C2A">
        <w:rPr>
          <w:rFonts w:ascii="Times New Roman" w:eastAsia="Times New Roman" w:hAnsi="Times New Roman" w:cs="Times New Roman"/>
          <w:sz w:val="28"/>
          <w:szCs w:val="28"/>
          <w:lang w:eastAsia="ru-RU"/>
        </w:rPr>
        <w:t xml:space="preserve"> и </w:t>
      </w:r>
      <w:r w:rsidRPr="00EF3C2A">
        <w:rPr>
          <w:rFonts w:ascii="Times New Roman" w:eastAsia="Times New Roman" w:hAnsi="Times New Roman" w:cs="Times New Roman"/>
          <w:bCs/>
          <w:spacing w:val="-10"/>
          <w:sz w:val="28"/>
          <w:szCs w:val="28"/>
          <w:lang w:eastAsia="ru-RU"/>
        </w:rPr>
        <w:t xml:space="preserve">Положением </w:t>
      </w:r>
      <w:r>
        <w:rPr>
          <w:rFonts w:ascii="Times New Roman" w:eastAsia="Times New Roman" w:hAnsi="Times New Roman" w:cs="Times New Roman"/>
          <w:bCs/>
          <w:spacing w:val="-10"/>
          <w:sz w:val="28"/>
          <w:szCs w:val="28"/>
          <w:lang w:eastAsia="ru-RU"/>
        </w:rPr>
        <w:t>«</w:t>
      </w:r>
      <w:r w:rsidRPr="00EF3C2A">
        <w:rPr>
          <w:rFonts w:ascii="Times New Roman" w:eastAsia="Times New Roman" w:hAnsi="Times New Roman" w:cs="Times New Roman"/>
          <w:bCs/>
          <w:spacing w:val="-1"/>
          <w:sz w:val="28"/>
          <w:szCs w:val="28"/>
          <w:lang w:eastAsia="ru-RU"/>
        </w:rPr>
        <w:t>О Контрольно-счетном органе Ольгинского муниципального района</w:t>
      </w:r>
      <w:r>
        <w:rPr>
          <w:rFonts w:ascii="Times New Roman" w:eastAsia="Times New Roman" w:hAnsi="Times New Roman" w:cs="Times New Roman"/>
          <w:bCs/>
          <w:spacing w:val="-1"/>
          <w:sz w:val="28"/>
          <w:szCs w:val="28"/>
          <w:lang w:eastAsia="ru-RU"/>
        </w:rPr>
        <w:t>»</w:t>
      </w:r>
      <w:r w:rsidRPr="00EF3C2A">
        <w:rPr>
          <w:rFonts w:ascii="Times New Roman" w:eastAsia="Times New Roman" w:hAnsi="Times New Roman" w:cs="Times New Roman"/>
          <w:bCs/>
          <w:spacing w:val="-1"/>
          <w:sz w:val="28"/>
          <w:szCs w:val="28"/>
          <w:lang w:eastAsia="ru-RU"/>
        </w:rPr>
        <w:t>, утвержденного решением Думы от 07.19.2021 г. № 101-НПА.</w:t>
      </w:r>
    </w:p>
    <w:p w:rsidR="00083A30" w:rsidRPr="00EF3C2A" w:rsidRDefault="00083A30" w:rsidP="00083A30">
      <w:pPr>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4) Администрация Ольгинского муниципального района - исполнительно-распорядительный орган местного самоуправления (далее – администрация ОМР), обеспечивающая решения вопросов местного значения и выполнение законодательных актов Российской Федерации, Приморского края, нормативных правовых актов Ольгинского района. Непосредственное руководство администрацией осуществляет глава муниципального района на правах единоначалия.</w:t>
      </w:r>
    </w:p>
    <w:p w:rsidR="00083A30" w:rsidRPr="00EF3C2A" w:rsidRDefault="00083A30" w:rsidP="00083A30">
      <w:pPr>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 xml:space="preserve">Структура администрации ОМР утверждена решением Думы от 20.09.2005г. № 254 </w:t>
      </w:r>
      <w:r>
        <w:rPr>
          <w:rFonts w:ascii="Times New Roman" w:eastAsia="Times New Roman" w:hAnsi="Times New Roman" w:cs="Times New Roman"/>
          <w:sz w:val="28"/>
          <w:szCs w:val="28"/>
          <w:lang w:eastAsia="ru-RU"/>
        </w:rPr>
        <w:t>«</w:t>
      </w:r>
      <w:r w:rsidRPr="00EF3C2A">
        <w:rPr>
          <w:rFonts w:ascii="Times New Roman" w:eastAsia="Times New Roman" w:hAnsi="Times New Roman" w:cs="Times New Roman"/>
          <w:sz w:val="28"/>
          <w:szCs w:val="28"/>
          <w:lang w:eastAsia="ru-RU"/>
        </w:rPr>
        <w:t>Об утверждении структуры администрации Ольгинского муниципального района</w:t>
      </w:r>
      <w:r>
        <w:rPr>
          <w:rFonts w:ascii="Times New Roman" w:eastAsia="Times New Roman" w:hAnsi="Times New Roman" w:cs="Times New Roman"/>
          <w:sz w:val="28"/>
          <w:szCs w:val="28"/>
          <w:lang w:eastAsia="ru-RU"/>
        </w:rPr>
        <w:t>»</w:t>
      </w:r>
      <w:r w:rsidRPr="00EF3C2A">
        <w:rPr>
          <w:rFonts w:ascii="Times New Roman" w:eastAsia="Times New Roman" w:hAnsi="Times New Roman" w:cs="Times New Roman"/>
          <w:sz w:val="28"/>
          <w:szCs w:val="28"/>
          <w:lang w:eastAsia="ru-RU"/>
        </w:rPr>
        <w:t xml:space="preserve"> (</w:t>
      </w:r>
      <w:r w:rsidRPr="00663933">
        <w:rPr>
          <w:rFonts w:ascii="Times New Roman" w:eastAsia="Times New Roman" w:hAnsi="Times New Roman" w:cs="Times New Roman"/>
          <w:sz w:val="28"/>
          <w:szCs w:val="28"/>
          <w:lang w:eastAsia="ru-RU"/>
        </w:rPr>
        <w:t>в ред. решения от 30.11.2021г. № 340):</w:t>
      </w:r>
    </w:p>
    <w:p w:rsidR="00083A30" w:rsidRPr="00231384" w:rsidRDefault="00083A30" w:rsidP="00083A30">
      <w:pPr>
        <w:ind w:firstLine="708"/>
        <w:outlineLvl w:val="0"/>
        <w:rPr>
          <w:rFonts w:ascii="Times New Roman" w:hAnsi="Times New Roman" w:cs="Times New Roman"/>
          <w:sz w:val="28"/>
          <w:szCs w:val="28"/>
        </w:rPr>
      </w:pPr>
      <w:r w:rsidRPr="00231384">
        <w:rPr>
          <w:rFonts w:ascii="Times New Roman" w:hAnsi="Times New Roman" w:cs="Times New Roman"/>
          <w:sz w:val="28"/>
          <w:szCs w:val="28"/>
        </w:rPr>
        <w:t>1. Глава муниципального района – глава администрации муниципального района.</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2. Первый заместитель главы администрации муниципального района.</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3. Заместитель главы администрации муниципального района.</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4. Организационный отдел.</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ab/>
        <w:t>5. Финансовый орган – Финансовый отдел со статусом юридического лица.</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ab/>
        <w:t>6. Отдел экономического развития.</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 xml:space="preserve">7. Отдел жилищно-коммунального хозяйства, имущественных отношений и градостроительства.   </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8. Юридический отдел.</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 xml:space="preserve">          9. Отдел по</w:t>
      </w:r>
      <w:r w:rsidRPr="00231384">
        <w:rPr>
          <w:rFonts w:ascii="Times New Roman" w:hAnsi="Times New Roman" w:cs="Times New Roman"/>
          <w:sz w:val="26"/>
          <w:szCs w:val="26"/>
        </w:rPr>
        <w:t xml:space="preserve"> </w:t>
      </w:r>
      <w:r w:rsidRPr="00231384">
        <w:rPr>
          <w:rFonts w:ascii="Times New Roman" w:hAnsi="Times New Roman" w:cs="Times New Roman"/>
          <w:sz w:val="28"/>
          <w:szCs w:val="28"/>
        </w:rPr>
        <w:t>гражданской обороне, чрезвычайным ситуациям и мобилизационной работе.</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 xml:space="preserve">         10. Отдел бухгалтерского учета и отчетности. </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 xml:space="preserve">         11. Орган внутреннего муниципального финансового контроля – Отдел внутреннего муниципального финансового контроля.</w:t>
      </w:r>
    </w:p>
    <w:p w:rsidR="00083A30" w:rsidRPr="00231384" w:rsidRDefault="00083A30" w:rsidP="00083A30">
      <w:pPr>
        <w:outlineLvl w:val="0"/>
        <w:rPr>
          <w:rFonts w:ascii="Times New Roman" w:hAnsi="Times New Roman" w:cs="Times New Roman"/>
          <w:sz w:val="28"/>
          <w:szCs w:val="28"/>
        </w:rPr>
      </w:pPr>
      <w:r w:rsidRPr="00231384">
        <w:rPr>
          <w:rFonts w:ascii="Times New Roman" w:hAnsi="Times New Roman" w:cs="Times New Roman"/>
          <w:sz w:val="28"/>
          <w:szCs w:val="28"/>
        </w:rPr>
        <w:t xml:space="preserve">         12. Отдел</w:t>
      </w:r>
      <w:r w:rsidRPr="00231384">
        <w:rPr>
          <w:rFonts w:ascii="Times New Roman" w:hAnsi="Times New Roman" w:cs="Times New Roman"/>
          <w:sz w:val="26"/>
          <w:szCs w:val="26"/>
        </w:rPr>
        <w:t xml:space="preserve"> </w:t>
      </w:r>
      <w:r w:rsidRPr="00231384">
        <w:rPr>
          <w:rFonts w:ascii="Times New Roman" w:hAnsi="Times New Roman" w:cs="Times New Roman"/>
          <w:sz w:val="28"/>
          <w:szCs w:val="28"/>
        </w:rPr>
        <w:t>записи актов гражданского состояния.</w:t>
      </w:r>
    </w:p>
    <w:p w:rsidR="00083A30" w:rsidRPr="00231384" w:rsidRDefault="00083A30" w:rsidP="00083A30">
      <w:pPr>
        <w:widowControl w:val="0"/>
        <w:rPr>
          <w:rFonts w:ascii="Times New Roman" w:hAnsi="Times New Roman" w:cs="Times New Roman"/>
          <w:sz w:val="28"/>
          <w:szCs w:val="28"/>
        </w:rPr>
      </w:pPr>
      <w:r w:rsidRPr="00231384">
        <w:rPr>
          <w:rFonts w:ascii="Times New Roman" w:hAnsi="Times New Roman" w:cs="Times New Roman"/>
          <w:sz w:val="28"/>
          <w:szCs w:val="28"/>
        </w:rPr>
        <w:t xml:space="preserve">         13. Отдел по исполнению административного законодательства.          </w:t>
      </w:r>
    </w:p>
    <w:p w:rsidR="00083A30" w:rsidRPr="00231384" w:rsidRDefault="00083A30" w:rsidP="00083A30">
      <w:pPr>
        <w:widowControl w:val="0"/>
        <w:rPr>
          <w:rFonts w:ascii="Times New Roman" w:hAnsi="Times New Roman" w:cs="Times New Roman"/>
          <w:sz w:val="28"/>
          <w:szCs w:val="28"/>
        </w:rPr>
      </w:pPr>
      <w:r w:rsidRPr="00231384">
        <w:rPr>
          <w:rFonts w:ascii="Times New Roman" w:hAnsi="Times New Roman" w:cs="Times New Roman"/>
          <w:sz w:val="28"/>
          <w:szCs w:val="28"/>
        </w:rPr>
        <w:t xml:space="preserve">         14. Комиссия по делам несовершеннолетних и защите их прав.</w:t>
      </w:r>
    </w:p>
    <w:p w:rsidR="00083A30" w:rsidRPr="00231384" w:rsidRDefault="00083A30" w:rsidP="00083A30">
      <w:pPr>
        <w:widowControl w:val="0"/>
        <w:rPr>
          <w:rFonts w:ascii="Times New Roman" w:hAnsi="Times New Roman" w:cs="Times New Roman"/>
          <w:sz w:val="28"/>
          <w:szCs w:val="28"/>
        </w:rPr>
      </w:pPr>
      <w:r w:rsidRPr="00231384">
        <w:rPr>
          <w:rFonts w:ascii="Times New Roman" w:hAnsi="Times New Roman" w:cs="Times New Roman"/>
          <w:sz w:val="28"/>
          <w:szCs w:val="28"/>
        </w:rPr>
        <w:t xml:space="preserve">         15. Главный специалист по государственному управлению охраной труда.</w:t>
      </w:r>
    </w:p>
    <w:p w:rsidR="00083A30" w:rsidRPr="00231384" w:rsidRDefault="00083A30" w:rsidP="00083A30">
      <w:pPr>
        <w:widowControl w:val="0"/>
        <w:rPr>
          <w:rFonts w:ascii="Times New Roman" w:hAnsi="Times New Roman" w:cs="Times New Roman"/>
          <w:sz w:val="28"/>
          <w:szCs w:val="28"/>
        </w:rPr>
      </w:pPr>
      <w:r w:rsidRPr="00231384">
        <w:rPr>
          <w:rFonts w:ascii="Times New Roman" w:hAnsi="Times New Roman" w:cs="Times New Roman"/>
          <w:sz w:val="28"/>
          <w:szCs w:val="28"/>
        </w:rPr>
        <w:t xml:space="preserve">         16. Отдел опеки и попечительства.</w:t>
      </w:r>
    </w:p>
    <w:p w:rsidR="00083A30" w:rsidRPr="00EF3C2A" w:rsidRDefault="00083A30" w:rsidP="00083A30">
      <w:pPr>
        <w:rPr>
          <w:rFonts w:ascii="Times New Roman" w:eastAsia="Times New Roman" w:hAnsi="Times New Roman" w:cs="Times New Roman"/>
          <w:sz w:val="24"/>
          <w:szCs w:val="24"/>
          <w:lang w:eastAsia="ru-RU"/>
        </w:rPr>
      </w:pPr>
    </w:p>
    <w:p w:rsidR="00083A30" w:rsidRPr="00EF3C2A" w:rsidRDefault="00083A30" w:rsidP="00083A30">
      <w:pPr>
        <w:rPr>
          <w:rFonts w:ascii="Times New Roman" w:eastAsia="Times New Roman" w:hAnsi="Times New Roman" w:cs="Times New Roman"/>
          <w:sz w:val="24"/>
          <w:szCs w:val="24"/>
          <w:lang w:eastAsia="ru-RU"/>
        </w:rPr>
      </w:pPr>
      <w:bookmarkStart w:id="1" w:name="OLE_LINK9"/>
      <w:r w:rsidRPr="00EF3C2A">
        <w:rPr>
          <w:rFonts w:ascii="Times New Roman" w:eastAsia="Times New Roman" w:hAnsi="Times New Roman" w:cs="Times New Roman"/>
          <w:sz w:val="28"/>
          <w:szCs w:val="28"/>
          <w:lang w:eastAsia="ru-RU"/>
        </w:rPr>
        <w:t>Структуру органов местного самоуправления поселений, входящих в состав Ольгинского муниципального района составляют:</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lastRenderedPageBreak/>
        <w:t>- представительный орган поселения - муниципальные комитеты поселений, которые  возглавляются  главами поселений в соответствии с Уставами, исполняют полномочия председателей муниципальных комитетов, за исключением Ольгинского городского поселения в котором председатель выбирается из числа депутатов;</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 xml:space="preserve">- исполнительно-распорядительным органом местного самоуправления поселений являются администрации поселений. Администрациями поселений руководят главы поселений на принципах единоначалия главы поселений – главы администрации поселений, обладающие собственными полномочиями по решению вопросов местного значения. Администрации поселений являются юридическими лицами. </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Кассовое обслуживание исполнения бюджетов муниципальных образований Ольгинского муниципального района, осуществляется Отделом Федерального казначейства по Приморскому краю № 20, на условии открытия лицевых счетов ГРБС, получателям бюджетных средств в органе Федерального казначейства, в соответствии с заключенными Соглашениями.</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 xml:space="preserve"> Полномочия главных администраторов доходов в консолидированном бюджете Ольгинского муниципального района выполняют 12 администраторов доходов, в том числе:</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10 - учреждений органов власти (8 администраций, 1 Дума ОМР, 1 Финансовый орган);</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2 - казенных учреждений (1орган образования и 1 орган культуры</w:t>
      </w:r>
      <w:r>
        <w:rPr>
          <w:rFonts w:ascii="Times New Roman" w:eastAsia="Times New Roman" w:hAnsi="Times New Roman" w:cs="Times New Roman"/>
          <w:sz w:val="28"/>
          <w:szCs w:val="28"/>
          <w:lang w:eastAsia="ru-RU"/>
        </w:rPr>
        <w:t>)</w:t>
      </w:r>
      <w:r w:rsidRPr="00EF3C2A">
        <w:rPr>
          <w:rFonts w:ascii="Times New Roman" w:eastAsia="Times New Roman" w:hAnsi="Times New Roman" w:cs="Times New Roman"/>
          <w:sz w:val="28"/>
          <w:szCs w:val="28"/>
          <w:lang w:eastAsia="ru-RU"/>
        </w:rPr>
        <w:t xml:space="preserve"> </w:t>
      </w:r>
    </w:p>
    <w:p w:rsidR="00083A30" w:rsidRPr="00EF3C2A" w:rsidRDefault="00083A30" w:rsidP="00083A30">
      <w:pPr>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Главными распорядителями средств бюджетов являются:</w:t>
      </w:r>
    </w:p>
    <w:p w:rsidR="00083A30" w:rsidRPr="00EF3C2A" w:rsidRDefault="00083A30" w:rsidP="00083A30">
      <w:pPr>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Финансовый отдел администрации ОМР – 1 учреждение;</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Дума Ольгинского муниципального района - для 2 казенных учреждений.</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sz w:val="28"/>
          <w:szCs w:val="28"/>
          <w:lang w:eastAsia="ru-RU"/>
        </w:rPr>
        <w:t>Администрация Ольгинского муниципального района - для 3 казённых (в том числе администрация) и 2 бюджетных учреждений.</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bCs/>
          <w:color w:val="000000"/>
          <w:sz w:val="28"/>
          <w:szCs w:val="28"/>
          <w:lang w:eastAsia="ru-RU"/>
        </w:rPr>
        <w:t xml:space="preserve">Отраслевой орган образования для МКУ </w:t>
      </w:r>
      <w:r>
        <w:rPr>
          <w:rFonts w:ascii="Times New Roman" w:eastAsia="Times New Roman" w:hAnsi="Times New Roman" w:cs="Times New Roman"/>
          <w:bCs/>
          <w:color w:val="000000"/>
          <w:sz w:val="28"/>
          <w:szCs w:val="28"/>
          <w:lang w:eastAsia="ru-RU"/>
        </w:rPr>
        <w:t>«</w:t>
      </w:r>
      <w:r w:rsidRPr="00EF3C2A">
        <w:rPr>
          <w:rFonts w:ascii="Times New Roman" w:eastAsia="Times New Roman" w:hAnsi="Times New Roman" w:cs="Times New Roman"/>
          <w:bCs/>
          <w:color w:val="000000"/>
          <w:sz w:val="28"/>
          <w:szCs w:val="28"/>
          <w:lang w:eastAsia="ru-RU"/>
        </w:rPr>
        <w:t>Ольгинский ОНО</w:t>
      </w:r>
      <w:r>
        <w:rPr>
          <w:rFonts w:ascii="Times New Roman" w:eastAsia="Times New Roman" w:hAnsi="Times New Roman" w:cs="Times New Roman"/>
          <w:bCs/>
          <w:color w:val="000000"/>
          <w:sz w:val="28"/>
          <w:szCs w:val="28"/>
          <w:lang w:eastAsia="ru-RU"/>
        </w:rPr>
        <w:t>»</w:t>
      </w:r>
      <w:r w:rsidRPr="00EF3C2A">
        <w:rPr>
          <w:rFonts w:ascii="Times New Roman" w:eastAsia="Times New Roman" w:hAnsi="Times New Roman" w:cs="Times New Roman"/>
          <w:bCs/>
          <w:color w:val="000000"/>
          <w:sz w:val="28"/>
          <w:szCs w:val="28"/>
          <w:lang w:eastAsia="ru-RU"/>
        </w:rPr>
        <w:t xml:space="preserve"> - для</w:t>
      </w:r>
      <w:r w:rsidRPr="00EF3C2A">
        <w:rPr>
          <w:rFonts w:ascii="Times New Roman" w:eastAsia="Times New Roman" w:hAnsi="Times New Roman" w:cs="Times New Roman"/>
          <w:sz w:val="28"/>
          <w:szCs w:val="28"/>
          <w:lang w:eastAsia="ru-RU"/>
        </w:rPr>
        <w:t xml:space="preserve"> 17 казённых учреждений (МКУ Ольгинский ОНО, 6 учреждений дошкольного образования и 9 общеобразовательных учреждений) и 1 бюджетного учреждения дополнительного образования.</w:t>
      </w:r>
    </w:p>
    <w:p w:rsidR="00083A30" w:rsidRPr="00EF3C2A" w:rsidRDefault="00083A30" w:rsidP="00083A30">
      <w:pPr>
        <w:rPr>
          <w:rFonts w:ascii="Times New Roman" w:eastAsia="Times New Roman" w:hAnsi="Times New Roman" w:cs="Times New Roman"/>
          <w:bCs/>
          <w:color w:val="000000"/>
          <w:sz w:val="28"/>
          <w:szCs w:val="28"/>
          <w:lang w:eastAsia="ru-RU"/>
        </w:rPr>
      </w:pPr>
      <w:r w:rsidRPr="00EF3C2A">
        <w:rPr>
          <w:rFonts w:ascii="Times New Roman" w:eastAsia="Times New Roman" w:hAnsi="Times New Roman" w:cs="Times New Roman"/>
          <w:bCs/>
          <w:color w:val="000000"/>
          <w:sz w:val="28"/>
          <w:szCs w:val="28"/>
          <w:lang w:eastAsia="ru-RU"/>
        </w:rPr>
        <w:t xml:space="preserve">Отраслевой орган культуры для МКУ Культура и библиотеки для 1 казенного и 1 бюджетного учреждения </w:t>
      </w:r>
      <w:r w:rsidRPr="00EF3C2A">
        <w:rPr>
          <w:rFonts w:ascii="Times New Roman" w:eastAsia="Times New Roman" w:hAnsi="Times New Roman" w:cs="Times New Roman"/>
          <w:sz w:val="28"/>
          <w:szCs w:val="28"/>
          <w:lang w:eastAsia="ru-RU"/>
        </w:rPr>
        <w:t>дополнительного образования</w:t>
      </w:r>
      <w:r w:rsidRPr="00EF3C2A">
        <w:rPr>
          <w:rFonts w:ascii="Times New Roman" w:eastAsia="Times New Roman" w:hAnsi="Times New Roman" w:cs="Times New Roman"/>
          <w:bCs/>
          <w:color w:val="000000"/>
          <w:sz w:val="28"/>
          <w:szCs w:val="28"/>
          <w:lang w:eastAsia="ru-RU"/>
        </w:rPr>
        <w:t>;</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bCs/>
          <w:color w:val="000000"/>
          <w:sz w:val="28"/>
          <w:szCs w:val="28"/>
          <w:lang w:eastAsia="ru-RU"/>
        </w:rPr>
        <w:t>7 администраций поселений – 7 учреждений.</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bCs/>
          <w:color w:val="000000"/>
          <w:sz w:val="28"/>
          <w:szCs w:val="28"/>
          <w:lang w:eastAsia="ru-RU"/>
        </w:rPr>
        <w:t>Количество муниципальных учреждений действующих на территории Ольгинского района  на начало 202</w:t>
      </w:r>
      <w:r>
        <w:rPr>
          <w:rFonts w:ascii="Times New Roman" w:eastAsia="Times New Roman" w:hAnsi="Times New Roman" w:cs="Times New Roman"/>
          <w:bCs/>
          <w:color w:val="000000"/>
          <w:sz w:val="28"/>
          <w:szCs w:val="28"/>
          <w:lang w:eastAsia="ru-RU"/>
        </w:rPr>
        <w:t>2</w:t>
      </w:r>
      <w:r w:rsidRPr="00EF3C2A">
        <w:rPr>
          <w:rFonts w:ascii="Times New Roman" w:eastAsia="Times New Roman" w:hAnsi="Times New Roman" w:cs="Times New Roman"/>
          <w:bCs/>
          <w:color w:val="000000"/>
          <w:sz w:val="28"/>
          <w:szCs w:val="28"/>
          <w:lang w:eastAsia="ru-RU"/>
        </w:rPr>
        <w:t xml:space="preserve"> года составляло 3</w:t>
      </w:r>
      <w:r>
        <w:rPr>
          <w:rFonts w:ascii="Times New Roman" w:eastAsia="Times New Roman" w:hAnsi="Times New Roman" w:cs="Times New Roman"/>
          <w:bCs/>
          <w:color w:val="000000"/>
          <w:sz w:val="28"/>
          <w:szCs w:val="28"/>
          <w:lang w:eastAsia="ru-RU"/>
        </w:rPr>
        <w:t>5</w:t>
      </w:r>
      <w:r w:rsidRPr="00EF3C2A">
        <w:rPr>
          <w:rFonts w:ascii="Times New Roman" w:eastAsia="Times New Roman" w:hAnsi="Times New Roman" w:cs="Times New Roman"/>
          <w:bCs/>
          <w:color w:val="000000"/>
          <w:sz w:val="28"/>
          <w:szCs w:val="28"/>
          <w:lang w:eastAsia="ru-RU"/>
        </w:rPr>
        <w:t xml:space="preserve"> единиц - из них 1</w:t>
      </w:r>
      <w:r>
        <w:rPr>
          <w:rFonts w:ascii="Times New Roman" w:eastAsia="Times New Roman" w:hAnsi="Times New Roman" w:cs="Times New Roman"/>
          <w:bCs/>
          <w:color w:val="000000"/>
          <w:sz w:val="28"/>
          <w:szCs w:val="28"/>
          <w:lang w:eastAsia="ru-RU"/>
        </w:rPr>
        <w:t>1</w:t>
      </w:r>
      <w:r w:rsidRPr="00EF3C2A">
        <w:rPr>
          <w:rFonts w:ascii="Times New Roman" w:eastAsia="Times New Roman" w:hAnsi="Times New Roman" w:cs="Times New Roman"/>
          <w:bCs/>
          <w:color w:val="000000"/>
          <w:sz w:val="28"/>
          <w:szCs w:val="28"/>
          <w:lang w:eastAsia="ru-RU"/>
        </w:rPr>
        <w:t xml:space="preserve"> учреждений, являющиеся органами власти, 24 муниципальных учреждений (19 казенных и 4 бюджетных), 1 унитарное предприятие (МУП Ольгинского городского поселения </w:t>
      </w:r>
      <w:r>
        <w:rPr>
          <w:rFonts w:ascii="Times New Roman" w:eastAsia="Times New Roman" w:hAnsi="Times New Roman" w:cs="Times New Roman"/>
          <w:bCs/>
          <w:color w:val="000000"/>
          <w:sz w:val="28"/>
          <w:szCs w:val="28"/>
          <w:lang w:eastAsia="ru-RU"/>
        </w:rPr>
        <w:t>«</w:t>
      </w:r>
      <w:r w:rsidRPr="00EF3C2A">
        <w:rPr>
          <w:rFonts w:ascii="Times New Roman" w:eastAsia="Times New Roman" w:hAnsi="Times New Roman" w:cs="Times New Roman"/>
          <w:bCs/>
          <w:color w:val="000000"/>
          <w:sz w:val="28"/>
          <w:szCs w:val="28"/>
          <w:lang w:eastAsia="ru-RU"/>
        </w:rPr>
        <w:t>ЖКХ п.</w:t>
      </w:r>
      <w:r>
        <w:rPr>
          <w:rFonts w:ascii="Times New Roman" w:eastAsia="Times New Roman" w:hAnsi="Times New Roman" w:cs="Times New Roman"/>
          <w:bCs/>
          <w:color w:val="000000"/>
          <w:sz w:val="28"/>
          <w:szCs w:val="28"/>
          <w:lang w:eastAsia="ru-RU"/>
        </w:rPr>
        <w:t xml:space="preserve"> </w:t>
      </w:r>
      <w:r w:rsidRPr="00EF3C2A">
        <w:rPr>
          <w:rFonts w:ascii="Times New Roman" w:eastAsia="Times New Roman" w:hAnsi="Times New Roman" w:cs="Times New Roman"/>
          <w:bCs/>
          <w:color w:val="000000"/>
          <w:sz w:val="28"/>
          <w:szCs w:val="28"/>
          <w:lang w:eastAsia="ru-RU"/>
        </w:rPr>
        <w:t>Ольга</w:t>
      </w:r>
      <w:r>
        <w:rPr>
          <w:rFonts w:ascii="Times New Roman" w:eastAsia="Times New Roman" w:hAnsi="Times New Roman" w:cs="Times New Roman"/>
          <w:bCs/>
          <w:color w:val="000000"/>
          <w:sz w:val="28"/>
          <w:szCs w:val="28"/>
          <w:lang w:eastAsia="ru-RU"/>
        </w:rPr>
        <w:t>»</w:t>
      </w:r>
      <w:r w:rsidRPr="00EF3C2A">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 </w:t>
      </w:r>
    </w:p>
    <w:p w:rsidR="00083A30" w:rsidRPr="00EF3C2A" w:rsidRDefault="00083A30" w:rsidP="00083A30">
      <w:pPr>
        <w:ind w:firstLine="720"/>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Общая численность работников органов местного самоуправления на конец 202</w:t>
      </w:r>
      <w:r>
        <w:rPr>
          <w:rFonts w:ascii="Times New Roman" w:eastAsia="Times New Roman" w:hAnsi="Times New Roman" w:cs="Times New Roman"/>
          <w:sz w:val="28"/>
          <w:szCs w:val="28"/>
          <w:lang w:eastAsia="ru-RU"/>
        </w:rPr>
        <w:t>2</w:t>
      </w:r>
      <w:r w:rsidRPr="00EF3C2A">
        <w:rPr>
          <w:rFonts w:ascii="Times New Roman" w:eastAsia="Times New Roman" w:hAnsi="Times New Roman" w:cs="Times New Roman"/>
          <w:sz w:val="28"/>
          <w:szCs w:val="28"/>
          <w:lang w:eastAsia="ru-RU"/>
        </w:rPr>
        <w:t xml:space="preserve"> года составила 75 единицы, из них численность органов местного самоуправления муниципального района составила 50 единиц, численность органов местного самоуправления поселений составила 25 единиц. </w:t>
      </w:r>
    </w:p>
    <w:p w:rsidR="00083A30" w:rsidRPr="00EF3C2A" w:rsidRDefault="00083A30" w:rsidP="00083A30">
      <w:pPr>
        <w:ind w:left="708" w:firstLine="12"/>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Структура общей численности органов местного самоуправления  района: 9 единиц выборных должностей;</w:t>
      </w:r>
    </w:p>
    <w:p w:rsidR="00083A30" w:rsidRPr="00EF3C2A" w:rsidRDefault="00083A30" w:rsidP="00083A30">
      <w:pPr>
        <w:ind w:firstLine="720"/>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58 единиц муниципальных служащих;</w:t>
      </w:r>
    </w:p>
    <w:p w:rsidR="00083A30" w:rsidRPr="00EF3C2A" w:rsidRDefault="00083A30" w:rsidP="00083A30">
      <w:pPr>
        <w:ind w:firstLine="720"/>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6 единиц, не являющихся муниципальными служащими;</w:t>
      </w:r>
    </w:p>
    <w:p w:rsidR="00083A30" w:rsidRPr="00EF3C2A" w:rsidRDefault="00083A30" w:rsidP="00083A30">
      <w:pPr>
        <w:ind w:firstLine="720"/>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lastRenderedPageBreak/>
        <w:t>2 единицы по отраслевой системе оплаты труда.</w:t>
      </w:r>
    </w:p>
    <w:p w:rsidR="00083A30" w:rsidRPr="00CC030A" w:rsidRDefault="00083A30" w:rsidP="00083A30">
      <w:pPr>
        <w:ind w:firstLine="720"/>
        <w:rPr>
          <w:rFonts w:ascii="Times New Roman" w:eastAsia="Times New Roman" w:hAnsi="Times New Roman" w:cs="Times New Roman"/>
          <w:b/>
          <w:sz w:val="28"/>
          <w:szCs w:val="28"/>
          <w:highlight w:val="yellow"/>
          <w:lang w:eastAsia="ru-RU"/>
        </w:rPr>
      </w:pPr>
    </w:p>
    <w:p w:rsidR="00083A30" w:rsidRPr="00EF3C2A" w:rsidRDefault="00083A30" w:rsidP="00083A30">
      <w:pPr>
        <w:jc w:val="center"/>
        <w:rPr>
          <w:rFonts w:ascii="Times New Roman" w:eastAsia="Times New Roman" w:hAnsi="Times New Roman" w:cs="Times New Roman"/>
          <w:sz w:val="24"/>
          <w:szCs w:val="24"/>
          <w:lang w:eastAsia="ru-RU"/>
        </w:rPr>
      </w:pPr>
      <w:r w:rsidRPr="00EF3C2A">
        <w:rPr>
          <w:rFonts w:ascii="Times New Roman" w:eastAsia="Times New Roman" w:hAnsi="Times New Roman" w:cs="Times New Roman"/>
          <w:b/>
          <w:sz w:val="28"/>
          <w:szCs w:val="28"/>
          <w:lang w:eastAsia="ru-RU"/>
        </w:rPr>
        <w:t>РАЗДЕЛ 2</w:t>
      </w:r>
      <w:r>
        <w:rPr>
          <w:rFonts w:ascii="Times New Roman" w:eastAsia="Times New Roman" w:hAnsi="Times New Roman" w:cs="Times New Roman"/>
          <w:b/>
          <w:sz w:val="28"/>
          <w:szCs w:val="28"/>
          <w:lang w:eastAsia="ru-RU"/>
        </w:rPr>
        <w:t xml:space="preserve"> «</w:t>
      </w:r>
      <w:r w:rsidRPr="00EF3C2A">
        <w:rPr>
          <w:rFonts w:ascii="Times New Roman" w:eastAsia="Times New Roman" w:hAnsi="Times New Roman" w:cs="Times New Roman"/>
          <w:b/>
          <w:sz w:val="28"/>
          <w:szCs w:val="28"/>
          <w:lang w:eastAsia="ru-RU"/>
        </w:rPr>
        <w:t>Результаты деятельности</w:t>
      </w:r>
      <w:r>
        <w:rPr>
          <w:rFonts w:ascii="Times New Roman" w:eastAsia="Times New Roman" w:hAnsi="Times New Roman" w:cs="Times New Roman"/>
          <w:b/>
          <w:sz w:val="28"/>
          <w:szCs w:val="28"/>
          <w:lang w:eastAsia="ru-RU"/>
        </w:rPr>
        <w:t>»</w:t>
      </w:r>
    </w:p>
    <w:p w:rsidR="00083A30" w:rsidRPr="00EF3C2A" w:rsidRDefault="00083A30" w:rsidP="00083A30">
      <w:pPr>
        <w:rPr>
          <w:rFonts w:ascii="Times New Roman" w:eastAsia="Times New Roman" w:hAnsi="Times New Roman" w:cs="Times New Roman"/>
          <w:sz w:val="24"/>
          <w:szCs w:val="24"/>
          <w:lang w:eastAsia="ru-RU"/>
        </w:rPr>
      </w:pPr>
      <w:r w:rsidRPr="00EF3C2A">
        <w:rPr>
          <w:rFonts w:ascii="Times New Roman" w:eastAsia="Times New Roman" w:hAnsi="Times New Roman" w:cs="Times New Roman"/>
          <w:b/>
          <w:sz w:val="28"/>
          <w:szCs w:val="28"/>
          <w:lang w:eastAsia="ru-RU"/>
        </w:rPr>
        <w:t> </w:t>
      </w:r>
    </w:p>
    <w:p w:rsidR="00083A30" w:rsidRPr="00EF3C2A" w:rsidRDefault="00083A30" w:rsidP="00083A30">
      <w:pPr>
        <w:ind w:firstLine="708"/>
        <w:rPr>
          <w:rFonts w:ascii="Times New Roman" w:eastAsia="Times New Roman" w:hAnsi="Times New Roman" w:cs="Times New Roman"/>
          <w:sz w:val="28"/>
          <w:szCs w:val="28"/>
          <w:lang w:eastAsia="ru-RU"/>
        </w:rPr>
      </w:pPr>
      <w:r w:rsidRPr="00EF3C2A">
        <w:rPr>
          <w:rFonts w:ascii="Times New Roman" w:eastAsia="Times New Roman" w:hAnsi="Times New Roman" w:cs="Times New Roman"/>
          <w:sz w:val="28"/>
          <w:szCs w:val="28"/>
          <w:lang w:eastAsia="ru-RU"/>
        </w:rPr>
        <w:t xml:space="preserve">В своей деятельности  Ольгинский муниципальный район руководствуется  Конституцией Российской федерации, Федеральным законом от 6 октября 2003 года № 131-ФЗ </w:t>
      </w:r>
      <w:r>
        <w:rPr>
          <w:rFonts w:ascii="Times New Roman" w:eastAsia="Times New Roman" w:hAnsi="Times New Roman" w:cs="Times New Roman"/>
          <w:sz w:val="28"/>
          <w:szCs w:val="28"/>
          <w:lang w:eastAsia="ru-RU"/>
        </w:rPr>
        <w:t>«</w:t>
      </w:r>
      <w:r w:rsidRPr="00EF3C2A">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Pr>
          <w:rFonts w:ascii="Times New Roman" w:eastAsia="Times New Roman" w:hAnsi="Times New Roman" w:cs="Times New Roman"/>
          <w:sz w:val="28"/>
          <w:szCs w:val="28"/>
          <w:lang w:eastAsia="ru-RU"/>
        </w:rPr>
        <w:t>»</w:t>
      </w:r>
      <w:r w:rsidRPr="00EF3C2A">
        <w:rPr>
          <w:rFonts w:ascii="Times New Roman" w:eastAsia="Times New Roman" w:hAnsi="Times New Roman" w:cs="Times New Roman"/>
          <w:sz w:val="28"/>
          <w:szCs w:val="28"/>
          <w:lang w:eastAsia="ru-RU"/>
        </w:rPr>
        <w:t xml:space="preserve"> (с учетом внесенных изменений)(далее 131-ФЗ); Бюджетным  кодексом Российской Федерации (с изменениями и дополнениями); иными Федеральными законами Российской Федерации, Указами Президента Российской Федерации, Законами Приморского края, нормативно-правовыми актами субъекта и органов местного самоуправления и Уставами муниципальных образований.</w:t>
      </w:r>
    </w:p>
    <w:bookmarkEnd w:id="1"/>
    <w:p w:rsidR="00083A30" w:rsidRPr="00C82B86" w:rsidRDefault="00083A30" w:rsidP="00083A30">
      <w:pPr>
        <w:autoSpaceDE w:val="0"/>
        <w:autoSpaceDN w:val="0"/>
        <w:adjustRightInd w:val="0"/>
        <w:ind w:firstLine="703"/>
        <w:rPr>
          <w:rFonts w:ascii="Times New Roman" w:hAnsi="Times New Roman" w:cs="Times New Roman"/>
          <w:sz w:val="28"/>
          <w:szCs w:val="28"/>
        </w:rPr>
      </w:pPr>
      <w:r w:rsidRPr="00CE40F1">
        <w:rPr>
          <w:rFonts w:ascii="Times New Roman" w:eastAsia="Times New Roman" w:hAnsi="Times New Roman" w:cs="Times New Roman"/>
          <w:sz w:val="28"/>
          <w:szCs w:val="28"/>
          <w:lang w:eastAsia="ru-RU"/>
        </w:rPr>
        <w:t xml:space="preserve">Бюджет Ольгинского муниципального района и бюджеты поселений, входящих в его состав были приняты с соблюдением требований бюджетного законодательства. </w:t>
      </w:r>
      <w:r>
        <w:rPr>
          <w:rFonts w:ascii="Times New Roman" w:eastAsia="Times New Roman" w:hAnsi="Times New Roman" w:cs="Times New Roman"/>
          <w:sz w:val="28"/>
          <w:szCs w:val="28"/>
          <w:lang w:eastAsia="ru-RU"/>
        </w:rPr>
        <w:t>В соответствии с Постановлением ад</w:t>
      </w:r>
      <w:r>
        <w:rPr>
          <w:rFonts w:ascii="Times New Roman" w:hAnsi="Times New Roman" w:cs="Times New Roman"/>
          <w:sz w:val="28"/>
          <w:szCs w:val="28"/>
        </w:rPr>
        <w:t xml:space="preserve">министрации Приморского края от 16 июля 2008 года N 157-па «О Порядке представления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Приморского края проекта местного бюджета на очередной финансовый год (очередной финансовый год и плановый период)» </w:t>
      </w:r>
      <w:r w:rsidRPr="00C82B86">
        <w:rPr>
          <w:rFonts w:ascii="Times New Roman" w:eastAsia="Times New Roman" w:hAnsi="Times New Roman" w:cs="Times New Roman"/>
          <w:sz w:val="28"/>
          <w:szCs w:val="28"/>
          <w:lang w:eastAsia="ru-RU"/>
        </w:rPr>
        <w:t xml:space="preserve">проекты решений о бюджетах и отчеты о выполнении бюджетов представлялись на экспертизу в министерство финансов Приморского края и контрольно-счетный орган муниципального района. В связи с отсутствием в муниципальных комитетах поселений контрольно-счетных органов заключены Соглашения с контрольно-счетным органом муниципального района на выполнение проверок и предоставления заключений как по проекту бюджетов так и по годовой отчетности. </w:t>
      </w:r>
    </w:p>
    <w:p w:rsidR="00083A30" w:rsidRPr="00CE40F1" w:rsidRDefault="00083A30" w:rsidP="00083A30">
      <w:pPr>
        <w:ind w:firstLine="703"/>
        <w:rPr>
          <w:rFonts w:ascii="Times New Roman" w:eastAsia="Times New Roman" w:hAnsi="Times New Roman" w:cs="Times New Roman"/>
          <w:sz w:val="24"/>
          <w:szCs w:val="24"/>
          <w:lang w:eastAsia="ru-RU"/>
        </w:rPr>
      </w:pPr>
      <w:r w:rsidRPr="00CE40F1">
        <w:rPr>
          <w:rFonts w:ascii="Times New Roman" w:eastAsia="Times New Roman" w:hAnsi="Times New Roman" w:cs="Times New Roman"/>
          <w:sz w:val="28"/>
          <w:szCs w:val="28"/>
          <w:lang w:eastAsia="ru-RU"/>
        </w:rPr>
        <w:t>Дотация на выравнивание бюджетной обеспеченности муниципального района в 202</w:t>
      </w:r>
      <w:r>
        <w:rPr>
          <w:rFonts w:ascii="Times New Roman" w:eastAsia="Times New Roman" w:hAnsi="Times New Roman" w:cs="Times New Roman"/>
          <w:sz w:val="28"/>
          <w:szCs w:val="28"/>
          <w:lang w:eastAsia="ru-RU"/>
        </w:rPr>
        <w:t>2</w:t>
      </w:r>
      <w:r w:rsidRPr="00CE40F1">
        <w:rPr>
          <w:rFonts w:ascii="Times New Roman" w:eastAsia="Times New Roman" w:hAnsi="Times New Roman" w:cs="Times New Roman"/>
          <w:sz w:val="28"/>
          <w:szCs w:val="28"/>
          <w:lang w:eastAsia="ru-RU"/>
        </w:rPr>
        <w:t xml:space="preserve"> году за счет средств краевого бюджета составила </w:t>
      </w:r>
      <w:r>
        <w:rPr>
          <w:rFonts w:ascii="Times New Roman" w:eastAsia="Times New Roman" w:hAnsi="Times New Roman" w:cs="Times New Roman"/>
          <w:sz w:val="28"/>
          <w:szCs w:val="28"/>
          <w:lang w:eastAsia="ru-RU"/>
        </w:rPr>
        <w:t>131258,69</w:t>
      </w:r>
      <w:r w:rsidRPr="00CE40F1">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CE40F1">
        <w:rPr>
          <w:rFonts w:ascii="Times New Roman" w:eastAsia="Times New Roman" w:hAnsi="Times New Roman" w:cs="Times New Roman"/>
          <w:sz w:val="28"/>
          <w:szCs w:val="28"/>
          <w:lang w:eastAsia="ru-RU"/>
        </w:rPr>
        <w:t xml:space="preserve"> </w:t>
      </w:r>
      <w:r w:rsidRPr="00CE40F1">
        <w:rPr>
          <w:rFonts w:ascii="Times New Roman" w:hAnsi="Times New Roman" w:cs="Times New Roman"/>
          <w:sz w:val="28"/>
          <w:szCs w:val="28"/>
        </w:rPr>
        <w:t>Замены части дотации на выравнивание бюджетной обеспеченности Ольгинского муниципального района дополнительным нормативом отчислений в бюджет муниципального района от налога на доходы физических лиц в 202</w:t>
      </w:r>
      <w:r>
        <w:rPr>
          <w:rFonts w:ascii="Times New Roman" w:hAnsi="Times New Roman" w:cs="Times New Roman"/>
          <w:sz w:val="28"/>
          <w:szCs w:val="28"/>
        </w:rPr>
        <w:t>2</w:t>
      </w:r>
      <w:r w:rsidRPr="00CE40F1">
        <w:rPr>
          <w:rFonts w:ascii="Times New Roman" w:hAnsi="Times New Roman" w:cs="Times New Roman"/>
          <w:sz w:val="28"/>
          <w:szCs w:val="28"/>
        </w:rPr>
        <w:t xml:space="preserve"> году </w:t>
      </w:r>
      <w:r w:rsidRPr="00663933">
        <w:rPr>
          <w:rFonts w:ascii="Times New Roman" w:hAnsi="Times New Roman" w:cs="Times New Roman"/>
          <w:sz w:val="28"/>
          <w:szCs w:val="28"/>
        </w:rPr>
        <w:t xml:space="preserve">составила 85 на 15 процентов. </w:t>
      </w:r>
      <w:r w:rsidRPr="00663933">
        <w:rPr>
          <w:rFonts w:ascii="Times New Roman" w:eastAsia="Times New Roman" w:hAnsi="Times New Roman" w:cs="Times New Roman"/>
          <w:sz w:val="28"/>
          <w:szCs w:val="28"/>
          <w:lang w:eastAsia="ru-RU"/>
        </w:rPr>
        <w:t>Дополнительный норматив по НДФЛ в бюджет муниципального района составил 85%.</w:t>
      </w:r>
      <w:r w:rsidRPr="00CE40F1">
        <w:rPr>
          <w:rFonts w:ascii="Times New Roman" w:eastAsia="Times New Roman" w:hAnsi="Times New Roman" w:cs="Times New Roman"/>
          <w:sz w:val="28"/>
          <w:szCs w:val="28"/>
          <w:lang w:eastAsia="ru-RU"/>
        </w:rPr>
        <w:t xml:space="preserve"> Дотации бюджетам муниципальных районов на поддержку мер по обеспечению сбалансированности бюджетов поступила в размере </w:t>
      </w:r>
      <w:r w:rsidRPr="00663933">
        <w:rPr>
          <w:rFonts w:ascii="Times New Roman" w:eastAsia="Times New Roman" w:hAnsi="Times New Roman" w:cs="Times New Roman"/>
          <w:sz w:val="28"/>
          <w:szCs w:val="28"/>
          <w:lang w:eastAsia="ru-RU"/>
        </w:rPr>
        <w:t xml:space="preserve">5768,57 тыс. </w:t>
      </w:r>
      <w:r>
        <w:rPr>
          <w:rFonts w:ascii="Times New Roman" w:eastAsia="Times New Roman" w:hAnsi="Times New Roman" w:cs="Times New Roman"/>
          <w:sz w:val="28"/>
          <w:szCs w:val="28"/>
          <w:lang w:eastAsia="ru-RU"/>
        </w:rPr>
        <w:t>руб.</w:t>
      </w:r>
    </w:p>
    <w:p w:rsidR="00083A30" w:rsidRPr="00CE40F1" w:rsidRDefault="00083A30" w:rsidP="00083A30">
      <w:pPr>
        <w:rPr>
          <w:rFonts w:ascii="Times New Roman" w:eastAsia="Times New Roman" w:hAnsi="Times New Roman" w:cs="Times New Roman"/>
          <w:sz w:val="24"/>
          <w:szCs w:val="24"/>
          <w:lang w:eastAsia="ru-RU"/>
        </w:rPr>
      </w:pPr>
      <w:r w:rsidRPr="00CE40F1">
        <w:rPr>
          <w:rFonts w:ascii="Times New Roman" w:eastAsia="Times New Roman" w:hAnsi="Times New Roman" w:cs="Times New Roman"/>
          <w:sz w:val="28"/>
          <w:szCs w:val="28"/>
          <w:lang w:eastAsia="ru-RU"/>
        </w:rPr>
        <w:t>Выравнивание бюджетной обеспеченности поселений, входящих в состав муниципального района в 202</w:t>
      </w:r>
      <w:r>
        <w:rPr>
          <w:rFonts w:ascii="Times New Roman" w:eastAsia="Times New Roman" w:hAnsi="Times New Roman" w:cs="Times New Roman"/>
          <w:sz w:val="28"/>
          <w:szCs w:val="28"/>
          <w:lang w:eastAsia="ru-RU"/>
        </w:rPr>
        <w:t>2</w:t>
      </w:r>
      <w:r w:rsidRPr="00CE40F1">
        <w:rPr>
          <w:rFonts w:ascii="Times New Roman" w:eastAsia="Times New Roman" w:hAnsi="Times New Roman" w:cs="Times New Roman"/>
          <w:sz w:val="28"/>
          <w:szCs w:val="28"/>
          <w:lang w:eastAsia="ru-RU"/>
        </w:rPr>
        <w:t xml:space="preserve"> году производилось за счет средств краевого бюджета в сумме </w:t>
      </w:r>
      <w:r>
        <w:rPr>
          <w:rFonts w:ascii="Times New Roman" w:eastAsia="Times New Roman" w:hAnsi="Times New Roman" w:cs="Times New Roman"/>
          <w:sz w:val="28"/>
          <w:szCs w:val="28"/>
          <w:lang w:eastAsia="ru-RU"/>
        </w:rPr>
        <w:t>6559,22</w:t>
      </w:r>
      <w:r w:rsidRPr="00CE40F1">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CE40F1">
        <w:rPr>
          <w:rFonts w:ascii="Times New Roman" w:eastAsia="Times New Roman" w:hAnsi="Times New Roman" w:cs="Times New Roman"/>
          <w:sz w:val="28"/>
          <w:szCs w:val="28"/>
          <w:lang w:eastAsia="ru-RU"/>
        </w:rPr>
        <w:t xml:space="preserve"> и средств бюджета муниципального района в сумме </w:t>
      </w:r>
      <w:r>
        <w:rPr>
          <w:rFonts w:ascii="Times New Roman" w:eastAsia="Times New Roman" w:hAnsi="Times New Roman" w:cs="Times New Roman"/>
          <w:sz w:val="28"/>
          <w:szCs w:val="28"/>
          <w:lang w:eastAsia="ru-RU"/>
        </w:rPr>
        <w:t>4389,75 тыс. руб.</w:t>
      </w:r>
      <w:r w:rsidRPr="00CE40F1">
        <w:rPr>
          <w:rFonts w:ascii="Times New Roman" w:eastAsia="Times New Roman" w:hAnsi="Times New Roman" w:cs="Times New Roman"/>
          <w:sz w:val="28"/>
          <w:szCs w:val="28"/>
          <w:lang w:eastAsia="ru-RU"/>
        </w:rPr>
        <w:t xml:space="preserve"> В соответствии со ст.137 Бюджетного Кодекса Российской Федерации соблюдено условие недопущения уменьшения объема дотации на выравнивание бюджетной обеспеченности из районного фонда финансовой поддержки, рассчитанного в соответствии с методикой. Общий объем дотации, утвержденный Решением Думы Ольгинского муниципального района </w:t>
      </w:r>
      <w:r>
        <w:rPr>
          <w:rFonts w:ascii="Times New Roman" w:eastAsia="Times New Roman" w:hAnsi="Times New Roman" w:cs="Times New Roman"/>
          <w:sz w:val="28"/>
          <w:szCs w:val="28"/>
          <w:lang w:eastAsia="ru-RU"/>
        </w:rPr>
        <w:t>«</w:t>
      </w:r>
      <w:r w:rsidRPr="00CE40F1">
        <w:rPr>
          <w:rFonts w:ascii="Times New Roman" w:eastAsia="Times New Roman" w:hAnsi="Times New Roman" w:cs="Times New Roman"/>
          <w:sz w:val="28"/>
          <w:szCs w:val="28"/>
          <w:lang w:eastAsia="ru-RU"/>
        </w:rPr>
        <w:t>О бюджете Ольгинского муниципального района на 202</w:t>
      </w:r>
      <w:r>
        <w:rPr>
          <w:rFonts w:ascii="Times New Roman" w:eastAsia="Times New Roman" w:hAnsi="Times New Roman" w:cs="Times New Roman"/>
          <w:sz w:val="28"/>
          <w:szCs w:val="28"/>
          <w:lang w:eastAsia="ru-RU"/>
        </w:rPr>
        <w:t>2</w:t>
      </w:r>
      <w:r w:rsidRPr="00CE40F1">
        <w:rPr>
          <w:rFonts w:ascii="Times New Roman" w:eastAsia="Times New Roman" w:hAnsi="Times New Roman" w:cs="Times New Roman"/>
          <w:sz w:val="28"/>
          <w:szCs w:val="28"/>
          <w:lang w:eastAsia="ru-RU"/>
        </w:rPr>
        <w:t xml:space="preserve"> год и плановый период 202</w:t>
      </w:r>
      <w:r>
        <w:rPr>
          <w:rFonts w:ascii="Times New Roman" w:eastAsia="Times New Roman" w:hAnsi="Times New Roman" w:cs="Times New Roman"/>
          <w:sz w:val="28"/>
          <w:szCs w:val="28"/>
          <w:lang w:eastAsia="ru-RU"/>
        </w:rPr>
        <w:t>3</w:t>
      </w:r>
      <w:r w:rsidRPr="00CE40F1">
        <w:rPr>
          <w:rFonts w:ascii="Times New Roman" w:eastAsia="Times New Roman" w:hAnsi="Times New Roman" w:cs="Times New Roman"/>
          <w:sz w:val="28"/>
          <w:szCs w:val="28"/>
          <w:lang w:eastAsia="ru-RU"/>
        </w:rPr>
        <w:t xml:space="preserve"> и 202</w:t>
      </w:r>
      <w:r>
        <w:rPr>
          <w:rFonts w:ascii="Times New Roman" w:eastAsia="Times New Roman" w:hAnsi="Times New Roman" w:cs="Times New Roman"/>
          <w:sz w:val="28"/>
          <w:szCs w:val="28"/>
          <w:lang w:eastAsia="ru-RU"/>
        </w:rPr>
        <w:t>4</w:t>
      </w:r>
      <w:r w:rsidRPr="00CE40F1">
        <w:rPr>
          <w:rFonts w:ascii="Times New Roman" w:eastAsia="Times New Roman" w:hAnsi="Times New Roman" w:cs="Times New Roman"/>
          <w:sz w:val="28"/>
          <w:szCs w:val="28"/>
          <w:lang w:eastAsia="ru-RU"/>
        </w:rPr>
        <w:t xml:space="preserve"> годов</w:t>
      </w:r>
      <w:r>
        <w:rPr>
          <w:rFonts w:ascii="Times New Roman" w:eastAsia="Times New Roman" w:hAnsi="Times New Roman" w:cs="Times New Roman"/>
          <w:sz w:val="28"/>
          <w:szCs w:val="28"/>
          <w:lang w:eastAsia="ru-RU"/>
        </w:rPr>
        <w:t>»</w:t>
      </w:r>
      <w:r w:rsidRPr="00CE40F1">
        <w:rPr>
          <w:rFonts w:ascii="Times New Roman" w:eastAsia="Times New Roman" w:hAnsi="Times New Roman" w:cs="Times New Roman"/>
          <w:sz w:val="28"/>
          <w:szCs w:val="28"/>
          <w:lang w:eastAsia="ru-RU"/>
        </w:rPr>
        <w:t xml:space="preserve"> и  составил </w:t>
      </w:r>
      <w:r>
        <w:rPr>
          <w:rFonts w:ascii="Times New Roman" w:eastAsia="Times New Roman" w:hAnsi="Times New Roman" w:cs="Times New Roman"/>
          <w:sz w:val="28"/>
          <w:szCs w:val="28"/>
          <w:lang w:eastAsia="ru-RU"/>
        </w:rPr>
        <w:t>10948,97</w:t>
      </w:r>
      <w:r w:rsidRPr="00CE40F1">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CE40F1">
        <w:rPr>
          <w:rFonts w:ascii="Times New Roman" w:eastAsia="Times New Roman" w:hAnsi="Times New Roman" w:cs="Times New Roman"/>
          <w:sz w:val="28"/>
          <w:szCs w:val="28"/>
          <w:lang w:eastAsia="ru-RU"/>
        </w:rPr>
        <w:t xml:space="preserve"> </w:t>
      </w:r>
    </w:p>
    <w:p w:rsidR="00083A30" w:rsidRPr="00CE40F1" w:rsidRDefault="00083A30" w:rsidP="00083A30">
      <w:pPr>
        <w:ind w:firstLine="720"/>
        <w:rPr>
          <w:rFonts w:ascii="Times New Roman" w:eastAsia="Times New Roman" w:hAnsi="Times New Roman" w:cs="Times New Roman"/>
          <w:sz w:val="28"/>
          <w:szCs w:val="28"/>
          <w:lang w:eastAsia="ru-RU"/>
        </w:rPr>
      </w:pPr>
      <w:r w:rsidRPr="00CE40F1">
        <w:rPr>
          <w:rFonts w:ascii="Times New Roman" w:eastAsia="Times New Roman" w:hAnsi="Times New Roman" w:cs="Times New Roman"/>
          <w:sz w:val="28"/>
          <w:szCs w:val="28"/>
          <w:lang w:eastAsia="ru-RU"/>
        </w:rPr>
        <w:lastRenderedPageBreak/>
        <w:t>Иные межбюджетные трансферты на обеспечение выполнения  поселениями своих полномочий в 202</w:t>
      </w:r>
      <w:r>
        <w:rPr>
          <w:rFonts w:ascii="Times New Roman" w:eastAsia="Times New Roman" w:hAnsi="Times New Roman" w:cs="Times New Roman"/>
          <w:sz w:val="28"/>
          <w:szCs w:val="28"/>
          <w:lang w:eastAsia="ru-RU"/>
        </w:rPr>
        <w:t>2</w:t>
      </w:r>
      <w:r w:rsidRPr="00CE40F1">
        <w:rPr>
          <w:rFonts w:ascii="Times New Roman" w:eastAsia="Times New Roman" w:hAnsi="Times New Roman" w:cs="Times New Roman"/>
          <w:sz w:val="28"/>
          <w:szCs w:val="28"/>
          <w:lang w:eastAsia="ru-RU"/>
        </w:rPr>
        <w:t xml:space="preserve"> году составили </w:t>
      </w:r>
      <w:r>
        <w:rPr>
          <w:rFonts w:ascii="Times New Roman" w:eastAsia="Times New Roman" w:hAnsi="Times New Roman" w:cs="Times New Roman"/>
          <w:sz w:val="28"/>
          <w:szCs w:val="28"/>
          <w:lang w:eastAsia="ru-RU"/>
        </w:rPr>
        <w:t>15815,35</w:t>
      </w:r>
      <w:r w:rsidRPr="00CE40F1">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p>
    <w:p w:rsidR="00083A30" w:rsidRPr="00CE40F1" w:rsidRDefault="00083A30" w:rsidP="00083A30">
      <w:pPr>
        <w:ind w:firstLine="720"/>
        <w:rPr>
          <w:rFonts w:ascii="Times New Roman" w:eastAsia="Times New Roman" w:hAnsi="Times New Roman" w:cs="Times New Roman"/>
          <w:sz w:val="24"/>
          <w:szCs w:val="24"/>
          <w:lang w:eastAsia="ru-RU"/>
        </w:rPr>
      </w:pPr>
      <w:r w:rsidRPr="00CE40F1">
        <w:rPr>
          <w:rFonts w:ascii="Times New Roman" w:eastAsia="Times New Roman" w:hAnsi="Times New Roman" w:cs="Times New Roman"/>
          <w:sz w:val="28"/>
          <w:szCs w:val="28"/>
          <w:lang w:eastAsia="ru-RU"/>
        </w:rPr>
        <w:t> </w:t>
      </w:r>
    </w:p>
    <w:p w:rsidR="00083A30" w:rsidRPr="00F16506" w:rsidRDefault="00083A30" w:rsidP="00083A30">
      <w:pPr>
        <w:jc w:val="center"/>
        <w:rPr>
          <w:rFonts w:ascii="Times New Roman" w:eastAsia="Times New Roman" w:hAnsi="Times New Roman" w:cs="Times New Roman"/>
          <w:sz w:val="24"/>
          <w:szCs w:val="24"/>
          <w:lang w:eastAsia="ru-RU"/>
        </w:rPr>
      </w:pPr>
    </w:p>
    <w:p w:rsidR="00083A30" w:rsidRPr="00B31415" w:rsidRDefault="00083A30" w:rsidP="00083A30">
      <w:pPr>
        <w:jc w:val="center"/>
        <w:rPr>
          <w:rFonts w:ascii="Times New Roman" w:eastAsia="Times New Roman" w:hAnsi="Times New Roman" w:cs="Times New Roman"/>
          <w:sz w:val="24"/>
          <w:szCs w:val="24"/>
          <w:lang w:eastAsia="ru-RU"/>
        </w:rPr>
      </w:pPr>
      <w:r w:rsidRPr="00B31415">
        <w:rPr>
          <w:rFonts w:ascii="Times New Roman" w:eastAsia="Times New Roman" w:hAnsi="Times New Roman" w:cs="Times New Roman"/>
          <w:b/>
          <w:sz w:val="28"/>
          <w:szCs w:val="28"/>
          <w:lang w:eastAsia="ru-RU"/>
        </w:rPr>
        <w:t>Межбюджетные отношения между администрациями района и поселений</w:t>
      </w:r>
    </w:p>
    <w:p w:rsidR="00083A30" w:rsidRPr="00B31415" w:rsidRDefault="00083A30" w:rsidP="00083A30">
      <w:pPr>
        <w:rPr>
          <w:rFonts w:ascii="Times New Roman" w:eastAsia="Times New Roman" w:hAnsi="Times New Roman" w:cs="Times New Roman"/>
          <w:sz w:val="24"/>
          <w:szCs w:val="24"/>
          <w:lang w:eastAsia="ru-RU"/>
        </w:rPr>
      </w:pPr>
      <w:r w:rsidRPr="00B31415">
        <w:rPr>
          <w:rFonts w:ascii="Times New Roman" w:eastAsia="Times New Roman" w:hAnsi="Times New Roman" w:cs="Times New Roman"/>
          <w:sz w:val="28"/>
          <w:szCs w:val="28"/>
          <w:lang w:eastAsia="ru-RU"/>
        </w:rPr>
        <w:t xml:space="preserve">В целях эффективного и целесообразного использования денежных и человеческих ресурсов при выполнении правовых основ Федерального Закона 131-ФЗ, органы местного самоуправления района и поселений заключают соглашения на передачу к осуществлению части полномочий по решению вопросов местного значения. Решения о передаче полномочий принимаются на заседаниях представительных органов муниципальных образований, после принятия решений между муниципальными образованиями заключаются Соглашения о принятии части полномочий по вопросам местного значения. </w:t>
      </w:r>
    </w:p>
    <w:p w:rsidR="00083A30" w:rsidRPr="00B31415" w:rsidRDefault="00083A30" w:rsidP="00083A30">
      <w:pPr>
        <w:shd w:val="clear" w:color="auto" w:fill="FFFFFF"/>
        <w:rPr>
          <w:rFonts w:ascii="Times New Roman" w:eastAsia="Times New Roman" w:hAnsi="Times New Roman" w:cs="Times New Roman"/>
          <w:sz w:val="24"/>
          <w:szCs w:val="24"/>
          <w:lang w:eastAsia="ru-RU"/>
        </w:rPr>
      </w:pPr>
      <w:r w:rsidRPr="00B31415">
        <w:rPr>
          <w:rFonts w:ascii="Times New Roman" w:eastAsia="Times New Roman" w:hAnsi="Times New Roman" w:cs="Times New Roman"/>
          <w:bCs/>
          <w:color w:val="000000"/>
          <w:sz w:val="28"/>
          <w:szCs w:val="28"/>
          <w:lang w:eastAsia="ru-RU"/>
        </w:rPr>
        <w:t>Для осуществления переданных полномочий в соответствии со 131-ФЗ соглашениями предусмотрены дополнительные финансовые средства, передаваемые межбюджетными трансфертами. Передача полномочий по решению вопросов местного значения с муниципального района на поселения связана с тем, что на территориях сельских поселений, положениям Федерального закона 44-ФЗ, решаются гораздо эффективнее по имеющимся ряда возможностей в части заключения муниципальных контрактов без проведения аукционов, что не позволено муниципальному району.</w:t>
      </w:r>
    </w:p>
    <w:p w:rsidR="00083A30" w:rsidRPr="00B31415" w:rsidRDefault="00083A30" w:rsidP="00083A30">
      <w:pPr>
        <w:ind w:firstLine="720"/>
        <w:rPr>
          <w:rFonts w:ascii="Times New Roman" w:eastAsia="Times New Roman" w:hAnsi="Times New Roman" w:cs="Times New Roman"/>
          <w:sz w:val="28"/>
          <w:szCs w:val="28"/>
          <w:lang w:eastAsia="ru-RU"/>
        </w:rPr>
      </w:pPr>
      <w:r w:rsidRPr="00B31415">
        <w:rPr>
          <w:rFonts w:ascii="Times New Roman" w:eastAsia="Times New Roman" w:hAnsi="Times New Roman" w:cs="Times New Roman"/>
          <w:sz w:val="28"/>
          <w:szCs w:val="28"/>
          <w:lang w:eastAsia="ru-RU"/>
        </w:rPr>
        <w:t xml:space="preserve">Объем межбюджетных трансфертов передаваемых с бюджета муниципального района в бюджеты сельских поселений </w:t>
      </w:r>
      <w:r>
        <w:rPr>
          <w:rFonts w:ascii="Times New Roman" w:eastAsia="Times New Roman" w:hAnsi="Times New Roman" w:cs="Times New Roman"/>
          <w:sz w:val="28"/>
          <w:szCs w:val="28"/>
          <w:lang w:eastAsia="ru-RU"/>
        </w:rPr>
        <w:t>2914,20</w:t>
      </w:r>
      <w:r w:rsidRPr="00B31415">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p>
    <w:p w:rsidR="00083A30" w:rsidRPr="00B31415" w:rsidRDefault="00083A30" w:rsidP="00083A30">
      <w:pPr>
        <w:ind w:firstLine="0"/>
        <w:rPr>
          <w:rFonts w:ascii="Times New Roman" w:eastAsia="Times New Roman" w:hAnsi="Times New Roman" w:cs="Times New Roman"/>
          <w:sz w:val="28"/>
          <w:szCs w:val="28"/>
          <w:lang w:eastAsia="ru-RU"/>
        </w:rPr>
      </w:pPr>
      <w:r w:rsidRPr="00B31415">
        <w:rPr>
          <w:rFonts w:ascii="Times New Roman" w:eastAsia="Times New Roman" w:hAnsi="Times New Roman" w:cs="Times New Roman"/>
          <w:sz w:val="28"/>
          <w:szCs w:val="28"/>
          <w:lang w:eastAsia="ru-RU"/>
        </w:rPr>
        <w:t>Объем межбюджетных трансфертов передаваемых бюджет</w:t>
      </w:r>
      <w:r>
        <w:rPr>
          <w:rFonts w:ascii="Times New Roman" w:eastAsia="Times New Roman" w:hAnsi="Times New Roman" w:cs="Times New Roman"/>
          <w:sz w:val="28"/>
          <w:szCs w:val="28"/>
          <w:lang w:eastAsia="ru-RU"/>
        </w:rPr>
        <w:t>ами</w:t>
      </w:r>
      <w:r w:rsidRPr="00B31415">
        <w:rPr>
          <w:rFonts w:ascii="Times New Roman" w:eastAsia="Times New Roman" w:hAnsi="Times New Roman" w:cs="Times New Roman"/>
          <w:sz w:val="28"/>
          <w:szCs w:val="28"/>
          <w:lang w:eastAsia="ru-RU"/>
        </w:rPr>
        <w:t xml:space="preserve">  поселений в бюджет муниципального района </w:t>
      </w:r>
      <w:r>
        <w:rPr>
          <w:rFonts w:ascii="Times New Roman" w:eastAsia="Times New Roman" w:hAnsi="Times New Roman" w:cs="Times New Roman"/>
          <w:sz w:val="28"/>
          <w:szCs w:val="28"/>
          <w:lang w:eastAsia="ru-RU"/>
        </w:rPr>
        <w:t>3971,42</w:t>
      </w:r>
      <w:r w:rsidRPr="00B31415">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p>
    <w:p w:rsidR="00083A30" w:rsidRPr="00CC030A" w:rsidRDefault="00083A30" w:rsidP="00083A30">
      <w:pPr>
        <w:ind w:firstLine="0"/>
        <w:jc w:val="center"/>
        <w:rPr>
          <w:rFonts w:ascii="Times New Roman" w:eastAsia="Times New Roman" w:hAnsi="Times New Roman" w:cs="Times New Roman"/>
          <w:b/>
          <w:color w:val="000000"/>
          <w:sz w:val="28"/>
          <w:szCs w:val="28"/>
          <w:highlight w:val="yellow"/>
          <w:lang w:eastAsia="ru-RU"/>
        </w:rPr>
      </w:pPr>
    </w:p>
    <w:tbl>
      <w:tblPr>
        <w:tblW w:w="9498" w:type="dxa"/>
        <w:tblInd w:w="108" w:type="dxa"/>
        <w:tblLayout w:type="fixed"/>
        <w:tblLook w:val="04A0" w:firstRow="1" w:lastRow="0" w:firstColumn="1" w:lastColumn="0" w:noHBand="0" w:noVBand="1"/>
      </w:tblPr>
      <w:tblGrid>
        <w:gridCol w:w="5387"/>
        <w:gridCol w:w="1276"/>
        <w:gridCol w:w="1417"/>
        <w:gridCol w:w="1418"/>
      </w:tblGrid>
      <w:tr w:rsidR="00083A30" w:rsidRPr="00734ECA" w:rsidTr="00083A30">
        <w:trPr>
          <w:trHeight w:val="900"/>
        </w:trPr>
        <w:tc>
          <w:tcPr>
            <w:tcW w:w="5387" w:type="dxa"/>
            <w:tcBorders>
              <w:top w:val="single" w:sz="4" w:space="0" w:color="auto"/>
              <w:left w:val="single" w:sz="4" w:space="0" w:color="auto"/>
              <w:bottom w:val="single" w:sz="4" w:space="0" w:color="000000"/>
              <w:right w:val="single" w:sz="4" w:space="0" w:color="000000"/>
            </w:tcBorders>
            <w:vAlign w:val="center"/>
            <w:hideMark/>
          </w:tcPr>
          <w:p w:rsidR="00083A30" w:rsidRPr="00734ECA" w:rsidRDefault="00083A30" w:rsidP="00083A30">
            <w:pPr>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разделов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83A30" w:rsidRPr="00734ECA" w:rsidRDefault="00083A30" w:rsidP="00083A30">
            <w:pPr>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Коды разделов, подразделов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бюджет муниципального района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бюджет городского и сельского поселения</w:t>
            </w:r>
          </w:p>
        </w:tc>
      </w:tr>
      <w:tr w:rsidR="00083A30" w:rsidRPr="00734ECA" w:rsidTr="00083A30">
        <w:trPr>
          <w:trHeight w:val="390"/>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0100 251</w:t>
            </w:r>
          </w:p>
        </w:tc>
        <w:tc>
          <w:tcPr>
            <w:tcW w:w="1417"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744,74</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Функционирование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0104 251</w:t>
            </w:r>
          </w:p>
        </w:tc>
        <w:tc>
          <w:tcPr>
            <w:tcW w:w="1417"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0,00</w:t>
            </w:r>
          </w:p>
        </w:tc>
      </w:tr>
      <w:tr w:rsidR="00083A30" w:rsidRPr="00734ECA" w:rsidTr="00083A30">
        <w:trPr>
          <w:trHeight w:val="750"/>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0106 251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725,82</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0113 251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18,92</w:t>
            </w:r>
          </w:p>
        </w:tc>
      </w:tr>
      <w:tr w:rsidR="00083A30" w:rsidRPr="00734ECA" w:rsidTr="00083A30">
        <w:trPr>
          <w:trHeight w:val="330"/>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Национальная экономика</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0400 251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1911,36</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40,41</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xml:space="preserve">0409 251 </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1911,36</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40,41</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Муниципальные субсидии</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0409 251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Жилищно-коммунальное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0500 251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765,41</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5,00</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Муниципальные субсидии</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0502 251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 </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0502 251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624,73</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5,00</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Муниципальные субсидии</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0503 251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0503 251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140,68</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Культура, 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0800 251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3014,61</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lastRenderedPageBreak/>
              <w:t>Культура</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0801 251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3014,61</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0804 251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Физическая культура и спорт</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1100 251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166,67</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1276" w:type="dxa"/>
            <w:tcBorders>
              <w:top w:val="nil"/>
              <w:left w:val="nil"/>
              <w:bottom w:val="single" w:sz="4" w:space="0" w:color="auto"/>
              <w:right w:val="single" w:sz="4" w:space="0" w:color="auto"/>
            </w:tcBorders>
            <w:shd w:val="clear" w:color="auto" w:fill="auto"/>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1105 251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166,67</w:t>
            </w:r>
          </w:p>
        </w:tc>
      </w:tr>
      <w:tr w:rsidR="00083A30" w:rsidRPr="00734ECA" w:rsidTr="00083A30">
        <w:trPr>
          <w:trHeight w:val="34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1400 251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9480,76</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0,00</w:t>
            </w:r>
          </w:p>
        </w:tc>
      </w:tr>
      <w:tr w:rsidR="00083A30" w:rsidRPr="00734ECA" w:rsidTr="00083A30">
        <w:trPr>
          <w:trHeight w:val="690"/>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Дотации на выравнивание бюджетной обеспеченности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1401 251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0,00</w:t>
            </w:r>
          </w:p>
        </w:tc>
      </w:tr>
      <w:tr w:rsidR="00083A30" w:rsidRPr="00734ECA" w:rsidTr="00083A30">
        <w:trPr>
          <w:trHeight w:val="37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Прочие межбюджетные трансферты общего характера</w:t>
            </w:r>
          </w:p>
        </w:tc>
        <w:tc>
          <w:tcPr>
            <w:tcW w:w="1276" w:type="dxa"/>
            <w:tcBorders>
              <w:top w:val="nil"/>
              <w:left w:val="nil"/>
              <w:bottom w:val="single" w:sz="4" w:space="0" w:color="auto"/>
              <w:right w:val="single" w:sz="4" w:space="0" w:color="auto"/>
            </w:tcBorders>
            <w:shd w:val="clear" w:color="auto" w:fill="auto"/>
            <w:noWrap/>
            <w:vAlign w:val="bottom"/>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1403 251</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9480,76</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sz w:val="24"/>
                <w:szCs w:val="24"/>
                <w:lang w:eastAsia="ru-RU"/>
              </w:rPr>
            </w:pPr>
            <w:r w:rsidRPr="00734ECA">
              <w:rPr>
                <w:rFonts w:ascii="Times New Roman" w:eastAsia="Times New Roman" w:hAnsi="Times New Roman" w:cs="Times New Roman"/>
                <w:sz w:val="24"/>
                <w:szCs w:val="24"/>
                <w:lang w:eastAsia="ru-RU"/>
              </w:rPr>
              <w:t>0,00</w:t>
            </w:r>
          </w:p>
        </w:tc>
      </w:tr>
      <w:tr w:rsidR="00083A30" w:rsidRPr="00734ECA" w:rsidTr="00083A30">
        <w:trPr>
          <w:trHeight w:val="465"/>
        </w:trPr>
        <w:tc>
          <w:tcPr>
            <w:tcW w:w="5387" w:type="dxa"/>
            <w:tcBorders>
              <w:top w:val="single" w:sz="4" w:space="0" w:color="auto"/>
              <w:left w:val="single" w:sz="4" w:space="0" w:color="auto"/>
              <w:bottom w:val="single" w:sz="4" w:space="0" w:color="auto"/>
              <w:right w:val="single" w:sz="4" w:space="0" w:color="000000"/>
            </w:tcBorders>
            <w:shd w:val="clear" w:color="auto" w:fill="auto"/>
            <w:hideMark/>
          </w:tcPr>
          <w:p w:rsidR="00083A30" w:rsidRPr="00734ECA" w:rsidRDefault="00083A30" w:rsidP="00083A30">
            <w:pPr>
              <w:ind w:firstLine="0"/>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ИТОГО межбюджетных трансфертов (уточненная сводная бюджетная роспись)</w:t>
            </w:r>
          </w:p>
        </w:tc>
        <w:tc>
          <w:tcPr>
            <w:tcW w:w="1276" w:type="dxa"/>
            <w:tcBorders>
              <w:top w:val="nil"/>
              <w:left w:val="nil"/>
              <w:bottom w:val="single" w:sz="4" w:space="0" w:color="auto"/>
              <w:right w:val="single" w:sz="4" w:space="0" w:color="auto"/>
            </w:tcBorders>
            <w:shd w:val="clear" w:color="auto" w:fill="auto"/>
            <w:noWrap/>
            <w:vAlign w:val="bottom"/>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sidRPr="00734ECA">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12157,53</w:t>
            </w:r>
          </w:p>
        </w:tc>
        <w:tc>
          <w:tcPr>
            <w:tcW w:w="1418" w:type="dxa"/>
            <w:tcBorders>
              <w:top w:val="nil"/>
              <w:left w:val="nil"/>
              <w:bottom w:val="single" w:sz="4" w:space="0" w:color="auto"/>
              <w:right w:val="single" w:sz="4" w:space="0" w:color="auto"/>
            </w:tcBorders>
            <w:shd w:val="clear" w:color="auto" w:fill="auto"/>
            <w:noWrap/>
            <w:vAlign w:val="center"/>
            <w:hideMark/>
          </w:tcPr>
          <w:p w:rsidR="00083A30" w:rsidRPr="00734ECA" w:rsidRDefault="00083A30" w:rsidP="00083A30">
            <w:pPr>
              <w:ind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3971,42</w:t>
            </w:r>
          </w:p>
        </w:tc>
      </w:tr>
    </w:tbl>
    <w:p w:rsidR="00083A30" w:rsidRPr="00CC030A" w:rsidRDefault="00083A30" w:rsidP="00083A30">
      <w:pPr>
        <w:ind w:firstLine="0"/>
        <w:jc w:val="center"/>
        <w:rPr>
          <w:rFonts w:ascii="Times New Roman" w:eastAsia="Times New Roman" w:hAnsi="Times New Roman" w:cs="Times New Roman"/>
          <w:b/>
          <w:color w:val="000000"/>
          <w:sz w:val="28"/>
          <w:szCs w:val="28"/>
          <w:highlight w:val="yellow"/>
          <w:lang w:eastAsia="ru-RU"/>
        </w:rPr>
      </w:pPr>
    </w:p>
    <w:p w:rsidR="00083A30" w:rsidRDefault="00083A30" w:rsidP="00083A30">
      <w:pPr>
        <w:ind w:firstLine="0"/>
        <w:rPr>
          <w:rFonts w:ascii="Times New Roman" w:eastAsia="Times New Roman" w:hAnsi="Times New Roman" w:cs="Times New Roman"/>
          <w:b/>
          <w:color w:val="000000"/>
          <w:sz w:val="28"/>
          <w:szCs w:val="28"/>
          <w:highlight w:val="yellow"/>
          <w:lang w:eastAsia="ru-RU"/>
        </w:rPr>
      </w:pPr>
      <w:r w:rsidRPr="00F16506">
        <w:rPr>
          <w:rFonts w:ascii="Times New Roman" w:eastAsia="Times New Roman" w:hAnsi="Times New Roman" w:cs="Times New Roman"/>
          <w:b/>
          <w:color w:val="000000"/>
          <w:sz w:val="28"/>
          <w:szCs w:val="28"/>
          <w:lang w:eastAsia="ru-RU"/>
        </w:rPr>
        <w:tab/>
      </w:r>
    </w:p>
    <w:p w:rsidR="00083A30" w:rsidRPr="00305EE9" w:rsidRDefault="00083A30" w:rsidP="00083A30">
      <w:pPr>
        <w:ind w:firstLine="0"/>
        <w:jc w:val="center"/>
        <w:rPr>
          <w:rFonts w:ascii="Times New Roman" w:eastAsia="Times New Roman" w:hAnsi="Times New Roman" w:cs="Times New Roman"/>
          <w:b/>
          <w:color w:val="000000"/>
          <w:sz w:val="28"/>
          <w:szCs w:val="28"/>
          <w:lang w:eastAsia="ru-RU"/>
        </w:rPr>
      </w:pPr>
      <w:r w:rsidRPr="00305EE9">
        <w:rPr>
          <w:rFonts w:ascii="Times New Roman" w:eastAsia="Times New Roman" w:hAnsi="Times New Roman" w:cs="Times New Roman"/>
          <w:b/>
          <w:color w:val="000000"/>
          <w:sz w:val="28"/>
          <w:szCs w:val="28"/>
          <w:lang w:eastAsia="ru-RU"/>
        </w:rPr>
        <w:t xml:space="preserve">Расходы на содержание органов местного самоуправления </w:t>
      </w:r>
    </w:p>
    <w:p w:rsidR="00083A30" w:rsidRPr="00305EE9" w:rsidRDefault="00083A30" w:rsidP="00083A30">
      <w:pPr>
        <w:ind w:firstLine="0"/>
        <w:jc w:val="center"/>
        <w:rPr>
          <w:rFonts w:ascii="Times New Roman" w:eastAsia="Times New Roman" w:hAnsi="Times New Roman" w:cs="Times New Roman"/>
          <w:b/>
          <w:color w:val="000000"/>
          <w:sz w:val="28"/>
          <w:szCs w:val="28"/>
          <w:lang w:eastAsia="ru-RU"/>
        </w:rPr>
      </w:pPr>
      <w:r w:rsidRPr="00305EE9">
        <w:rPr>
          <w:rFonts w:ascii="Times New Roman" w:eastAsia="Times New Roman" w:hAnsi="Times New Roman" w:cs="Times New Roman"/>
          <w:b/>
          <w:color w:val="000000"/>
          <w:sz w:val="28"/>
          <w:szCs w:val="28"/>
          <w:lang w:eastAsia="ru-RU"/>
        </w:rPr>
        <w:t>в 202</w:t>
      </w:r>
      <w:r>
        <w:rPr>
          <w:rFonts w:ascii="Times New Roman" w:eastAsia="Times New Roman" w:hAnsi="Times New Roman" w:cs="Times New Roman"/>
          <w:b/>
          <w:color w:val="000000"/>
          <w:sz w:val="28"/>
          <w:szCs w:val="28"/>
          <w:lang w:eastAsia="ru-RU"/>
        </w:rPr>
        <w:t>2</w:t>
      </w:r>
      <w:r w:rsidRPr="00305EE9">
        <w:rPr>
          <w:rFonts w:ascii="Times New Roman" w:eastAsia="Times New Roman" w:hAnsi="Times New Roman" w:cs="Times New Roman"/>
          <w:b/>
          <w:color w:val="000000"/>
          <w:sz w:val="28"/>
          <w:szCs w:val="28"/>
          <w:lang w:eastAsia="ru-RU"/>
        </w:rPr>
        <w:t xml:space="preserve"> году</w:t>
      </w:r>
    </w:p>
    <w:p w:rsidR="00083A30" w:rsidRPr="00305EE9" w:rsidRDefault="00083A30" w:rsidP="00083A30">
      <w:pPr>
        <w:jc w:val="center"/>
        <w:rPr>
          <w:rFonts w:ascii="Times New Roman" w:eastAsia="Times New Roman" w:hAnsi="Times New Roman" w:cs="Times New Roman"/>
          <w:sz w:val="24"/>
          <w:szCs w:val="24"/>
          <w:lang w:eastAsia="ru-RU"/>
        </w:rPr>
      </w:pPr>
    </w:p>
    <w:p w:rsidR="00083A30" w:rsidRPr="00305EE9" w:rsidRDefault="00083A30" w:rsidP="00083A30">
      <w:pPr>
        <w:rPr>
          <w:rFonts w:ascii="Times New Roman" w:eastAsia="Times New Roman" w:hAnsi="Times New Roman" w:cs="Times New Roman"/>
          <w:sz w:val="24"/>
          <w:szCs w:val="24"/>
          <w:lang w:eastAsia="ru-RU"/>
        </w:rPr>
      </w:pPr>
      <w:r w:rsidRPr="00305EE9">
        <w:rPr>
          <w:rFonts w:ascii="Times New Roman" w:eastAsia="Times New Roman" w:hAnsi="Times New Roman" w:cs="Times New Roman"/>
          <w:sz w:val="24"/>
          <w:szCs w:val="24"/>
          <w:lang w:eastAsia="ru-RU"/>
        </w:rPr>
        <w:tab/>
      </w:r>
      <w:r w:rsidRPr="00305EE9">
        <w:rPr>
          <w:rFonts w:ascii="Times New Roman" w:eastAsia="Times New Roman" w:hAnsi="Times New Roman" w:cs="Times New Roman"/>
          <w:sz w:val="28"/>
          <w:szCs w:val="28"/>
          <w:lang w:eastAsia="ru-RU"/>
        </w:rPr>
        <w:t xml:space="preserve">По </w:t>
      </w:r>
      <w:r w:rsidRPr="00305EE9">
        <w:rPr>
          <w:rFonts w:ascii="Times New Roman" w:eastAsia="Times New Roman" w:hAnsi="Times New Roman" w:cs="Times New Roman"/>
          <w:color w:val="000000"/>
          <w:sz w:val="28"/>
          <w:szCs w:val="28"/>
          <w:lang w:eastAsia="ru-RU"/>
        </w:rPr>
        <w:t>Ольгинскому муниципальному району:</w:t>
      </w:r>
    </w:p>
    <w:p w:rsidR="00083A30" w:rsidRPr="00CC030A" w:rsidRDefault="00083A30" w:rsidP="00083A30">
      <w:pPr>
        <w:ind w:firstLine="0"/>
        <w:rPr>
          <w:rFonts w:ascii="Times New Roman" w:eastAsia="Times New Roman" w:hAnsi="Times New Roman" w:cs="Times New Roman"/>
          <w:sz w:val="24"/>
          <w:szCs w:val="24"/>
          <w:highlight w:val="yellow"/>
          <w:lang w:eastAsia="ru-RU"/>
        </w:rPr>
      </w:pPr>
      <w:r w:rsidRPr="00305EE9">
        <w:rPr>
          <w:rFonts w:ascii="Times New Roman" w:eastAsia="Times New Roman" w:hAnsi="Times New Roman" w:cs="Times New Roman"/>
          <w:sz w:val="28"/>
          <w:szCs w:val="28"/>
          <w:lang w:eastAsia="ru-RU"/>
        </w:rPr>
        <w:t xml:space="preserve">Постановлением Правительства ПК </w:t>
      </w:r>
      <w:r w:rsidRPr="001A508A">
        <w:rPr>
          <w:rFonts w:ascii="Times New Roman" w:eastAsia="Times New Roman" w:hAnsi="Times New Roman" w:cs="Times New Roman"/>
          <w:sz w:val="28"/>
          <w:szCs w:val="28"/>
          <w:lang w:eastAsia="ru-RU"/>
        </w:rPr>
        <w:t>от 27.12.2021 года № 864-</w:t>
      </w:r>
      <w:r w:rsidRPr="00305EE9">
        <w:rPr>
          <w:rFonts w:ascii="Times New Roman" w:eastAsia="Times New Roman" w:hAnsi="Times New Roman" w:cs="Times New Roman"/>
          <w:sz w:val="28"/>
          <w:szCs w:val="28"/>
          <w:lang w:eastAsia="ru-RU"/>
        </w:rPr>
        <w:t xml:space="preserve">пп </w:t>
      </w:r>
      <w:r>
        <w:rPr>
          <w:rFonts w:ascii="Times New Roman" w:eastAsia="Times New Roman" w:hAnsi="Times New Roman" w:cs="Times New Roman"/>
          <w:sz w:val="28"/>
          <w:szCs w:val="28"/>
          <w:lang w:eastAsia="ru-RU"/>
        </w:rPr>
        <w:t>«</w:t>
      </w:r>
      <w:r w:rsidRPr="00305EE9">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нормативах формирования расходов на содержание</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органов местного самоуправления городских округов,</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муниципальных округов и муниципальных районов</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Приморского края и нормативах формирования расходов</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на оплату труда выборных должностных лиц,</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осуществляющих свои полномочия на постоянной</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основе в органах местного самоуправления городских</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округов, муниципальных округов и муниципальных</w:t>
      </w:r>
      <w:r>
        <w:rPr>
          <w:rFonts w:ascii="Times New Roman" w:eastAsia="Times New Roman" w:hAnsi="Times New Roman" w:cs="Times New Roman"/>
          <w:sz w:val="28"/>
          <w:szCs w:val="28"/>
          <w:lang w:eastAsia="ru-RU"/>
        </w:rPr>
        <w:t xml:space="preserve"> </w:t>
      </w:r>
      <w:r w:rsidRPr="00305EE9">
        <w:rPr>
          <w:rFonts w:ascii="Times New Roman" w:eastAsia="Times New Roman" w:hAnsi="Times New Roman" w:cs="Times New Roman"/>
          <w:sz w:val="28"/>
          <w:szCs w:val="28"/>
          <w:lang w:eastAsia="ru-RU"/>
        </w:rPr>
        <w:t>районов Приморского края, на 202</w:t>
      </w:r>
      <w:r>
        <w:rPr>
          <w:rFonts w:ascii="Times New Roman" w:eastAsia="Times New Roman" w:hAnsi="Times New Roman" w:cs="Times New Roman"/>
          <w:sz w:val="28"/>
          <w:szCs w:val="28"/>
          <w:lang w:eastAsia="ru-RU"/>
        </w:rPr>
        <w:t>2</w:t>
      </w:r>
      <w:r w:rsidRPr="00305EE9">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w:t>
      </w:r>
      <w:r w:rsidRPr="00305EE9">
        <w:rPr>
          <w:rFonts w:ascii="Times New Roman" w:eastAsia="Times New Roman" w:hAnsi="Times New Roman" w:cs="Times New Roman"/>
          <w:sz w:val="28"/>
          <w:szCs w:val="28"/>
          <w:lang w:eastAsia="ru-RU"/>
        </w:rPr>
        <w:t xml:space="preserve"> утвержден норматив формирования расходов на содержание органов местного самоуправления муниципального района в размере 2</w:t>
      </w:r>
      <w:r>
        <w:rPr>
          <w:rFonts w:ascii="Times New Roman" w:eastAsia="Times New Roman" w:hAnsi="Times New Roman" w:cs="Times New Roman"/>
          <w:sz w:val="28"/>
          <w:szCs w:val="28"/>
          <w:lang w:eastAsia="ru-RU"/>
        </w:rPr>
        <w:t>9</w:t>
      </w:r>
      <w:r w:rsidRPr="00305EE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83 </w:t>
      </w:r>
      <w:r w:rsidRPr="00305EE9">
        <w:rPr>
          <w:rFonts w:ascii="Times New Roman" w:eastAsia="Times New Roman" w:hAnsi="Times New Roman" w:cs="Times New Roman"/>
          <w:sz w:val="28"/>
          <w:szCs w:val="28"/>
          <w:lang w:eastAsia="ru-RU"/>
        </w:rPr>
        <w:t>процентов от общего объема доходов местного бюджета, включая налоговые и неналоговые доходы, дотации на выравнивание бюджетной обеспеченности муниципального района. По состоянию на 01.01.202</w:t>
      </w:r>
      <w:r>
        <w:rPr>
          <w:rFonts w:ascii="Times New Roman" w:eastAsia="Times New Roman" w:hAnsi="Times New Roman" w:cs="Times New Roman"/>
          <w:sz w:val="28"/>
          <w:szCs w:val="28"/>
          <w:lang w:eastAsia="ru-RU"/>
        </w:rPr>
        <w:t>3</w:t>
      </w:r>
      <w:r w:rsidRPr="00305EE9">
        <w:rPr>
          <w:rFonts w:ascii="Times New Roman" w:eastAsia="Times New Roman" w:hAnsi="Times New Roman" w:cs="Times New Roman"/>
          <w:sz w:val="28"/>
          <w:szCs w:val="28"/>
          <w:lang w:eastAsia="ru-RU"/>
        </w:rPr>
        <w:t xml:space="preserve"> исполнение составило:</w:t>
      </w:r>
    </w:p>
    <w:p w:rsidR="00083A30" w:rsidRPr="00E530C5" w:rsidRDefault="00083A30" w:rsidP="00083A30">
      <w:pPr>
        <w:ind w:firstLine="0"/>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 </w:t>
      </w:r>
    </w:p>
    <w:tbl>
      <w:tblPr>
        <w:tblW w:w="9915" w:type="dxa"/>
        <w:tblInd w:w="91" w:type="dxa"/>
        <w:tblLayout w:type="fixed"/>
        <w:tblLook w:val="00A0" w:firstRow="1" w:lastRow="0" w:firstColumn="1" w:lastColumn="0" w:noHBand="0" w:noVBand="0"/>
      </w:tblPr>
      <w:tblGrid>
        <w:gridCol w:w="1716"/>
        <w:gridCol w:w="1558"/>
        <w:gridCol w:w="1700"/>
        <w:gridCol w:w="1841"/>
        <w:gridCol w:w="1460"/>
        <w:gridCol w:w="820"/>
        <w:gridCol w:w="820"/>
      </w:tblGrid>
      <w:tr w:rsidR="00083A30" w:rsidRPr="00CC030A" w:rsidTr="00083A30">
        <w:trPr>
          <w:trHeight w:val="315"/>
        </w:trPr>
        <w:tc>
          <w:tcPr>
            <w:tcW w:w="32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Утверждено</w:t>
            </w:r>
            <w:r w:rsidRPr="00E530C5">
              <w:rPr>
                <w:rFonts w:ascii="Times New Roman" w:eastAsia="Times New Roman" w:hAnsi="Times New Roman" w:cs="Times New Roman"/>
                <w:sz w:val="24"/>
                <w:szCs w:val="24"/>
                <w:lang w:eastAsia="ru-RU"/>
              </w:rPr>
              <w:br/>
              <w:t>бюджет городского округа / муниципального района</w:t>
            </w:r>
          </w:p>
        </w:tc>
        <w:tc>
          <w:tcPr>
            <w:tcW w:w="3543" w:type="dxa"/>
            <w:gridSpan w:val="2"/>
            <w:tcBorders>
              <w:top w:val="single" w:sz="4" w:space="0" w:color="auto"/>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Исполнено</w:t>
            </w:r>
            <w:r w:rsidRPr="00E530C5">
              <w:rPr>
                <w:rFonts w:ascii="Times New Roman" w:eastAsia="Times New Roman" w:hAnsi="Times New Roman" w:cs="Times New Roman"/>
                <w:sz w:val="24"/>
                <w:szCs w:val="24"/>
                <w:lang w:eastAsia="ru-RU"/>
              </w:rPr>
              <w:br/>
              <w:t>бюджет городского округа / муниципального района</w:t>
            </w:r>
          </w:p>
        </w:tc>
        <w:tc>
          <w:tcPr>
            <w:tcW w:w="3101" w:type="dxa"/>
            <w:gridSpan w:val="3"/>
            <w:tcBorders>
              <w:top w:val="single" w:sz="4" w:space="0" w:color="auto"/>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Норматив</w:t>
            </w:r>
            <w:r w:rsidRPr="00E530C5">
              <w:rPr>
                <w:rFonts w:ascii="Times New Roman" w:eastAsia="Times New Roman" w:hAnsi="Times New Roman" w:cs="Times New Roman"/>
                <w:sz w:val="24"/>
                <w:szCs w:val="24"/>
                <w:lang w:eastAsia="ru-RU"/>
              </w:rPr>
              <w:br/>
              <w:t>формирования расходов на содержание ОМСУ ГО /МР</w:t>
            </w:r>
          </w:p>
        </w:tc>
      </w:tr>
      <w:tr w:rsidR="00083A30" w:rsidRPr="00CC030A" w:rsidTr="00083A30">
        <w:trPr>
          <w:trHeight w:val="315"/>
        </w:trPr>
        <w:tc>
          <w:tcPr>
            <w:tcW w:w="1718" w:type="dxa"/>
            <w:vMerge w:val="restart"/>
            <w:tcBorders>
              <w:top w:val="nil"/>
              <w:left w:val="single" w:sz="4" w:space="0" w:color="auto"/>
              <w:bottom w:val="single" w:sz="4" w:space="0" w:color="auto"/>
              <w:right w:val="single" w:sz="4" w:space="0" w:color="auto"/>
            </w:tcBorders>
            <w:shd w:val="clear" w:color="auto" w:fill="auto"/>
            <w:vAlign w:val="center"/>
            <w:hideMark/>
          </w:tcPr>
          <w:p w:rsidR="00083A30" w:rsidRPr="00E530C5" w:rsidRDefault="00083A30" w:rsidP="00083A30">
            <w:pPr>
              <w:ind w:left="-91" w:right="-108"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налоговые и неналоговые доходы, дотации на выравнивание бюджетной обеспеченности</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расходы на содержание органов местного самоуправления, всего</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083A30" w:rsidRPr="00E530C5" w:rsidRDefault="00083A30" w:rsidP="00083A30">
            <w:pPr>
              <w:ind w:left="-108" w:right="-108"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 xml:space="preserve">налоговые и неналоговые доходы, дотация на выравнивание бюджетной обеспеч-ти* </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083A30" w:rsidRPr="00E530C5" w:rsidRDefault="00083A30" w:rsidP="00083A30">
            <w:pPr>
              <w:ind w:left="-108" w:right="-108"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расходы на содержание органов местного самоуправления, всего</w:t>
            </w:r>
          </w:p>
        </w:tc>
        <w:tc>
          <w:tcPr>
            <w:tcW w:w="1461" w:type="dxa"/>
            <w:vMerge w:val="restart"/>
            <w:tcBorders>
              <w:top w:val="nil"/>
              <w:left w:val="single" w:sz="4" w:space="0" w:color="auto"/>
              <w:bottom w:val="single" w:sz="4" w:space="0" w:color="auto"/>
              <w:right w:val="single" w:sz="4" w:space="0" w:color="auto"/>
            </w:tcBorders>
            <w:shd w:val="clear" w:color="auto" w:fill="auto"/>
            <w:vAlign w:val="center"/>
            <w:hideMark/>
          </w:tcPr>
          <w:p w:rsidR="00083A30" w:rsidRPr="00E530C5" w:rsidRDefault="00083A30" w:rsidP="00083A30">
            <w:pPr>
              <w:ind w:left="-108" w:right="-65"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Норматив установлен. постановлением АПК</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исполненный</w:t>
            </w:r>
          </w:p>
        </w:tc>
      </w:tr>
      <w:tr w:rsidR="00083A30" w:rsidRPr="00CC030A" w:rsidTr="00083A30">
        <w:trPr>
          <w:trHeight w:val="630"/>
        </w:trPr>
        <w:tc>
          <w:tcPr>
            <w:tcW w:w="3278" w:type="dxa"/>
            <w:vMerge/>
            <w:tcBorders>
              <w:top w:val="nil"/>
              <w:left w:val="single" w:sz="4" w:space="0" w:color="auto"/>
              <w:bottom w:val="single" w:sz="4" w:space="0" w:color="auto"/>
              <w:right w:val="single" w:sz="4" w:space="0" w:color="auto"/>
            </w:tcBorders>
            <w:vAlign w:val="center"/>
            <w:hideMark/>
          </w:tcPr>
          <w:p w:rsidR="00083A30" w:rsidRPr="00E530C5" w:rsidRDefault="00083A30" w:rsidP="00083A30">
            <w:pPr>
              <w:ind w:firstLine="0"/>
              <w:rPr>
                <w:rFonts w:ascii="Times New Roman" w:eastAsia="Times New Roman" w:hAnsi="Times New Roman" w:cs="Times New Roman"/>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083A30" w:rsidRPr="00E530C5" w:rsidRDefault="00083A30" w:rsidP="00083A30">
            <w:pPr>
              <w:ind w:firstLine="0"/>
              <w:rPr>
                <w:rFonts w:ascii="Times New Roman" w:eastAsia="Times New Roman" w:hAnsi="Times New Roman" w:cs="Times New Roman"/>
                <w:sz w:val="24"/>
                <w:szCs w:val="24"/>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083A30" w:rsidRPr="00E530C5" w:rsidRDefault="00083A30" w:rsidP="00083A30">
            <w:pPr>
              <w:ind w:firstLine="0"/>
              <w:rPr>
                <w:rFonts w:ascii="Times New Roman" w:eastAsia="Times New Roman" w:hAnsi="Times New Roman" w:cs="Times New Roman"/>
                <w:sz w:val="24"/>
                <w:szCs w:val="24"/>
                <w:lang w:eastAsia="ru-RU"/>
              </w:rPr>
            </w:pPr>
          </w:p>
        </w:tc>
        <w:tc>
          <w:tcPr>
            <w:tcW w:w="1842" w:type="dxa"/>
            <w:vMerge/>
            <w:tcBorders>
              <w:top w:val="nil"/>
              <w:left w:val="single" w:sz="4" w:space="0" w:color="auto"/>
              <w:bottom w:val="single" w:sz="4" w:space="0" w:color="auto"/>
              <w:right w:val="single" w:sz="4" w:space="0" w:color="auto"/>
            </w:tcBorders>
            <w:vAlign w:val="center"/>
            <w:hideMark/>
          </w:tcPr>
          <w:p w:rsidR="00083A30" w:rsidRPr="00E530C5" w:rsidRDefault="00083A30" w:rsidP="00083A30">
            <w:pPr>
              <w:ind w:firstLine="0"/>
              <w:rPr>
                <w:rFonts w:ascii="Times New Roman" w:eastAsia="Times New Roman" w:hAnsi="Times New Roman" w:cs="Times New Roman"/>
                <w:sz w:val="24"/>
                <w:szCs w:val="24"/>
                <w:lang w:eastAsia="ru-RU"/>
              </w:rPr>
            </w:pPr>
          </w:p>
        </w:tc>
        <w:tc>
          <w:tcPr>
            <w:tcW w:w="3101" w:type="dxa"/>
            <w:vMerge/>
            <w:tcBorders>
              <w:top w:val="nil"/>
              <w:left w:val="single" w:sz="4" w:space="0" w:color="auto"/>
              <w:bottom w:val="single" w:sz="4" w:space="0" w:color="auto"/>
              <w:right w:val="single" w:sz="4" w:space="0" w:color="auto"/>
            </w:tcBorders>
            <w:vAlign w:val="center"/>
            <w:hideMark/>
          </w:tcPr>
          <w:p w:rsidR="00083A30" w:rsidRPr="00E530C5" w:rsidRDefault="00083A30" w:rsidP="00083A30">
            <w:pPr>
              <w:ind w:firstLine="0"/>
              <w:rPr>
                <w:rFonts w:ascii="Times New Roman" w:eastAsia="Times New Roman" w:hAnsi="Times New Roman" w:cs="Times New Roman"/>
                <w:sz w:val="24"/>
                <w:szCs w:val="24"/>
                <w:lang w:eastAsia="ru-RU"/>
              </w:rPr>
            </w:pPr>
          </w:p>
        </w:tc>
        <w:tc>
          <w:tcPr>
            <w:tcW w:w="820"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по плану</w:t>
            </w:r>
          </w:p>
        </w:tc>
        <w:tc>
          <w:tcPr>
            <w:tcW w:w="820"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по факту</w:t>
            </w:r>
          </w:p>
        </w:tc>
      </w:tr>
      <w:tr w:rsidR="00083A30" w:rsidRPr="00CC030A" w:rsidTr="00083A30">
        <w:trPr>
          <w:trHeight w:val="315"/>
        </w:trPr>
        <w:tc>
          <w:tcPr>
            <w:tcW w:w="1718" w:type="dxa"/>
            <w:tcBorders>
              <w:top w:val="nil"/>
              <w:left w:val="single" w:sz="4" w:space="0" w:color="auto"/>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1</w:t>
            </w:r>
          </w:p>
        </w:tc>
        <w:tc>
          <w:tcPr>
            <w:tcW w:w="1560"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2</w:t>
            </w:r>
          </w:p>
        </w:tc>
        <w:tc>
          <w:tcPr>
            <w:tcW w:w="1701"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3</w:t>
            </w:r>
          </w:p>
        </w:tc>
        <w:tc>
          <w:tcPr>
            <w:tcW w:w="1842"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4</w:t>
            </w:r>
          </w:p>
        </w:tc>
        <w:tc>
          <w:tcPr>
            <w:tcW w:w="1461"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5</w:t>
            </w:r>
          </w:p>
        </w:tc>
        <w:tc>
          <w:tcPr>
            <w:tcW w:w="820"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6</w:t>
            </w:r>
          </w:p>
        </w:tc>
        <w:tc>
          <w:tcPr>
            <w:tcW w:w="820"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7</w:t>
            </w:r>
          </w:p>
        </w:tc>
      </w:tr>
      <w:tr w:rsidR="00083A30" w:rsidRPr="00CC030A" w:rsidTr="00083A30">
        <w:trPr>
          <w:trHeight w:val="315"/>
        </w:trPr>
        <w:tc>
          <w:tcPr>
            <w:tcW w:w="1718" w:type="dxa"/>
            <w:tcBorders>
              <w:top w:val="nil"/>
              <w:left w:val="single" w:sz="4" w:space="0" w:color="auto"/>
              <w:bottom w:val="single" w:sz="4" w:space="0" w:color="auto"/>
              <w:right w:val="single" w:sz="4" w:space="0" w:color="auto"/>
            </w:tcBorders>
            <w:shd w:val="clear" w:color="auto" w:fill="auto"/>
            <w:vAlign w:val="center"/>
            <w:hideMark/>
          </w:tcPr>
          <w:p w:rsidR="00083A30" w:rsidRPr="00E530C5" w:rsidRDefault="00281890" w:rsidP="00083A30">
            <w:pPr>
              <w:ind w:firstLine="0"/>
              <w:jc w:val="center"/>
              <w:rPr>
                <w:rFonts w:ascii="Times New Roman" w:eastAsia="Times New Roman" w:hAnsi="Times New Roman" w:cs="Times New Roman"/>
                <w:sz w:val="24"/>
                <w:szCs w:val="24"/>
                <w:lang w:eastAsia="ru-RU"/>
              </w:rPr>
            </w:pPr>
            <w:r w:rsidRPr="00281890">
              <w:rPr>
                <w:rFonts w:ascii="Times New Roman" w:eastAsia="Times New Roman" w:hAnsi="Times New Roman" w:cs="Times New Roman"/>
                <w:sz w:val="24"/>
                <w:szCs w:val="24"/>
                <w:lang w:eastAsia="ru-RU"/>
              </w:rPr>
              <w:t>390110723</w:t>
            </w:r>
          </w:p>
        </w:tc>
        <w:tc>
          <w:tcPr>
            <w:tcW w:w="1560" w:type="dxa"/>
            <w:tcBorders>
              <w:top w:val="nil"/>
              <w:left w:val="nil"/>
              <w:bottom w:val="single" w:sz="4" w:space="0" w:color="auto"/>
              <w:right w:val="single" w:sz="4" w:space="0" w:color="auto"/>
            </w:tcBorders>
            <w:shd w:val="clear" w:color="auto" w:fill="auto"/>
            <w:vAlign w:val="center"/>
            <w:hideMark/>
          </w:tcPr>
          <w:p w:rsidR="00083A30" w:rsidRPr="00E530C5" w:rsidRDefault="00281890" w:rsidP="00083A30">
            <w:pPr>
              <w:ind w:firstLine="0"/>
              <w:jc w:val="center"/>
              <w:rPr>
                <w:rFonts w:ascii="Times New Roman" w:eastAsia="Times New Roman" w:hAnsi="Times New Roman" w:cs="Times New Roman"/>
                <w:sz w:val="24"/>
                <w:szCs w:val="24"/>
                <w:lang w:eastAsia="ru-RU"/>
              </w:rPr>
            </w:pPr>
            <w:r w:rsidRPr="00281890">
              <w:rPr>
                <w:rFonts w:ascii="Times New Roman" w:eastAsia="Times New Roman" w:hAnsi="Times New Roman" w:cs="Times New Roman"/>
                <w:sz w:val="24"/>
                <w:szCs w:val="24"/>
                <w:lang w:eastAsia="ru-RU"/>
              </w:rPr>
              <w:t>53238227,45</w:t>
            </w:r>
          </w:p>
        </w:tc>
        <w:tc>
          <w:tcPr>
            <w:tcW w:w="1701" w:type="dxa"/>
            <w:tcBorders>
              <w:top w:val="nil"/>
              <w:left w:val="nil"/>
              <w:bottom w:val="single" w:sz="4" w:space="0" w:color="auto"/>
              <w:right w:val="single" w:sz="4" w:space="0" w:color="auto"/>
            </w:tcBorders>
            <w:shd w:val="clear" w:color="auto" w:fill="auto"/>
            <w:vAlign w:val="center"/>
            <w:hideMark/>
          </w:tcPr>
          <w:p w:rsidR="00083A30" w:rsidRPr="00E530C5" w:rsidRDefault="00281890" w:rsidP="00083A30">
            <w:pPr>
              <w:ind w:firstLine="0"/>
              <w:jc w:val="center"/>
              <w:rPr>
                <w:rFonts w:ascii="Times New Roman" w:eastAsia="Times New Roman" w:hAnsi="Times New Roman" w:cs="Times New Roman"/>
                <w:sz w:val="24"/>
                <w:szCs w:val="24"/>
                <w:lang w:eastAsia="ru-RU"/>
              </w:rPr>
            </w:pPr>
            <w:r w:rsidRPr="00281890">
              <w:rPr>
                <w:rFonts w:ascii="Times New Roman" w:eastAsia="Times New Roman" w:hAnsi="Times New Roman" w:cs="Times New Roman"/>
                <w:sz w:val="24"/>
                <w:szCs w:val="24"/>
                <w:lang w:eastAsia="ru-RU"/>
              </w:rPr>
              <w:t>386300546,74</w:t>
            </w:r>
          </w:p>
        </w:tc>
        <w:tc>
          <w:tcPr>
            <w:tcW w:w="1842" w:type="dxa"/>
            <w:tcBorders>
              <w:top w:val="nil"/>
              <w:left w:val="nil"/>
              <w:bottom w:val="single" w:sz="4" w:space="0" w:color="auto"/>
              <w:right w:val="single" w:sz="4" w:space="0" w:color="auto"/>
            </w:tcBorders>
            <w:shd w:val="clear" w:color="auto" w:fill="auto"/>
            <w:vAlign w:val="center"/>
            <w:hideMark/>
          </w:tcPr>
          <w:p w:rsidR="00083A30" w:rsidRPr="00E530C5" w:rsidRDefault="00281890" w:rsidP="00083A30">
            <w:pPr>
              <w:ind w:firstLine="0"/>
              <w:jc w:val="center"/>
              <w:rPr>
                <w:rFonts w:ascii="Times New Roman" w:eastAsia="Times New Roman" w:hAnsi="Times New Roman" w:cs="Times New Roman"/>
                <w:sz w:val="24"/>
                <w:szCs w:val="24"/>
                <w:lang w:eastAsia="ru-RU"/>
              </w:rPr>
            </w:pPr>
            <w:r w:rsidRPr="00281890">
              <w:rPr>
                <w:rFonts w:ascii="Times New Roman" w:eastAsia="Times New Roman" w:hAnsi="Times New Roman" w:cs="Times New Roman"/>
                <w:sz w:val="24"/>
                <w:szCs w:val="24"/>
                <w:lang w:eastAsia="ru-RU"/>
              </w:rPr>
              <w:t>48695784,55</w:t>
            </w:r>
          </w:p>
        </w:tc>
        <w:tc>
          <w:tcPr>
            <w:tcW w:w="1461" w:type="dxa"/>
            <w:tcBorders>
              <w:top w:val="nil"/>
              <w:left w:val="nil"/>
              <w:bottom w:val="single" w:sz="4" w:space="0" w:color="auto"/>
              <w:right w:val="single" w:sz="4" w:space="0" w:color="auto"/>
            </w:tcBorders>
            <w:shd w:val="clear" w:color="auto" w:fill="auto"/>
            <w:vAlign w:val="center"/>
            <w:hideMark/>
          </w:tcPr>
          <w:p w:rsidR="00083A30" w:rsidRPr="00E530C5" w:rsidRDefault="00083A30" w:rsidP="00083A30">
            <w:pPr>
              <w:ind w:firstLine="0"/>
              <w:jc w:val="center"/>
              <w:rPr>
                <w:rFonts w:ascii="Times New Roman" w:eastAsia="Times New Roman" w:hAnsi="Times New Roman" w:cs="Times New Roman"/>
                <w:sz w:val="24"/>
                <w:szCs w:val="24"/>
                <w:lang w:eastAsia="ru-RU"/>
              </w:rPr>
            </w:pPr>
            <w:r w:rsidRPr="00E530C5">
              <w:rPr>
                <w:rFonts w:ascii="Times New Roman" w:eastAsia="Times New Roman" w:hAnsi="Times New Roman" w:cs="Times New Roman"/>
                <w:sz w:val="24"/>
                <w:szCs w:val="24"/>
                <w:lang w:eastAsia="ru-RU"/>
              </w:rPr>
              <w:t>29,</w:t>
            </w:r>
            <w:r>
              <w:rPr>
                <w:rFonts w:ascii="Times New Roman" w:eastAsia="Times New Roman" w:hAnsi="Times New Roman" w:cs="Times New Roman"/>
                <w:sz w:val="24"/>
                <w:szCs w:val="24"/>
                <w:lang w:eastAsia="ru-RU"/>
              </w:rPr>
              <w:t>83</w:t>
            </w:r>
          </w:p>
        </w:tc>
        <w:tc>
          <w:tcPr>
            <w:tcW w:w="820" w:type="dxa"/>
            <w:tcBorders>
              <w:top w:val="nil"/>
              <w:left w:val="nil"/>
              <w:bottom w:val="single" w:sz="4" w:space="0" w:color="auto"/>
              <w:right w:val="single" w:sz="4" w:space="0" w:color="auto"/>
            </w:tcBorders>
            <w:shd w:val="clear" w:color="auto" w:fill="auto"/>
            <w:vAlign w:val="center"/>
            <w:hideMark/>
          </w:tcPr>
          <w:p w:rsidR="00083A30" w:rsidRPr="00E530C5" w:rsidRDefault="0028189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13,65</w:t>
            </w:r>
          </w:p>
        </w:tc>
        <w:tc>
          <w:tcPr>
            <w:tcW w:w="820" w:type="dxa"/>
            <w:tcBorders>
              <w:top w:val="nil"/>
              <w:left w:val="nil"/>
              <w:bottom w:val="single" w:sz="4" w:space="0" w:color="auto"/>
              <w:right w:val="single" w:sz="4" w:space="0" w:color="auto"/>
            </w:tcBorders>
            <w:shd w:val="clear" w:color="auto" w:fill="auto"/>
            <w:vAlign w:val="center"/>
            <w:hideMark/>
          </w:tcPr>
          <w:p w:rsidR="00083A30" w:rsidRPr="00E530C5" w:rsidRDefault="00281890" w:rsidP="00083A30">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12,61</w:t>
            </w:r>
          </w:p>
        </w:tc>
      </w:tr>
    </w:tbl>
    <w:p w:rsidR="00083A30" w:rsidRPr="00B31415" w:rsidRDefault="00083A30" w:rsidP="00083A30">
      <w:pPr>
        <w:ind w:firstLine="0"/>
        <w:rPr>
          <w:rFonts w:ascii="Times New Roman" w:eastAsia="Times New Roman" w:hAnsi="Times New Roman" w:cs="Times New Roman"/>
          <w:sz w:val="24"/>
          <w:szCs w:val="24"/>
          <w:lang w:eastAsia="ru-RU"/>
        </w:rPr>
      </w:pPr>
      <w:r w:rsidRPr="00B31415">
        <w:rPr>
          <w:rFonts w:ascii="Times New Roman" w:eastAsia="Times New Roman" w:hAnsi="Times New Roman" w:cs="Times New Roman"/>
          <w:sz w:val="24"/>
          <w:szCs w:val="24"/>
          <w:lang w:eastAsia="ru-RU"/>
        </w:rPr>
        <w:t> </w:t>
      </w:r>
    </w:p>
    <w:p w:rsidR="00083A30" w:rsidRPr="00B31415" w:rsidRDefault="00083A30" w:rsidP="00083A30">
      <w:pPr>
        <w:rPr>
          <w:rFonts w:ascii="Times New Roman" w:eastAsia="Times New Roman" w:hAnsi="Times New Roman" w:cs="Times New Roman"/>
          <w:sz w:val="28"/>
          <w:szCs w:val="28"/>
          <w:lang w:eastAsia="ru-RU"/>
        </w:rPr>
      </w:pPr>
      <w:r w:rsidRPr="00B31415">
        <w:rPr>
          <w:rFonts w:ascii="Times New Roman" w:eastAsia="Times New Roman" w:hAnsi="Times New Roman" w:cs="Times New Roman"/>
          <w:sz w:val="28"/>
          <w:szCs w:val="28"/>
          <w:lang w:eastAsia="ru-RU"/>
        </w:rPr>
        <w:t xml:space="preserve">Расходы на содержание органов местного самоуправления относятся к непрограммным направлениям расходов. </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lastRenderedPageBreak/>
        <w:t>В бюджетах учтены расходы и численность работников органов местного самоуправления, осуществляющих переданные государственные полномочия за счет субвенций из краевого и федерального бюджетов:</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t>- единая субвенция – на обеспечение деятельности комиссии по делам несовершеннолетних и защите их прав, на содержание административных комиссий;</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t>- на осуществление регистрации и учета граждан, имеющих право на получение жилищных субсидий в связи с переселением из районов Крайнего Севера и приравненных к ним местностям;</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t xml:space="preserve">- на государственное управление охраной труда; </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t xml:space="preserve">- на регистрацию актов гражданского состояния; </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t>- на реализацию государственных полномочий органов опеки и попечительства в отношении несовершеннолетних;</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t>- на осуществление первичного воинского учета на территориях, где отсутствуют комиссариаты.</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t>Численность муниципальных служащих выполняющих переданные государственные полномочия составляет 12 единиц.</w:t>
      </w:r>
    </w:p>
    <w:p w:rsidR="00083A30" w:rsidRPr="00B31415" w:rsidRDefault="00083A30" w:rsidP="00083A30">
      <w:pPr>
        <w:rPr>
          <w:rFonts w:ascii="Times New Roman" w:hAnsi="Times New Roman" w:cs="Times New Roman"/>
          <w:sz w:val="28"/>
          <w:szCs w:val="28"/>
        </w:rPr>
      </w:pPr>
      <w:r w:rsidRPr="00B31415">
        <w:rPr>
          <w:rFonts w:ascii="Times New Roman" w:hAnsi="Times New Roman" w:cs="Times New Roman"/>
          <w:sz w:val="28"/>
          <w:szCs w:val="28"/>
        </w:rPr>
        <w:t xml:space="preserve"> Общая  штатная  численность  работников    органов  местного  самоуправления  Ольгинского  муниципального  района  составила 75 единиц (в том числе за счет средств субвенций 12 единиц, из них муниципальные служащие 8 единиц),  фактически  замещено  должностей – 73  единицы (в том числе за счет средств субвенций 12 единиц). Среднесписочная  численность работников  составила 73 человека (из них за счет средств субвенций 12)</w:t>
      </w:r>
      <w:r w:rsidR="00510E10">
        <w:rPr>
          <w:rFonts w:ascii="Times New Roman" w:hAnsi="Times New Roman" w:cs="Times New Roman"/>
          <w:sz w:val="28"/>
          <w:szCs w:val="28"/>
        </w:rPr>
        <w:t>.</w:t>
      </w:r>
    </w:p>
    <w:p w:rsidR="00083A30" w:rsidRPr="00B31415" w:rsidRDefault="00083A30" w:rsidP="00083A30">
      <w:pPr>
        <w:ind w:firstLine="0"/>
        <w:rPr>
          <w:rFonts w:ascii="Times New Roman" w:hAnsi="Times New Roman" w:cs="Times New Roman"/>
          <w:sz w:val="28"/>
          <w:szCs w:val="28"/>
        </w:rPr>
      </w:pPr>
      <w:r w:rsidRPr="00B31415">
        <w:rPr>
          <w:rFonts w:ascii="Times New Roman" w:hAnsi="Times New Roman" w:cs="Times New Roman"/>
          <w:sz w:val="28"/>
          <w:szCs w:val="28"/>
        </w:rPr>
        <w:t>Ольгинский муниципальный район, относится к районам, приравненным к районам Крайнего Севера и заработная плата начисляется с учетом районного коэффициента в размере 30% и северных надбавок в размере 50%.</w:t>
      </w:r>
    </w:p>
    <w:p w:rsidR="00083A30" w:rsidRPr="00C03E15" w:rsidRDefault="00083A30" w:rsidP="00083A30">
      <w:pPr>
        <w:ind w:firstLine="0"/>
        <w:rPr>
          <w:rFonts w:ascii="Times New Roman" w:hAnsi="Times New Roman" w:cs="Times New Roman"/>
          <w:sz w:val="28"/>
          <w:szCs w:val="28"/>
        </w:rPr>
      </w:pPr>
      <w:r w:rsidRPr="00B31415">
        <w:rPr>
          <w:rFonts w:ascii="Times New Roman" w:hAnsi="Times New Roman" w:cs="Times New Roman"/>
          <w:sz w:val="28"/>
          <w:szCs w:val="28"/>
        </w:rPr>
        <w:t>Изменения по средней заработной плате в 202</w:t>
      </w:r>
      <w:r>
        <w:rPr>
          <w:rFonts w:ascii="Times New Roman" w:hAnsi="Times New Roman" w:cs="Times New Roman"/>
          <w:sz w:val="28"/>
          <w:szCs w:val="28"/>
        </w:rPr>
        <w:t>2</w:t>
      </w:r>
      <w:r w:rsidRPr="00B31415">
        <w:rPr>
          <w:rFonts w:ascii="Times New Roman" w:hAnsi="Times New Roman" w:cs="Times New Roman"/>
          <w:sz w:val="28"/>
          <w:szCs w:val="28"/>
        </w:rPr>
        <w:t xml:space="preserve"> года по сравнению с предыдущим годом </w:t>
      </w:r>
      <w:r w:rsidRPr="00C03E15">
        <w:rPr>
          <w:rFonts w:ascii="Times New Roman" w:hAnsi="Times New Roman" w:cs="Times New Roman"/>
          <w:sz w:val="28"/>
          <w:szCs w:val="28"/>
        </w:rPr>
        <w:t>отражены в таблице: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9"/>
        <w:gridCol w:w="1843"/>
        <w:gridCol w:w="1842"/>
        <w:gridCol w:w="1051"/>
        <w:gridCol w:w="3686"/>
      </w:tblGrid>
      <w:tr w:rsidR="00083A30" w:rsidRPr="001A508A" w:rsidTr="00083A30">
        <w:tc>
          <w:tcPr>
            <w:tcW w:w="1609" w:type="dxa"/>
            <w:tcBorders>
              <w:top w:val="single" w:sz="4" w:space="0" w:color="auto"/>
              <w:left w:val="single" w:sz="4" w:space="0" w:color="auto"/>
              <w:bottom w:val="single" w:sz="4" w:space="0" w:color="auto"/>
              <w:right w:val="single" w:sz="4" w:space="0" w:color="auto"/>
            </w:tcBorders>
            <w:vAlign w:val="center"/>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Раздел, подраздел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083A30" w:rsidRPr="00C03E15" w:rsidRDefault="00083A30" w:rsidP="00083A30">
            <w:pPr>
              <w:ind w:firstLine="0"/>
              <w:jc w:val="center"/>
              <w:rPr>
                <w:rFonts w:ascii="Times New Roman" w:hAnsi="Times New Roman" w:cs="Times New Roman"/>
                <w:noProof/>
                <w:sz w:val="20"/>
              </w:rPr>
            </w:pPr>
            <w:r w:rsidRPr="00C03E15">
              <w:rPr>
                <w:rFonts w:ascii="Times New Roman" w:hAnsi="Times New Roman" w:cs="Times New Roman"/>
              </w:rPr>
              <w:t xml:space="preserve">Средняя зарплата в 2021 году, </w:t>
            </w:r>
          </w:p>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 xml:space="preserve">(тыс. </w:t>
            </w:r>
            <w:r>
              <w:rPr>
                <w:rFonts w:ascii="Times New Roman" w:hAnsi="Times New Roman" w:cs="Times New Roman"/>
              </w:rPr>
              <w:t>руб.</w:t>
            </w:r>
            <w:r w:rsidRPr="00C03E15">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vAlign w:val="center"/>
            <w:hideMark/>
          </w:tcPr>
          <w:p w:rsidR="00083A30" w:rsidRPr="00C03E15" w:rsidRDefault="00083A30" w:rsidP="00083A30">
            <w:pPr>
              <w:ind w:firstLine="0"/>
              <w:jc w:val="center"/>
              <w:rPr>
                <w:rFonts w:ascii="Times New Roman" w:hAnsi="Times New Roman" w:cs="Times New Roman"/>
                <w:noProof/>
                <w:sz w:val="20"/>
              </w:rPr>
            </w:pPr>
            <w:r w:rsidRPr="00C03E15">
              <w:rPr>
                <w:rFonts w:ascii="Times New Roman" w:hAnsi="Times New Roman" w:cs="Times New Roman"/>
              </w:rPr>
              <w:t xml:space="preserve">Средняя зарплата в 2022 году, </w:t>
            </w:r>
          </w:p>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 xml:space="preserve">(тыс. </w:t>
            </w:r>
            <w:r>
              <w:rPr>
                <w:rFonts w:ascii="Times New Roman" w:hAnsi="Times New Roman" w:cs="Times New Roman"/>
              </w:rPr>
              <w:t>руб.</w:t>
            </w:r>
            <w:r w:rsidRPr="00C03E15">
              <w:rPr>
                <w:rFonts w:ascii="Times New Roman" w:hAnsi="Times New Roman" w:cs="Times New Roman"/>
              </w:rPr>
              <w:t>)</w:t>
            </w:r>
          </w:p>
        </w:tc>
        <w:tc>
          <w:tcPr>
            <w:tcW w:w="1051" w:type="dxa"/>
            <w:tcBorders>
              <w:top w:val="single" w:sz="4" w:space="0" w:color="auto"/>
              <w:left w:val="single" w:sz="4" w:space="0" w:color="auto"/>
              <w:bottom w:val="single" w:sz="4" w:space="0" w:color="auto"/>
              <w:right w:val="single" w:sz="4" w:space="0" w:color="auto"/>
            </w:tcBorders>
            <w:vAlign w:val="center"/>
            <w:hideMark/>
          </w:tcPr>
          <w:p w:rsidR="00083A30" w:rsidRPr="00C03E15" w:rsidRDefault="00083A30" w:rsidP="00083A30">
            <w:pPr>
              <w:ind w:firstLine="0"/>
              <w:jc w:val="center"/>
              <w:rPr>
                <w:rFonts w:ascii="Times New Roman" w:hAnsi="Times New Roman" w:cs="Times New Roman"/>
                <w:noProof/>
                <w:sz w:val="20"/>
              </w:rPr>
            </w:pPr>
            <w:r w:rsidRPr="00C03E15">
              <w:rPr>
                <w:rFonts w:ascii="Times New Roman" w:hAnsi="Times New Roman" w:cs="Times New Roman"/>
              </w:rPr>
              <w:t xml:space="preserve">Отклонение, </w:t>
            </w:r>
          </w:p>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Причины отклонений</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0102</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67,57</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76,0</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+8,43</w:t>
            </w: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 xml:space="preserve">В связи с выплатой компенсации при увольнении глава Ольгинского муниципального района </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0103 (председатель Думы)</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105,33</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111,0</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+5,67</w:t>
            </w: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Расчет при увольнении, компенсация за неиспользованный отпуск председателя Думы района</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0103 (центральный аппарат)</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42,75</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43,0</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+0,25</w:t>
            </w:r>
          </w:p>
        </w:tc>
        <w:tc>
          <w:tcPr>
            <w:tcW w:w="3686" w:type="dxa"/>
            <w:tcBorders>
              <w:top w:val="single" w:sz="4" w:space="0" w:color="auto"/>
              <w:left w:val="single" w:sz="4" w:space="0" w:color="auto"/>
              <w:bottom w:val="single" w:sz="4" w:space="0" w:color="auto"/>
              <w:right w:val="single" w:sz="4" w:space="0" w:color="auto"/>
            </w:tcBorders>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индексация на 4%</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0104(центральный аппарат)</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55,12</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57,0</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rPr>
            </w:pPr>
            <w:r w:rsidRPr="00C03E15">
              <w:rPr>
                <w:rFonts w:ascii="Times New Roman" w:hAnsi="Times New Roman" w:cs="Times New Roman"/>
              </w:rPr>
              <w:t>+1,88</w:t>
            </w:r>
          </w:p>
          <w:p w:rsidR="00083A30" w:rsidRPr="00C03E15" w:rsidRDefault="00083A30" w:rsidP="00083A30">
            <w:pPr>
              <w:ind w:firstLine="0"/>
              <w:jc w:val="center"/>
              <w:rPr>
                <w:rFonts w:ascii="Times New Roman" w:hAnsi="Times New Roman" w:cs="Times New Roman"/>
                <w:noProof/>
              </w:rPr>
            </w:pP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индексация на 4%</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0106 (руководитель контрольно-счетного органа)</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73,83</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noProof/>
              </w:rPr>
              <w:t>73,83</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Pr>
                <w:rFonts w:ascii="Times New Roman" w:hAnsi="Times New Roman" w:cs="Times New Roman"/>
              </w:rPr>
              <w:t>0,00</w:t>
            </w: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 xml:space="preserve"> </w:t>
            </w:r>
          </w:p>
        </w:tc>
      </w:tr>
      <w:tr w:rsidR="00083A30" w:rsidRPr="001A508A" w:rsidTr="00083A30">
        <w:trPr>
          <w:trHeight w:val="764"/>
        </w:trPr>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0106 (Финансовый отдел)</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55,76</w:t>
            </w:r>
          </w:p>
        </w:tc>
        <w:tc>
          <w:tcPr>
            <w:tcW w:w="1842" w:type="dxa"/>
            <w:tcBorders>
              <w:top w:val="single" w:sz="4" w:space="0" w:color="auto"/>
              <w:left w:val="single" w:sz="4" w:space="0" w:color="auto"/>
              <w:bottom w:val="single" w:sz="4" w:space="0" w:color="auto"/>
              <w:right w:val="single" w:sz="4" w:space="0" w:color="auto"/>
            </w:tcBorders>
          </w:tcPr>
          <w:p w:rsidR="00083A30" w:rsidRPr="00C03E15" w:rsidRDefault="00083A30" w:rsidP="00083A30">
            <w:pPr>
              <w:ind w:firstLine="0"/>
              <w:jc w:val="center"/>
              <w:rPr>
                <w:rFonts w:ascii="Times New Roman" w:hAnsi="Times New Roman" w:cs="Times New Roman"/>
                <w:noProof/>
                <w:sz w:val="20"/>
              </w:rPr>
            </w:pPr>
            <w:r w:rsidRPr="00C03E15">
              <w:rPr>
                <w:rFonts w:ascii="Times New Roman" w:hAnsi="Times New Roman" w:cs="Times New Roman"/>
              </w:rPr>
              <w:t>60,5</w:t>
            </w:r>
          </w:p>
          <w:p w:rsidR="00083A30" w:rsidRPr="00C03E15" w:rsidRDefault="00083A30" w:rsidP="00083A30">
            <w:pPr>
              <w:ind w:firstLine="0"/>
              <w:jc w:val="center"/>
              <w:rPr>
                <w:rFonts w:ascii="Times New Roman" w:hAnsi="Times New Roman" w:cs="Times New Roman"/>
                <w:noProof/>
              </w:rPr>
            </w:pP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+4,74</w:t>
            </w: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Расчет при увольнении,</w:t>
            </w:r>
            <w:r>
              <w:rPr>
                <w:rFonts w:ascii="Times New Roman" w:hAnsi="Times New Roman" w:cs="Times New Roman"/>
              </w:rPr>
              <w:t xml:space="preserve"> </w:t>
            </w:r>
            <w:r w:rsidRPr="00C03E15">
              <w:rPr>
                <w:rFonts w:ascii="Times New Roman" w:hAnsi="Times New Roman" w:cs="Times New Roman"/>
              </w:rPr>
              <w:t xml:space="preserve">компенсация за неиспользованный отпуск,  выплата 3 денежных </w:t>
            </w:r>
            <w:r w:rsidRPr="00C03E15">
              <w:rPr>
                <w:rFonts w:ascii="Times New Roman" w:hAnsi="Times New Roman" w:cs="Times New Roman"/>
              </w:rPr>
              <w:lastRenderedPageBreak/>
              <w:t>содержаний при выходе на пенсию начальника индексация на 4%</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lastRenderedPageBreak/>
              <w:t>0113(центральный аппарат)</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55,94</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59,0</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+3,06</w:t>
            </w: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Расчет при увольнении, компенсация за неиспользованный отпуск начальника отдела  экономического развития индексация на 4%</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0203</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25,45</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28,0</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+2,55</w:t>
            </w: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Расчет при увольнении, компенсация за неиспользованный отпуск</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0304</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41,38</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noProof/>
              </w:rPr>
              <w:t>46,0</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+4,62</w:t>
            </w: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Выплата премии за внесение записей в электронную базу</w:t>
            </w:r>
          </w:p>
        </w:tc>
      </w:tr>
      <w:tr w:rsidR="00083A30" w:rsidRPr="001A508A" w:rsidTr="00083A30">
        <w:tc>
          <w:tcPr>
            <w:tcW w:w="1609"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r w:rsidRPr="00C03E15">
              <w:rPr>
                <w:rFonts w:ascii="Times New Roman" w:hAnsi="Times New Roman" w:cs="Times New Roman"/>
              </w:rPr>
              <w:t>0505</w:t>
            </w:r>
          </w:p>
        </w:tc>
        <w:tc>
          <w:tcPr>
            <w:tcW w:w="1843"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13,25</w:t>
            </w:r>
          </w:p>
        </w:tc>
        <w:tc>
          <w:tcPr>
            <w:tcW w:w="1842"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13,25</w:t>
            </w:r>
          </w:p>
        </w:tc>
        <w:tc>
          <w:tcPr>
            <w:tcW w:w="1051"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jc w:val="center"/>
              <w:rPr>
                <w:rFonts w:ascii="Times New Roman" w:hAnsi="Times New Roman" w:cs="Times New Roman"/>
                <w:noProof/>
              </w:rPr>
            </w:pPr>
            <w:r w:rsidRPr="00C03E15">
              <w:rPr>
                <w:rFonts w:ascii="Times New Roman" w:hAnsi="Times New Roman" w:cs="Times New Roman"/>
              </w:rPr>
              <w:t>0,00</w:t>
            </w:r>
          </w:p>
        </w:tc>
        <w:tc>
          <w:tcPr>
            <w:tcW w:w="3686" w:type="dxa"/>
            <w:tcBorders>
              <w:top w:val="single" w:sz="4" w:space="0" w:color="auto"/>
              <w:left w:val="single" w:sz="4" w:space="0" w:color="auto"/>
              <w:bottom w:val="single" w:sz="4" w:space="0" w:color="auto"/>
              <w:right w:val="single" w:sz="4" w:space="0" w:color="auto"/>
            </w:tcBorders>
            <w:hideMark/>
          </w:tcPr>
          <w:p w:rsidR="00083A30" w:rsidRPr="00C03E15" w:rsidRDefault="00083A30" w:rsidP="00083A30">
            <w:pPr>
              <w:ind w:firstLine="0"/>
              <w:rPr>
                <w:rFonts w:ascii="Times New Roman" w:hAnsi="Times New Roman" w:cs="Times New Roman"/>
                <w:noProof/>
              </w:rPr>
            </w:pPr>
          </w:p>
        </w:tc>
      </w:tr>
    </w:tbl>
    <w:p w:rsidR="00083A30" w:rsidRPr="001A508A" w:rsidRDefault="00083A30" w:rsidP="00083A30">
      <w:pPr>
        <w:ind w:firstLine="0"/>
        <w:rPr>
          <w:rFonts w:ascii="Times New Roman" w:hAnsi="Times New Roman" w:cs="Times New Roman"/>
          <w:noProof/>
          <w:sz w:val="28"/>
          <w:szCs w:val="28"/>
          <w:highlight w:val="yellow"/>
        </w:rPr>
      </w:pPr>
    </w:p>
    <w:p w:rsidR="00083A30" w:rsidRPr="00B31415" w:rsidRDefault="00083A30" w:rsidP="00083A30">
      <w:pPr>
        <w:ind w:firstLine="708"/>
        <w:rPr>
          <w:rFonts w:ascii="Times New Roman" w:hAnsi="Times New Roman" w:cs="Times New Roman"/>
          <w:sz w:val="28"/>
          <w:szCs w:val="28"/>
        </w:rPr>
      </w:pPr>
      <w:r w:rsidRPr="00B31415">
        <w:rPr>
          <w:rFonts w:ascii="Times New Roman" w:hAnsi="Times New Roman" w:cs="Times New Roman"/>
          <w:sz w:val="28"/>
          <w:szCs w:val="28"/>
        </w:rPr>
        <w:t>Основное увеличение заработной платы по результатам 202</w:t>
      </w:r>
      <w:r>
        <w:rPr>
          <w:rFonts w:ascii="Times New Roman" w:hAnsi="Times New Roman" w:cs="Times New Roman"/>
          <w:sz w:val="28"/>
          <w:szCs w:val="28"/>
        </w:rPr>
        <w:t>2</w:t>
      </w:r>
      <w:r w:rsidRPr="00B31415">
        <w:rPr>
          <w:rFonts w:ascii="Times New Roman" w:hAnsi="Times New Roman" w:cs="Times New Roman"/>
          <w:sz w:val="28"/>
          <w:szCs w:val="28"/>
        </w:rPr>
        <w:t xml:space="preserve"> года по отношению к 202</w:t>
      </w:r>
      <w:r>
        <w:rPr>
          <w:rFonts w:ascii="Times New Roman" w:hAnsi="Times New Roman" w:cs="Times New Roman"/>
          <w:sz w:val="28"/>
          <w:szCs w:val="28"/>
        </w:rPr>
        <w:t>1</w:t>
      </w:r>
      <w:r w:rsidRPr="00B31415">
        <w:rPr>
          <w:rFonts w:ascii="Times New Roman" w:hAnsi="Times New Roman" w:cs="Times New Roman"/>
          <w:sz w:val="28"/>
          <w:szCs w:val="28"/>
        </w:rPr>
        <w:t xml:space="preserve"> году связано проведением индексации заработной платы в размере 1,04 раза в соответствии с уровнем инфляции согласно ст. 134 ТК РФ. </w:t>
      </w:r>
    </w:p>
    <w:p w:rsidR="00083A30" w:rsidRDefault="00083A30" w:rsidP="00D511C9">
      <w:pPr>
        <w:rPr>
          <w:rFonts w:ascii="Times New Roman" w:eastAsia="Times New Roman" w:hAnsi="Times New Roman" w:cs="Times New Roman"/>
          <w:b/>
          <w:sz w:val="28"/>
          <w:szCs w:val="28"/>
          <w:lang w:eastAsia="ru-RU"/>
        </w:rPr>
      </w:pPr>
    </w:p>
    <w:p w:rsidR="00D511C9" w:rsidRDefault="00D511C9" w:rsidP="00D511C9">
      <w:pPr>
        <w:rPr>
          <w:rFonts w:ascii="Times New Roman" w:eastAsia="Times New Roman" w:hAnsi="Times New Roman" w:cs="Times New Roman"/>
          <w:b/>
          <w:sz w:val="28"/>
          <w:szCs w:val="28"/>
          <w:lang w:eastAsia="ru-RU"/>
        </w:rPr>
      </w:pPr>
    </w:p>
    <w:p w:rsidR="00D511C9" w:rsidRDefault="00D511C9" w:rsidP="00D511C9">
      <w:pPr>
        <w:jc w:val="center"/>
        <w:rPr>
          <w:rFonts w:ascii="Times New Roman" w:hAnsi="Times New Roman" w:cs="Times New Roman"/>
          <w:sz w:val="28"/>
          <w:szCs w:val="28"/>
        </w:rPr>
      </w:pPr>
      <w:r w:rsidRPr="00DB1BB4">
        <w:rPr>
          <w:rFonts w:ascii="Times New Roman" w:hAnsi="Times New Roman" w:cs="Times New Roman"/>
          <w:b/>
          <w:sz w:val="28"/>
          <w:szCs w:val="28"/>
        </w:rPr>
        <w:t>РАЗДЕЛ 3 «Анализ отчета об исполнении бюджета субъектом бюджетной отчетности</w:t>
      </w:r>
      <w:r w:rsidRPr="00DB1BB4">
        <w:rPr>
          <w:rFonts w:ascii="Times New Roman" w:hAnsi="Times New Roman" w:cs="Times New Roman"/>
          <w:sz w:val="28"/>
          <w:szCs w:val="28"/>
        </w:rPr>
        <w:t>»</w:t>
      </w:r>
    </w:p>
    <w:p w:rsidR="00D511C9" w:rsidRDefault="00D511C9" w:rsidP="00D511C9">
      <w:pPr>
        <w:tabs>
          <w:tab w:val="left" w:pos="1005"/>
        </w:tabs>
        <w:rPr>
          <w:rFonts w:ascii="Times New Roman" w:hAnsi="Times New Roman" w:cs="Times New Roman"/>
          <w:sz w:val="28"/>
          <w:szCs w:val="28"/>
        </w:rPr>
      </w:pPr>
    </w:p>
    <w:p w:rsidR="00D511C9" w:rsidRPr="00DB1BB4" w:rsidRDefault="00D511C9" w:rsidP="00D511C9">
      <w:pPr>
        <w:ind w:firstLine="720"/>
        <w:rPr>
          <w:rFonts w:ascii="Times New Roman" w:hAnsi="Times New Roman" w:cs="Times New Roman"/>
          <w:sz w:val="28"/>
          <w:szCs w:val="28"/>
        </w:rPr>
      </w:pPr>
    </w:p>
    <w:p w:rsidR="00D511C9" w:rsidRPr="00DB1BB4" w:rsidRDefault="00D511C9" w:rsidP="00D511C9">
      <w:pPr>
        <w:ind w:firstLine="720"/>
        <w:jc w:val="center"/>
        <w:rPr>
          <w:rFonts w:ascii="Times New Roman" w:hAnsi="Times New Roman" w:cs="Times New Roman"/>
          <w:b/>
          <w:sz w:val="28"/>
          <w:szCs w:val="28"/>
        </w:rPr>
      </w:pPr>
      <w:r w:rsidRPr="00DB1BB4">
        <w:rPr>
          <w:rFonts w:ascii="Times New Roman" w:hAnsi="Times New Roman" w:cs="Times New Roman"/>
          <w:b/>
          <w:sz w:val="28"/>
          <w:szCs w:val="28"/>
        </w:rPr>
        <w:t>Доходы бюджета</w:t>
      </w:r>
    </w:p>
    <w:p w:rsidR="00D511C9" w:rsidRPr="00DB1BB4" w:rsidRDefault="00D511C9" w:rsidP="00D511C9">
      <w:pPr>
        <w:ind w:firstLine="720"/>
        <w:rPr>
          <w:rFonts w:ascii="Times New Roman" w:hAnsi="Times New Roman" w:cs="Times New Roman"/>
          <w:b/>
          <w:sz w:val="28"/>
          <w:szCs w:val="28"/>
        </w:rPr>
      </w:pPr>
    </w:p>
    <w:p w:rsidR="00D511C9" w:rsidRPr="00DB1BB4" w:rsidRDefault="00D511C9" w:rsidP="00D511C9">
      <w:pPr>
        <w:ind w:firstLine="720"/>
        <w:rPr>
          <w:rFonts w:ascii="Times New Roman" w:hAnsi="Times New Roman" w:cs="Times New Roman"/>
          <w:sz w:val="28"/>
          <w:szCs w:val="28"/>
        </w:rPr>
      </w:pPr>
      <w:r w:rsidRPr="00DB1BB4">
        <w:rPr>
          <w:rFonts w:ascii="Times New Roman" w:hAnsi="Times New Roman" w:cs="Times New Roman"/>
          <w:sz w:val="28"/>
          <w:szCs w:val="28"/>
        </w:rPr>
        <w:t xml:space="preserve">Доходы бюджета Ольгинского муниципального района формируются за счет налоговых и неналоговых доходов бюджета Ольгинского муниципального района в размере </w:t>
      </w:r>
      <w:r w:rsidRPr="009B6B02">
        <w:rPr>
          <w:rFonts w:ascii="Times New Roman" w:hAnsi="Times New Roman" w:cs="Times New Roman"/>
          <w:sz w:val="28"/>
          <w:szCs w:val="28"/>
        </w:rPr>
        <w:t>255041854,74</w:t>
      </w:r>
      <w:r>
        <w:rPr>
          <w:rFonts w:ascii="Times New Roman" w:hAnsi="Times New Roman" w:cs="Times New Roman"/>
          <w:sz w:val="28"/>
          <w:szCs w:val="28"/>
        </w:rPr>
        <w:t xml:space="preserve"> </w:t>
      </w:r>
      <w:r w:rsidRPr="00DB1BB4">
        <w:rPr>
          <w:rFonts w:ascii="Times New Roman" w:hAnsi="Times New Roman" w:cs="Times New Roman"/>
          <w:sz w:val="28"/>
          <w:szCs w:val="28"/>
        </w:rPr>
        <w:t xml:space="preserve">руб. и безвозмездных поступлений в размере </w:t>
      </w:r>
      <w:r w:rsidRPr="009B6B02">
        <w:rPr>
          <w:rFonts w:ascii="Times New Roman" w:hAnsi="Times New Roman" w:cs="Times New Roman"/>
          <w:sz w:val="28"/>
          <w:szCs w:val="28"/>
        </w:rPr>
        <w:t>435234175,07</w:t>
      </w:r>
      <w:r>
        <w:rPr>
          <w:rFonts w:ascii="Times New Roman" w:hAnsi="Times New Roman" w:cs="Times New Roman"/>
          <w:sz w:val="28"/>
          <w:szCs w:val="28"/>
        </w:rPr>
        <w:t xml:space="preserve"> </w:t>
      </w:r>
      <w:r w:rsidRPr="00DB1BB4">
        <w:rPr>
          <w:rFonts w:ascii="Times New Roman" w:hAnsi="Times New Roman" w:cs="Times New Roman"/>
          <w:sz w:val="28"/>
          <w:szCs w:val="28"/>
        </w:rPr>
        <w:t>руб.</w:t>
      </w:r>
    </w:p>
    <w:p w:rsidR="00D511C9" w:rsidRPr="00DB1BB4" w:rsidRDefault="00D511C9" w:rsidP="00D511C9">
      <w:pPr>
        <w:ind w:firstLine="708"/>
        <w:rPr>
          <w:rFonts w:ascii="Times New Roman" w:hAnsi="Times New Roman" w:cs="Times New Roman"/>
          <w:sz w:val="28"/>
          <w:szCs w:val="28"/>
        </w:rPr>
      </w:pPr>
      <w:r w:rsidRPr="00DB1BB4">
        <w:rPr>
          <w:rFonts w:ascii="Times New Roman" w:hAnsi="Times New Roman" w:cs="Times New Roman"/>
          <w:sz w:val="28"/>
          <w:szCs w:val="28"/>
        </w:rPr>
        <w:t>Вопросы исполнения бюджета муниципального района рассматривались в течение года на заседаниях Думы Ольгинского муниципального района, проводился ежемесячный анализ доходной и расходной частей бюджетов, информация доводилась до жителей района через Районную газету «Заветы Ленина» и размещалась на сайте администрации района.</w:t>
      </w:r>
    </w:p>
    <w:p w:rsidR="00D511C9" w:rsidRPr="00DB1BB4" w:rsidRDefault="00D511C9" w:rsidP="00D511C9">
      <w:pPr>
        <w:ind w:firstLine="708"/>
        <w:rPr>
          <w:rFonts w:ascii="Times New Roman" w:hAnsi="Times New Roman" w:cs="Times New Roman"/>
          <w:sz w:val="28"/>
          <w:szCs w:val="28"/>
        </w:rPr>
      </w:pPr>
    </w:p>
    <w:p w:rsidR="00D511C9" w:rsidRPr="00DB1BB4" w:rsidRDefault="00D511C9" w:rsidP="00D511C9">
      <w:pPr>
        <w:jc w:val="center"/>
        <w:rPr>
          <w:rFonts w:ascii="Times New Roman" w:hAnsi="Times New Roman" w:cs="Times New Roman"/>
          <w:b/>
          <w:sz w:val="28"/>
          <w:szCs w:val="28"/>
        </w:rPr>
      </w:pPr>
      <w:r w:rsidRPr="00DB1BB4">
        <w:rPr>
          <w:rFonts w:ascii="Times New Roman" w:hAnsi="Times New Roman" w:cs="Times New Roman"/>
          <w:b/>
          <w:sz w:val="28"/>
          <w:szCs w:val="28"/>
        </w:rPr>
        <w:t>Налоговые и неналоговые доходы</w:t>
      </w:r>
    </w:p>
    <w:p w:rsidR="00D511C9" w:rsidRPr="00DB1BB4" w:rsidRDefault="00D511C9" w:rsidP="00D511C9">
      <w:pPr>
        <w:rPr>
          <w:rFonts w:ascii="Times New Roman" w:hAnsi="Times New Roman" w:cs="Times New Roman"/>
          <w:b/>
          <w:sz w:val="28"/>
          <w:szCs w:val="28"/>
        </w:rPr>
      </w:pPr>
    </w:p>
    <w:p w:rsidR="00D511C9" w:rsidRPr="00DB1BB4" w:rsidRDefault="00D511C9" w:rsidP="00D511C9">
      <w:pPr>
        <w:ind w:firstLine="720"/>
        <w:rPr>
          <w:rFonts w:ascii="Times New Roman" w:hAnsi="Times New Roman" w:cs="Times New Roman"/>
          <w:sz w:val="28"/>
          <w:szCs w:val="28"/>
        </w:rPr>
      </w:pPr>
      <w:r w:rsidRPr="00DB1BB4">
        <w:rPr>
          <w:rFonts w:ascii="Times New Roman" w:hAnsi="Times New Roman" w:cs="Times New Roman"/>
          <w:sz w:val="28"/>
          <w:szCs w:val="28"/>
        </w:rPr>
        <w:t xml:space="preserve">При плане по налоговым и неналоговым доходам бюджета Ольгинского муниципального района в сумме </w:t>
      </w:r>
      <w:r w:rsidRPr="00E35749">
        <w:rPr>
          <w:rFonts w:ascii="Times New Roman" w:hAnsi="Times New Roman" w:cs="Times New Roman"/>
          <w:sz w:val="28"/>
          <w:szCs w:val="28"/>
        </w:rPr>
        <w:t>258852031</w:t>
      </w:r>
      <w:r>
        <w:rPr>
          <w:rFonts w:ascii="Times New Roman" w:hAnsi="Times New Roman" w:cs="Times New Roman"/>
          <w:sz w:val="28"/>
          <w:szCs w:val="28"/>
        </w:rPr>
        <w:t xml:space="preserve">,00 </w:t>
      </w:r>
      <w:r w:rsidRPr="00DB1BB4">
        <w:rPr>
          <w:rFonts w:ascii="Times New Roman" w:hAnsi="Times New Roman" w:cs="Times New Roman"/>
          <w:sz w:val="28"/>
          <w:szCs w:val="28"/>
        </w:rPr>
        <w:t xml:space="preserve">руб. в бюджет поступило </w:t>
      </w:r>
      <w:r w:rsidRPr="001637F9">
        <w:rPr>
          <w:rFonts w:ascii="Times New Roman" w:hAnsi="Times New Roman" w:cs="Times New Roman"/>
          <w:sz w:val="28"/>
          <w:szCs w:val="28"/>
        </w:rPr>
        <w:t>255041854,74</w:t>
      </w:r>
      <w:r>
        <w:rPr>
          <w:rFonts w:ascii="Times New Roman" w:hAnsi="Times New Roman" w:cs="Times New Roman"/>
          <w:sz w:val="28"/>
          <w:szCs w:val="28"/>
        </w:rPr>
        <w:t xml:space="preserve"> </w:t>
      </w:r>
      <w:r w:rsidRPr="00DB1BB4">
        <w:rPr>
          <w:rFonts w:ascii="Times New Roman" w:hAnsi="Times New Roman" w:cs="Times New Roman"/>
          <w:sz w:val="28"/>
          <w:szCs w:val="28"/>
        </w:rPr>
        <w:t xml:space="preserve">руб., что составляет </w:t>
      </w:r>
      <w:r>
        <w:rPr>
          <w:rFonts w:ascii="Times New Roman" w:hAnsi="Times New Roman" w:cs="Times New Roman"/>
          <w:sz w:val="28"/>
          <w:szCs w:val="28"/>
        </w:rPr>
        <w:t xml:space="preserve">98,53 </w:t>
      </w:r>
      <w:r w:rsidRPr="00DB1BB4">
        <w:rPr>
          <w:rFonts w:ascii="Times New Roman" w:hAnsi="Times New Roman" w:cs="Times New Roman"/>
          <w:sz w:val="28"/>
          <w:szCs w:val="28"/>
        </w:rPr>
        <w:t xml:space="preserve">%. Неисполнение составило </w:t>
      </w:r>
      <w:r>
        <w:rPr>
          <w:rFonts w:ascii="Times New Roman" w:hAnsi="Times New Roman" w:cs="Times New Roman"/>
          <w:sz w:val="28"/>
          <w:szCs w:val="28"/>
        </w:rPr>
        <w:t xml:space="preserve">3810176,26 </w:t>
      </w:r>
      <w:r w:rsidRPr="00DB1BB4">
        <w:rPr>
          <w:rFonts w:ascii="Times New Roman" w:hAnsi="Times New Roman" w:cs="Times New Roman"/>
          <w:sz w:val="28"/>
          <w:szCs w:val="28"/>
        </w:rPr>
        <w:t>руб.</w:t>
      </w:r>
    </w:p>
    <w:p w:rsidR="00D511C9" w:rsidRPr="00DB1BB4" w:rsidRDefault="00D511C9" w:rsidP="00D511C9">
      <w:pPr>
        <w:ind w:firstLine="720"/>
        <w:rPr>
          <w:rFonts w:ascii="Times New Roman" w:hAnsi="Times New Roman" w:cs="Times New Roman"/>
          <w:sz w:val="28"/>
          <w:szCs w:val="28"/>
        </w:rPr>
      </w:pPr>
      <w:r>
        <w:rPr>
          <w:rFonts w:ascii="Times New Roman" w:hAnsi="Times New Roman" w:cs="Times New Roman"/>
          <w:sz w:val="28"/>
          <w:szCs w:val="28"/>
        </w:rPr>
        <w:t>В сравнении с 2021</w:t>
      </w:r>
      <w:r w:rsidRPr="00DB1BB4">
        <w:rPr>
          <w:rFonts w:ascii="Times New Roman" w:hAnsi="Times New Roman" w:cs="Times New Roman"/>
          <w:sz w:val="28"/>
          <w:szCs w:val="28"/>
        </w:rPr>
        <w:t xml:space="preserve"> годом поступления по налоговым и неналоговым доходам в бюджет муниципального района увеличились на </w:t>
      </w:r>
      <w:r>
        <w:rPr>
          <w:rFonts w:ascii="Times New Roman" w:hAnsi="Times New Roman" w:cs="Times New Roman"/>
          <w:sz w:val="28"/>
          <w:szCs w:val="28"/>
        </w:rPr>
        <w:t>71412028,09</w:t>
      </w:r>
      <w:r w:rsidRPr="00DB1BB4">
        <w:rPr>
          <w:rFonts w:ascii="Times New Roman" w:hAnsi="Times New Roman" w:cs="Times New Roman"/>
          <w:sz w:val="28"/>
          <w:szCs w:val="28"/>
        </w:rPr>
        <w:t xml:space="preserve"> руб. </w:t>
      </w:r>
    </w:p>
    <w:p w:rsidR="00D511C9" w:rsidRPr="00DB1BB4" w:rsidRDefault="00D511C9" w:rsidP="00D511C9">
      <w:pPr>
        <w:pStyle w:val="af2"/>
        <w:spacing w:after="0"/>
        <w:ind w:left="0" w:firstLine="709"/>
        <w:jc w:val="both"/>
        <w:rPr>
          <w:rFonts w:ascii="Times New Roman" w:hAnsi="Times New Roman" w:cs="Times New Roman"/>
          <w:sz w:val="28"/>
          <w:szCs w:val="28"/>
        </w:rPr>
      </w:pPr>
      <w:r w:rsidRPr="00DB1BB4">
        <w:rPr>
          <w:rFonts w:ascii="Times New Roman" w:hAnsi="Times New Roman" w:cs="Times New Roman"/>
          <w:sz w:val="28"/>
          <w:szCs w:val="28"/>
        </w:rPr>
        <w:t xml:space="preserve">Доля налоговых доходов бюджета муниципального района в общей сумме налоговых и неналоговых доходов в абсолютной величине составляет </w:t>
      </w:r>
      <w:r>
        <w:rPr>
          <w:rFonts w:ascii="Times New Roman" w:hAnsi="Times New Roman" w:cs="Times New Roman"/>
          <w:sz w:val="28"/>
          <w:szCs w:val="28"/>
        </w:rPr>
        <w:t xml:space="preserve">214960104,66 </w:t>
      </w:r>
      <w:r w:rsidRPr="00DB1BB4">
        <w:rPr>
          <w:rFonts w:ascii="Times New Roman" w:hAnsi="Times New Roman" w:cs="Times New Roman"/>
          <w:sz w:val="28"/>
          <w:szCs w:val="28"/>
        </w:rPr>
        <w:t xml:space="preserve">руб. или </w:t>
      </w:r>
      <w:r>
        <w:rPr>
          <w:rFonts w:ascii="Times New Roman" w:hAnsi="Times New Roman" w:cs="Times New Roman"/>
          <w:sz w:val="28"/>
          <w:szCs w:val="28"/>
        </w:rPr>
        <w:t>84,28</w:t>
      </w:r>
      <w:r w:rsidRPr="00DB1BB4">
        <w:rPr>
          <w:rFonts w:ascii="Times New Roman" w:hAnsi="Times New Roman" w:cs="Times New Roman"/>
          <w:sz w:val="28"/>
          <w:szCs w:val="28"/>
        </w:rPr>
        <w:t xml:space="preserve"> %. </w:t>
      </w:r>
    </w:p>
    <w:p w:rsidR="00D511C9" w:rsidRPr="00DB1BB4" w:rsidRDefault="00D511C9" w:rsidP="00D511C9">
      <w:pPr>
        <w:pStyle w:val="af2"/>
        <w:spacing w:after="0"/>
        <w:ind w:left="0" w:firstLine="709"/>
        <w:jc w:val="both"/>
        <w:rPr>
          <w:rFonts w:ascii="Times New Roman" w:hAnsi="Times New Roman" w:cs="Times New Roman"/>
          <w:sz w:val="28"/>
          <w:szCs w:val="28"/>
        </w:rPr>
      </w:pPr>
      <w:r w:rsidRPr="00DB1BB4">
        <w:rPr>
          <w:rFonts w:ascii="Times New Roman" w:hAnsi="Times New Roman" w:cs="Times New Roman"/>
          <w:sz w:val="28"/>
          <w:szCs w:val="28"/>
        </w:rPr>
        <w:lastRenderedPageBreak/>
        <w:t xml:space="preserve">Доля неналоговых доходов бюджета муниципального района в общей сумме налоговых и неналоговых доходов в абсолютной величине составляет </w:t>
      </w:r>
      <w:r>
        <w:rPr>
          <w:rFonts w:ascii="Times New Roman" w:hAnsi="Times New Roman" w:cs="Times New Roman"/>
          <w:sz w:val="28"/>
          <w:szCs w:val="28"/>
        </w:rPr>
        <w:t>40081750,08</w:t>
      </w:r>
      <w:r w:rsidRPr="00DB1BB4">
        <w:rPr>
          <w:rFonts w:ascii="Times New Roman" w:hAnsi="Times New Roman" w:cs="Times New Roman"/>
          <w:sz w:val="28"/>
          <w:szCs w:val="28"/>
        </w:rPr>
        <w:t xml:space="preserve"> руб. или </w:t>
      </w:r>
      <w:r>
        <w:rPr>
          <w:rFonts w:ascii="Times New Roman" w:hAnsi="Times New Roman" w:cs="Times New Roman"/>
          <w:sz w:val="28"/>
          <w:szCs w:val="28"/>
        </w:rPr>
        <w:t>15,72</w:t>
      </w:r>
      <w:r w:rsidRPr="00DB1BB4">
        <w:rPr>
          <w:rFonts w:ascii="Times New Roman" w:hAnsi="Times New Roman" w:cs="Times New Roman"/>
          <w:sz w:val="28"/>
          <w:szCs w:val="28"/>
        </w:rPr>
        <w:t xml:space="preserve"> %.</w:t>
      </w:r>
    </w:p>
    <w:p w:rsidR="00D511C9" w:rsidRPr="00DB1BB4" w:rsidRDefault="00D511C9" w:rsidP="00D511C9">
      <w:pPr>
        <w:pStyle w:val="af2"/>
        <w:spacing w:after="0"/>
        <w:ind w:left="0" w:firstLine="709"/>
        <w:jc w:val="both"/>
        <w:rPr>
          <w:rFonts w:ascii="Times New Roman" w:hAnsi="Times New Roman" w:cs="Times New Roman"/>
          <w:sz w:val="28"/>
          <w:szCs w:val="28"/>
        </w:rPr>
      </w:pPr>
    </w:p>
    <w:p w:rsidR="00D511C9" w:rsidRPr="00DB1BB4" w:rsidRDefault="00D511C9" w:rsidP="00D511C9">
      <w:pPr>
        <w:jc w:val="center"/>
        <w:rPr>
          <w:rFonts w:ascii="Times New Roman" w:hAnsi="Times New Roman" w:cs="Times New Roman"/>
          <w:b/>
          <w:sz w:val="28"/>
          <w:szCs w:val="28"/>
        </w:rPr>
      </w:pPr>
      <w:r w:rsidRPr="00DB1BB4">
        <w:rPr>
          <w:rFonts w:ascii="Times New Roman" w:hAnsi="Times New Roman" w:cs="Times New Roman"/>
          <w:b/>
          <w:sz w:val="28"/>
          <w:szCs w:val="28"/>
        </w:rPr>
        <w:t>Налог на доходы физических лиц</w:t>
      </w:r>
    </w:p>
    <w:p w:rsidR="00D511C9" w:rsidRPr="00DB1BB4" w:rsidRDefault="00D511C9" w:rsidP="00D511C9">
      <w:pPr>
        <w:rPr>
          <w:rFonts w:ascii="Times New Roman" w:hAnsi="Times New Roman" w:cs="Times New Roman"/>
          <w:b/>
          <w:sz w:val="28"/>
          <w:szCs w:val="28"/>
        </w:rPr>
      </w:pPr>
    </w:p>
    <w:p w:rsidR="00D511C9" w:rsidRPr="000271E1" w:rsidRDefault="00D511C9" w:rsidP="00D511C9">
      <w:pPr>
        <w:rPr>
          <w:rFonts w:ascii="Times New Roman" w:eastAsia="Times New Roman" w:hAnsi="Times New Roman" w:cs="Times New Roman"/>
          <w:sz w:val="28"/>
          <w:szCs w:val="28"/>
          <w:lang w:eastAsia="ru-RU"/>
        </w:rPr>
      </w:pPr>
      <w:r w:rsidRPr="00DB1BB4">
        <w:rPr>
          <w:rFonts w:ascii="Times New Roman" w:hAnsi="Times New Roman" w:cs="Times New Roman"/>
          <w:sz w:val="28"/>
          <w:szCs w:val="28"/>
        </w:rPr>
        <w:t xml:space="preserve">При плане </w:t>
      </w:r>
      <w:r w:rsidRPr="00360F89">
        <w:rPr>
          <w:rFonts w:ascii="Times New Roman" w:hAnsi="Times New Roman" w:cs="Times New Roman"/>
          <w:sz w:val="28"/>
          <w:szCs w:val="28"/>
        </w:rPr>
        <w:t>201164540</w:t>
      </w:r>
      <w:r>
        <w:rPr>
          <w:rFonts w:ascii="Times New Roman" w:hAnsi="Times New Roman" w:cs="Times New Roman"/>
          <w:sz w:val="28"/>
          <w:szCs w:val="28"/>
        </w:rPr>
        <w:t xml:space="preserve">,00 </w:t>
      </w:r>
      <w:r w:rsidRPr="00DB1BB4">
        <w:rPr>
          <w:rFonts w:ascii="Times New Roman" w:hAnsi="Times New Roman" w:cs="Times New Roman"/>
          <w:sz w:val="28"/>
          <w:szCs w:val="28"/>
        </w:rPr>
        <w:t>руб. фактически в бюджет района поступило</w:t>
      </w:r>
      <w:r>
        <w:rPr>
          <w:rFonts w:ascii="Times New Roman" w:hAnsi="Times New Roman" w:cs="Times New Roman"/>
          <w:sz w:val="28"/>
          <w:szCs w:val="28"/>
        </w:rPr>
        <w:t xml:space="preserve"> </w:t>
      </w:r>
      <w:r w:rsidRPr="00360F89">
        <w:rPr>
          <w:rFonts w:ascii="Times New Roman" w:hAnsi="Times New Roman" w:cs="Times New Roman"/>
          <w:sz w:val="28"/>
          <w:szCs w:val="28"/>
        </w:rPr>
        <w:t>194794934,43</w:t>
      </w:r>
      <w:r w:rsidRPr="00DB1BB4">
        <w:rPr>
          <w:rFonts w:ascii="Times New Roman" w:hAnsi="Times New Roman" w:cs="Times New Roman"/>
          <w:sz w:val="28"/>
          <w:szCs w:val="28"/>
        </w:rPr>
        <w:t xml:space="preserve"> руб. или </w:t>
      </w:r>
      <w:r>
        <w:rPr>
          <w:rFonts w:ascii="Times New Roman" w:hAnsi="Times New Roman" w:cs="Times New Roman"/>
          <w:sz w:val="28"/>
          <w:szCs w:val="28"/>
        </w:rPr>
        <w:t>96,83</w:t>
      </w:r>
      <w:r w:rsidRPr="00DB1BB4">
        <w:rPr>
          <w:rFonts w:ascii="Times New Roman" w:hAnsi="Times New Roman" w:cs="Times New Roman"/>
          <w:sz w:val="28"/>
          <w:szCs w:val="28"/>
        </w:rPr>
        <w:t xml:space="preserve"> %. Неисполнение составило </w:t>
      </w:r>
      <w:r>
        <w:rPr>
          <w:rFonts w:ascii="Times New Roman" w:hAnsi="Times New Roman" w:cs="Times New Roman"/>
          <w:sz w:val="28"/>
          <w:szCs w:val="28"/>
        </w:rPr>
        <w:t xml:space="preserve">5362763,58 </w:t>
      </w:r>
      <w:r w:rsidRPr="00DB1BB4">
        <w:rPr>
          <w:rFonts w:ascii="Times New Roman" w:hAnsi="Times New Roman" w:cs="Times New Roman"/>
          <w:sz w:val="28"/>
          <w:szCs w:val="28"/>
        </w:rPr>
        <w:t xml:space="preserve">руб. </w:t>
      </w:r>
      <w:r w:rsidRPr="000271E1">
        <w:rPr>
          <w:rFonts w:ascii="Times New Roman" w:eastAsia="Times New Roman" w:hAnsi="Times New Roman" w:cs="Times New Roman"/>
          <w:sz w:val="28"/>
          <w:szCs w:val="28"/>
          <w:lang w:eastAsia="ru-RU"/>
        </w:rPr>
        <w:t>Неисполнение плана за счет неуплаты задолженности налогоплательщиками.</w:t>
      </w:r>
    </w:p>
    <w:p w:rsidR="00D511C9" w:rsidRPr="000271E1" w:rsidRDefault="00D511C9" w:rsidP="00D511C9">
      <w:pPr>
        <w:rPr>
          <w:rFonts w:ascii="Times New Roman" w:hAnsi="Times New Roman"/>
          <w:sz w:val="28"/>
          <w:szCs w:val="28"/>
        </w:rPr>
      </w:pPr>
      <w:r w:rsidRPr="000271E1">
        <w:rPr>
          <w:rFonts w:ascii="Times New Roman" w:hAnsi="Times New Roman"/>
          <w:sz w:val="28"/>
          <w:szCs w:val="28"/>
        </w:rPr>
        <w:t>Наибольшую задолженность имеют следующие налогоплательщики:</w:t>
      </w:r>
    </w:p>
    <w:p w:rsidR="00D511C9" w:rsidRPr="000271E1" w:rsidRDefault="00D511C9" w:rsidP="00D511C9">
      <w:pPr>
        <w:rPr>
          <w:rFonts w:ascii="Times New Roman" w:eastAsia="Times New Roman" w:hAnsi="Times New Roman" w:cs="Times New Roman"/>
          <w:bCs/>
          <w:sz w:val="28"/>
          <w:szCs w:val="28"/>
          <w:lang w:eastAsia="ru-RU"/>
        </w:rPr>
      </w:pPr>
      <w:r w:rsidRPr="000271E1">
        <w:rPr>
          <w:rFonts w:ascii="Times New Roman" w:eastAsia="Times New Roman" w:hAnsi="Times New Roman" w:cs="Times New Roman"/>
          <w:bCs/>
          <w:sz w:val="28"/>
          <w:szCs w:val="28"/>
          <w:lang w:eastAsia="ru-RU"/>
        </w:rPr>
        <w:t>- ООО «ВОСТОК»;</w:t>
      </w:r>
    </w:p>
    <w:p w:rsidR="00D511C9" w:rsidRPr="000271E1" w:rsidRDefault="00D511C9" w:rsidP="00D511C9">
      <w:pPr>
        <w:ind w:right="-510"/>
        <w:rPr>
          <w:rFonts w:ascii="Times New Roman" w:eastAsia="Times New Roman" w:hAnsi="Times New Roman" w:cs="Times New Roman"/>
          <w:bCs/>
          <w:sz w:val="28"/>
          <w:szCs w:val="28"/>
          <w:lang w:eastAsia="ru-RU"/>
        </w:rPr>
      </w:pPr>
      <w:r w:rsidRPr="000271E1">
        <w:rPr>
          <w:rFonts w:ascii="Times New Roman" w:eastAsia="Times New Roman" w:hAnsi="Times New Roman" w:cs="Times New Roman"/>
          <w:bCs/>
          <w:sz w:val="28"/>
          <w:szCs w:val="28"/>
          <w:lang w:eastAsia="ru-RU"/>
        </w:rPr>
        <w:t>- ООО «ВОСТОЧНЫЕ МОРСКИЕ ПРОДУКТЫ»;</w:t>
      </w:r>
    </w:p>
    <w:p w:rsidR="00D511C9" w:rsidRPr="000271E1" w:rsidRDefault="00D511C9" w:rsidP="00D511C9">
      <w:pPr>
        <w:rPr>
          <w:rFonts w:ascii="Times New Roman" w:eastAsia="Times New Roman" w:hAnsi="Times New Roman" w:cs="Times New Roman"/>
          <w:bCs/>
          <w:sz w:val="28"/>
          <w:szCs w:val="28"/>
          <w:lang w:eastAsia="ru-RU"/>
        </w:rPr>
      </w:pPr>
      <w:r w:rsidRPr="000271E1">
        <w:rPr>
          <w:rFonts w:ascii="Times New Roman" w:eastAsia="Times New Roman" w:hAnsi="Times New Roman" w:cs="Times New Roman"/>
          <w:bCs/>
          <w:sz w:val="28"/>
          <w:szCs w:val="28"/>
          <w:lang w:eastAsia="ru-RU"/>
        </w:rPr>
        <w:t>- ООО «БИОБАНК».</w:t>
      </w:r>
    </w:p>
    <w:p w:rsidR="00D511C9" w:rsidRPr="00CD4C01" w:rsidRDefault="00D511C9" w:rsidP="00D511C9">
      <w:pPr>
        <w:ind w:firstLine="720"/>
        <w:rPr>
          <w:rFonts w:ascii="Times New Roman" w:hAnsi="Times New Roman" w:cs="Times New Roman"/>
          <w:sz w:val="28"/>
          <w:szCs w:val="28"/>
        </w:rPr>
      </w:pPr>
      <w:r w:rsidRPr="00CD4C01">
        <w:rPr>
          <w:rFonts w:ascii="Times New Roman" w:hAnsi="Times New Roman" w:cs="Times New Roman"/>
          <w:sz w:val="28"/>
          <w:szCs w:val="28"/>
        </w:rPr>
        <w:t xml:space="preserve">Доля фактически полученного налога в общей сумме налоговых и неналоговых доходов бюджета муниципального района составляет </w:t>
      </w:r>
      <w:r>
        <w:rPr>
          <w:rFonts w:ascii="Times New Roman" w:hAnsi="Times New Roman" w:cs="Times New Roman"/>
          <w:sz w:val="28"/>
          <w:szCs w:val="28"/>
        </w:rPr>
        <w:t>76,38</w:t>
      </w:r>
      <w:r w:rsidRPr="00CD4C01">
        <w:rPr>
          <w:rFonts w:ascii="Times New Roman" w:hAnsi="Times New Roman" w:cs="Times New Roman"/>
          <w:sz w:val="28"/>
          <w:szCs w:val="28"/>
        </w:rPr>
        <w:t xml:space="preserve"> %.</w:t>
      </w:r>
    </w:p>
    <w:p w:rsidR="00D511C9" w:rsidRDefault="00D511C9" w:rsidP="00D511C9">
      <w:pPr>
        <w:ind w:firstLine="720"/>
        <w:rPr>
          <w:rFonts w:ascii="Times New Roman" w:eastAsia="Times New Roman" w:hAnsi="Times New Roman" w:cs="Times New Roman"/>
          <w:sz w:val="28"/>
          <w:szCs w:val="28"/>
          <w:lang w:eastAsia="ru-RU"/>
        </w:rPr>
      </w:pPr>
      <w:r w:rsidRPr="000863A0">
        <w:rPr>
          <w:rFonts w:ascii="Times New Roman" w:eastAsia="Times New Roman" w:hAnsi="Times New Roman" w:cs="Times New Roman"/>
          <w:sz w:val="28"/>
          <w:szCs w:val="28"/>
          <w:lang w:eastAsia="ru-RU"/>
        </w:rPr>
        <w:t>Законом Приморского края от 21.12.20201 № 31-КЗ «О краевом бюджете на 2022 год и плановый период 2023 и 2024 годов» утвержден дополнительный норматив отчислений от налога на доходы физических лиц в бюджеты муниципальных районов (городских округов) Приморского края, заменяющие часть дотации на выравнивание бюджетной обеспеченности муниципальных районов в размере 85,00%.</w:t>
      </w:r>
      <w:r>
        <w:rPr>
          <w:rFonts w:ascii="Times New Roman" w:eastAsia="Times New Roman" w:hAnsi="Times New Roman" w:cs="Times New Roman"/>
          <w:sz w:val="28"/>
          <w:szCs w:val="28"/>
          <w:lang w:eastAsia="ru-RU"/>
        </w:rPr>
        <w:t xml:space="preserve"> </w:t>
      </w:r>
    </w:p>
    <w:p w:rsidR="00D511C9" w:rsidRPr="00DB1BB4" w:rsidRDefault="00D511C9" w:rsidP="00D511C9">
      <w:pPr>
        <w:ind w:firstLine="720"/>
        <w:rPr>
          <w:rFonts w:ascii="Times New Roman" w:hAnsi="Times New Roman" w:cs="Times New Roman"/>
          <w:sz w:val="28"/>
          <w:szCs w:val="28"/>
        </w:rPr>
      </w:pPr>
      <w:r>
        <w:rPr>
          <w:rFonts w:ascii="Times New Roman" w:hAnsi="Times New Roman" w:cs="Times New Roman"/>
          <w:sz w:val="28"/>
          <w:szCs w:val="28"/>
        </w:rPr>
        <w:t>В сравнении с 2021</w:t>
      </w:r>
      <w:r w:rsidRPr="00904B1F">
        <w:rPr>
          <w:rFonts w:ascii="Times New Roman" w:hAnsi="Times New Roman" w:cs="Times New Roman"/>
          <w:sz w:val="28"/>
          <w:szCs w:val="28"/>
        </w:rPr>
        <w:t xml:space="preserve"> годом объем по налогу на доходы физических лиц увеличился на </w:t>
      </w:r>
      <w:r>
        <w:rPr>
          <w:rFonts w:ascii="Times New Roman" w:hAnsi="Times New Roman" w:cs="Times New Roman"/>
          <w:sz w:val="28"/>
          <w:szCs w:val="28"/>
        </w:rPr>
        <w:t>45370599,80</w:t>
      </w:r>
      <w:r w:rsidRPr="00904B1F">
        <w:rPr>
          <w:rFonts w:ascii="Times New Roman" w:hAnsi="Times New Roman" w:cs="Times New Roman"/>
          <w:sz w:val="28"/>
          <w:szCs w:val="28"/>
        </w:rPr>
        <w:t xml:space="preserve"> руб. (</w:t>
      </w:r>
      <w:r>
        <w:rPr>
          <w:rFonts w:ascii="Times New Roman" w:hAnsi="Times New Roman" w:cs="Times New Roman"/>
          <w:sz w:val="28"/>
          <w:szCs w:val="28"/>
        </w:rPr>
        <w:t>130,36</w:t>
      </w:r>
      <w:r w:rsidRPr="00904B1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669AE">
        <w:rPr>
          <w:rFonts w:ascii="Times New Roman" w:hAnsi="Times New Roman" w:cs="Times New Roman"/>
          <w:sz w:val="28"/>
          <w:szCs w:val="28"/>
        </w:rPr>
        <w:t>Произведена в 2021г выплата дивидендов ООО «Эльбрус».</w:t>
      </w:r>
    </w:p>
    <w:p w:rsidR="00D511C9" w:rsidRPr="00DB1BB4" w:rsidRDefault="00D511C9" w:rsidP="00D511C9">
      <w:pPr>
        <w:rPr>
          <w:rFonts w:ascii="Times New Roman" w:hAnsi="Times New Roman" w:cs="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Доходы от уплаты акцизов</w:t>
      </w:r>
    </w:p>
    <w:p w:rsidR="00D511C9" w:rsidRPr="00DB1BB4" w:rsidRDefault="00D511C9" w:rsidP="00D511C9">
      <w:pPr>
        <w:pStyle w:val="2"/>
        <w:spacing w:after="0" w:line="240" w:lineRule="auto"/>
        <w:ind w:left="0"/>
        <w:rPr>
          <w:rFonts w:ascii="Times New Roman" w:hAnsi="Times New Roman"/>
          <w:b/>
          <w:sz w:val="28"/>
          <w:szCs w:val="28"/>
        </w:rPr>
      </w:pPr>
    </w:p>
    <w:p w:rsidR="00D511C9" w:rsidRPr="00DB1BB4" w:rsidRDefault="00D511C9" w:rsidP="00D511C9">
      <w:pPr>
        <w:pStyle w:val="2"/>
        <w:spacing w:after="0" w:line="240" w:lineRule="auto"/>
        <w:ind w:left="0" w:firstLine="708"/>
        <w:rPr>
          <w:rFonts w:ascii="Times New Roman" w:hAnsi="Times New Roman"/>
          <w:sz w:val="28"/>
          <w:szCs w:val="28"/>
        </w:rPr>
      </w:pPr>
      <w:r w:rsidRPr="00DB1BB4">
        <w:rPr>
          <w:rFonts w:ascii="Times New Roman" w:hAnsi="Times New Roman"/>
          <w:sz w:val="28"/>
          <w:szCs w:val="28"/>
        </w:rPr>
        <w:t>При</w:t>
      </w:r>
      <w:r>
        <w:rPr>
          <w:rFonts w:ascii="Times New Roman" w:hAnsi="Times New Roman"/>
          <w:sz w:val="28"/>
          <w:szCs w:val="28"/>
        </w:rPr>
        <w:t xml:space="preserve"> плане</w:t>
      </w:r>
      <w:r w:rsidRPr="00DB1BB4">
        <w:rPr>
          <w:rFonts w:ascii="Times New Roman" w:hAnsi="Times New Roman"/>
          <w:sz w:val="28"/>
          <w:szCs w:val="28"/>
        </w:rPr>
        <w:t xml:space="preserve"> </w:t>
      </w:r>
      <w:r w:rsidRPr="00740498">
        <w:rPr>
          <w:rFonts w:ascii="Times New Roman" w:hAnsi="Times New Roman"/>
          <w:sz w:val="28"/>
          <w:szCs w:val="28"/>
        </w:rPr>
        <w:t>5498880</w:t>
      </w:r>
      <w:r>
        <w:rPr>
          <w:rFonts w:ascii="Times New Roman" w:hAnsi="Times New Roman"/>
          <w:sz w:val="28"/>
          <w:szCs w:val="28"/>
        </w:rPr>
        <w:t xml:space="preserve">,00 </w:t>
      </w:r>
      <w:r w:rsidRPr="00DB1BB4">
        <w:rPr>
          <w:rFonts w:ascii="Times New Roman" w:hAnsi="Times New Roman"/>
          <w:sz w:val="28"/>
          <w:szCs w:val="28"/>
        </w:rPr>
        <w:t>руб. фактически</w:t>
      </w:r>
      <w:r>
        <w:rPr>
          <w:rFonts w:ascii="Times New Roman" w:hAnsi="Times New Roman"/>
          <w:sz w:val="28"/>
          <w:szCs w:val="28"/>
        </w:rPr>
        <w:t xml:space="preserve"> </w:t>
      </w:r>
      <w:r w:rsidRPr="00DB1BB4">
        <w:rPr>
          <w:rFonts w:ascii="Times New Roman" w:hAnsi="Times New Roman"/>
          <w:sz w:val="28"/>
          <w:szCs w:val="28"/>
        </w:rPr>
        <w:t xml:space="preserve">поступило </w:t>
      </w:r>
      <w:r w:rsidRPr="00740498">
        <w:rPr>
          <w:rFonts w:ascii="Times New Roman" w:hAnsi="Times New Roman"/>
          <w:sz w:val="28"/>
          <w:szCs w:val="28"/>
        </w:rPr>
        <w:t>6345373,04</w:t>
      </w:r>
      <w:r>
        <w:rPr>
          <w:rFonts w:ascii="Times New Roman" w:hAnsi="Times New Roman"/>
          <w:sz w:val="28"/>
          <w:szCs w:val="28"/>
        </w:rPr>
        <w:t xml:space="preserve"> </w:t>
      </w:r>
      <w:r w:rsidRPr="00DB1BB4">
        <w:rPr>
          <w:rFonts w:ascii="Times New Roman" w:hAnsi="Times New Roman"/>
          <w:sz w:val="28"/>
          <w:szCs w:val="28"/>
        </w:rPr>
        <w:t xml:space="preserve">руб. или </w:t>
      </w:r>
      <w:r>
        <w:rPr>
          <w:rFonts w:ascii="Times New Roman" w:hAnsi="Times New Roman"/>
          <w:sz w:val="28"/>
          <w:szCs w:val="28"/>
        </w:rPr>
        <w:t xml:space="preserve">115,39 </w:t>
      </w:r>
      <w:r w:rsidRPr="00DB1BB4">
        <w:rPr>
          <w:rFonts w:ascii="Times New Roman" w:hAnsi="Times New Roman"/>
          <w:sz w:val="28"/>
          <w:szCs w:val="28"/>
        </w:rPr>
        <w:t xml:space="preserve">%. Перевыполнение составило </w:t>
      </w:r>
      <w:r>
        <w:rPr>
          <w:rFonts w:ascii="Times New Roman" w:hAnsi="Times New Roman"/>
          <w:sz w:val="28"/>
          <w:szCs w:val="28"/>
        </w:rPr>
        <w:t xml:space="preserve">846493,04 </w:t>
      </w:r>
      <w:r w:rsidRPr="00DB1BB4">
        <w:rPr>
          <w:rFonts w:ascii="Times New Roman" w:hAnsi="Times New Roman"/>
          <w:sz w:val="28"/>
          <w:szCs w:val="28"/>
        </w:rPr>
        <w:t>руб.</w:t>
      </w:r>
    </w:p>
    <w:p w:rsidR="00D511C9" w:rsidRPr="00DB1BB4" w:rsidRDefault="00D511C9" w:rsidP="00D511C9">
      <w:pPr>
        <w:pStyle w:val="2"/>
        <w:spacing w:after="0" w:line="240" w:lineRule="auto"/>
        <w:ind w:left="0" w:firstLine="708"/>
        <w:rPr>
          <w:rFonts w:ascii="Times New Roman" w:hAnsi="Times New Roman"/>
          <w:sz w:val="28"/>
          <w:szCs w:val="28"/>
        </w:rPr>
      </w:pPr>
      <w:r>
        <w:rPr>
          <w:rFonts w:ascii="Times New Roman" w:hAnsi="Times New Roman"/>
          <w:sz w:val="28"/>
          <w:szCs w:val="28"/>
        </w:rPr>
        <w:t>В сравнении с 2021</w:t>
      </w:r>
      <w:r w:rsidRPr="00DB1BB4">
        <w:rPr>
          <w:rFonts w:ascii="Times New Roman" w:hAnsi="Times New Roman"/>
          <w:sz w:val="28"/>
          <w:szCs w:val="28"/>
        </w:rPr>
        <w:t xml:space="preserve"> годом доход увеличился на </w:t>
      </w:r>
      <w:r>
        <w:rPr>
          <w:rFonts w:ascii="Times New Roman" w:hAnsi="Times New Roman"/>
          <w:sz w:val="28"/>
          <w:szCs w:val="28"/>
        </w:rPr>
        <w:t>1238867,97</w:t>
      </w:r>
      <w:r w:rsidRPr="00DB1BB4">
        <w:rPr>
          <w:rFonts w:ascii="Times New Roman" w:hAnsi="Times New Roman"/>
          <w:sz w:val="28"/>
          <w:szCs w:val="28"/>
        </w:rPr>
        <w:t xml:space="preserve"> руб.</w:t>
      </w: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Доходы от уплаты акцизов запланированы в соответствии с информацией Управления Федерального казначейства по Приморскому краю «Прогноз поступлений доходов от уплаты </w:t>
      </w:r>
      <w:r>
        <w:rPr>
          <w:rFonts w:ascii="Times New Roman" w:hAnsi="Times New Roman"/>
          <w:sz w:val="28"/>
          <w:szCs w:val="28"/>
        </w:rPr>
        <w:t>акцизов на нефтепродукты на 2022 и плановый период 2023-2024</w:t>
      </w:r>
      <w:r w:rsidRPr="00DB1BB4">
        <w:rPr>
          <w:rFonts w:ascii="Times New Roman" w:hAnsi="Times New Roman"/>
          <w:sz w:val="28"/>
          <w:szCs w:val="28"/>
        </w:rPr>
        <w:t xml:space="preserve"> годов по бюджету Ольгинского муниципального района».</w:t>
      </w:r>
    </w:p>
    <w:p w:rsidR="00D511C9" w:rsidRPr="00DB1BB4" w:rsidRDefault="00D511C9" w:rsidP="00D511C9">
      <w:pPr>
        <w:pStyle w:val="2"/>
        <w:spacing w:after="0" w:line="240" w:lineRule="auto"/>
        <w:ind w:left="0"/>
        <w:rPr>
          <w:rFonts w:ascii="Times New Roman" w:hAnsi="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Налог, взимаемый в связи с применением упрощенной системы налогообложения</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С 1 января 2021 года вступил в силу закон Приморского края от 02.04.2029 года № 473-КЗ «Об установлении единого норматива отчислений в бюджеты налога, взимаемого в связи с применением упрощенной системы налогообложения» в размере 2 %. </w:t>
      </w:r>
    </w:p>
    <w:p w:rsidR="00D511C9"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При плане по УСН </w:t>
      </w:r>
      <w:r w:rsidRPr="004D4BDC">
        <w:rPr>
          <w:rFonts w:ascii="Times New Roman" w:hAnsi="Times New Roman"/>
          <w:sz w:val="28"/>
          <w:szCs w:val="28"/>
        </w:rPr>
        <w:t>9241758</w:t>
      </w:r>
      <w:r>
        <w:rPr>
          <w:rFonts w:ascii="Times New Roman" w:hAnsi="Times New Roman"/>
          <w:sz w:val="28"/>
          <w:szCs w:val="28"/>
        </w:rPr>
        <w:t xml:space="preserve">,00 </w:t>
      </w:r>
      <w:r w:rsidRPr="00DB1BB4">
        <w:rPr>
          <w:rFonts w:ascii="Times New Roman" w:hAnsi="Times New Roman"/>
          <w:sz w:val="28"/>
          <w:szCs w:val="28"/>
        </w:rPr>
        <w:t xml:space="preserve">руб. фактически поступило </w:t>
      </w:r>
      <w:r w:rsidRPr="004D4BDC">
        <w:rPr>
          <w:rFonts w:ascii="Times New Roman" w:hAnsi="Times New Roman"/>
          <w:sz w:val="28"/>
          <w:szCs w:val="28"/>
        </w:rPr>
        <w:t>9794468,6</w:t>
      </w:r>
      <w:r>
        <w:rPr>
          <w:rFonts w:ascii="Times New Roman" w:hAnsi="Times New Roman"/>
          <w:sz w:val="28"/>
          <w:szCs w:val="28"/>
        </w:rPr>
        <w:t xml:space="preserve">0 </w:t>
      </w:r>
      <w:r w:rsidRPr="00DB1BB4">
        <w:rPr>
          <w:rFonts w:ascii="Times New Roman" w:hAnsi="Times New Roman"/>
          <w:sz w:val="28"/>
          <w:szCs w:val="28"/>
        </w:rPr>
        <w:t xml:space="preserve">руб. или </w:t>
      </w:r>
      <w:r w:rsidRPr="00E37114">
        <w:rPr>
          <w:rFonts w:ascii="Times New Roman" w:hAnsi="Times New Roman"/>
          <w:sz w:val="28"/>
          <w:szCs w:val="28"/>
        </w:rPr>
        <w:t xml:space="preserve">105,98 </w:t>
      </w:r>
      <w:r w:rsidRPr="00DB1BB4">
        <w:rPr>
          <w:rFonts w:ascii="Times New Roman" w:hAnsi="Times New Roman"/>
          <w:sz w:val="28"/>
          <w:szCs w:val="28"/>
        </w:rPr>
        <w:t xml:space="preserve">%. </w:t>
      </w:r>
      <w:r>
        <w:rPr>
          <w:rFonts w:ascii="Times New Roman" w:hAnsi="Times New Roman"/>
          <w:sz w:val="28"/>
          <w:szCs w:val="28"/>
        </w:rPr>
        <w:t>Перевыполнение</w:t>
      </w:r>
      <w:r w:rsidRPr="00DB1BB4">
        <w:rPr>
          <w:rFonts w:ascii="Times New Roman" w:hAnsi="Times New Roman"/>
          <w:sz w:val="28"/>
          <w:szCs w:val="28"/>
        </w:rPr>
        <w:t xml:space="preserve"> плановых назначений </w:t>
      </w:r>
      <w:r>
        <w:rPr>
          <w:rFonts w:ascii="Times New Roman" w:hAnsi="Times New Roman"/>
          <w:sz w:val="28"/>
          <w:szCs w:val="28"/>
        </w:rPr>
        <w:t xml:space="preserve">составило 552710,60 </w:t>
      </w:r>
      <w:r w:rsidRPr="00DB1BB4">
        <w:rPr>
          <w:rFonts w:ascii="Times New Roman" w:hAnsi="Times New Roman"/>
          <w:sz w:val="28"/>
          <w:szCs w:val="28"/>
        </w:rPr>
        <w:t xml:space="preserve">руб. </w:t>
      </w:r>
    </w:p>
    <w:p w:rsidR="00D511C9" w:rsidRPr="00DB1BB4" w:rsidRDefault="00D511C9" w:rsidP="00D511C9">
      <w:pPr>
        <w:pStyle w:val="2"/>
        <w:spacing w:after="0" w:line="240" w:lineRule="auto"/>
        <w:ind w:left="0"/>
        <w:rPr>
          <w:rFonts w:ascii="Times New Roman" w:hAnsi="Times New Roman"/>
          <w:sz w:val="28"/>
          <w:szCs w:val="28"/>
        </w:rPr>
      </w:pPr>
      <w:r w:rsidRPr="00141597">
        <w:rPr>
          <w:rFonts w:ascii="Times New Roman" w:hAnsi="Times New Roman"/>
          <w:sz w:val="28"/>
          <w:szCs w:val="28"/>
        </w:rPr>
        <w:t xml:space="preserve">В сравнении с 2021 годом доходы бюджета по данному налогу увеличились на </w:t>
      </w:r>
      <w:r>
        <w:rPr>
          <w:rFonts w:ascii="Times New Roman" w:hAnsi="Times New Roman"/>
          <w:sz w:val="28"/>
          <w:szCs w:val="28"/>
        </w:rPr>
        <w:t>9547180,73</w:t>
      </w:r>
      <w:r w:rsidRPr="00141597">
        <w:rPr>
          <w:rFonts w:ascii="Times New Roman" w:hAnsi="Times New Roman"/>
          <w:sz w:val="28"/>
          <w:szCs w:val="28"/>
        </w:rPr>
        <w:t xml:space="preserve"> руб.</w:t>
      </w:r>
      <w:r>
        <w:rPr>
          <w:rFonts w:ascii="Times New Roman" w:hAnsi="Times New Roman"/>
          <w:sz w:val="28"/>
          <w:szCs w:val="28"/>
        </w:rPr>
        <w:t xml:space="preserve"> </w:t>
      </w:r>
      <w:r w:rsidRPr="008E16CC">
        <w:rPr>
          <w:rFonts w:ascii="Times New Roman" w:hAnsi="Times New Roman"/>
          <w:sz w:val="28"/>
          <w:szCs w:val="28"/>
        </w:rPr>
        <w:t xml:space="preserve">Рост поступлений связан с переходом </w:t>
      </w:r>
      <w:r w:rsidRPr="008E16CC">
        <w:rPr>
          <w:rFonts w:ascii="Times New Roman" w:hAnsi="Times New Roman"/>
          <w:sz w:val="28"/>
          <w:szCs w:val="28"/>
        </w:rPr>
        <w:lastRenderedPageBreak/>
        <w:t xml:space="preserve">индивидуальных предпринимателей с ЕНВД на </w:t>
      </w:r>
      <w:r>
        <w:rPr>
          <w:rFonts w:ascii="Times New Roman" w:hAnsi="Times New Roman"/>
          <w:sz w:val="28"/>
          <w:szCs w:val="28"/>
        </w:rPr>
        <w:t xml:space="preserve">упрощенную </w:t>
      </w:r>
      <w:r w:rsidRPr="008E16CC">
        <w:rPr>
          <w:rFonts w:ascii="Times New Roman" w:hAnsi="Times New Roman"/>
          <w:sz w:val="28"/>
          <w:szCs w:val="28"/>
        </w:rPr>
        <w:t>систему налогообложения.</w:t>
      </w:r>
    </w:p>
    <w:p w:rsidR="00D511C9" w:rsidRPr="00DB1BB4" w:rsidRDefault="00D511C9" w:rsidP="00D511C9">
      <w:pPr>
        <w:pStyle w:val="2"/>
        <w:spacing w:after="0" w:line="240" w:lineRule="auto"/>
        <w:ind w:left="0"/>
        <w:rPr>
          <w:rFonts w:ascii="Times New Roman" w:hAnsi="Times New Roman"/>
          <w:sz w:val="28"/>
          <w:szCs w:val="28"/>
        </w:rPr>
      </w:pPr>
      <w:r>
        <w:rPr>
          <w:rFonts w:ascii="Times New Roman" w:hAnsi="Times New Roman"/>
          <w:sz w:val="28"/>
          <w:szCs w:val="28"/>
        </w:rPr>
        <w:t xml:space="preserve">         </w:t>
      </w:r>
      <w:r w:rsidRPr="00DB1BB4">
        <w:rPr>
          <w:rFonts w:ascii="Times New Roman" w:hAnsi="Times New Roman"/>
          <w:sz w:val="28"/>
          <w:szCs w:val="28"/>
        </w:rPr>
        <w:t>Доходы планировались в соответствии с прогнозом поступлений по данным МИФНС РФ.</w:t>
      </w:r>
    </w:p>
    <w:p w:rsidR="00D511C9" w:rsidRPr="00DB1BB4" w:rsidRDefault="00D511C9" w:rsidP="00D511C9">
      <w:pPr>
        <w:pStyle w:val="2"/>
        <w:spacing w:after="0" w:line="240" w:lineRule="auto"/>
        <w:ind w:left="0"/>
        <w:rPr>
          <w:rFonts w:ascii="Times New Roman" w:hAnsi="Times New Roman"/>
          <w:sz w:val="28"/>
          <w:szCs w:val="28"/>
        </w:rPr>
      </w:pPr>
    </w:p>
    <w:p w:rsidR="00D511C9"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Единый налог на вмененный доход для отдельных видов деятельности</w:t>
      </w:r>
    </w:p>
    <w:p w:rsidR="00D511C9" w:rsidRPr="00AF231D" w:rsidRDefault="00D511C9" w:rsidP="00D511C9">
      <w:pPr>
        <w:pStyle w:val="2"/>
        <w:spacing w:after="0" w:line="240" w:lineRule="auto"/>
        <w:ind w:left="0"/>
        <w:jc w:val="center"/>
        <w:rPr>
          <w:rFonts w:ascii="Times New Roman" w:hAnsi="Times New Roman"/>
          <w:sz w:val="28"/>
          <w:szCs w:val="28"/>
        </w:rPr>
      </w:pPr>
    </w:p>
    <w:p w:rsidR="00D511C9" w:rsidRPr="00AF231D" w:rsidRDefault="00D511C9" w:rsidP="00D511C9">
      <w:pPr>
        <w:pStyle w:val="2"/>
        <w:spacing w:after="0" w:line="240" w:lineRule="auto"/>
        <w:ind w:left="0"/>
        <w:rPr>
          <w:rFonts w:ascii="Times New Roman" w:hAnsi="Times New Roman"/>
          <w:sz w:val="28"/>
          <w:szCs w:val="28"/>
        </w:rPr>
      </w:pPr>
      <w:r>
        <w:rPr>
          <w:rFonts w:ascii="Times New Roman" w:hAnsi="Times New Roman"/>
          <w:sz w:val="28"/>
          <w:szCs w:val="28"/>
        </w:rPr>
        <w:t xml:space="preserve">          </w:t>
      </w:r>
      <w:r w:rsidRPr="00AF231D">
        <w:rPr>
          <w:rFonts w:ascii="Times New Roman" w:hAnsi="Times New Roman"/>
          <w:sz w:val="28"/>
          <w:szCs w:val="28"/>
        </w:rPr>
        <w:t>С 1 января 2021 года система налогообложения в виде единого налога на вмененный доход (ЕНВД) не применяется (Федеральный закон от 29.06.2012 № 97-ФЗ).</w:t>
      </w:r>
      <w:r>
        <w:rPr>
          <w:rFonts w:ascii="Times New Roman" w:hAnsi="Times New Roman"/>
          <w:sz w:val="28"/>
          <w:szCs w:val="28"/>
        </w:rPr>
        <w:t xml:space="preserve"> Возврат в сумме </w:t>
      </w:r>
      <w:r w:rsidRPr="00B76DC7">
        <w:rPr>
          <w:rFonts w:ascii="Times New Roman" w:hAnsi="Times New Roman"/>
          <w:sz w:val="28"/>
          <w:szCs w:val="28"/>
        </w:rPr>
        <w:t>2</w:t>
      </w:r>
      <w:r>
        <w:rPr>
          <w:rFonts w:ascii="Times New Roman" w:hAnsi="Times New Roman"/>
          <w:sz w:val="28"/>
          <w:szCs w:val="28"/>
        </w:rPr>
        <w:t>2</w:t>
      </w:r>
      <w:r w:rsidRPr="00B76DC7">
        <w:rPr>
          <w:rFonts w:ascii="Times New Roman" w:hAnsi="Times New Roman"/>
          <w:sz w:val="28"/>
          <w:szCs w:val="28"/>
        </w:rPr>
        <w:t>613,87 руб.</w:t>
      </w:r>
    </w:p>
    <w:p w:rsidR="00D511C9" w:rsidRPr="00DB1BB4" w:rsidRDefault="00D511C9" w:rsidP="00D511C9">
      <w:pPr>
        <w:rPr>
          <w:rFonts w:ascii="Times New Roman" w:hAnsi="Times New Roman" w:cs="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Единый сельскохозяйственный налог</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pStyle w:val="2"/>
        <w:spacing w:after="0" w:line="240" w:lineRule="auto"/>
        <w:ind w:left="0"/>
        <w:rPr>
          <w:rFonts w:ascii="Times New Roman" w:hAnsi="Times New Roman"/>
          <w:b/>
          <w:sz w:val="28"/>
          <w:szCs w:val="28"/>
        </w:rPr>
      </w:pPr>
      <w:r w:rsidRPr="00DB1BB4">
        <w:rPr>
          <w:rFonts w:ascii="Times New Roman" w:hAnsi="Times New Roman"/>
          <w:sz w:val="28"/>
          <w:szCs w:val="28"/>
        </w:rPr>
        <w:t>В соответствии со ст. 61.1 Бюджетного кодекса РФ доходы бюджета муниципального района формируются от уплаты единого сельскохозяйственного налога, взимаемого на территории городского поселения по нормативу 50 %, на территории сельского поселения по нормативу 70 % и на межселенной территории по нормативу 100 %.</w:t>
      </w: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П</w:t>
      </w:r>
      <w:r>
        <w:rPr>
          <w:rFonts w:ascii="Times New Roman" w:hAnsi="Times New Roman"/>
          <w:sz w:val="28"/>
          <w:szCs w:val="28"/>
        </w:rPr>
        <w:t xml:space="preserve">ри план </w:t>
      </w:r>
      <w:r w:rsidRPr="00743D40">
        <w:rPr>
          <w:rFonts w:ascii="Times New Roman" w:hAnsi="Times New Roman"/>
          <w:sz w:val="28"/>
          <w:szCs w:val="28"/>
        </w:rPr>
        <w:t>543627</w:t>
      </w:r>
      <w:r>
        <w:rPr>
          <w:rFonts w:ascii="Times New Roman" w:hAnsi="Times New Roman"/>
          <w:sz w:val="28"/>
          <w:szCs w:val="28"/>
        </w:rPr>
        <w:t>,00 р</w:t>
      </w:r>
      <w:r w:rsidRPr="00DB1BB4">
        <w:rPr>
          <w:rFonts w:ascii="Times New Roman" w:hAnsi="Times New Roman"/>
          <w:sz w:val="28"/>
          <w:szCs w:val="28"/>
        </w:rPr>
        <w:t>уб. фактически в бюджет поступило</w:t>
      </w:r>
      <w:r>
        <w:rPr>
          <w:rFonts w:ascii="Times New Roman" w:hAnsi="Times New Roman"/>
          <w:sz w:val="28"/>
          <w:szCs w:val="28"/>
        </w:rPr>
        <w:t xml:space="preserve"> </w:t>
      </w:r>
      <w:r w:rsidRPr="00C51B1A">
        <w:rPr>
          <w:rFonts w:ascii="Times New Roman" w:hAnsi="Times New Roman"/>
          <w:sz w:val="28"/>
          <w:szCs w:val="28"/>
        </w:rPr>
        <w:t>486530,8</w:t>
      </w:r>
      <w:r>
        <w:rPr>
          <w:rFonts w:ascii="Times New Roman" w:hAnsi="Times New Roman"/>
          <w:sz w:val="28"/>
          <w:szCs w:val="28"/>
        </w:rPr>
        <w:t xml:space="preserve">0 </w:t>
      </w:r>
      <w:r w:rsidRPr="00DB1BB4">
        <w:rPr>
          <w:rFonts w:ascii="Times New Roman" w:hAnsi="Times New Roman"/>
          <w:sz w:val="28"/>
          <w:szCs w:val="28"/>
        </w:rPr>
        <w:t xml:space="preserve">руб. или </w:t>
      </w:r>
      <w:r>
        <w:rPr>
          <w:rFonts w:ascii="Times New Roman" w:hAnsi="Times New Roman"/>
          <w:sz w:val="28"/>
          <w:szCs w:val="28"/>
        </w:rPr>
        <w:t>89,50</w:t>
      </w:r>
      <w:r w:rsidRPr="00DB1BB4">
        <w:rPr>
          <w:rFonts w:ascii="Times New Roman" w:hAnsi="Times New Roman"/>
          <w:sz w:val="28"/>
          <w:szCs w:val="28"/>
        </w:rPr>
        <w:t xml:space="preserve"> %.</w:t>
      </w:r>
      <w:r>
        <w:rPr>
          <w:rFonts w:ascii="Times New Roman" w:hAnsi="Times New Roman"/>
          <w:sz w:val="28"/>
          <w:szCs w:val="28"/>
        </w:rPr>
        <w:t xml:space="preserve"> Неисполнение составило 57096,20 руб.</w:t>
      </w:r>
    </w:p>
    <w:p w:rsidR="00D511C9" w:rsidRPr="00DB1BB4" w:rsidRDefault="00D511C9" w:rsidP="00D511C9">
      <w:pPr>
        <w:ind w:firstLine="708"/>
        <w:rPr>
          <w:rFonts w:ascii="Times New Roman" w:eastAsia="Times New Roman" w:hAnsi="Times New Roman" w:cs="Times New Roman"/>
          <w:sz w:val="24"/>
          <w:szCs w:val="24"/>
          <w:lang w:eastAsia="ru-RU"/>
        </w:rPr>
      </w:pPr>
      <w:r>
        <w:rPr>
          <w:rFonts w:ascii="Times New Roman" w:hAnsi="Times New Roman"/>
          <w:sz w:val="28"/>
          <w:szCs w:val="28"/>
        </w:rPr>
        <w:t>В сравнении с 2021</w:t>
      </w:r>
      <w:r w:rsidRPr="00DB1BB4">
        <w:rPr>
          <w:rFonts w:ascii="Times New Roman" w:hAnsi="Times New Roman"/>
          <w:sz w:val="28"/>
          <w:szCs w:val="28"/>
        </w:rPr>
        <w:t xml:space="preserve"> годом</w:t>
      </w:r>
      <w:r w:rsidRPr="00DB1BB4">
        <w:rPr>
          <w:rFonts w:ascii="Times New Roman" w:hAnsi="Times New Roman" w:cs="Times New Roman"/>
          <w:sz w:val="28"/>
          <w:szCs w:val="28"/>
        </w:rPr>
        <w:t xml:space="preserve"> доходы бюджета по </w:t>
      </w:r>
      <w:r w:rsidRPr="00DB1BB4">
        <w:rPr>
          <w:rFonts w:ascii="Times New Roman" w:hAnsi="Times New Roman"/>
          <w:sz w:val="28"/>
          <w:szCs w:val="28"/>
        </w:rPr>
        <w:t xml:space="preserve">данному </w:t>
      </w:r>
      <w:r w:rsidRPr="00DB1BB4">
        <w:rPr>
          <w:rFonts w:ascii="Times New Roman" w:hAnsi="Times New Roman" w:cs="Times New Roman"/>
          <w:sz w:val="28"/>
          <w:szCs w:val="28"/>
        </w:rPr>
        <w:t xml:space="preserve">налогу </w:t>
      </w:r>
      <w:r>
        <w:rPr>
          <w:rFonts w:ascii="Times New Roman" w:hAnsi="Times New Roman"/>
          <w:sz w:val="28"/>
          <w:szCs w:val="28"/>
        </w:rPr>
        <w:t xml:space="preserve">увеличились </w:t>
      </w:r>
      <w:r w:rsidRPr="00DB1BB4">
        <w:rPr>
          <w:rFonts w:ascii="Times New Roman" w:hAnsi="Times New Roman" w:cs="Times New Roman"/>
          <w:sz w:val="28"/>
          <w:szCs w:val="28"/>
        </w:rPr>
        <w:t xml:space="preserve">на </w:t>
      </w:r>
      <w:r>
        <w:rPr>
          <w:rFonts w:ascii="Times New Roman" w:hAnsi="Times New Roman"/>
          <w:sz w:val="28"/>
          <w:szCs w:val="28"/>
        </w:rPr>
        <w:t>353967,66</w:t>
      </w:r>
      <w:r>
        <w:rPr>
          <w:rFonts w:ascii="Times New Roman" w:hAnsi="Times New Roman" w:cs="Times New Roman"/>
          <w:sz w:val="28"/>
          <w:szCs w:val="28"/>
        </w:rPr>
        <w:t xml:space="preserve"> руб.</w:t>
      </w:r>
    </w:p>
    <w:p w:rsidR="00D511C9"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Доходы планировались в соответствии с </w:t>
      </w:r>
      <w:r>
        <w:rPr>
          <w:rFonts w:ascii="Times New Roman" w:hAnsi="Times New Roman"/>
          <w:sz w:val="28"/>
          <w:szCs w:val="28"/>
        </w:rPr>
        <w:t>прогнозом поступлений МИФНС РФ.</w:t>
      </w:r>
    </w:p>
    <w:p w:rsidR="00D511C9" w:rsidRPr="00DB1BB4" w:rsidRDefault="00D511C9" w:rsidP="00D511C9">
      <w:pPr>
        <w:pStyle w:val="2"/>
        <w:spacing w:after="0" w:line="240" w:lineRule="auto"/>
        <w:ind w:left="0"/>
        <w:rPr>
          <w:sz w:val="28"/>
          <w:szCs w:val="28"/>
        </w:rPr>
      </w:pPr>
    </w:p>
    <w:p w:rsidR="00D511C9" w:rsidRPr="00DB1BB4" w:rsidRDefault="00D511C9" w:rsidP="00D511C9">
      <w:pPr>
        <w:pStyle w:val="210"/>
        <w:ind w:firstLine="720"/>
        <w:rPr>
          <w:b/>
          <w:sz w:val="28"/>
          <w:szCs w:val="28"/>
        </w:rPr>
      </w:pPr>
      <w:r w:rsidRPr="00DB1BB4">
        <w:rPr>
          <w:b/>
          <w:sz w:val="28"/>
          <w:szCs w:val="28"/>
        </w:rPr>
        <w:t>Налог, взимаемый в связи с применением патентной системы налогообложения</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rPr>
          <w:rFonts w:ascii="Times New Roman" w:eastAsia="Times New Roman" w:hAnsi="Times New Roman" w:cs="Times New Roman"/>
          <w:sz w:val="28"/>
          <w:szCs w:val="28"/>
          <w:lang w:eastAsia="ru-RU"/>
        </w:rPr>
      </w:pPr>
      <w:r w:rsidRPr="00DB1BB4">
        <w:rPr>
          <w:rFonts w:ascii="Times New Roman" w:eastAsia="Times New Roman" w:hAnsi="Times New Roman" w:cs="Times New Roman"/>
          <w:sz w:val="28"/>
          <w:szCs w:val="28"/>
          <w:lang w:eastAsia="ru-RU"/>
        </w:rPr>
        <w:t xml:space="preserve">При плане по данному налогу в сумме </w:t>
      </w:r>
      <w:r w:rsidRPr="000A6C04">
        <w:rPr>
          <w:rFonts w:ascii="Times New Roman" w:eastAsia="Times New Roman" w:hAnsi="Times New Roman" w:cs="Times New Roman"/>
          <w:sz w:val="28"/>
          <w:szCs w:val="28"/>
          <w:lang w:eastAsia="ru-RU"/>
        </w:rPr>
        <w:t>1408400</w:t>
      </w:r>
      <w:r>
        <w:rPr>
          <w:rFonts w:ascii="Times New Roman" w:eastAsia="Times New Roman" w:hAnsi="Times New Roman" w:cs="Times New Roman"/>
          <w:sz w:val="28"/>
          <w:szCs w:val="28"/>
          <w:lang w:eastAsia="ru-RU"/>
        </w:rPr>
        <w:t xml:space="preserve">,00 </w:t>
      </w:r>
      <w:r w:rsidRPr="00DB1BB4">
        <w:rPr>
          <w:rFonts w:ascii="Times New Roman" w:eastAsia="Times New Roman" w:hAnsi="Times New Roman" w:cs="Times New Roman"/>
          <w:sz w:val="28"/>
          <w:szCs w:val="28"/>
          <w:lang w:eastAsia="ru-RU"/>
        </w:rPr>
        <w:t xml:space="preserve">руб. фактически поступило </w:t>
      </w:r>
      <w:r w:rsidRPr="00A01F29">
        <w:rPr>
          <w:rFonts w:ascii="Times New Roman" w:eastAsia="Times New Roman" w:hAnsi="Times New Roman" w:cs="Times New Roman"/>
          <w:sz w:val="28"/>
          <w:szCs w:val="28"/>
          <w:lang w:eastAsia="ru-RU"/>
        </w:rPr>
        <w:t>2015198,67</w:t>
      </w:r>
      <w:r>
        <w:rPr>
          <w:rFonts w:ascii="Times New Roman" w:eastAsia="Times New Roman" w:hAnsi="Times New Roman" w:cs="Times New Roman"/>
          <w:sz w:val="28"/>
          <w:szCs w:val="28"/>
          <w:lang w:eastAsia="ru-RU"/>
        </w:rPr>
        <w:t xml:space="preserve"> </w:t>
      </w:r>
      <w:r w:rsidRPr="00DB1BB4">
        <w:rPr>
          <w:rFonts w:ascii="Times New Roman" w:eastAsia="Times New Roman" w:hAnsi="Times New Roman" w:cs="Times New Roman"/>
          <w:sz w:val="28"/>
          <w:szCs w:val="28"/>
          <w:lang w:eastAsia="ru-RU"/>
        </w:rPr>
        <w:t xml:space="preserve">руб. или </w:t>
      </w:r>
      <w:r>
        <w:rPr>
          <w:rFonts w:ascii="Times New Roman" w:eastAsia="Times New Roman" w:hAnsi="Times New Roman" w:cs="Times New Roman"/>
          <w:sz w:val="28"/>
          <w:szCs w:val="28"/>
          <w:lang w:eastAsia="ru-RU"/>
        </w:rPr>
        <w:t xml:space="preserve">143,08 </w:t>
      </w:r>
      <w:r w:rsidRPr="00DB1BB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725032">
        <w:rPr>
          <w:rFonts w:ascii="Times New Roman" w:eastAsia="Times New Roman" w:hAnsi="Times New Roman" w:cs="Times New Roman"/>
          <w:sz w:val="28"/>
          <w:szCs w:val="28"/>
          <w:lang w:eastAsia="ru-RU"/>
        </w:rPr>
        <w:t>Перевыполнение составило</w:t>
      </w:r>
      <w:r>
        <w:rPr>
          <w:rFonts w:ascii="Times New Roman" w:eastAsia="Times New Roman" w:hAnsi="Times New Roman" w:cs="Times New Roman"/>
          <w:sz w:val="28"/>
          <w:szCs w:val="28"/>
          <w:lang w:eastAsia="ru-RU"/>
        </w:rPr>
        <w:t xml:space="preserve"> 606798,67 руб.</w:t>
      </w:r>
    </w:p>
    <w:p w:rsidR="00D511C9" w:rsidRDefault="00D511C9" w:rsidP="00D511C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сравнении с 2021</w:t>
      </w:r>
      <w:r w:rsidRPr="00DB1BB4">
        <w:rPr>
          <w:rFonts w:ascii="Times New Roman" w:eastAsia="Times New Roman" w:hAnsi="Times New Roman" w:cs="Times New Roman"/>
          <w:sz w:val="28"/>
          <w:szCs w:val="28"/>
          <w:lang w:eastAsia="ru-RU"/>
        </w:rPr>
        <w:t xml:space="preserve"> годом поступления в бюджет </w:t>
      </w:r>
      <w:r>
        <w:rPr>
          <w:rFonts w:ascii="Times New Roman" w:eastAsia="Times New Roman" w:hAnsi="Times New Roman" w:cs="Times New Roman"/>
          <w:sz w:val="28"/>
          <w:szCs w:val="28"/>
          <w:lang w:eastAsia="ru-RU"/>
        </w:rPr>
        <w:t>уменьшились</w:t>
      </w:r>
      <w:r w:rsidRPr="00DB1BB4">
        <w:rPr>
          <w:rFonts w:ascii="Times New Roman" w:eastAsia="Times New Roman" w:hAnsi="Times New Roman" w:cs="Times New Roman"/>
          <w:sz w:val="28"/>
          <w:szCs w:val="28"/>
          <w:lang w:eastAsia="ru-RU"/>
        </w:rPr>
        <w:t xml:space="preserve"> на </w:t>
      </w:r>
      <w:r>
        <w:rPr>
          <w:rFonts w:ascii="Times New Roman" w:eastAsia="Times New Roman" w:hAnsi="Times New Roman" w:cs="Times New Roman"/>
          <w:sz w:val="28"/>
          <w:szCs w:val="28"/>
          <w:lang w:eastAsia="ru-RU"/>
        </w:rPr>
        <w:t xml:space="preserve">269940,19 </w:t>
      </w:r>
      <w:r w:rsidRPr="00DB1BB4">
        <w:rPr>
          <w:rFonts w:ascii="Times New Roman" w:eastAsia="Times New Roman" w:hAnsi="Times New Roman" w:cs="Times New Roman"/>
          <w:sz w:val="28"/>
          <w:szCs w:val="28"/>
          <w:lang w:eastAsia="ru-RU"/>
        </w:rPr>
        <w:t xml:space="preserve">руб. </w:t>
      </w:r>
    </w:p>
    <w:p w:rsidR="00D511C9" w:rsidRPr="001A4256" w:rsidRDefault="00D511C9" w:rsidP="00D511C9">
      <w:pPr>
        <w:rPr>
          <w:rFonts w:ascii="Times New Roman" w:eastAsia="Times New Roman" w:hAnsi="Times New Roman" w:cs="Times New Roman"/>
          <w:sz w:val="28"/>
          <w:szCs w:val="28"/>
          <w:lang w:eastAsia="ru-RU"/>
        </w:rPr>
      </w:pPr>
      <w:r w:rsidRPr="001A4256">
        <w:rPr>
          <w:rFonts w:ascii="Times New Roman" w:eastAsia="Times New Roman" w:hAnsi="Times New Roman" w:cs="Times New Roman"/>
          <w:sz w:val="28"/>
          <w:szCs w:val="28"/>
          <w:lang w:eastAsia="ru-RU"/>
        </w:rPr>
        <w:t>Доходы планировались в соответствии с прогнозом поступлений по данным МИФНС РФ.</w:t>
      </w:r>
    </w:p>
    <w:p w:rsidR="00D511C9" w:rsidRPr="001A4256" w:rsidRDefault="00D511C9" w:rsidP="00D511C9">
      <w:pPr>
        <w:ind w:firstLine="708"/>
        <w:rPr>
          <w:rFonts w:ascii="Times New Roman" w:hAnsi="Times New Roman" w:cs="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Налог на имущество физических лиц</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При плане </w:t>
      </w:r>
      <w:r w:rsidRPr="007C0D2E">
        <w:rPr>
          <w:rFonts w:ascii="Times New Roman" w:hAnsi="Times New Roman"/>
          <w:sz w:val="28"/>
          <w:szCs w:val="28"/>
        </w:rPr>
        <w:t>71000</w:t>
      </w:r>
      <w:r>
        <w:rPr>
          <w:rFonts w:ascii="Times New Roman" w:hAnsi="Times New Roman"/>
          <w:sz w:val="28"/>
          <w:szCs w:val="28"/>
        </w:rPr>
        <w:t>,00</w:t>
      </w:r>
      <w:r w:rsidRPr="007C0D2E">
        <w:rPr>
          <w:rFonts w:ascii="Times New Roman" w:hAnsi="Times New Roman"/>
          <w:sz w:val="28"/>
          <w:szCs w:val="28"/>
        </w:rPr>
        <w:t xml:space="preserve"> </w:t>
      </w:r>
      <w:r w:rsidRPr="00DB1BB4">
        <w:rPr>
          <w:rFonts w:ascii="Times New Roman" w:hAnsi="Times New Roman"/>
          <w:sz w:val="28"/>
          <w:szCs w:val="28"/>
        </w:rPr>
        <w:t xml:space="preserve">руб. фактически в бюджет поступило </w:t>
      </w:r>
      <w:r w:rsidRPr="007C0D2E">
        <w:rPr>
          <w:rFonts w:ascii="Times New Roman" w:hAnsi="Times New Roman"/>
          <w:sz w:val="28"/>
          <w:szCs w:val="28"/>
        </w:rPr>
        <w:t xml:space="preserve">69282,32 </w:t>
      </w:r>
      <w:r w:rsidRPr="00DB1BB4">
        <w:rPr>
          <w:rFonts w:ascii="Times New Roman" w:hAnsi="Times New Roman"/>
          <w:sz w:val="28"/>
          <w:szCs w:val="28"/>
        </w:rPr>
        <w:t xml:space="preserve">руб. или </w:t>
      </w:r>
      <w:r>
        <w:rPr>
          <w:rFonts w:ascii="Times New Roman" w:hAnsi="Times New Roman"/>
          <w:sz w:val="28"/>
          <w:szCs w:val="28"/>
        </w:rPr>
        <w:t xml:space="preserve">97,58 </w:t>
      </w:r>
      <w:r w:rsidRPr="00DB1BB4">
        <w:rPr>
          <w:rFonts w:ascii="Times New Roman" w:hAnsi="Times New Roman"/>
          <w:sz w:val="28"/>
          <w:szCs w:val="28"/>
        </w:rPr>
        <w:t xml:space="preserve">%. Неисполнение составило </w:t>
      </w:r>
      <w:r>
        <w:rPr>
          <w:rFonts w:ascii="Times New Roman" w:hAnsi="Times New Roman"/>
          <w:sz w:val="28"/>
          <w:szCs w:val="28"/>
        </w:rPr>
        <w:t xml:space="preserve">1717,68 </w:t>
      </w:r>
      <w:r w:rsidRPr="00DB1BB4">
        <w:rPr>
          <w:rFonts w:ascii="Times New Roman" w:hAnsi="Times New Roman"/>
          <w:sz w:val="28"/>
          <w:szCs w:val="28"/>
        </w:rPr>
        <w:t>руб.</w:t>
      </w: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Доходы запланированы по данным налоговой инспекции.</w:t>
      </w:r>
    </w:p>
    <w:p w:rsidR="00D511C9" w:rsidRDefault="00D511C9" w:rsidP="00D511C9">
      <w:pPr>
        <w:pStyle w:val="2"/>
        <w:spacing w:after="0" w:line="240" w:lineRule="auto"/>
        <w:ind w:left="0" w:firstLine="708"/>
        <w:rPr>
          <w:rFonts w:ascii="Times New Roman" w:hAnsi="Times New Roman"/>
          <w:sz w:val="28"/>
          <w:szCs w:val="28"/>
        </w:rPr>
      </w:pPr>
      <w:r>
        <w:rPr>
          <w:rFonts w:ascii="Times New Roman" w:hAnsi="Times New Roman"/>
          <w:sz w:val="28"/>
          <w:szCs w:val="28"/>
        </w:rPr>
        <w:t>В сравнении с 2021</w:t>
      </w:r>
      <w:r w:rsidRPr="00DB1BB4">
        <w:rPr>
          <w:rFonts w:ascii="Times New Roman" w:hAnsi="Times New Roman"/>
          <w:sz w:val="28"/>
          <w:szCs w:val="28"/>
        </w:rPr>
        <w:t xml:space="preserve"> годом данный доход увеличился на </w:t>
      </w:r>
      <w:r>
        <w:rPr>
          <w:rFonts w:ascii="Times New Roman" w:hAnsi="Times New Roman"/>
          <w:sz w:val="28"/>
          <w:szCs w:val="28"/>
        </w:rPr>
        <w:t xml:space="preserve">38077,34 </w:t>
      </w:r>
      <w:r w:rsidRPr="00DB1BB4">
        <w:rPr>
          <w:rFonts w:ascii="Times New Roman" w:hAnsi="Times New Roman"/>
          <w:sz w:val="28"/>
          <w:szCs w:val="28"/>
        </w:rPr>
        <w:t>руб</w:t>
      </w:r>
      <w:r>
        <w:rPr>
          <w:rFonts w:ascii="Times New Roman" w:hAnsi="Times New Roman"/>
          <w:sz w:val="28"/>
          <w:szCs w:val="28"/>
        </w:rPr>
        <w:t>.</w:t>
      </w:r>
    </w:p>
    <w:p w:rsidR="00D511C9" w:rsidRPr="00DB1BB4" w:rsidRDefault="00D511C9" w:rsidP="00D511C9">
      <w:pPr>
        <w:pStyle w:val="2"/>
        <w:spacing w:after="0" w:line="240" w:lineRule="auto"/>
        <w:ind w:left="0" w:firstLine="708"/>
        <w:rPr>
          <w:rFonts w:ascii="Times New Roman" w:hAnsi="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Земельный налог</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lastRenderedPageBreak/>
        <w:t xml:space="preserve">При плане </w:t>
      </w:r>
      <w:r w:rsidRPr="001F5588">
        <w:rPr>
          <w:rFonts w:ascii="Times New Roman" w:hAnsi="Times New Roman"/>
          <w:sz w:val="28"/>
          <w:szCs w:val="28"/>
        </w:rPr>
        <w:t>189000</w:t>
      </w:r>
      <w:r>
        <w:rPr>
          <w:rFonts w:ascii="Times New Roman" w:hAnsi="Times New Roman"/>
          <w:sz w:val="28"/>
          <w:szCs w:val="28"/>
        </w:rPr>
        <w:t>,00</w:t>
      </w:r>
      <w:r w:rsidRPr="001F5588">
        <w:rPr>
          <w:rFonts w:ascii="Times New Roman" w:hAnsi="Times New Roman"/>
          <w:sz w:val="28"/>
          <w:szCs w:val="28"/>
        </w:rPr>
        <w:t xml:space="preserve"> </w:t>
      </w:r>
      <w:r w:rsidRPr="00DB1BB4">
        <w:rPr>
          <w:rFonts w:ascii="Times New Roman" w:hAnsi="Times New Roman"/>
          <w:sz w:val="28"/>
          <w:szCs w:val="28"/>
        </w:rPr>
        <w:t xml:space="preserve">руб. фактически получено </w:t>
      </w:r>
      <w:r w:rsidRPr="001F5588">
        <w:rPr>
          <w:rFonts w:ascii="Times New Roman" w:hAnsi="Times New Roman"/>
          <w:sz w:val="28"/>
          <w:szCs w:val="28"/>
        </w:rPr>
        <w:t xml:space="preserve">182048,07 </w:t>
      </w:r>
      <w:r w:rsidRPr="00DB1BB4">
        <w:rPr>
          <w:rFonts w:ascii="Times New Roman" w:hAnsi="Times New Roman"/>
          <w:sz w:val="28"/>
          <w:szCs w:val="28"/>
        </w:rPr>
        <w:t>руб.</w:t>
      </w:r>
      <w:r>
        <w:rPr>
          <w:rFonts w:ascii="Times New Roman" w:hAnsi="Times New Roman"/>
          <w:sz w:val="28"/>
          <w:szCs w:val="28"/>
        </w:rPr>
        <w:t>, 96,32 %.</w:t>
      </w:r>
      <w:r w:rsidRPr="00DB1BB4">
        <w:rPr>
          <w:rFonts w:ascii="Times New Roman" w:hAnsi="Times New Roman"/>
          <w:sz w:val="28"/>
          <w:szCs w:val="28"/>
        </w:rPr>
        <w:t xml:space="preserve"> Неисполнение плана составило </w:t>
      </w:r>
      <w:r>
        <w:rPr>
          <w:rFonts w:ascii="Times New Roman" w:hAnsi="Times New Roman"/>
          <w:sz w:val="28"/>
          <w:szCs w:val="28"/>
        </w:rPr>
        <w:t xml:space="preserve">6951,93 </w:t>
      </w:r>
      <w:r w:rsidRPr="00DB1BB4">
        <w:rPr>
          <w:rFonts w:ascii="Times New Roman" w:hAnsi="Times New Roman"/>
          <w:sz w:val="28"/>
          <w:szCs w:val="28"/>
        </w:rPr>
        <w:t>руб.</w:t>
      </w:r>
      <w:r>
        <w:rPr>
          <w:rFonts w:ascii="Times New Roman" w:hAnsi="Times New Roman"/>
          <w:sz w:val="28"/>
          <w:szCs w:val="28"/>
        </w:rPr>
        <w:t xml:space="preserve"> </w:t>
      </w:r>
    </w:p>
    <w:p w:rsidR="00D511C9" w:rsidRPr="00AA1B04" w:rsidRDefault="00D511C9" w:rsidP="00D511C9">
      <w:pPr>
        <w:pStyle w:val="2"/>
        <w:spacing w:after="0" w:line="240" w:lineRule="auto"/>
        <w:ind w:left="0"/>
        <w:rPr>
          <w:rFonts w:ascii="Times New Roman" w:hAnsi="Times New Roman"/>
          <w:sz w:val="28"/>
          <w:szCs w:val="28"/>
        </w:rPr>
      </w:pPr>
      <w:r w:rsidRPr="00AA1B04">
        <w:rPr>
          <w:rFonts w:ascii="Times New Roman" w:hAnsi="Times New Roman"/>
          <w:sz w:val="28"/>
          <w:szCs w:val="28"/>
        </w:rPr>
        <w:t>Доходы запланированы по данным налоговой инспекции.</w:t>
      </w:r>
    </w:p>
    <w:p w:rsidR="00D511C9" w:rsidRDefault="00D511C9" w:rsidP="00D511C9">
      <w:pPr>
        <w:pStyle w:val="2"/>
        <w:spacing w:after="0" w:line="240" w:lineRule="auto"/>
        <w:ind w:left="0" w:firstLine="708"/>
        <w:rPr>
          <w:rFonts w:ascii="Times New Roman" w:hAnsi="Times New Roman"/>
          <w:sz w:val="28"/>
          <w:szCs w:val="28"/>
        </w:rPr>
      </w:pPr>
      <w:r w:rsidRPr="00213849">
        <w:rPr>
          <w:rFonts w:ascii="Times New Roman" w:hAnsi="Times New Roman"/>
          <w:sz w:val="28"/>
          <w:szCs w:val="28"/>
        </w:rPr>
        <w:t xml:space="preserve">В сравнении с 2021 годом поступления </w:t>
      </w:r>
      <w:r>
        <w:rPr>
          <w:rFonts w:ascii="Times New Roman" w:hAnsi="Times New Roman"/>
          <w:sz w:val="28"/>
          <w:szCs w:val="28"/>
        </w:rPr>
        <w:t>увеличились</w:t>
      </w:r>
      <w:r w:rsidRPr="00213849">
        <w:rPr>
          <w:rFonts w:ascii="Times New Roman" w:hAnsi="Times New Roman"/>
          <w:sz w:val="28"/>
          <w:szCs w:val="28"/>
        </w:rPr>
        <w:t xml:space="preserve"> на </w:t>
      </w:r>
      <w:r>
        <w:rPr>
          <w:rFonts w:ascii="Times New Roman" w:hAnsi="Times New Roman"/>
          <w:sz w:val="28"/>
          <w:szCs w:val="28"/>
        </w:rPr>
        <w:t>204413,81</w:t>
      </w:r>
      <w:r w:rsidRPr="00213849">
        <w:rPr>
          <w:rFonts w:ascii="Times New Roman" w:hAnsi="Times New Roman"/>
          <w:sz w:val="28"/>
          <w:szCs w:val="28"/>
        </w:rPr>
        <w:t xml:space="preserve"> </w:t>
      </w:r>
      <w:r>
        <w:rPr>
          <w:rFonts w:ascii="Times New Roman" w:hAnsi="Times New Roman"/>
          <w:sz w:val="28"/>
          <w:szCs w:val="28"/>
        </w:rPr>
        <w:t>руб., (исполнение за 2021год в сумме – 22365,74 руб.).</w:t>
      </w:r>
    </w:p>
    <w:p w:rsidR="00D511C9" w:rsidRPr="00FA4259" w:rsidRDefault="00D511C9" w:rsidP="00D511C9">
      <w:pPr>
        <w:pStyle w:val="2"/>
        <w:spacing w:after="0" w:line="240" w:lineRule="auto"/>
        <w:ind w:left="0" w:firstLine="708"/>
        <w:rPr>
          <w:rFonts w:ascii="Times New Roman" w:hAnsi="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Госпошлина</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При плане </w:t>
      </w:r>
      <w:r>
        <w:rPr>
          <w:rFonts w:ascii="Times New Roman" w:hAnsi="Times New Roman"/>
          <w:sz w:val="28"/>
          <w:szCs w:val="28"/>
        </w:rPr>
        <w:t xml:space="preserve">920000,00 </w:t>
      </w:r>
      <w:r w:rsidRPr="00DB1BB4">
        <w:rPr>
          <w:rFonts w:ascii="Times New Roman" w:hAnsi="Times New Roman"/>
          <w:sz w:val="28"/>
          <w:szCs w:val="28"/>
        </w:rPr>
        <w:t xml:space="preserve">руб. фактически поступило </w:t>
      </w:r>
      <w:r w:rsidRPr="00311264">
        <w:rPr>
          <w:rFonts w:ascii="Times New Roman" w:hAnsi="Times New Roman"/>
          <w:sz w:val="28"/>
          <w:szCs w:val="28"/>
        </w:rPr>
        <w:t>1294882,6</w:t>
      </w:r>
      <w:r>
        <w:rPr>
          <w:rFonts w:ascii="Times New Roman" w:hAnsi="Times New Roman"/>
          <w:sz w:val="28"/>
          <w:szCs w:val="28"/>
        </w:rPr>
        <w:t xml:space="preserve">0 </w:t>
      </w:r>
      <w:r w:rsidRPr="00DB1BB4">
        <w:rPr>
          <w:rFonts w:ascii="Times New Roman" w:hAnsi="Times New Roman"/>
          <w:sz w:val="28"/>
          <w:szCs w:val="28"/>
        </w:rPr>
        <w:t xml:space="preserve">руб. или </w:t>
      </w:r>
      <w:r>
        <w:rPr>
          <w:rFonts w:ascii="Times New Roman" w:hAnsi="Times New Roman"/>
          <w:sz w:val="28"/>
          <w:szCs w:val="28"/>
        </w:rPr>
        <w:t>140,75</w:t>
      </w:r>
      <w:r w:rsidRPr="00DB1BB4">
        <w:rPr>
          <w:rFonts w:ascii="Times New Roman" w:hAnsi="Times New Roman"/>
          <w:sz w:val="28"/>
          <w:szCs w:val="28"/>
        </w:rPr>
        <w:t xml:space="preserve"> %. </w:t>
      </w:r>
      <w:r>
        <w:rPr>
          <w:rFonts w:ascii="Times New Roman" w:hAnsi="Times New Roman"/>
          <w:sz w:val="28"/>
          <w:szCs w:val="28"/>
        </w:rPr>
        <w:t>Перевыполнение</w:t>
      </w:r>
      <w:r w:rsidRPr="00DB1BB4">
        <w:rPr>
          <w:rFonts w:ascii="Times New Roman" w:hAnsi="Times New Roman"/>
          <w:sz w:val="28"/>
          <w:szCs w:val="28"/>
        </w:rPr>
        <w:t xml:space="preserve"> составило</w:t>
      </w:r>
      <w:r>
        <w:rPr>
          <w:rFonts w:ascii="Times New Roman" w:hAnsi="Times New Roman"/>
          <w:sz w:val="28"/>
          <w:szCs w:val="28"/>
        </w:rPr>
        <w:t xml:space="preserve"> 374882,60</w:t>
      </w:r>
      <w:r w:rsidRPr="00DB1BB4">
        <w:rPr>
          <w:rFonts w:ascii="Times New Roman" w:hAnsi="Times New Roman"/>
          <w:sz w:val="28"/>
          <w:szCs w:val="28"/>
        </w:rPr>
        <w:t xml:space="preserve"> руб.</w:t>
      </w:r>
    </w:p>
    <w:p w:rsidR="00D511C9" w:rsidRPr="00DB1BB4" w:rsidRDefault="00D511C9" w:rsidP="00D511C9">
      <w:pPr>
        <w:pStyle w:val="2"/>
        <w:spacing w:after="0" w:line="240" w:lineRule="auto"/>
        <w:ind w:left="0" w:firstLine="708"/>
        <w:rPr>
          <w:rFonts w:ascii="Times New Roman" w:hAnsi="Times New Roman"/>
          <w:sz w:val="28"/>
          <w:szCs w:val="28"/>
        </w:rPr>
      </w:pPr>
      <w:r>
        <w:rPr>
          <w:rFonts w:ascii="Times New Roman" w:hAnsi="Times New Roman"/>
          <w:sz w:val="28"/>
          <w:szCs w:val="28"/>
        </w:rPr>
        <w:t>В сравнении с 2021</w:t>
      </w:r>
      <w:r w:rsidRPr="00DB1BB4">
        <w:rPr>
          <w:rFonts w:ascii="Times New Roman" w:hAnsi="Times New Roman"/>
          <w:sz w:val="28"/>
          <w:szCs w:val="28"/>
        </w:rPr>
        <w:t xml:space="preserve"> годом бюджет </w:t>
      </w:r>
      <w:r>
        <w:rPr>
          <w:rFonts w:ascii="Times New Roman" w:hAnsi="Times New Roman"/>
          <w:sz w:val="28"/>
          <w:szCs w:val="28"/>
        </w:rPr>
        <w:t xml:space="preserve">увеличился </w:t>
      </w:r>
      <w:r w:rsidRPr="00DB1BB4">
        <w:rPr>
          <w:rFonts w:ascii="Times New Roman" w:hAnsi="Times New Roman"/>
          <w:sz w:val="28"/>
          <w:szCs w:val="28"/>
        </w:rPr>
        <w:t xml:space="preserve">на </w:t>
      </w:r>
      <w:r>
        <w:rPr>
          <w:rFonts w:ascii="Times New Roman" w:hAnsi="Times New Roman"/>
          <w:sz w:val="28"/>
          <w:szCs w:val="28"/>
        </w:rPr>
        <w:t xml:space="preserve">325336,22 </w:t>
      </w:r>
      <w:r w:rsidRPr="00DB1BB4">
        <w:rPr>
          <w:rFonts w:ascii="Times New Roman" w:hAnsi="Times New Roman"/>
          <w:sz w:val="28"/>
          <w:szCs w:val="28"/>
        </w:rPr>
        <w:t>руб.</w:t>
      </w: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Доходы запланированы по данным налоговой инспекции.</w:t>
      </w:r>
    </w:p>
    <w:p w:rsidR="00D511C9" w:rsidRDefault="00D511C9" w:rsidP="00D511C9">
      <w:pPr>
        <w:rPr>
          <w:rFonts w:ascii="Times New Roman" w:hAnsi="Times New Roman" w:cs="Times New Roman"/>
          <w:sz w:val="28"/>
          <w:szCs w:val="28"/>
        </w:rPr>
      </w:pPr>
      <w:r w:rsidRPr="00DB1BB4">
        <w:rPr>
          <w:rFonts w:ascii="Times New Roman" w:hAnsi="Times New Roman" w:cs="Times New Roman"/>
          <w:sz w:val="28"/>
          <w:szCs w:val="28"/>
        </w:rPr>
        <w:t>Данный вид доходов носит заявительный характер.</w:t>
      </w:r>
    </w:p>
    <w:p w:rsidR="00D511C9" w:rsidRDefault="00D511C9" w:rsidP="00D511C9">
      <w:pPr>
        <w:rPr>
          <w:rFonts w:ascii="Times New Roman" w:hAnsi="Times New Roman" w:cs="Times New Roman"/>
          <w:sz w:val="28"/>
          <w:szCs w:val="28"/>
        </w:rPr>
      </w:pPr>
    </w:p>
    <w:p w:rsidR="00D511C9" w:rsidRDefault="00D511C9" w:rsidP="00D511C9">
      <w:pPr>
        <w:jc w:val="center"/>
        <w:rPr>
          <w:rFonts w:ascii="Times New Roman" w:hAnsi="Times New Roman" w:cs="Times New Roman"/>
          <w:b/>
          <w:sz w:val="28"/>
          <w:szCs w:val="28"/>
        </w:rPr>
      </w:pPr>
      <w:r w:rsidRPr="00CE3A5E">
        <w:rPr>
          <w:rFonts w:ascii="Times New Roman" w:hAnsi="Times New Roman" w:cs="Times New Roman"/>
          <w:b/>
          <w:sz w:val="28"/>
          <w:szCs w:val="28"/>
        </w:rPr>
        <w:t>Задолженность и перерасчеты по отмененным налогам, сборам и иным обязательным платежам</w:t>
      </w:r>
    </w:p>
    <w:p w:rsidR="00D511C9" w:rsidRDefault="00D511C9" w:rsidP="00D511C9">
      <w:pPr>
        <w:jc w:val="center"/>
        <w:rPr>
          <w:rFonts w:ascii="Times New Roman" w:hAnsi="Times New Roman" w:cs="Times New Roman"/>
          <w:b/>
          <w:sz w:val="28"/>
          <w:szCs w:val="28"/>
        </w:rPr>
      </w:pPr>
    </w:p>
    <w:p w:rsidR="00D511C9" w:rsidRPr="003E56BC" w:rsidRDefault="00D511C9" w:rsidP="00D511C9">
      <w:pPr>
        <w:rPr>
          <w:rFonts w:ascii="Times New Roman" w:hAnsi="Times New Roman" w:cs="Times New Roman"/>
          <w:sz w:val="28"/>
          <w:szCs w:val="28"/>
        </w:rPr>
      </w:pPr>
      <w:r w:rsidRPr="003E56BC">
        <w:rPr>
          <w:rFonts w:ascii="Times New Roman" w:hAnsi="Times New Roman" w:cs="Times New Roman"/>
          <w:sz w:val="28"/>
          <w:szCs w:val="28"/>
        </w:rPr>
        <w:t xml:space="preserve">Земельный налог по обязательствам, возникшим до </w:t>
      </w:r>
      <w:r>
        <w:rPr>
          <w:rFonts w:ascii="Times New Roman" w:hAnsi="Times New Roman" w:cs="Times New Roman"/>
          <w:sz w:val="28"/>
          <w:szCs w:val="28"/>
        </w:rPr>
        <w:t>01 января 2021 года составил 0,00 руб.</w:t>
      </w:r>
    </w:p>
    <w:p w:rsidR="00D511C9" w:rsidRPr="003E56BC" w:rsidRDefault="00D511C9" w:rsidP="00D511C9">
      <w:pPr>
        <w:pStyle w:val="2"/>
        <w:spacing w:after="0" w:line="240" w:lineRule="auto"/>
        <w:ind w:left="0"/>
        <w:rPr>
          <w:rFonts w:ascii="Times New Roman" w:hAnsi="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Аренда земельных участков</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При плане </w:t>
      </w:r>
      <w:r w:rsidRPr="000511EA">
        <w:rPr>
          <w:rFonts w:ascii="Times New Roman" w:hAnsi="Times New Roman"/>
          <w:sz w:val="28"/>
          <w:szCs w:val="28"/>
        </w:rPr>
        <w:t>3028909</w:t>
      </w:r>
      <w:r>
        <w:rPr>
          <w:rFonts w:ascii="Times New Roman" w:hAnsi="Times New Roman"/>
          <w:sz w:val="28"/>
          <w:szCs w:val="28"/>
        </w:rPr>
        <w:t>,00</w:t>
      </w:r>
      <w:r w:rsidRPr="000511EA">
        <w:rPr>
          <w:rFonts w:ascii="Times New Roman" w:hAnsi="Times New Roman"/>
          <w:sz w:val="28"/>
          <w:szCs w:val="28"/>
        </w:rPr>
        <w:t xml:space="preserve"> </w:t>
      </w:r>
      <w:r w:rsidRPr="00DB1BB4">
        <w:rPr>
          <w:rFonts w:ascii="Times New Roman" w:hAnsi="Times New Roman"/>
          <w:sz w:val="28"/>
          <w:szCs w:val="28"/>
        </w:rPr>
        <w:t xml:space="preserve">руб. фактически поступило </w:t>
      </w:r>
      <w:r w:rsidRPr="000511EA">
        <w:rPr>
          <w:rFonts w:ascii="Times New Roman" w:hAnsi="Times New Roman"/>
          <w:sz w:val="28"/>
          <w:szCs w:val="28"/>
        </w:rPr>
        <w:t xml:space="preserve">3488075,17 </w:t>
      </w:r>
      <w:r w:rsidRPr="00DB1BB4">
        <w:rPr>
          <w:rFonts w:ascii="Times New Roman" w:hAnsi="Times New Roman"/>
          <w:sz w:val="28"/>
          <w:szCs w:val="28"/>
        </w:rPr>
        <w:t xml:space="preserve">руб. или </w:t>
      </w:r>
      <w:r>
        <w:rPr>
          <w:rFonts w:ascii="Times New Roman" w:hAnsi="Times New Roman"/>
          <w:sz w:val="28"/>
          <w:szCs w:val="28"/>
        </w:rPr>
        <w:t xml:space="preserve">115,16 </w:t>
      </w:r>
      <w:r w:rsidRPr="00DB1BB4">
        <w:rPr>
          <w:rFonts w:ascii="Times New Roman" w:hAnsi="Times New Roman"/>
          <w:sz w:val="28"/>
          <w:szCs w:val="28"/>
        </w:rPr>
        <w:t xml:space="preserve">%. </w:t>
      </w:r>
      <w:r>
        <w:rPr>
          <w:rFonts w:ascii="Times New Roman" w:hAnsi="Times New Roman"/>
          <w:sz w:val="28"/>
          <w:szCs w:val="28"/>
        </w:rPr>
        <w:t xml:space="preserve">Перевыполнение </w:t>
      </w:r>
      <w:r w:rsidRPr="00DB1BB4">
        <w:rPr>
          <w:rFonts w:ascii="Times New Roman" w:hAnsi="Times New Roman"/>
          <w:sz w:val="28"/>
          <w:szCs w:val="28"/>
        </w:rPr>
        <w:t>составило</w:t>
      </w:r>
      <w:r>
        <w:rPr>
          <w:rFonts w:ascii="Times New Roman" w:hAnsi="Times New Roman"/>
          <w:sz w:val="28"/>
          <w:szCs w:val="28"/>
        </w:rPr>
        <w:t xml:space="preserve"> 459166,17 руб. </w:t>
      </w:r>
      <w:r w:rsidRPr="00EC2484">
        <w:rPr>
          <w:rFonts w:ascii="Times New Roman" w:hAnsi="Times New Roman"/>
          <w:sz w:val="28"/>
          <w:szCs w:val="28"/>
        </w:rPr>
        <w:t>Планирование объемов поступлений основывалось на данных ГРБС по фактически заключенным договорам без учета задолженности на начало года, уточнение плановых назначений производилось по факту исполнения поступлений.</w:t>
      </w:r>
    </w:p>
    <w:p w:rsidR="00D511C9" w:rsidRPr="00DB1BB4" w:rsidRDefault="00D511C9" w:rsidP="00D511C9">
      <w:pPr>
        <w:rPr>
          <w:rFonts w:ascii="Times New Roman" w:hAnsi="Times New Roman" w:cs="Times New Roman"/>
          <w:sz w:val="28"/>
          <w:szCs w:val="28"/>
        </w:rPr>
      </w:pPr>
      <w:r>
        <w:rPr>
          <w:rFonts w:ascii="Times New Roman" w:hAnsi="Times New Roman" w:cs="Times New Roman"/>
          <w:sz w:val="28"/>
          <w:szCs w:val="28"/>
        </w:rPr>
        <w:t>В сравнении с 2021</w:t>
      </w:r>
      <w:r w:rsidRPr="00DB1BB4">
        <w:rPr>
          <w:rFonts w:ascii="Times New Roman" w:hAnsi="Times New Roman" w:cs="Times New Roman"/>
          <w:sz w:val="28"/>
          <w:szCs w:val="28"/>
        </w:rPr>
        <w:t xml:space="preserve"> годом поступления </w:t>
      </w:r>
      <w:r>
        <w:rPr>
          <w:rFonts w:ascii="Times New Roman" w:hAnsi="Times New Roman" w:cs="Times New Roman"/>
          <w:sz w:val="28"/>
          <w:szCs w:val="28"/>
        </w:rPr>
        <w:t xml:space="preserve">увеличились </w:t>
      </w:r>
      <w:r w:rsidRPr="00DB1BB4">
        <w:rPr>
          <w:rFonts w:ascii="Times New Roman" w:hAnsi="Times New Roman" w:cs="Times New Roman"/>
          <w:sz w:val="28"/>
          <w:szCs w:val="28"/>
        </w:rPr>
        <w:t xml:space="preserve">на </w:t>
      </w:r>
      <w:r>
        <w:rPr>
          <w:rFonts w:ascii="Times New Roman" w:hAnsi="Times New Roman" w:cs="Times New Roman"/>
          <w:sz w:val="28"/>
          <w:szCs w:val="28"/>
        </w:rPr>
        <w:t>1318036,77</w:t>
      </w:r>
      <w:r w:rsidRPr="00DB1BB4">
        <w:rPr>
          <w:rFonts w:ascii="Times New Roman" w:hAnsi="Times New Roman" w:cs="Times New Roman"/>
          <w:sz w:val="28"/>
          <w:szCs w:val="28"/>
        </w:rPr>
        <w:t xml:space="preserve"> руб. </w:t>
      </w:r>
      <w:r>
        <w:rPr>
          <w:rFonts w:ascii="Times New Roman" w:hAnsi="Times New Roman" w:cs="Times New Roman"/>
          <w:sz w:val="28"/>
          <w:szCs w:val="28"/>
        </w:rPr>
        <w:t xml:space="preserve">Увеличение связано с заключением новых договоров и оплатой задолженности аренды земельных участков. </w:t>
      </w:r>
    </w:p>
    <w:p w:rsidR="00D511C9" w:rsidRPr="00DB1BB4" w:rsidRDefault="00D511C9" w:rsidP="00D511C9">
      <w:pPr>
        <w:pStyle w:val="2"/>
        <w:spacing w:after="0" w:line="240" w:lineRule="auto"/>
        <w:ind w:left="0"/>
        <w:rPr>
          <w:rFonts w:ascii="Times New Roman" w:hAnsi="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Аренда муниципального имущества</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Default="00D511C9" w:rsidP="00D511C9">
      <w:pPr>
        <w:rPr>
          <w:rFonts w:ascii="Times New Roman" w:hAnsi="Times New Roman"/>
          <w:sz w:val="28"/>
          <w:szCs w:val="28"/>
        </w:rPr>
      </w:pPr>
      <w:r w:rsidRPr="00DB1BB4">
        <w:rPr>
          <w:rFonts w:ascii="Times New Roman" w:hAnsi="Times New Roman"/>
          <w:sz w:val="28"/>
          <w:szCs w:val="28"/>
        </w:rPr>
        <w:t xml:space="preserve">При плане </w:t>
      </w:r>
      <w:r w:rsidRPr="00B6455B">
        <w:rPr>
          <w:rFonts w:ascii="Times New Roman" w:hAnsi="Times New Roman"/>
          <w:sz w:val="28"/>
          <w:szCs w:val="28"/>
        </w:rPr>
        <w:t>1185000</w:t>
      </w:r>
      <w:r>
        <w:rPr>
          <w:rFonts w:ascii="Times New Roman" w:hAnsi="Times New Roman"/>
          <w:sz w:val="28"/>
          <w:szCs w:val="28"/>
        </w:rPr>
        <w:t xml:space="preserve">,00 </w:t>
      </w:r>
      <w:r w:rsidRPr="00DB1BB4">
        <w:rPr>
          <w:rFonts w:ascii="Times New Roman" w:hAnsi="Times New Roman"/>
          <w:sz w:val="28"/>
          <w:szCs w:val="28"/>
        </w:rPr>
        <w:t xml:space="preserve">руб. фактически поступило </w:t>
      </w:r>
      <w:r w:rsidRPr="00B6455B">
        <w:rPr>
          <w:rFonts w:ascii="Times New Roman" w:hAnsi="Times New Roman"/>
          <w:sz w:val="28"/>
          <w:szCs w:val="28"/>
        </w:rPr>
        <w:t xml:space="preserve">1164688,55 </w:t>
      </w:r>
      <w:r w:rsidRPr="00DB1BB4">
        <w:rPr>
          <w:rFonts w:ascii="Times New Roman" w:hAnsi="Times New Roman"/>
          <w:sz w:val="28"/>
          <w:szCs w:val="28"/>
        </w:rPr>
        <w:t xml:space="preserve">руб. или </w:t>
      </w:r>
      <w:r>
        <w:rPr>
          <w:rFonts w:ascii="Times New Roman" w:hAnsi="Times New Roman"/>
          <w:sz w:val="28"/>
          <w:szCs w:val="28"/>
        </w:rPr>
        <w:t xml:space="preserve">98,29 </w:t>
      </w:r>
      <w:r w:rsidRPr="00DB1BB4">
        <w:rPr>
          <w:rFonts w:ascii="Times New Roman" w:hAnsi="Times New Roman"/>
          <w:sz w:val="28"/>
          <w:szCs w:val="28"/>
        </w:rPr>
        <w:t xml:space="preserve">%. Неисполнение составило </w:t>
      </w:r>
      <w:r>
        <w:rPr>
          <w:rFonts w:ascii="Times New Roman" w:hAnsi="Times New Roman"/>
          <w:sz w:val="28"/>
          <w:szCs w:val="28"/>
        </w:rPr>
        <w:t xml:space="preserve">20311,45 </w:t>
      </w:r>
      <w:r w:rsidRPr="00DB1BB4">
        <w:rPr>
          <w:rFonts w:ascii="Times New Roman" w:hAnsi="Times New Roman"/>
          <w:sz w:val="28"/>
          <w:szCs w:val="28"/>
        </w:rPr>
        <w:t>руб</w:t>
      </w:r>
      <w:r w:rsidRPr="00F51CAF">
        <w:rPr>
          <w:rFonts w:ascii="Times New Roman" w:hAnsi="Times New Roman"/>
          <w:sz w:val="28"/>
          <w:szCs w:val="28"/>
        </w:rPr>
        <w:t>. Планирование объемов поступлений основывалось на данных ГРБС по фактически заключенным договорам без учета задолженности на начало года, уточнение плановых назначений производилось по факту исполнения поступлений.</w:t>
      </w:r>
      <w:r>
        <w:rPr>
          <w:rFonts w:ascii="Times New Roman" w:hAnsi="Times New Roman"/>
          <w:sz w:val="28"/>
          <w:szCs w:val="28"/>
        </w:rPr>
        <w:t xml:space="preserve"> </w:t>
      </w:r>
    </w:p>
    <w:p w:rsidR="00D511C9" w:rsidRPr="00DB1BB4" w:rsidRDefault="00D511C9" w:rsidP="00D511C9">
      <w:pPr>
        <w:pStyle w:val="2"/>
        <w:spacing w:after="0" w:line="240" w:lineRule="auto"/>
        <w:ind w:left="0"/>
        <w:rPr>
          <w:rFonts w:ascii="Times New Roman" w:hAnsi="Times New Roman"/>
          <w:sz w:val="24"/>
          <w:szCs w:val="24"/>
        </w:rPr>
      </w:pPr>
      <w:r>
        <w:rPr>
          <w:rFonts w:ascii="Times New Roman" w:hAnsi="Times New Roman"/>
          <w:sz w:val="28"/>
          <w:szCs w:val="28"/>
        </w:rPr>
        <w:t>В сравнении с 2021</w:t>
      </w:r>
      <w:r w:rsidRPr="00DB1BB4">
        <w:rPr>
          <w:rFonts w:ascii="Times New Roman" w:hAnsi="Times New Roman"/>
          <w:sz w:val="28"/>
          <w:szCs w:val="28"/>
        </w:rPr>
        <w:t xml:space="preserve"> годом бюджет увеличился на </w:t>
      </w:r>
      <w:r>
        <w:rPr>
          <w:rFonts w:ascii="Times New Roman" w:hAnsi="Times New Roman"/>
          <w:sz w:val="28"/>
          <w:szCs w:val="28"/>
        </w:rPr>
        <w:t xml:space="preserve">145660,20 </w:t>
      </w:r>
      <w:r w:rsidRPr="00DB1BB4">
        <w:rPr>
          <w:rFonts w:ascii="Times New Roman" w:hAnsi="Times New Roman"/>
          <w:sz w:val="28"/>
          <w:szCs w:val="28"/>
        </w:rPr>
        <w:t xml:space="preserve">руб. </w:t>
      </w:r>
    </w:p>
    <w:p w:rsidR="00D511C9" w:rsidRPr="00DB1BB4" w:rsidRDefault="00D511C9" w:rsidP="00D511C9">
      <w:pPr>
        <w:pStyle w:val="2"/>
        <w:spacing w:after="0" w:line="240" w:lineRule="auto"/>
        <w:ind w:left="0"/>
        <w:rPr>
          <w:rFonts w:ascii="Times New Roman" w:hAnsi="Times New Roman"/>
          <w:sz w:val="28"/>
          <w:szCs w:val="28"/>
        </w:rPr>
      </w:pPr>
    </w:p>
    <w:p w:rsidR="00D511C9" w:rsidRPr="00DB1BB4" w:rsidRDefault="00D511C9" w:rsidP="00D511C9">
      <w:pPr>
        <w:pStyle w:val="2"/>
        <w:spacing w:after="0" w:line="240" w:lineRule="auto"/>
        <w:ind w:left="0" w:firstLine="708"/>
        <w:jc w:val="center"/>
        <w:rPr>
          <w:rFonts w:ascii="Times New Roman" w:hAnsi="Times New Roman"/>
          <w:b/>
          <w:sz w:val="28"/>
          <w:szCs w:val="28"/>
        </w:rPr>
      </w:pPr>
      <w:r w:rsidRPr="00DB1BB4">
        <w:rPr>
          <w:rFonts w:ascii="Times New Roman" w:hAnsi="Times New Roman"/>
          <w:b/>
          <w:sz w:val="28"/>
          <w:szCs w:val="28"/>
        </w:rPr>
        <w:t>Плата за негативное воздействие на окружающую среду</w:t>
      </w:r>
    </w:p>
    <w:p w:rsidR="00D511C9" w:rsidRPr="00DB1BB4" w:rsidRDefault="00D511C9" w:rsidP="00D511C9">
      <w:pPr>
        <w:pStyle w:val="2"/>
        <w:spacing w:after="0" w:line="240" w:lineRule="auto"/>
        <w:ind w:left="0"/>
        <w:jc w:val="center"/>
        <w:rPr>
          <w:rFonts w:ascii="Times New Roman" w:hAnsi="Times New Roman"/>
          <w:sz w:val="28"/>
          <w:szCs w:val="28"/>
        </w:rPr>
      </w:pP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При плане 22</w:t>
      </w:r>
      <w:r>
        <w:rPr>
          <w:rFonts w:ascii="Times New Roman" w:hAnsi="Times New Roman"/>
          <w:sz w:val="28"/>
          <w:szCs w:val="28"/>
        </w:rPr>
        <w:t xml:space="preserve">000,00 </w:t>
      </w:r>
      <w:r w:rsidRPr="00DB1BB4">
        <w:rPr>
          <w:rFonts w:ascii="Times New Roman" w:hAnsi="Times New Roman"/>
          <w:sz w:val="28"/>
          <w:szCs w:val="28"/>
        </w:rPr>
        <w:t xml:space="preserve">руб. фактически в бюджет поступило </w:t>
      </w:r>
      <w:r w:rsidRPr="00726164">
        <w:rPr>
          <w:rFonts w:ascii="Times New Roman" w:hAnsi="Times New Roman"/>
          <w:sz w:val="28"/>
          <w:szCs w:val="28"/>
        </w:rPr>
        <w:t>20113,98</w:t>
      </w:r>
      <w:r>
        <w:rPr>
          <w:rFonts w:ascii="Times New Roman" w:hAnsi="Times New Roman"/>
          <w:sz w:val="28"/>
          <w:szCs w:val="28"/>
        </w:rPr>
        <w:t xml:space="preserve"> </w:t>
      </w:r>
      <w:r w:rsidRPr="00DB1BB4">
        <w:rPr>
          <w:rFonts w:ascii="Times New Roman" w:hAnsi="Times New Roman"/>
          <w:sz w:val="28"/>
          <w:szCs w:val="28"/>
        </w:rPr>
        <w:t xml:space="preserve">руб. или </w:t>
      </w:r>
      <w:r>
        <w:rPr>
          <w:rFonts w:ascii="Times New Roman" w:hAnsi="Times New Roman"/>
          <w:sz w:val="28"/>
          <w:szCs w:val="28"/>
        </w:rPr>
        <w:t xml:space="preserve">91,43 </w:t>
      </w:r>
      <w:r w:rsidRPr="00DB1BB4">
        <w:rPr>
          <w:rFonts w:ascii="Times New Roman" w:hAnsi="Times New Roman"/>
          <w:sz w:val="28"/>
          <w:szCs w:val="28"/>
        </w:rPr>
        <w:t xml:space="preserve">%. Неисполнение составило </w:t>
      </w:r>
      <w:r>
        <w:rPr>
          <w:rFonts w:ascii="Times New Roman" w:hAnsi="Times New Roman"/>
          <w:sz w:val="28"/>
          <w:szCs w:val="28"/>
        </w:rPr>
        <w:t xml:space="preserve">1886,02 </w:t>
      </w:r>
      <w:r w:rsidRPr="00DB1BB4">
        <w:rPr>
          <w:rFonts w:ascii="Times New Roman" w:hAnsi="Times New Roman"/>
          <w:sz w:val="28"/>
          <w:szCs w:val="28"/>
        </w:rPr>
        <w:t xml:space="preserve">руб. </w:t>
      </w:r>
    </w:p>
    <w:p w:rsidR="00D511C9" w:rsidRPr="00DB1BB4" w:rsidRDefault="00D511C9" w:rsidP="00D511C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сравнении с 2021</w:t>
      </w:r>
      <w:r w:rsidRPr="00DB1BB4">
        <w:rPr>
          <w:rFonts w:ascii="Times New Roman" w:eastAsia="Times New Roman" w:hAnsi="Times New Roman" w:cs="Times New Roman"/>
          <w:sz w:val="28"/>
          <w:szCs w:val="28"/>
          <w:lang w:eastAsia="ru-RU"/>
        </w:rPr>
        <w:t xml:space="preserve"> годом бюджет уменьшилс</w:t>
      </w:r>
      <w:r>
        <w:rPr>
          <w:rFonts w:ascii="Times New Roman" w:eastAsia="Times New Roman" w:hAnsi="Times New Roman" w:cs="Times New Roman"/>
          <w:sz w:val="28"/>
          <w:szCs w:val="28"/>
          <w:lang w:eastAsia="ru-RU"/>
        </w:rPr>
        <w:t xml:space="preserve">я на 2402,17 руб. или 89,33 %. </w:t>
      </w:r>
    </w:p>
    <w:p w:rsidR="00D511C9"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lastRenderedPageBreak/>
        <w:t>Доходы от оказания платных услуг и компенсации затрат</w:t>
      </w: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государства</w:t>
      </w:r>
    </w:p>
    <w:p w:rsidR="00D511C9" w:rsidRPr="00DB1BB4" w:rsidRDefault="00D511C9" w:rsidP="00D511C9">
      <w:pPr>
        <w:pStyle w:val="2"/>
        <w:spacing w:after="0" w:line="240" w:lineRule="auto"/>
        <w:ind w:left="0"/>
        <w:jc w:val="center"/>
        <w:rPr>
          <w:rFonts w:ascii="Times New Roman" w:hAnsi="Times New Roman"/>
          <w:sz w:val="28"/>
          <w:szCs w:val="28"/>
        </w:rPr>
      </w:pPr>
    </w:p>
    <w:p w:rsidR="00D511C9" w:rsidRPr="00DB1BB4" w:rsidRDefault="00D511C9" w:rsidP="00D511C9">
      <w:pPr>
        <w:rPr>
          <w:rFonts w:ascii="Times New Roman" w:hAnsi="Times New Roman" w:cs="Times New Roman"/>
          <w:sz w:val="28"/>
          <w:szCs w:val="28"/>
        </w:rPr>
      </w:pPr>
      <w:r w:rsidRPr="00DB1BB4">
        <w:rPr>
          <w:rFonts w:ascii="Times New Roman" w:hAnsi="Times New Roman" w:cs="Times New Roman"/>
          <w:sz w:val="28"/>
          <w:szCs w:val="28"/>
        </w:rPr>
        <w:t xml:space="preserve">При плане </w:t>
      </w:r>
      <w:r>
        <w:rPr>
          <w:rFonts w:ascii="Times New Roman" w:hAnsi="Times New Roman" w:cs="Times New Roman"/>
          <w:sz w:val="28"/>
          <w:szCs w:val="28"/>
        </w:rPr>
        <w:t xml:space="preserve">6000000,00 </w:t>
      </w:r>
      <w:r w:rsidRPr="00DB1BB4">
        <w:rPr>
          <w:rFonts w:ascii="Times New Roman" w:hAnsi="Times New Roman" w:cs="Times New Roman"/>
          <w:sz w:val="28"/>
          <w:szCs w:val="28"/>
        </w:rPr>
        <w:t xml:space="preserve">руб. фактически в бюджет поступило </w:t>
      </w:r>
      <w:r w:rsidRPr="00185C88">
        <w:rPr>
          <w:rFonts w:ascii="Times New Roman" w:hAnsi="Times New Roman" w:cs="Times New Roman"/>
          <w:sz w:val="28"/>
          <w:szCs w:val="28"/>
        </w:rPr>
        <w:t>4550497,35</w:t>
      </w:r>
      <w:r>
        <w:rPr>
          <w:rFonts w:ascii="Times New Roman" w:hAnsi="Times New Roman" w:cs="Times New Roman"/>
          <w:sz w:val="28"/>
          <w:szCs w:val="28"/>
        </w:rPr>
        <w:t xml:space="preserve"> </w:t>
      </w:r>
      <w:r w:rsidRPr="00DB1BB4">
        <w:rPr>
          <w:rFonts w:ascii="Times New Roman" w:hAnsi="Times New Roman" w:cs="Times New Roman"/>
          <w:sz w:val="28"/>
          <w:szCs w:val="28"/>
        </w:rPr>
        <w:t xml:space="preserve">руб., что составляет </w:t>
      </w:r>
      <w:r>
        <w:rPr>
          <w:rFonts w:ascii="Times New Roman" w:hAnsi="Times New Roman" w:cs="Times New Roman"/>
          <w:sz w:val="28"/>
          <w:szCs w:val="28"/>
        </w:rPr>
        <w:t xml:space="preserve">75,84 </w:t>
      </w:r>
      <w:r w:rsidRPr="00DB1BB4">
        <w:rPr>
          <w:rFonts w:ascii="Times New Roman" w:hAnsi="Times New Roman" w:cs="Times New Roman"/>
          <w:sz w:val="28"/>
          <w:szCs w:val="28"/>
        </w:rPr>
        <w:t>%.</w:t>
      </w:r>
      <w:r>
        <w:rPr>
          <w:rFonts w:ascii="Times New Roman" w:hAnsi="Times New Roman" w:cs="Times New Roman"/>
          <w:sz w:val="28"/>
          <w:szCs w:val="28"/>
        </w:rPr>
        <w:t xml:space="preserve"> Неисполнение составляет 1449502,65 р</w:t>
      </w:r>
      <w:r w:rsidRPr="00DB1BB4">
        <w:rPr>
          <w:rFonts w:ascii="Times New Roman" w:hAnsi="Times New Roman" w:cs="Times New Roman"/>
          <w:sz w:val="28"/>
          <w:szCs w:val="28"/>
        </w:rPr>
        <w:t>уб.:</w:t>
      </w:r>
    </w:p>
    <w:p w:rsidR="00D511C9" w:rsidRPr="00DB1BB4" w:rsidRDefault="00D511C9" w:rsidP="00D511C9">
      <w:pPr>
        <w:rPr>
          <w:rFonts w:ascii="Times New Roman" w:hAnsi="Times New Roman" w:cs="Times New Roman"/>
          <w:sz w:val="28"/>
          <w:szCs w:val="28"/>
        </w:rPr>
      </w:pPr>
      <w:r w:rsidRPr="00DB1BB4">
        <w:rPr>
          <w:rFonts w:ascii="Times New Roman" w:hAnsi="Times New Roman" w:cs="Times New Roman"/>
          <w:sz w:val="28"/>
          <w:szCs w:val="28"/>
        </w:rPr>
        <w:tab/>
        <w:t xml:space="preserve">- доходы от оказания платных услуг при плане </w:t>
      </w:r>
      <w:r>
        <w:rPr>
          <w:rFonts w:ascii="Times New Roman" w:hAnsi="Times New Roman" w:cs="Times New Roman"/>
          <w:sz w:val="28"/>
          <w:szCs w:val="28"/>
        </w:rPr>
        <w:t>300000,00</w:t>
      </w:r>
      <w:r w:rsidRPr="00DB1BB4">
        <w:rPr>
          <w:rFonts w:ascii="Times New Roman" w:hAnsi="Times New Roman" w:cs="Times New Roman"/>
          <w:sz w:val="28"/>
          <w:szCs w:val="28"/>
        </w:rPr>
        <w:t xml:space="preserve"> руб. поступление составило </w:t>
      </w:r>
      <w:r w:rsidRPr="00EF3F69">
        <w:rPr>
          <w:rFonts w:ascii="Times New Roman" w:hAnsi="Times New Roman" w:cs="Times New Roman"/>
          <w:sz w:val="28"/>
          <w:szCs w:val="28"/>
        </w:rPr>
        <w:t>189403,55</w:t>
      </w:r>
      <w:r>
        <w:rPr>
          <w:rFonts w:ascii="Times New Roman" w:hAnsi="Times New Roman" w:cs="Times New Roman"/>
          <w:sz w:val="28"/>
          <w:szCs w:val="28"/>
        </w:rPr>
        <w:t xml:space="preserve"> </w:t>
      </w:r>
      <w:r w:rsidRPr="00DB1BB4">
        <w:rPr>
          <w:rFonts w:ascii="Times New Roman" w:hAnsi="Times New Roman" w:cs="Times New Roman"/>
          <w:sz w:val="28"/>
          <w:szCs w:val="28"/>
        </w:rPr>
        <w:t xml:space="preserve">руб. или </w:t>
      </w:r>
      <w:r>
        <w:rPr>
          <w:rFonts w:ascii="Times New Roman" w:hAnsi="Times New Roman" w:cs="Times New Roman"/>
          <w:sz w:val="28"/>
          <w:szCs w:val="28"/>
        </w:rPr>
        <w:t xml:space="preserve">63,13 </w:t>
      </w:r>
      <w:r w:rsidRPr="00DB1BB4">
        <w:rPr>
          <w:rFonts w:ascii="Times New Roman" w:hAnsi="Times New Roman" w:cs="Times New Roman"/>
          <w:sz w:val="28"/>
          <w:szCs w:val="28"/>
        </w:rPr>
        <w:t xml:space="preserve">%, </w:t>
      </w:r>
      <w:r>
        <w:rPr>
          <w:rFonts w:ascii="Times New Roman" w:hAnsi="Times New Roman" w:cs="Times New Roman"/>
          <w:sz w:val="28"/>
          <w:szCs w:val="28"/>
        </w:rPr>
        <w:t xml:space="preserve">неисполнение 110596,45 </w:t>
      </w:r>
      <w:r w:rsidRPr="00DB1BB4">
        <w:rPr>
          <w:rFonts w:ascii="Times New Roman" w:hAnsi="Times New Roman" w:cs="Times New Roman"/>
          <w:sz w:val="28"/>
          <w:szCs w:val="28"/>
        </w:rPr>
        <w:t>руб.,</w:t>
      </w:r>
    </w:p>
    <w:p w:rsidR="00D511C9" w:rsidRPr="00DB1BB4" w:rsidRDefault="00D511C9" w:rsidP="00D511C9">
      <w:pPr>
        <w:rPr>
          <w:rFonts w:ascii="Times New Roman" w:hAnsi="Times New Roman" w:cs="Times New Roman"/>
          <w:sz w:val="28"/>
          <w:szCs w:val="28"/>
        </w:rPr>
      </w:pPr>
      <w:r w:rsidRPr="00DB1BB4">
        <w:rPr>
          <w:rFonts w:ascii="Times New Roman" w:hAnsi="Times New Roman" w:cs="Times New Roman"/>
          <w:sz w:val="28"/>
          <w:szCs w:val="28"/>
        </w:rPr>
        <w:tab/>
        <w:t>- доходы от компенсации затрат при плане</w:t>
      </w:r>
      <w:r>
        <w:rPr>
          <w:rFonts w:ascii="Times New Roman" w:hAnsi="Times New Roman" w:cs="Times New Roman"/>
          <w:sz w:val="28"/>
          <w:szCs w:val="28"/>
        </w:rPr>
        <w:t xml:space="preserve"> </w:t>
      </w:r>
      <w:r w:rsidRPr="002277F5">
        <w:rPr>
          <w:rFonts w:ascii="Times New Roman" w:hAnsi="Times New Roman" w:cs="Times New Roman"/>
          <w:sz w:val="28"/>
          <w:szCs w:val="28"/>
        </w:rPr>
        <w:t>5700000</w:t>
      </w:r>
      <w:r>
        <w:rPr>
          <w:rFonts w:ascii="Times New Roman" w:hAnsi="Times New Roman" w:cs="Times New Roman"/>
          <w:sz w:val="28"/>
          <w:szCs w:val="28"/>
        </w:rPr>
        <w:t xml:space="preserve">,00 </w:t>
      </w:r>
      <w:r w:rsidRPr="00DB1BB4">
        <w:rPr>
          <w:rFonts w:ascii="Times New Roman" w:hAnsi="Times New Roman" w:cs="Times New Roman"/>
          <w:sz w:val="28"/>
          <w:szCs w:val="28"/>
        </w:rPr>
        <w:t>руб. поступление составил</w:t>
      </w:r>
      <w:r>
        <w:rPr>
          <w:rFonts w:ascii="Times New Roman" w:hAnsi="Times New Roman" w:cs="Times New Roman"/>
          <w:sz w:val="28"/>
          <w:szCs w:val="28"/>
        </w:rPr>
        <w:t xml:space="preserve"> </w:t>
      </w:r>
      <w:r w:rsidRPr="00E14E94">
        <w:rPr>
          <w:rFonts w:ascii="Times New Roman" w:hAnsi="Times New Roman" w:cs="Times New Roman"/>
          <w:sz w:val="28"/>
          <w:szCs w:val="28"/>
        </w:rPr>
        <w:t>4361093,8</w:t>
      </w:r>
      <w:r>
        <w:rPr>
          <w:rFonts w:ascii="Times New Roman" w:hAnsi="Times New Roman" w:cs="Times New Roman"/>
          <w:sz w:val="28"/>
          <w:szCs w:val="28"/>
        </w:rPr>
        <w:t xml:space="preserve">0 </w:t>
      </w:r>
      <w:r w:rsidRPr="00DB1BB4">
        <w:rPr>
          <w:rFonts w:ascii="Times New Roman" w:hAnsi="Times New Roman" w:cs="Times New Roman"/>
          <w:sz w:val="28"/>
          <w:szCs w:val="28"/>
        </w:rPr>
        <w:t xml:space="preserve">руб. или </w:t>
      </w:r>
      <w:r>
        <w:rPr>
          <w:rFonts w:ascii="Times New Roman" w:hAnsi="Times New Roman" w:cs="Times New Roman"/>
          <w:sz w:val="28"/>
          <w:szCs w:val="28"/>
        </w:rPr>
        <w:t xml:space="preserve">76,51 </w:t>
      </w:r>
      <w:r w:rsidRPr="00DB1BB4">
        <w:rPr>
          <w:rFonts w:ascii="Times New Roman" w:hAnsi="Times New Roman" w:cs="Times New Roman"/>
          <w:sz w:val="28"/>
          <w:szCs w:val="28"/>
        </w:rPr>
        <w:t xml:space="preserve">%, неисполнение </w:t>
      </w:r>
      <w:r>
        <w:rPr>
          <w:rFonts w:ascii="Times New Roman" w:hAnsi="Times New Roman" w:cs="Times New Roman"/>
          <w:sz w:val="28"/>
          <w:szCs w:val="28"/>
        </w:rPr>
        <w:t xml:space="preserve">1338906,20 </w:t>
      </w:r>
      <w:r w:rsidRPr="00DB1BB4">
        <w:rPr>
          <w:rFonts w:ascii="Times New Roman" w:hAnsi="Times New Roman" w:cs="Times New Roman"/>
          <w:sz w:val="28"/>
          <w:szCs w:val="28"/>
        </w:rPr>
        <w:t>руб.</w:t>
      </w: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Не в полном объеме поступили доходы от компенсации затрат за декабрь 2021 года.</w:t>
      </w:r>
    </w:p>
    <w:p w:rsidR="00D511C9"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Планирование объемов поступлений основывалось на </w:t>
      </w:r>
      <w:r>
        <w:rPr>
          <w:rFonts w:ascii="Times New Roman" w:hAnsi="Times New Roman"/>
          <w:sz w:val="28"/>
          <w:szCs w:val="28"/>
        </w:rPr>
        <w:t>данных ГРБС.</w:t>
      </w:r>
    </w:p>
    <w:p w:rsidR="00D511C9" w:rsidRPr="002F1F2D" w:rsidRDefault="00D511C9" w:rsidP="00D511C9">
      <w:pPr>
        <w:pStyle w:val="2"/>
        <w:spacing w:after="0" w:line="240" w:lineRule="auto"/>
        <w:ind w:left="0"/>
        <w:rPr>
          <w:rFonts w:ascii="Times New Roman" w:hAnsi="Times New Roman"/>
          <w:sz w:val="28"/>
          <w:szCs w:val="28"/>
        </w:rPr>
      </w:pPr>
      <w:r>
        <w:rPr>
          <w:rFonts w:ascii="Times New Roman" w:hAnsi="Times New Roman"/>
          <w:sz w:val="28"/>
          <w:szCs w:val="28"/>
        </w:rPr>
        <w:t xml:space="preserve">         </w:t>
      </w:r>
      <w:r w:rsidRPr="00DB1BB4">
        <w:rPr>
          <w:rFonts w:ascii="Times New Roman" w:hAnsi="Times New Roman"/>
          <w:sz w:val="28"/>
          <w:szCs w:val="28"/>
        </w:rPr>
        <w:t xml:space="preserve"> </w:t>
      </w:r>
      <w:r>
        <w:rPr>
          <w:rFonts w:ascii="Times New Roman" w:hAnsi="Times New Roman"/>
          <w:sz w:val="28"/>
          <w:szCs w:val="28"/>
        </w:rPr>
        <w:t>В сравнении с 2021</w:t>
      </w:r>
      <w:r w:rsidRPr="00DB1BB4">
        <w:rPr>
          <w:rFonts w:ascii="Times New Roman" w:hAnsi="Times New Roman"/>
          <w:sz w:val="28"/>
          <w:szCs w:val="28"/>
        </w:rPr>
        <w:t xml:space="preserve"> годом данный вид доходов </w:t>
      </w:r>
      <w:r>
        <w:rPr>
          <w:rFonts w:ascii="Times New Roman" w:hAnsi="Times New Roman"/>
          <w:sz w:val="28"/>
          <w:szCs w:val="28"/>
        </w:rPr>
        <w:t>уменьшился</w:t>
      </w:r>
      <w:r w:rsidRPr="00DB1BB4">
        <w:rPr>
          <w:rFonts w:ascii="Times New Roman" w:hAnsi="Times New Roman"/>
          <w:sz w:val="28"/>
          <w:szCs w:val="28"/>
        </w:rPr>
        <w:t xml:space="preserve"> на </w:t>
      </w:r>
      <w:r>
        <w:rPr>
          <w:rFonts w:ascii="Times New Roman" w:hAnsi="Times New Roman"/>
          <w:sz w:val="28"/>
          <w:szCs w:val="28"/>
        </w:rPr>
        <w:t xml:space="preserve">289179,57 </w:t>
      </w:r>
      <w:r w:rsidRPr="00DB1BB4">
        <w:rPr>
          <w:rFonts w:ascii="Times New Roman" w:hAnsi="Times New Roman"/>
          <w:sz w:val="28"/>
          <w:szCs w:val="28"/>
        </w:rPr>
        <w:t>руб.</w:t>
      </w:r>
      <w:r w:rsidRPr="00D243FD">
        <w:rPr>
          <w:rFonts w:ascii="Times New Roman" w:hAnsi="Times New Roman"/>
          <w:sz w:val="28"/>
          <w:szCs w:val="28"/>
        </w:rPr>
        <w:t xml:space="preserve"> </w:t>
      </w:r>
      <w:r w:rsidRPr="002F1F2D">
        <w:rPr>
          <w:rFonts w:ascii="Times New Roman" w:hAnsi="Times New Roman"/>
          <w:sz w:val="28"/>
          <w:szCs w:val="28"/>
        </w:rPr>
        <w:t>Данный вид доходов носит заявительный характер</w:t>
      </w:r>
      <w:r>
        <w:rPr>
          <w:rFonts w:ascii="Times New Roman" w:hAnsi="Times New Roman"/>
          <w:sz w:val="28"/>
          <w:szCs w:val="28"/>
        </w:rPr>
        <w:t>, планировались администраторами доходов по фактическому поступлению в бюджет</w:t>
      </w:r>
      <w:r w:rsidRPr="002F1F2D">
        <w:rPr>
          <w:rFonts w:ascii="Times New Roman" w:hAnsi="Times New Roman"/>
          <w:sz w:val="28"/>
          <w:szCs w:val="28"/>
        </w:rPr>
        <w:t>.</w:t>
      </w:r>
    </w:p>
    <w:p w:rsidR="00D511C9" w:rsidRPr="00DB1BB4" w:rsidRDefault="00D511C9" w:rsidP="00D511C9">
      <w:pPr>
        <w:pStyle w:val="2"/>
        <w:spacing w:after="0" w:line="240" w:lineRule="auto"/>
        <w:ind w:left="0"/>
        <w:rPr>
          <w:rFonts w:ascii="Times New Roman" w:hAnsi="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Доходы от реализации имущества</w:t>
      </w:r>
    </w:p>
    <w:p w:rsidR="00D511C9" w:rsidRPr="00DB1BB4" w:rsidRDefault="00D511C9" w:rsidP="00D511C9">
      <w:pPr>
        <w:pStyle w:val="2"/>
        <w:spacing w:after="0" w:line="240" w:lineRule="auto"/>
        <w:ind w:left="0"/>
        <w:jc w:val="center"/>
        <w:rPr>
          <w:rFonts w:ascii="Times New Roman" w:hAnsi="Times New Roman"/>
          <w:sz w:val="28"/>
          <w:szCs w:val="28"/>
        </w:rPr>
      </w:pPr>
    </w:p>
    <w:p w:rsidR="00D511C9" w:rsidRPr="00DB1BB4" w:rsidRDefault="00D511C9" w:rsidP="00D511C9">
      <w:pPr>
        <w:rPr>
          <w:rFonts w:ascii="Times New Roman" w:eastAsia="Times New Roman" w:hAnsi="Times New Roman" w:cs="Times New Roman"/>
          <w:sz w:val="28"/>
          <w:szCs w:val="28"/>
          <w:lang w:eastAsia="ru-RU"/>
        </w:rPr>
      </w:pPr>
      <w:r w:rsidRPr="00DB1BB4">
        <w:rPr>
          <w:rFonts w:ascii="Times New Roman" w:eastAsia="Times New Roman" w:hAnsi="Times New Roman" w:cs="Times New Roman"/>
          <w:sz w:val="28"/>
          <w:szCs w:val="28"/>
          <w:lang w:eastAsia="ru-RU"/>
        </w:rPr>
        <w:t>При плане</w:t>
      </w:r>
      <w:r>
        <w:rPr>
          <w:rFonts w:ascii="Times New Roman" w:eastAsia="Times New Roman" w:hAnsi="Times New Roman" w:cs="Times New Roman"/>
          <w:sz w:val="28"/>
          <w:szCs w:val="28"/>
          <w:lang w:eastAsia="ru-RU"/>
        </w:rPr>
        <w:t xml:space="preserve"> </w:t>
      </w:r>
      <w:r w:rsidRPr="00FA0087">
        <w:rPr>
          <w:rFonts w:ascii="Times New Roman" w:eastAsia="Times New Roman" w:hAnsi="Times New Roman" w:cs="Times New Roman"/>
          <w:sz w:val="28"/>
          <w:szCs w:val="28"/>
          <w:lang w:eastAsia="ru-RU"/>
        </w:rPr>
        <w:t>21732917</w:t>
      </w:r>
      <w:r>
        <w:rPr>
          <w:rFonts w:ascii="Times New Roman" w:eastAsia="Times New Roman" w:hAnsi="Times New Roman" w:cs="Times New Roman"/>
          <w:sz w:val="28"/>
          <w:szCs w:val="28"/>
          <w:lang w:eastAsia="ru-RU"/>
        </w:rPr>
        <w:t>,00</w:t>
      </w:r>
      <w:r w:rsidRPr="00FA0087">
        <w:rPr>
          <w:rFonts w:ascii="Times New Roman" w:eastAsia="Times New Roman" w:hAnsi="Times New Roman" w:cs="Times New Roman"/>
          <w:sz w:val="28"/>
          <w:szCs w:val="28"/>
          <w:lang w:eastAsia="ru-RU"/>
        </w:rPr>
        <w:t xml:space="preserve"> </w:t>
      </w:r>
      <w:r w:rsidRPr="00DB1BB4">
        <w:rPr>
          <w:rFonts w:ascii="Times New Roman" w:eastAsia="Times New Roman" w:hAnsi="Times New Roman" w:cs="Times New Roman"/>
          <w:sz w:val="28"/>
          <w:szCs w:val="28"/>
          <w:lang w:eastAsia="ru-RU"/>
        </w:rPr>
        <w:t xml:space="preserve">руб. в бюджет района поступило </w:t>
      </w:r>
      <w:r w:rsidRPr="00FA0087">
        <w:rPr>
          <w:rFonts w:ascii="Times New Roman" w:eastAsia="Times New Roman" w:hAnsi="Times New Roman" w:cs="Times New Roman"/>
          <w:sz w:val="28"/>
          <w:szCs w:val="28"/>
          <w:lang w:eastAsia="ru-RU"/>
        </w:rPr>
        <w:t xml:space="preserve">20752916,67 </w:t>
      </w:r>
      <w:r w:rsidRPr="00DB1BB4">
        <w:rPr>
          <w:rFonts w:ascii="Times New Roman" w:eastAsia="Times New Roman" w:hAnsi="Times New Roman" w:cs="Times New Roman"/>
          <w:sz w:val="28"/>
          <w:szCs w:val="28"/>
          <w:lang w:eastAsia="ru-RU"/>
        </w:rPr>
        <w:t xml:space="preserve">руб. или </w:t>
      </w:r>
      <w:r>
        <w:rPr>
          <w:rFonts w:ascii="Times New Roman" w:eastAsia="Times New Roman" w:hAnsi="Times New Roman" w:cs="Times New Roman"/>
          <w:sz w:val="28"/>
          <w:szCs w:val="28"/>
          <w:lang w:eastAsia="ru-RU"/>
        </w:rPr>
        <w:t xml:space="preserve">95,49 </w:t>
      </w:r>
      <w:r w:rsidRPr="00DB1BB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Неисполнение составило 980000,33 руб.</w:t>
      </w:r>
    </w:p>
    <w:p w:rsidR="00D511C9" w:rsidRPr="00DB1BB4" w:rsidRDefault="00D511C9" w:rsidP="00D511C9">
      <w:pPr>
        <w:rPr>
          <w:rFonts w:ascii="Times New Roman" w:eastAsia="Times New Roman" w:hAnsi="Times New Roman" w:cs="Times New Roman"/>
          <w:sz w:val="28"/>
          <w:szCs w:val="28"/>
          <w:lang w:eastAsia="ru-RU"/>
        </w:rPr>
      </w:pPr>
      <w:r w:rsidRPr="00DB1BB4">
        <w:rPr>
          <w:rFonts w:ascii="Times New Roman" w:eastAsia="Times New Roman" w:hAnsi="Times New Roman" w:cs="Times New Roman"/>
          <w:sz w:val="28"/>
          <w:szCs w:val="28"/>
          <w:lang w:eastAsia="ru-RU"/>
        </w:rPr>
        <w:t xml:space="preserve">Данный вид доходов носит заявительный характер. </w:t>
      </w:r>
    </w:p>
    <w:p w:rsidR="00D511C9" w:rsidRPr="00DB1BB4" w:rsidRDefault="00D511C9" w:rsidP="00D511C9">
      <w:pPr>
        <w:pStyle w:val="2"/>
        <w:spacing w:after="0" w:line="240" w:lineRule="auto"/>
        <w:ind w:left="0"/>
        <w:rPr>
          <w:rFonts w:ascii="Times New Roman" w:hAnsi="Times New Roman"/>
          <w:sz w:val="28"/>
          <w:szCs w:val="28"/>
        </w:rPr>
      </w:pPr>
      <w:r w:rsidRPr="000F7E8C">
        <w:rPr>
          <w:rFonts w:ascii="Times New Roman" w:hAnsi="Times New Roman"/>
          <w:sz w:val="28"/>
          <w:szCs w:val="28"/>
        </w:rPr>
        <w:t>В сравнении с 2021 годом</w:t>
      </w:r>
      <w:r w:rsidRPr="00E1788D">
        <w:rPr>
          <w:rFonts w:ascii="Times New Roman" w:hAnsi="Times New Roman"/>
          <w:sz w:val="28"/>
          <w:szCs w:val="28"/>
        </w:rPr>
        <w:t xml:space="preserve"> бюджет увеличился на </w:t>
      </w:r>
      <w:r>
        <w:rPr>
          <w:rFonts w:ascii="Times New Roman" w:hAnsi="Times New Roman"/>
          <w:sz w:val="28"/>
          <w:szCs w:val="28"/>
        </w:rPr>
        <w:t xml:space="preserve">6771216,67 </w:t>
      </w:r>
      <w:r w:rsidRPr="00E1788D">
        <w:rPr>
          <w:rFonts w:ascii="Times New Roman" w:hAnsi="Times New Roman"/>
          <w:sz w:val="28"/>
          <w:szCs w:val="28"/>
        </w:rPr>
        <w:t>руб.</w:t>
      </w:r>
      <w:r>
        <w:rPr>
          <w:rFonts w:ascii="Times New Roman" w:hAnsi="Times New Roman"/>
          <w:sz w:val="28"/>
          <w:szCs w:val="28"/>
        </w:rPr>
        <w:t xml:space="preserve"> Продажа имущества посредством публичного предложения в электронной форме Сооружение – корень пирса № 3, пос. Ракушка, военный городок № 10.</w:t>
      </w:r>
    </w:p>
    <w:p w:rsidR="00D511C9"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Доходы от продажи земельных участков</w:t>
      </w:r>
    </w:p>
    <w:p w:rsidR="00D511C9" w:rsidRPr="00DB1BB4" w:rsidRDefault="00D511C9" w:rsidP="00D511C9">
      <w:pPr>
        <w:pStyle w:val="2"/>
        <w:spacing w:after="0" w:line="240" w:lineRule="auto"/>
        <w:ind w:left="0"/>
        <w:jc w:val="center"/>
        <w:rPr>
          <w:rFonts w:ascii="Times New Roman" w:hAnsi="Times New Roman"/>
          <w:sz w:val="28"/>
          <w:szCs w:val="28"/>
        </w:rPr>
      </w:pP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t xml:space="preserve">При плане </w:t>
      </w:r>
      <w:r w:rsidRPr="002A3ECA">
        <w:rPr>
          <w:rFonts w:ascii="Times New Roman" w:hAnsi="Times New Roman"/>
          <w:sz w:val="28"/>
          <w:szCs w:val="28"/>
        </w:rPr>
        <w:t>915000</w:t>
      </w:r>
      <w:r>
        <w:rPr>
          <w:rFonts w:ascii="Times New Roman" w:hAnsi="Times New Roman"/>
          <w:sz w:val="28"/>
          <w:szCs w:val="28"/>
        </w:rPr>
        <w:t xml:space="preserve">,00 </w:t>
      </w:r>
      <w:r w:rsidRPr="00DB1BB4">
        <w:rPr>
          <w:rFonts w:ascii="Times New Roman" w:hAnsi="Times New Roman"/>
          <w:sz w:val="28"/>
          <w:szCs w:val="28"/>
        </w:rPr>
        <w:t>руб. в бюджет района поступило</w:t>
      </w:r>
      <w:r w:rsidRPr="00BB317D">
        <w:t xml:space="preserve"> </w:t>
      </w:r>
      <w:r w:rsidRPr="002A3ECA">
        <w:rPr>
          <w:rFonts w:ascii="Times New Roman" w:hAnsi="Times New Roman"/>
          <w:sz w:val="28"/>
          <w:szCs w:val="28"/>
        </w:rPr>
        <w:t xml:space="preserve">944621,95 </w:t>
      </w:r>
      <w:r w:rsidRPr="00DB1BB4">
        <w:rPr>
          <w:rFonts w:ascii="Times New Roman" w:hAnsi="Times New Roman"/>
          <w:sz w:val="28"/>
          <w:szCs w:val="28"/>
        </w:rPr>
        <w:t xml:space="preserve">руб. или </w:t>
      </w:r>
      <w:r>
        <w:rPr>
          <w:rFonts w:ascii="Times New Roman" w:hAnsi="Times New Roman"/>
          <w:sz w:val="28"/>
          <w:szCs w:val="28"/>
        </w:rPr>
        <w:t xml:space="preserve">103,24 </w:t>
      </w:r>
      <w:r w:rsidRPr="00DB1BB4">
        <w:rPr>
          <w:rFonts w:ascii="Times New Roman" w:hAnsi="Times New Roman"/>
          <w:sz w:val="28"/>
          <w:szCs w:val="28"/>
        </w:rPr>
        <w:t>%. Перевыполнение составило</w:t>
      </w:r>
      <w:r>
        <w:rPr>
          <w:rFonts w:ascii="Times New Roman" w:hAnsi="Times New Roman"/>
          <w:sz w:val="28"/>
          <w:szCs w:val="28"/>
        </w:rPr>
        <w:t xml:space="preserve"> 29621,95 </w:t>
      </w:r>
      <w:r w:rsidRPr="00DB1BB4">
        <w:rPr>
          <w:rFonts w:ascii="Times New Roman" w:hAnsi="Times New Roman"/>
          <w:sz w:val="28"/>
          <w:szCs w:val="28"/>
        </w:rPr>
        <w:t>руб. Данный вид доходов носит заявительный характер.</w:t>
      </w:r>
    </w:p>
    <w:p w:rsidR="00D511C9" w:rsidRPr="00DB1BB4" w:rsidRDefault="00D511C9" w:rsidP="00D511C9">
      <w:pPr>
        <w:ind w:firstLine="283"/>
        <w:rPr>
          <w:rFonts w:ascii="Times New Roman" w:hAnsi="Times New Roman" w:cs="Times New Roman"/>
          <w:sz w:val="28"/>
          <w:szCs w:val="28"/>
        </w:rPr>
      </w:pPr>
      <w:r w:rsidRPr="00A65D28">
        <w:rPr>
          <w:rFonts w:ascii="Times New Roman" w:hAnsi="Times New Roman" w:cs="Times New Roman"/>
          <w:sz w:val="28"/>
          <w:szCs w:val="28"/>
        </w:rPr>
        <w:t>В сравнении с</w:t>
      </w:r>
      <w:r>
        <w:rPr>
          <w:rFonts w:ascii="Times New Roman" w:hAnsi="Times New Roman" w:cs="Times New Roman"/>
          <w:sz w:val="28"/>
          <w:szCs w:val="28"/>
        </w:rPr>
        <w:t xml:space="preserve"> 2021</w:t>
      </w:r>
      <w:r w:rsidRPr="00DB1BB4">
        <w:rPr>
          <w:rFonts w:ascii="Times New Roman" w:hAnsi="Times New Roman" w:cs="Times New Roman"/>
          <w:sz w:val="28"/>
          <w:szCs w:val="28"/>
        </w:rPr>
        <w:t xml:space="preserve"> годом поступления увеличились на </w:t>
      </w:r>
      <w:r>
        <w:rPr>
          <w:rFonts w:ascii="Times New Roman" w:hAnsi="Times New Roman" w:cs="Times New Roman"/>
          <w:sz w:val="28"/>
          <w:szCs w:val="28"/>
        </w:rPr>
        <w:t xml:space="preserve">700485,83 </w:t>
      </w:r>
      <w:r w:rsidRPr="00DB1BB4">
        <w:rPr>
          <w:rFonts w:ascii="Times New Roman" w:hAnsi="Times New Roman" w:cs="Times New Roman"/>
          <w:sz w:val="28"/>
          <w:szCs w:val="28"/>
        </w:rPr>
        <w:t>руб.</w:t>
      </w:r>
      <w:r w:rsidRPr="00A65D28">
        <w:t xml:space="preserve"> </w:t>
      </w:r>
      <w:r w:rsidRPr="00A65D28">
        <w:rPr>
          <w:rFonts w:ascii="Times New Roman" w:hAnsi="Times New Roman" w:cs="Times New Roman"/>
          <w:sz w:val="28"/>
          <w:szCs w:val="28"/>
        </w:rPr>
        <w:t>Данный вид доходов носит заявительный характер</w:t>
      </w:r>
      <w:r>
        <w:rPr>
          <w:rFonts w:ascii="Times New Roman" w:hAnsi="Times New Roman" w:cs="Times New Roman"/>
          <w:sz w:val="28"/>
          <w:szCs w:val="28"/>
        </w:rPr>
        <w:t>.</w:t>
      </w:r>
      <w:r w:rsidRPr="00DB1BB4">
        <w:rPr>
          <w:rFonts w:ascii="Times New Roman" w:hAnsi="Times New Roman" w:cs="Times New Roman"/>
          <w:sz w:val="28"/>
          <w:szCs w:val="28"/>
        </w:rPr>
        <w:t xml:space="preserve"> </w:t>
      </w:r>
    </w:p>
    <w:p w:rsidR="00D511C9" w:rsidRPr="00DB1BB4" w:rsidRDefault="00D511C9" w:rsidP="00D511C9">
      <w:pPr>
        <w:pStyle w:val="2"/>
        <w:tabs>
          <w:tab w:val="left" w:pos="2867"/>
          <w:tab w:val="center" w:pos="5173"/>
        </w:tabs>
        <w:spacing w:after="0" w:line="240" w:lineRule="auto"/>
        <w:ind w:left="0"/>
        <w:rPr>
          <w:rFonts w:ascii="Times New Roman" w:hAnsi="Times New Roman"/>
          <w:b/>
          <w:sz w:val="28"/>
          <w:szCs w:val="28"/>
        </w:rPr>
      </w:pPr>
      <w:r w:rsidRPr="00DB1BB4">
        <w:rPr>
          <w:rFonts w:ascii="Times New Roman" w:hAnsi="Times New Roman"/>
          <w:b/>
          <w:sz w:val="28"/>
          <w:szCs w:val="28"/>
        </w:rPr>
        <w:tab/>
      </w:r>
    </w:p>
    <w:p w:rsidR="00D511C9" w:rsidRPr="00DB1BB4" w:rsidRDefault="00D511C9" w:rsidP="00D511C9">
      <w:pPr>
        <w:pStyle w:val="2"/>
        <w:tabs>
          <w:tab w:val="left" w:pos="2867"/>
          <w:tab w:val="center" w:pos="5173"/>
        </w:tabs>
        <w:spacing w:after="0" w:line="240" w:lineRule="auto"/>
        <w:ind w:left="0"/>
        <w:rPr>
          <w:rFonts w:ascii="Times New Roman" w:hAnsi="Times New Roman"/>
          <w:b/>
          <w:sz w:val="28"/>
          <w:szCs w:val="28"/>
        </w:rPr>
      </w:pPr>
      <w:r w:rsidRPr="00DB1BB4">
        <w:rPr>
          <w:rFonts w:ascii="Times New Roman" w:hAnsi="Times New Roman"/>
          <w:b/>
          <w:sz w:val="28"/>
          <w:szCs w:val="28"/>
        </w:rPr>
        <w:tab/>
        <w:t>Административные платежи и сборы</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rPr>
          <w:rFonts w:ascii="Times New Roman" w:hAnsi="Times New Roman" w:cs="Times New Roman"/>
          <w:sz w:val="28"/>
          <w:szCs w:val="28"/>
        </w:rPr>
      </w:pPr>
      <w:r w:rsidRPr="00DB1BB4">
        <w:rPr>
          <w:rFonts w:ascii="Times New Roman" w:hAnsi="Times New Roman" w:cs="Times New Roman"/>
          <w:sz w:val="28"/>
          <w:szCs w:val="28"/>
        </w:rPr>
        <w:t xml:space="preserve">При плане </w:t>
      </w:r>
      <w:r>
        <w:rPr>
          <w:rFonts w:ascii="Times New Roman" w:hAnsi="Times New Roman" w:cs="Times New Roman"/>
          <w:sz w:val="28"/>
          <w:szCs w:val="28"/>
        </w:rPr>
        <w:t xml:space="preserve">35000,00 </w:t>
      </w:r>
      <w:r w:rsidRPr="00DB1BB4">
        <w:rPr>
          <w:rFonts w:ascii="Times New Roman" w:hAnsi="Times New Roman" w:cs="Times New Roman"/>
          <w:sz w:val="28"/>
          <w:szCs w:val="28"/>
        </w:rPr>
        <w:t xml:space="preserve">руб. в бюджет Ольгинского муниципального района поступило </w:t>
      </w:r>
      <w:r w:rsidRPr="00381732">
        <w:rPr>
          <w:rFonts w:ascii="Times New Roman" w:hAnsi="Times New Roman" w:cs="Times New Roman"/>
          <w:sz w:val="28"/>
          <w:szCs w:val="28"/>
        </w:rPr>
        <w:t xml:space="preserve">54230,08 </w:t>
      </w:r>
      <w:r w:rsidRPr="00DB1BB4">
        <w:rPr>
          <w:rFonts w:ascii="Times New Roman" w:hAnsi="Times New Roman" w:cs="Times New Roman"/>
          <w:sz w:val="28"/>
          <w:szCs w:val="28"/>
        </w:rPr>
        <w:t xml:space="preserve">руб. или </w:t>
      </w:r>
      <w:r>
        <w:rPr>
          <w:rFonts w:ascii="Times New Roman" w:hAnsi="Times New Roman" w:cs="Times New Roman"/>
          <w:sz w:val="28"/>
          <w:szCs w:val="28"/>
        </w:rPr>
        <w:t>154,94</w:t>
      </w:r>
      <w:r w:rsidRPr="00DB1BB4">
        <w:rPr>
          <w:rFonts w:ascii="Times New Roman" w:hAnsi="Times New Roman" w:cs="Times New Roman"/>
          <w:sz w:val="28"/>
          <w:szCs w:val="28"/>
        </w:rPr>
        <w:t xml:space="preserve"> %.</w:t>
      </w:r>
    </w:p>
    <w:p w:rsidR="00D511C9" w:rsidRPr="00DB1BB4" w:rsidRDefault="00D511C9" w:rsidP="00D511C9">
      <w:pPr>
        <w:rPr>
          <w:rFonts w:ascii="Times New Roman" w:eastAsia="Times New Roman" w:hAnsi="Times New Roman" w:cs="Times New Roman"/>
          <w:sz w:val="28"/>
          <w:szCs w:val="28"/>
          <w:lang w:eastAsia="ru-RU"/>
        </w:rPr>
      </w:pPr>
      <w:r w:rsidRPr="00DB1BB4">
        <w:rPr>
          <w:rFonts w:ascii="Times New Roman" w:hAnsi="Times New Roman" w:cs="Times New Roman"/>
          <w:sz w:val="28"/>
          <w:szCs w:val="28"/>
        </w:rPr>
        <w:t>Доходы запланированы по данным администраторов доходов.</w:t>
      </w:r>
    </w:p>
    <w:p w:rsidR="00D511C9" w:rsidRPr="00DB1BB4" w:rsidRDefault="00D511C9" w:rsidP="00D511C9">
      <w:pPr>
        <w:rPr>
          <w:rFonts w:ascii="Times New Roman" w:eastAsia="Times New Roman" w:hAnsi="Times New Roman" w:cs="Times New Roman"/>
          <w:sz w:val="28"/>
          <w:szCs w:val="28"/>
          <w:lang w:eastAsia="ru-RU"/>
        </w:rPr>
      </w:pPr>
      <w:r w:rsidRPr="00DB1BB4">
        <w:rPr>
          <w:rFonts w:ascii="Times New Roman" w:eastAsia="Times New Roman" w:hAnsi="Times New Roman" w:cs="Times New Roman"/>
          <w:sz w:val="28"/>
          <w:szCs w:val="28"/>
          <w:lang w:eastAsia="ru-RU"/>
        </w:rPr>
        <w:t>Данный вид доходов носит заявительный характер.</w:t>
      </w:r>
    </w:p>
    <w:p w:rsidR="00D511C9" w:rsidRPr="00DB1BB4" w:rsidRDefault="00D511C9" w:rsidP="00D511C9">
      <w:pP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В сравнении с 2021</w:t>
      </w:r>
      <w:r w:rsidRPr="00DB1BB4">
        <w:rPr>
          <w:rFonts w:ascii="Times New Roman" w:eastAsia="Times New Roman" w:hAnsi="Times New Roman" w:cs="Times New Roman"/>
          <w:sz w:val="28"/>
          <w:szCs w:val="28"/>
          <w:lang w:eastAsia="ru-RU"/>
        </w:rPr>
        <w:t xml:space="preserve"> годом доходы </w:t>
      </w:r>
      <w:r>
        <w:rPr>
          <w:rFonts w:ascii="Times New Roman" w:eastAsia="Times New Roman" w:hAnsi="Times New Roman" w:cs="Times New Roman"/>
          <w:sz w:val="28"/>
          <w:szCs w:val="28"/>
          <w:lang w:eastAsia="ru-RU"/>
        </w:rPr>
        <w:t xml:space="preserve">уменьшились </w:t>
      </w:r>
      <w:r w:rsidRPr="00DB1BB4">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sz w:val="28"/>
          <w:szCs w:val="28"/>
          <w:lang w:eastAsia="ru-RU"/>
        </w:rPr>
        <w:t>61823,17 руб</w:t>
      </w:r>
      <w:r w:rsidRPr="00DB1BB4">
        <w:rPr>
          <w:rFonts w:ascii="Times New Roman" w:eastAsia="Times New Roman" w:hAnsi="Times New Roman" w:cs="Times New Roman"/>
          <w:sz w:val="28"/>
          <w:szCs w:val="28"/>
          <w:lang w:eastAsia="ru-RU"/>
        </w:rPr>
        <w:t>.</w:t>
      </w:r>
    </w:p>
    <w:p w:rsidR="00D511C9" w:rsidRPr="00DB1BB4" w:rsidRDefault="00D511C9" w:rsidP="00D511C9">
      <w:pPr>
        <w:rPr>
          <w:rFonts w:ascii="Times New Roman" w:hAnsi="Times New Roman" w:cs="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Штрафы, санкции, возмещение ущерба</w:t>
      </w:r>
    </w:p>
    <w:p w:rsidR="00D511C9" w:rsidRPr="00DB1BB4" w:rsidRDefault="00D511C9" w:rsidP="00D511C9">
      <w:pPr>
        <w:pStyle w:val="2"/>
        <w:spacing w:after="0" w:line="240" w:lineRule="auto"/>
        <w:ind w:left="0"/>
        <w:jc w:val="center"/>
        <w:rPr>
          <w:rFonts w:ascii="Times New Roman" w:hAnsi="Times New Roman"/>
          <w:b/>
          <w:sz w:val="28"/>
          <w:szCs w:val="28"/>
        </w:rPr>
      </w:pPr>
    </w:p>
    <w:p w:rsidR="00D511C9" w:rsidRPr="00DB1BB4" w:rsidRDefault="00D511C9" w:rsidP="00D511C9">
      <w:pPr>
        <w:pStyle w:val="2"/>
        <w:spacing w:after="0" w:line="240" w:lineRule="auto"/>
        <w:ind w:left="0"/>
        <w:rPr>
          <w:rFonts w:ascii="Times New Roman" w:hAnsi="Times New Roman"/>
          <w:sz w:val="28"/>
          <w:szCs w:val="28"/>
        </w:rPr>
      </w:pPr>
      <w:r w:rsidRPr="00DB1BB4">
        <w:rPr>
          <w:rFonts w:ascii="Times New Roman" w:hAnsi="Times New Roman"/>
          <w:sz w:val="28"/>
          <w:szCs w:val="28"/>
        </w:rPr>
        <w:lastRenderedPageBreak/>
        <w:t>Д</w:t>
      </w:r>
      <w:r>
        <w:rPr>
          <w:rFonts w:ascii="Times New Roman" w:hAnsi="Times New Roman"/>
          <w:sz w:val="28"/>
          <w:szCs w:val="28"/>
        </w:rPr>
        <w:t>оходы от штрафных санкций в 2022</w:t>
      </w:r>
      <w:r w:rsidRPr="00DB1BB4">
        <w:rPr>
          <w:rFonts w:ascii="Times New Roman" w:hAnsi="Times New Roman"/>
          <w:sz w:val="28"/>
          <w:szCs w:val="28"/>
        </w:rPr>
        <w:t xml:space="preserve"> году планировались в сумме </w:t>
      </w:r>
      <w:r w:rsidRPr="008D10B0">
        <w:rPr>
          <w:rFonts w:ascii="Times New Roman" w:hAnsi="Times New Roman"/>
          <w:sz w:val="28"/>
          <w:szCs w:val="28"/>
        </w:rPr>
        <w:t>6477000</w:t>
      </w:r>
      <w:r>
        <w:rPr>
          <w:rFonts w:ascii="Times New Roman" w:hAnsi="Times New Roman"/>
          <w:sz w:val="28"/>
          <w:szCs w:val="28"/>
        </w:rPr>
        <w:t xml:space="preserve">,00 </w:t>
      </w:r>
      <w:r w:rsidRPr="00DB1BB4">
        <w:rPr>
          <w:rFonts w:ascii="Times New Roman" w:hAnsi="Times New Roman"/>
          <w:sz w:val="28"/>
          <w:szCs w:val="28"/>
        </w:rPr>
        <w:t xml:space="preserve">руб. Фактически поступило </w:t>
      </w:r>
      <w:r w:rsidRPr="009826DD">
        <w:rPr>
          <w:rFonts w:ascii="Times New Roman" w:hAnsi="Times New Roman"/>
          <w:sz w:val="28"/>
          <w:szCs w:val="28"/>
        </w:rPr>
        <w:t>8260983,35</w:t>
      </w:r>
      <w:r>
        <w:rPr>
          <w:rFonts w:ascii="Times New Roman" w:hAnsi="Times New Roman"/>
          <w:sz w:val="28"/>
          <w:szCs w:val="28"/>
        </w:rPr>
        <w:t xml:space="preserve"> </w:t>
      </w:r>
      <w:r w:rsidRPr="00DB1BB4">
        <w:rPr>
          <w:rFonts w:ascii="Times New Roman" w:hAnsi="Times New Roman"/>
          <w:sz w:val="28"/>
          <w:szCs w:val="28"/>
        </w:rPr>
        <w:t xml:space="preserve">руб. или </w:t>
      </w:r>
      <w:r>
        <w:rPr>
          <w:rFonts w:ascii="Times New Roman" w:hAnsi="Times New Roman"/>
          <w:sz w:val="28"/>
          <w:szCs w:val="28"/>
        </w:rPr>
        <w:t xml:space="preserve">127,54 </w:t>
      </w:r>
      <w:r w:rsidRPr="00DB1BB4">
        <w:rPr>
          <w:rFonts w:ascii="Times New Roman" w:hAnsi="Times New Roman"/>
          <w:sz w:val="28"/>
          <w:szCs w:val="28"/>
        </w:rPr>
        <w:t xml:space="preserve">%, </w:t>
      </w:r>
      <w:r>
        <w:rPr>
          <w:rFonts w:ascii="Times New Roman" w:hAnsi="Times New Roman"/>
          <w:sz w:val="28"/>
          <w:szCs w:val="28"/>
        </w:rPr>
        <w:t xml:space="preserve">перевыполнение 1783983,35 </w:t>
      </w:r>
      <w:r w:rsidRPr="00DB1BB4">
        <w:rPr>
          <w:rFonts w:ascii="Times New Roman" w:hAnsi="Times New Roman"/>
          <w:sz w:val="28"/>
          <w:szCs w:val="28"/>
        </w:rPr>
        <w:t xml:space="preserve">руб. </w:t>
      </w:r>
    </w:p>
    <w:p w:rsidR="00D511C9" w:rsidRPr="00DB1BB4" w:rsidRDefault="00D511C9" w:rsidP="00D511C9">
      <w:pPr>
        <w:pStyle w:val="2"/>
        <w:spacing w:after="0" w:line="240" w:lineRule="auto"/>
        <w:ind w:left="0"/>
        <w:rPr>
          <w:rFonts w:ascii="Times New Roman" w:hAnsi="Times New Roman"/>
          <w:sz w:val="28"/>
          <w:szCs w:val="28"/>
        </w:rPr>
      </w:pPr>
      <w:r w:rsidRPr="00124D1B">
        <w:rPr>
          <w:rFonts w:ascii="Times New Roman" w:hAnsi="Times New Roman"/>
          <w:sz w:val="28"/>
          <w:szCs w:val="28"/>
        </w:rPr>
        <w:t>Данный вид доходов носит заявительный характер.</w:t>
      </w:r>
      <w:r>
        <w:rPr>
          <w:rFonts w:ascii="Times New Roman" w:hAnsi="Times New Roman"/>
          <w:sz w:val="28"/>
          <w:szCs w:val="28"/>
        </w:rPr>
        <w:t xml:space="preserve"> </w:t>
      </w:r>
    </w:p>
    <w:p w:rsidR="00D511C9" w:rsidRPr="00DB1BB4" w:rsidRDefault="00D511C9" w:rsidP="00D511C9">
      <w:pP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В сравнении с 2021</w:t>
      </w:r>
      <w:r w:rsidRPr="00DB1BB4">
        <w:rPr>
          <w:rFonts w:ascii="Times New Roman" w:eastAsia="Times New Roman" w:hAnsi="Times New Roman" w:cs="Times New Roman"/>
          <w:sz w:val="28"/>
          <w:szCs w:val="28"/>
          <w:lang w:eastAsia="ru-RU"/>
        </w:rPr>
        <w:t xml:space="preserve"> годом доходы увеличились на</w:t>
      </w:r>
      <w:r>
        <w:rPr>
          <w:rFonts w:ascii="Times New Roman" w:eastAsia="Times New Roman" w:hAnsi="Times New Roman" w:cs="Times New Roman"/>
          <w:sz w:val="28"/>
          <w:szCs w:val="28"/>
          <w:lang w:eastAsia="ru-RU"/>
        </w:rPr>
        <w:t xml:space="preserve"> 6633503,56</w:t>
      </w:r>
      <w:r w:rsidRPr="00DB1BB4">
        <w:rPr>
          <w:rFonts w:ascii="Times New Roman" w:eastAsia="Times New Roman" w:hAnsi="Times New Roman" w:cs="Times New Roman"/>
          <w:sz w:val="28"/>
          <w:szCs w:val="28"/>
          <w:lang w:eastAsia="ru-RU"/>
        </w:rPr>
        <w:t xml:space="preserve"> руб. </w:t>
      </w:r>
    </w:p>
    <w:p w:rsidR="00D511C9" w:rsidRPr="00DB1BB4" w:rsidRDefault="00D511C9" w:rsidP="00D511C9">
      <w:pPr>
        <w:pStyle w:val="2"/>
        <w:spacing w:after="0" w:line="240" w:lineRule="auto"/>
        <w:ind w:left="0"/>
        <w:rPr>
          <w:rFonts w:ascii="Times New Roman" w:hAnsi="Times New Roman"/>
          <w:sz w:val="28"/>
          <w:szCs w:val="28"/>
        </w:rPr>
      </w:pPr>
    </w:p>
    <w:p w:rsidR="00D511C9" w:rsidRPr="00DB1BB4" w:rsidRDefault="00D511C9" w:rsidP="00D511C9">
      <w:pPr>
        <w:pStyle w:val="2"/>
        <w:spacing w:after="0" w:line="240" w:lineRule="auto"/>
        <w:ind w:left="0"/>
        <w:jc w:val="center"/>
        <w:rPr>
          <w:rFonts w:ascii="Times New Roman" w:hAnsi="Times New Roman"/>
          <w:b/>
          <w:sz w:val="28"/>
          <w:szCs w:val="28"/>
        </w:rPr>
      </w:pPr>
      <w:r w:rsidRPr="00DB1BB4">
        <w:rPr>
          <w:rFonts w:ascii="Times New Roman" w:hAnsi="Times New Roman"/>
          <w:b/>
          <w:sz w:val="28"/>
          <w:szCs w:val="28"/>
        </w:rPr>
        <w:t>Прочие неналоговые доходы</w:t>
      </w:r>
    </w:p>
    <w:p w:rsidR="00D511C9" w:rsidRPr="00DB1BB4" w:rsidRDefault="00D511C9" w:rsidP="00D511C9">
      <w:pPr>
        <w:pStyle w:val="2"/>
        <w:spacing w:after="0" w:line="240" w:lineRule="auto"/>
        <w:ind w:left="0"/>
        <w:rPr>
          <w:rFonts w:ascii="Times New Roman" w:hAnsi="Times New Roman"/>
          <w:b/>
          <w:sz w:val="28"/>
          <w:szCs w:val="28"/>
        </w:rPr>
      </w:pPr>
    </w:p>
    <w:p w:rsidR="00D511C9" w:rsidRPr="00DB1BB4" w:rsidRDefault="00D511C9" w:rsidP="00D511C9">
      <w:pPr>
        <w:rPr>
          <w:rFonts w:ascii="Times New Roman" w:eastAsia="Times New Roman" w:hAnsi="Times New Roman" w:cs="Times New Roman"/>
          <w:sz w:val="28"/>
          <w:szCs w:val="28"/>
          <w:lang w:eastAsia="ru-RU"/>
        </w:rPr>
      </w:pPr>
      <w:r w:rsidRPr="00DB1BB4">
        <w:rPr>
          <w:rFonts w:ascii="Times New Roman" w:eastAsia="Times New Roman" w:hAnsi="Times New Roman" w:cs="Times New Roman"/>
          <w:sz w:val="28"/>
          <w:szCs w:val="28"/>
          <w:lang w:eastAsia="ru-RU"/>
        </w:rPr>
        <w:t>1)</w:t>
      </w:r>
      <w:r w:rsidRPr="00DB1BB4">
        <w:rPr>
          <w:rFonts w:ascii="Times New Roman" w:eastAsia="Times New Roman" w:hAnsi="Times New Roman" w:cs="Times New Roman"/>
          <w:b/>
          <w:sz w:val="28"/>
          <w:szCs w:val="28"/>
          <w:lang w:eastAsia="ru-RU"/>
        </w:rPr>
        <w:t xml:space="preserve"> Невыясненные поступления. </w:t>
      </w:r>
      <w:r>
        <w:rPr>
          <w:rFonts w:ascii="Times New Roman" w:eastAsia="Times New Roman" w:hAnsi="Times New Roman" w:cs="Times New Roman"/>
          <w:sz w:val="28"/>
          <w:szCs w:val="28"/>
          <w:lang w:eastAsia="ru-RU"/>
        </w:rPr>
        <w:t>В 2022</w:t>
      </w:r>
      <w:r w:rsidRPr="00DB1BB4">
        <w:rPr>
          <w:rFonts w:ascii="Times New Roman" w:eastAsia="Times New Roman" w:hAnsi="Times New Roman" w:cs="Times New Roman"/>
          <w:sz w:val="28"/>
          <w:szCs w:val="28"/>
          <w:lang w:eastAsia="ru-RU"/>
        </w:rPr>
        <w:t xml:space="preserve"> году данные поступления не планировались.</w:t>
      </w:r>
    </w:p>
    <w:p w:rsidR="00D511C9" w:rsidRDefault="00D511C9" w:rsidP="00D511C9">
      <w:pPr>
        <w:rPr>
          <w:rFonts w:ascii="Times New Roman" w:hAnsi="Times New Roman" w:cs="Times New Roman"/>
          <w:sz w:val="28"/>
          <w:szCs w:val="28"/>
        </w:rPr>
      </w:pPr>
      <w:r w:rsidRPr="00DB1BB4">
        <w:rPr>
          <w:rFonts w:ascii="Times New Roman" w:eastAsia="Times New Roman" w:hAnsi="Times New Roman" w:cs="Times New Roman"/>
          <w:sz w:val="28"/>
          <w:szCs w:val="28"/>
          <w:lang w:eastAsia="ru-RU"/>
        </w:rPr>
        <w:t xml:space="preserve">2) </w:t>
      </w:r>
      <w:r w:rsidRPr="00DB1BB4">
        <w:rPr>
          <w:rFonts w:ascii="Times New Roman" w:eastAsia="Times New Roman" w:hAnsi="Times New Roman" w:cs="Times New Roman"/>
          <w:b/>
          <w:sz w:val="28"/>
          <w:szCs w:val="28"/>
          <w:lang w:eastAsia="ru-RU"/>
        </w:rPr>
        <w:t xml:space="preserve">Прочие неналоговые доходы </w:t>
      </w:r>
      <w:r w:rsidRPr="00DB1BB4">
        <w:rPr>
          <w:rFonts w:ascii="Times New Roman" w:eastAsia="Times New Roman" w:hAnsi="Times New Roman" w:cs="Times New Roman"/>
          <w:sz w:val="28"/>
          <w:szCs w:val="28"/>
          <w:lang w:eastAsia="ru-RU"/>
        </w:rPr>
        <w:t xml:space="preserve">при плане </w:t>
      </w:r>
      <w:r>
        <w:rPr>
          <w:rFonts w:ascii="Times New Roman" w:eastAsia="Times New Roman" w:hAnsi="Times New Roman" w:cs="Times New Roman"/>
          <w:sz w:val="28"/>
          <w:szCs w:val="28"/>
          <w:lang w:eastAsia="ru-RU"/>
        </w:rPr>
        <w:t>419000,00</w:t>
      </w:r>
      <w:r w:rsidRPr="00DB1BB4">
        <w:rPr>
          <w:rFonts w:ascii="Times New Roman" w:eastAsia="Times New Roman" w:hAnsi="Times New Roman" w:cs="Times New Roman"/>
          <w:sz w:val="28"/>
          <w:szCs w:val="28"/>
          <w:lang w:eastAsia="ru-RU"/>
        </w:rPr>
        <w:t xml:space="preserve"> руб. исполнены на </w:t>
      </w:r>
      <w:r>
        <w:rPr>
          <w:rFonts w:ascii="Times New Roman" w:eastAsia="Times New Roman" w:hAnsi="Times New Roman" w:cs="Times New Roman"/>
          <w:sz w:val="28"/>
          <w:szCs w:val="28"/>
          <w:lang w:eastAsia="ru-RU"/>
        </w:rPr>
        <w:t>845622,98</w:t>
      </w:r>
      <w:r w:rsidRPr="00DB1BB4">
        <w:rPr>
          <w:rFonts w:ascii="Times New Roman" w:eastAsia="Times New Roman" w:hAnsi="Times New Roman" w:cs="Times New Roman"/>
          <w:sz w:val="28"/>
          <w:szCs w:val="28"/>
          <w:lang w:eastAsia="ru-RU"/>
        </w:rPr>
        <w:t xml:space="preserve"> руб.</w:t>
      </w:r>
      <w:r w:rsidRPr="00DB1BB4">
        <w:rPr>
          <w:rFonts w:ascii="Times New Roman" w:hAnsi="Times New Roman" w:cs="Times New Roman"/>
          <w:sz w:val="28"/>
          <w:szCs w:val="28"/>
        </w:rPr>
        <w:t>, по следующим поступлениям:</w:t>
      </w:r>
    </w:p>
    <w:p w:rsidR="00D511C9" w:rsidRPr="00406909" w:rsidRDefault="00D511C9" w:rsidP="00D511C9">
      <w:pPr>
        <w:rPr>
          <w:rFonts w:ascii="Times New Roman" w:eastAsia="Times New Roman" w:hAnsi="Times New Roman" w:cs="Times New Roman"/>
          <w:sz w:val="28"/>
          <w:szCs w:val="28"/>
          <w:lang w:eastAsia="ru-RU"/>
        </w:rPr>
      </w:pPr>
      <w:r w:rsidRPr="00406909">
        <w:rPr>
          <w:rFonts w:ascii="Times New Roman" w:eastAsia="Times New Roman" w:hAnsi="Times New Roman" w:cs="Times New Roman"/>
          <w:sz w:val="28"/>
          <w:szCs w:val="28"/>
          <w:lang w:eastAsia="ru-RU"/>
        </w:rPr>
        <w:t>Дебиторская задолженность прошлых лет (Оплата приобретения ОС (воздуходувок) от ООО  «Инструментот – ДВ) от 18.01.22 п/п № 93 в сумме 197867,63 руб.;</w:t>
      </w:r>
    </w:p>
    <w:p w:rsidR="00D511C9" w:rsidRPr="00406909" w:rsidRDefault="00D511C9" w:rsidP="00D511C9">
      <w:pPr>
        <w:rPr>
          <w:rFonts w:ascii="Times New Roman" w:eastAsia="Times New Roman" w:hAnsi="Times New Roman" w:cs="Times New Roman"/>
          <w:sz w:val="28"/>
          <w:szCs w:val="28"/>
          <w:lang w:eastAsia="ru-RU"/>
        </w:rPr>
      </w:pPr>
      <w:r w:rsidRPr="00406909">
        <w:rPr>
          <w:rFonts w:ascii="Times New Roman" w:eastAsia="Times New Roman" w:hAnsi="Times New Roman" w:cs="Times New Roman"/>
          <w:sz w:val="28"/>
          <w:szCs w:val="28"/>
          <w:lang w:eastAsia="ru-RU"/>
        </w:rPr>
        <w:t>Возврат дебиторской задолженности за 2021 год поступившей п/п 7141 от 05.03.22 за компьютерную технику в сумме 69999,00 руб.;</w:t>
      </w:r>
    </w:p>
    <w:p w:rsidR="00D511C9" w:rsidRPr="00406909" w:rsidRDefault="00D511C9" w:rsidP="00D511C9">
      <w:pPr>
        <w:rPr>
          <w:rFonts w:ascii="Times New Roman" w:eastAsia="Times New Roman" w:hAnsi="Times New Roman" w:cs="Times New Roman"/>
          <w:sz w:val="28"/>
          <w:szCs w:val="28"/>
          <w:lang w:eastAsia="ru-RU"/>
        </w:rPr>
      </w:pPr>
      <w:r w:rsidRPr="00406909">
        <w:rPr>
          <w:rFonts w:ascii="Times New Roman" w:eastAsia="Times New Roman" w:hAnsi="Times New Roman" w:cs="Times New Roman"/>
          <w:sz w:val="28"/>
          <w:szCs w:val="28"/>
          <w:lang w:eastAsia="ru-RU"/>
        </w:rPr>
        <w:t>Возврат по акту КСО удержанный по заявлению сотрудников неправомерно полученные выплаты за вредные условия 2019-2020гг. в сумме 30153,56 руб.;</w:t>
      </w:r>
    </w:p>
    <w:p w:rsidR="00D511C9" w:rsidRPr="00406909" w:rsidRDefault="00D511C9" w:rsidP="00D511C9">
      <w:pPr>
        <w:rPr>
          <w:rFonts w:ascii="Times New Roman" w:eastAsia="Times New Roman" w:hAnsi="Times New Roman" w:cs="Times New Roman"/>
          <w:sz w:val="28"/>
          <w:szCs w:val="28"/>
          <w:lang w:eastAsia="ru-RU"/>
        </w:rPr>
      </w:pPr>
      <w:r w:rsidRPr="00406909">
        <w:rPr>
          <w:rFonts w:ascii="Times New Roman" w:eastAsia="Times New Roman" w:hAnsi="Times New Roman" w:cs="Times New Roman"/>
          <w:sz w:val="28"/>
          <w:szCs w:val="28"/>
          <w:lang w:eastAsia="ru-RU"/>
        </w:rPr>
        <w:t xml:space="preserve">         Возврат по акту КСО удержанный по заявлению сотрудников неправомерно полученные выплаты за вредные условия 2021г. в сумме 9954,15 руб.;</w:t>
      </w:r>
    </w:p>
    <w:p w:rsidR="00D511C9" w:rsidRPr="00406909" w:rsidRDefault="00D511C9" w:rsidP="00D511C9">
      <w:pPr>
        <w:rPr>
          <w:rFonts w:ascii="Times New Roman" w:eastAsia="Times New Roman" w:hAnsi="Times New Roman" w:cs="Times New Roman"/>
          <w:sz w:val="28"/>
          <w:szCs w:val="28"/>
          <w:lang w:eastAsia="ru-RU"/>
        </w:rPr>
      </w:pPr>
      <w:r w:rsidRPr="00406909">
        <w:rPr>
          <w:rFonts w:ascii="Times New Roman" w:eastAsia="Times New Roman" w:hAnsi="Times New Roman" w:cs="Times New Roman"/>
          <w:sz w:val="28"/>
          <w:szCs w:val="28"/>
          <w:lang w:eastAsia="ru-RU"/>
        </w:rPr>
        <w:t>Возврат дебиторской задолженности прошлых лет (возврат излишне выплаченных денежных средств п/п 17 от 02.10.2022г.за техосмотр школьного автобуса) в сумме 1769,00 руб.;</w:t>
      </w:r>
    </w:p>
    <w:p w:rsidR="00D511C9" w:rsidRPr="00406909" w:rsidRDefault="00D511C9" w:rsidP="00D511C9">
      <w:pPr>
        <w:rPr>
          <w:rFonts w:ascii="Times New Roman" w:eastAsia="Times New Roman" w:hAnsi="Times New Roman" w:cs="Times New Roman"/>
          <w:sz w:val="28"/>
          <w:szCs w:val="28"/>
          <w:lang w:eastAsia="ru-RU"/>
        </w:rPr>
      </w:pPr>
      <w:r w:rsidRPr="00406909">
        <w:rPr>
          <w:rFonts w:ascii="Times New Roman" w:eastAsia="Times New Roman" w:hAnsi="Times New Roman" w:cs="Times New Roman"/>
          <w:sz w:val="28"/>
          <w:szCs w:val="28"/>
          <w:lang w:eastAsia="ru-RU"/>
        </w:rPr>
        <w:t>Возврат дебиторской задолженности прошлых лет по платежным поручениям излишне выплаченных денежных средств муниципальными казенными общеобразовательными учреждениями РОНО по земельному налогу в сумме 535879,64руб.</w:t>
      </w:r>
    </w:p>
    <w:p w:rsidR="00D511C9" w:rsidRPr="00406909" w:rsidRDefault="00D511C9" w:rsidP="00D511C9">
      <w:pPr>
        <w:rPr>
          <w:rFonts w:ascii="Times New Roman" w:eastAsia="Times New Roman" w:hAnsi="Times New Roman" w:cs="Times New Roman"/>
          <w:sz w:val="28"/>
          <w:szCs w:val="28"/>
          <w:lang w:eastAsia="ru-RU"/>
        </w:rPr>
      </w:pPr>
    </w:p>
    <w:p w:rsidR="00D511C9" w:rsidRPr="002F1F2D" w:rsidRDefault="00D511C9" w:rsidP="00D511C9">
      <w:pPr>
        <w:rPr>
          <w:rFonts w:ascii="Times New Roman" w:eastAsia="Times New Roman" w:hAnsi="Times New Roman" w:cs="Times New Roman"/>
          <w:sz w:val="24"/>
          <w:szCs w:val="24"/>
          <w:lang w:eastAsia="ru-RU"/>
        </w:rPr>
      </w:pPr>
    </w:p>
    <w:p w:rsidR="00D511C9" w:rsidRPr="00DB1BB4" w:rsidRDefault="00D511C9" w:rsidP="00D511C9">
      <w:pPr>
        <w:pStyle w:val="2"/>
        <w:spacing w:after="0" w:line="240" w:lineRule="auto"/>
        <w:ind w:left="0"/>
        <w:rPr>
          <w:rFonts w:ascii="Times New Roman" w:hAnsi="Times New Roman"/>
          <w:b/>
          <w:sz w:val="28"/>
          <w:szCs w:val="28"/>
        </w:rPr>
      </w:pPr>
      <w:r w:rsidRPr="00DB1BB4">
        <w:rPr>
          <w:rFonts w:ascii="Times New Roman" w:hAnsi="Times New Roman"/>
          <w:b/>
          <w:sz w:val="28"/>
          <w:szCs w:val="28"/>
        </w:rPr>
        <w:t>Безвозмездные поступления от других бюджетов бюджетной системы</w:t>
      </w:r>
    </w:p>
    <w:p w:rsidR="00D511C9" w:rsidRDefault="00D511C9" w:rsidP="00D511C9">
      <w:pPr>
        <w:jc w:val="right"/>
        <w:rPr>
          <w:rFonts w:ascii="Times New Roman" w:eastAsia="Times New Roman" w:hAnsi="Times New Roman" w:cs="Times New Roman"/>
          <w:sz w:val="24"/>
          <w:szCs w:val="24"/>
          <w:lang w:eastAsia="ru-RU"/>
        </w:rPr>
      </w:pPr>
      <w:r w:rsidRPr="00DB1BB4">
        <w:rPr>
          <w:rFonts w:ascii="Times New Roman" w:hAnsi="Times New Roman" w:cs="Times New Roman"/>
          <w:sz w:val="28"/>
          <w:szCs w:val="28"/>
        </w:rPr>
        <w:tab/>
      </w:r>
    </w:p>
    <w:p w:rsidR="00D511C9" w:rsidRPr="00DB1BB4" w:rsidRDefault="00D511C9" w:rsidP="00D511C9">
      <w:pPr>
        <w:jc w:val="right"/>
        <w:rPr>
          <w:rFonts w:ascii="Times New Roman" w:eastAsia="Times New Roman" w:hAnsi="Times New Roman" w:cs="Times New Roman"/>
          <w:sz w:val="24"/>
          <w:szCs w:val="24"/>
          <w:lang w:eastAsia="ru-RU"/>
        </w:rPr>
      </w:pPr>
      <w:r w:rsidRPr="00DB1BB4">
        <w:rPr>
          <w:rFonts w:ascii="Times New Roman" w:eastAsia="Times New Roman" w:hAnsi="Times New Roman" w:cs="Times New Roman"/>
          <w:sz w:val="24"/>
          <w:szCs w:val="24"/>
          <w:lang w:eastAsia="ru-RU"/>
        </w:rPr>
        <w:t>руб.</w:t>
      </w:r>
    </w:p>
    <w:tbl>
      <w:tblPr>
        <w:tblW w:w="9745" w:type="dxa"/>
        <w:tblInd w:w="108" w:type="dxa"/>
        <w:tblLayout w:type="fixed"/>
        <w:tblLook w:val="04A0" w:firstRow="1" w:lastRow="0" w:firstColumn="1" w:lastColumn="0" w:noHBand="0" w:noVBand="1"/>
      </w:tblPr>
      <w:tblGrid>
        <w:gridCol w:w="3426"/>
        <w:gridCol w:w="2268"/>
        <w:gridCol w:w="2268"/>
        <w:gridCol w:w="1783"/>
      </w:tblGrid>
      <w:tr w:rsidR="00D511C9" w:rsidRPr="00DB1BB4" w:rsidTr="00FC48A8">
        <w:trPr>
          <w:trHeight w:val="300"/>
        </w:trPr>
        <w:tc>
          <w:tcPr>
            <w:tcW w:w="342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511C9" w:rsidRPr="00DB1BB4" w:rsidRDefault="00D511C9" w:rsidP="001C5085">
            <w:pPr>
              <w:jc w:val="center"/>
              <w:rPr>
                <w:rFonts w:ascii="Times New Roman" w:eastAsia="Times New Roman" w:hAnsi="Times New Roman" w:cs="Times New Roman"/>
                <w:b/>
                <w:bCs/>
                <w:sz w:val="24"/>
                <w:szCs w:val="24"/>
                <w:lang w:eastAsia="ru-RU"/>
              </w:rPr>
            </w:pPr>
            <w:r w:rsidRPr="00DB1BB4">
              <w:rPr>
                <w:rFonts w:ascii="Times New Roman" w:eastAsia="Times New Roman" w:hAnsi="Times New Roman" w:cs="Times New Roman"/>
                <w:b/>
                <w:bCs/>
                <w:sz w:val="24"/>
                <w:szCs w:val="24"/>
                <w:lang w:eastAsia="ru-RU"/>
              </w:rPr>
              <w:t>Наименование межбюджетных трансфертов</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511C9" w:rsidRPr="00DB1BB4" w:rsidRDefault="00D511C9" w:rsidP="001C5085">
            <w:pPr>
              <w:jc w:val="center"/>
              <w:rPr>
                <w:rFonts w:ascii="Times New Roman" w:eastAsia="Times New Roman" w:hAnsi="Times New Roman" w:cs="Times New Roman"/>
                <w:b/>
                <w:bCs/>
                <w:lang w:eastAsia="ru-RU"/>
              </w:rPr>
            </w:pPr>
            <w:r w:rsidRPr="00DB1BB4">
              <w:rPr>
                <w:rFonts w:ascii="Times New Roman" w:eastAsia="Times New Roman" w:hAnsi="Times New Roman" w:cs="Times New Roman"/>
                <w:b/>
                <w:bCs/>
                <w:lang w:eastAsia="ru-RU"/>
              </w:rPr>
              <w:t>План</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511C9" w:rsidRPr="00DB1BB4" w:rsidRDefault="00D511C9" w:rsidP="001C5085">
            <w:pPr>
              <w:jc w:val="center"/>
              <w:rPr>
                <w:rFonts w:ascii="Times New Roman" w:eastAsia="Times New Roman" w:hAnsi="Times New Roman" w:cs="Times New Roman"/>
                <w:b/>
                <w:bCs/>
                <w:lang w:eastAsia="ru-RU"/>
              </w:rPr>
            </w:pPr>
            <w:r w:rsidRPr="00DB1BB4">
              <w:rPr>
                <w:rFonts w:ascii="Times New Roman" w:eastAsia="Times New Roman" w:hAnsi="Times New Roman" w:cs="Times New Roman"/>
                <w:b/>
                <w:bCs/>
                <w:lang w:eastAsia="ru-RU"/>
              </w:rPr>
              <w:t>Исполнение</w:t>
            </w:r>
          </w:p>
        </w:tc>
        <w:tc>
          <w:tcPr>
            <w:tcW w:w="178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511C9" w:rsidRPr="00DB1BB4" w:rsidRDefault="00D511C9" w:rsidP="001C5085">
            <w:pPr>
              <w:jc w:val="center"/>
              <w:rPr>
                <w:rFonts w:ascii="Times New Roman" w:eastAsia="Times New Roman" w:hAnsi="Times New Roman" w:cs="Times New Roman"/>
                <w:b/>
                <w:bCs/>
                <w:lang w:eastAsia="ru-RU"/>
              </w:rPr>
            </w:pPr>
            <w:r w:rsidRPr="00DB1BB4">
              <w:rPr>
                <w:rFonts w:ascii="Times New Roman" w:eastAsia="Times New Roman" w:hAnsi="Times New Roman" w:cs="Times New Roman"/>
                <w:b/>
                <w:bCs/>
                <w:lang w:eastAsia="ru-RU"/>
              </w:rPr>
              <w:t>% исполнения</w:t>
            </w:r>
          </w:p>
        </w:tc>
      </w:tr>
      <w:tr w:rsidR="00D511C9" w:rsidRPr="00DB1BB4" w:rsidTr="00FC48A8">
        <w:trPr>
          <w:trHeight w:val="315"/>
        </w:trPr>
        <w:tc>
          <w:tcPr>
            <w:tcW w:w="3426" w:type="dxa"/>
            <w:vMerge/>
            <w:tcBorders>
              <w:top w:val="single" w:sz="8" w:space="0" w:color="000000"/>
              <w:left w:val="single" w:sz="8" w:space="0" w:color="000000"/>
              <w:bottom w:val="single" w:sz="8" w:space="0" w:color="000000"/>
              <w:right w:val="single" w:sz="8" w:space="0" w:color="000000"/>
            </w:tcBorders>
            <w:vAlign w:val="center"/>
            <w:hideMark/>
          </w:tcPr>
          <w:p w:rsidR="00D511C9" w:rsidRPr="00DB1BB4" w:rsidRDefault="00D511C9" w:rsidP="001C5085">
            <w:pPr>
              <w:rPr>
                <w:rFonts w:ascii="Times New Roman" w:eastAsia="Times New Roman" w:hAnsi="Times New Roman" w:cs="Times New Roman"/>
                <w:b/>
                <w:bCs/>
                <w:sz w:val="24"/>
                <w:szCs w:val="24"/>
                <w:lang w:eastAsia="ru-RU"/>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D511C9" w:rsidRPr="00DB1BB4" w:rsidRDefault="00D511C9" w:rsidP="001C5085">
            <w:pPr>
              <w:rPr>
                <w:rFonts w:ascii="Times New Roman" w:eastAsia="Times New Roman" w:hAnsi="Times New Roman" w:cs="Times New Roman"/>
                <w:b/>
                <w:bCs/>
                <w:lang w:eastAsia="ru-RU"/>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D511C9" w:rsidRPr="00DB1BB4" w:rsidRDefault="00D511C9" w:rsidP="001C5085">
            <w:pPr>
              <w:rPr>
                <w:rFonts w:ascii="Times New Roman" w:eastAsia="Times New Roman" w:hAnsi="Times New Roman" w:cs="Times New Roman"/>
                <w:b/>
                <w:bCs/>
                <w:lang w:eastAsia="ru-RU"/>
              </w:rPr>
            </w:pPr>
          </w:p>
        </w:tc>
        <w:tc>
          <w:tcPr>
            <w:tcW w:w="1783" w:type="dxa"/>
            <w:vMerge/>
            <w:tcBorders>
              <w:top w:val="single" w:sz="8" w:space="0" w:color="000000"/>
              <w:left w:val="single" w:sz="8" w:space="0" w:color="000000"/>
              <w:bottom w:val="single" w:sz="8" w:space="0" w:color="000000"/>
              <w:right w:val="single" w:sz="8" w:space="0" w:color="000000"/>
            </w:tcBorders>
            <w:vAlign w:val="center"/>
            <w:hideMark/>
          </w:tcPr>
          <w:p w:rsidR="00D511C9" w:rsidRPr="00DB1BB4" w:rsidRDefault="00D511C9" w:rsidP="001C5085">
            <w:pPr>
              <w:rPr>
                <w:rFonts w:ascii="Times New Roman" w:eastAsia="Times New Roman" w:hAnsi="Times New Roman" w:cs="Times New Roman"/>
                <w:b/>
                <w:bCs/>
                <w:lang w:eastAsia="ru-RU"/>
              </w:rPr>
            </w:pPr>
          </w:p>
        </w:tc>
      </w:tr>
      <w:tr w:rsidR="00D511C9" w:rsidRPr="00DB1BB4" w:rsidTr="00FC48A8">
        <w:trPr>
          <w:trHeight w:val="64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DB1BB4" w:rsidRDefault="00D511C9" w:rsidP="001C5085">
            <w:pPr>
              <w:rPr>
                <w:rFonts w:ascii="Times New Roman" w:eastAsia="Times New Roman" w:hAnsi="Times New Roman" w:cs="Times New Roman"/>
                <w:sz w:val="24"/>
                <w:szCs w:val="24"/>
                <w:lang w:eastAsia="ru-RU"/>
              </w:rPr>
            </w:pPr>
            <w:r w:rsidRPr="00DB1BB4">
              <w:rPr>
                <w:rFonts w:ascii="Times New Roman" w:eastAsia="Times New Roman" w:hAnsi="Times New Roman" w:cs="Times New Roman"/>
                <w:sz w:val="24"/>
                <w:szCs w:val="24"/>
                <w:lang w:eastAsia="ru-RU"/>
              </w:rPr>
              <w:t>Дотации бюджетам муниципальных районов на выравнивание бюджетной обеспеченности</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131258692,00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131258692,00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sidRPr="00DB1BB4">
              <w:rPr>
                <w:rFonts w:ascii="Times New Roman" w:eastAsia="Times New Roman" w:hAnsi="Times New Roman" w:cs="Times New Roman"/>
                <w:lang w:eastAsia="ru-RU"/>
              </w:rPr>
              <w:t>100,00%</w:t>
            </w:r>
          </w:p>
        </w:tc>
      </w:tr>
      <w:tr w:rsidR="00D511C9" w:rsidRPr="00DB1BB4" w:rsidTr="00FC48A8">
        <w:trPr>
          <w:trHeight w:val="960"/>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DB1BB4" w:rsidRDefault="00D511C9" w:rsidP="001C5085">
            <w:pPr>
              <w:rPr>
                <w:rFonts w:ascii="Times New Roman" w:eastAsia="Times New Roman" w:hAnsi="Times New Roman" w:cs="Times New Roman"/>
                <w:sz w:val="24"/>
                <w:szCs w:val="24"/>
                <w:lang w:eastAsia="ru-RU"/>
              </w:rPr>
            </w:pPr>
            <w:r w:rsidRPr="00DB1BB4">
              <w:rPr>
                <w:rFonts w:ascii="Times New Roman" w:eastAsia="Times New Roman" w:hAnsi="Times New Roman" w:cs="Times New Roman"/>
                <w:sz w:val="24"/>
                <w:szCs w:val="24"/>
                <w:lang w:eastAsia="ru-RU"/>
              </w:rPr>
              <w:t>Дотация бюджетам муниципальных районов на поддержку мер по обеспечению сбалансированности бюджетов</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5768570,00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5768570,00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sidRPr="00DB1BB4">
              <w:rPr>
                <w:rFonts w:ascii="Times New Roman" w:eastAsia="Times New Roman" w:hAnsi="Times New Roman" w:cs="Times New Roman"/>
                <w:lang w:eastAsia="ru-RU"/>
              </w:rPr>
              <w:t>100,00%</w:t>
            </w:r>
          </w:p>
        </w:tc>
      </w:tr>
      <w:tr w:rsidR="00D511C9" w:rsidRPr="00DB1BB4" w:rsidTr="00FC48A8">
        <w:trPr>
          <w:trHeight w:val="671"/>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1BB4" w:rsidRDefault="00D511C9" w:rsidP="001C5085">
            <w:pPr>
              <w:rPr>
                <w:rFonts w:ascii="Times New Roman" w:eastAsia="Times New Roman" w:hAnsi="Times New Roman" w:cs="Times New Roman"/>
                <w:lang w:eastAsia="ru-RU"/>
              </w:rPr>
            </w:pPr>
            <w:r w:rsidRPr="00520AF2">
              <w:rPr>
                <w:rFonts w:ascii="Times New Roman" w:eastAsia="Times New Roman" w:hAnsi="Times New Roman" w:cs="Times New Roman"/>
                <w:lang w:eastAsia="ru-RU"/>
              </w:rPr>
              <w:t>Прочие дотации бюджетам муниципальных районов</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2622616,55</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2622616,55</w:t>
            </w:r>
          </w:p>
        </w:tc>
        <w:tc>
          <w:tcPr>
            <w:tcW w:w="1783"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100,00%</w:t>
            </w:r>
          </w:p>
        </w:tc>
      </w:tr>
      <w:tr w:rsidR="00D511C9" w:rsidRPr="00DB1BB4" w:rsidTr="00FC48A8">
        <w:trPr>
          <w:trHeight w:val="964"/>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1BB4" w:rsidRDefault="00D511C9" w:rsidP="001C5085">
            <w:pPr>
              <w:rPr>
                <w:rFonts w:ascii="Times New Roman" w:eastAsia="Times New Roman" w:hAnsi="Times New Roman" w:cs="Times New Roman"/>
                <w:lang w:eastAsia="ru-RU"/>
              </w:rPr>
            </w:pPr>
            <w:r w:rsidRPr="009C4F89">
              <w:rPr>
                <w:rFonts w:ascii="Times New Roman" w:eastAsia="Times New Roman" w:hAnsi="Times New Roman" w:cs="Times New Roman"/>
                <w:lang w:eastAsia="ru-RU"/>
              </w:rPr>
              <w:lastRenderedPageBreak/>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1996809,30</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1996809,30</w:t>
            </w:r>
          </w:p>
        </w:tc>
        <w:tc>
          <w:tcPr>
            <w:tcW w:w="1783"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100,00%</w:t>
            </w:r>
          </w:p>
        </w:tc>
      </w:tr>
      <w:tr w:rsidR="00D511C9" w:rsidRPr="00DB1BB4" w:rsidTr="00FC48A8">
        <w:trPr>
          <w:trHeight w:val="12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DB1BB4" w:rsidRDefault="00D511C9" w:rsidP="001C5085">
            <w:pPr>
              <w:rPr>
                <w:rFonts w:ascii="Times New Roman" w:eastAsia="Times New Roman" w:hAnsi="Times New Roman" w:cs="Times New Roman"/>
                <w:lang w:eastAsia="ru-RU"/>
              </w:rPr>
            </w:pPr>
            <w:r w:rsidRPr="00DB1BB4">
              <w:rPr>
                <w:rFonts w:ascii="Times New Roman" w:eastAsia="Times New Roman" w:hAnsi="Times New Roman" w:cs="Times New Roman"/>
                <w:lang w:eastAsia="ru-RU"/>
              </w:rPr>
              <w:t>Субсидия бюджетам муниципальных образований Приморского края на поддержку экономического и социального развития коренных малочисленных народов Севера, Сибири и Дальнего Востока</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460952,38</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460952,38</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sidRPr="00DB1BB4">
              <w:rPr>
                <w:rFonts w:ascii="Times New Roman" w:eastAsia="Times New Roman" w:hAnsi="Times New Roman" w:cs="Times New Roman"/>
                <w:lang w:eastAsia="ru-RU"/>
              </w:rPr>
              <w:t>100,00%</w:t>
            </w:r>
          </w:p>
        </w:tc>
      </w:tr>
      <w:tr w:rsidR="00D511C9" w:rsidRPr="00DB1BB4" w:rsidTr="00FC48A8">
        <w:trPr>
          <w:trHeight w:val="668"/>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1BB4" w:rsidRDefault="00D511C9" w:rsidP="001C5085">
            <w:pPr>
              <w:rPr>
                <w:rFonts w:ascii="Times New Roman" w:eastAsia="Times New Roman" w:hAnsi="Times New Roman" w:cs="Times New Roman"/>
                <w:lang w:eastAsia="ru-RU"/>
              </w:rPr>
            </w:pPr>
            <w:r w:rsidRPr="00D7463D">
              <w:rPr>
                <w:rFonts w:ascii="Times New Roman" w:eastAsia="Times New Roman" w:hAnsi="Times New Roman" w:cs="Times New Roman"/>
                <w:lang w:eastAsia="ru-RU"/>
              </w:rPr>
              <w:t>Субсидии бюджетам муниципальных районов на поддержку отрасли культуры</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5899475,37</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4781055,04</w:t>
            </w:r>
          </w:p>
        </w:tc>
        <w:tc>
          <w:tcPr>
            <w:tcW w:w="1783"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81,04%</w:t>
            </w:r>
          </w:p>
        </w:tc>
      </w:tr>
      <w:tr w:rsidR="00D511C9" w:rsidRPr="00DB1BB4" w:rsidTr="00FC48A8">
        <w:trPr>
          <w:trHeight w:val="834"/>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1BB4" w:rsidRDefault="00D511C9" w:rsidP="001C5085">
            <w:pPr>
              <w:rPr>
                <w:rFonts w:ascii="Times New Roman" w:eastAsia="Times New Roman" w:hAnsi="Times New Roman" w:cs="Times New Roman"/>
                <w:lang w:eastAsia="ru-RU"/>
              </w:rPr>
            </w:pPr>
            <w:r w:rsidRPr="004B73C2">
              <w:rPr>
                <w:rFonts w:ascii="Times New Roman" w:eastAsia="Times New Roman" w:hAnsi="Times New Roman" w:cs="Times New Roman"/>
                <w:lang w:eastAsia="ru-RU"/>
              </w:rPr>
              <w:t>Субсидии бюджетам муниципальных районов на реализацию мероприятий по модернизации школьных систем образования</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19908123,53</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19901013,50</w:t>
            </w:r>
          </w:p>
        </w:tc>
        <w:tc>
          <w:tcPr>
            <w:tcW w:w="1783" w:type="dxa"/>
            <w:tcBorders>
              <w:top w:val="nil"/>
              <w:left w:val="nil"/>
              <w:bottom w:val="single" w:sz="8" w:space="0" w:color="000000"/>
              <w:right w:val="single" w:sz="8" w:space="0" w:color="000000"/>
            </w:tcBorders>
            <w:shd w:val="clear" w:color="auto" w:fill="auto"/>
            <w:noWrap/>
            <w:vAlign w:val="center"/>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100,00%</w:t>
            </w:r>
          </w:p>
        </w:tc>
      </w:tr>
      <w:tr w:rsidR="00D511C9" w:rsidRPr="00DB1BB4" w:rsidTr="00FC48A8">
        <w:trPr>
          <w:trHeight w:val="690"/>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00D7" w:rsidRDefault="00D511C9" w:rsidP="001C5085">
            <w:pPr>
              <w:rPr>
                <w:rFonts w:ascii="Times New Roman" w:eastAsia="Times New Roman" w:hAnsi="Times New Roman" w:cs="Times New Roman"/>
                <w:highlight w:val="cyan"/>
                <w:lang w:eastAsia="ru-RU"/>
              </w:rPr>
            </w:pPr>
            <w:r w:rsidRPr="006D247D">
              <w:rPr>
                <w:rFonts w:ascii="Times New Roman" w:eastAsia="Times New Roman" w:hAnsi="Times New Roman" w:cs="Times New Roman"/>
                <w:lang w:eastAsia="ru-RU"/>
              </w:rPr>
              <w:t>Субсидия бюджетам муниципальных образований Приморского края на обеспечение граждан твердым топливом</w:t>
            </w:r>
          </w:p>
        </w:tc>
        <w:tc>
          <w:tcPr>
            <w:tcW w:w="2268" w:type="dxa"/>
            <w:tcBorders>
              <w:top w:val="nil"/>
              <w:left w:val="nil"/>
              <w:bottom w:val="single" w:sz="8" w:space="0" w:color="000000"/>
              <w:right w:val="single" w:sz="8" w:space="0" w:color="000000"/>
            </w:tcBorders>
            <w:shd w:val="clear" w:color="auto" w:fill="auto"/>
            <w:noWrap/>
            <w:vAlign w:val="center"/>
          </w:tcPr>
          <w:p w:rsidR="00D511C9" w:rsidRPr="00DB00D7" w:rsidRDefault="00D511C9" w:rsidP="001C5085">
            <w:pPr>
              <w:jc w:val="right"/>
              <w:rPr>
                <w:rFonts w:ascii="Times New Roman" w:eastAsia="Times New Roman" w:hAnsi="Times New Roman" w:cs="Times New Roman"/>
                <w:highlight w:val="cyan"/>
                <w:lang w:eastAsia="ru-RU"/>
              </w:rPr>
            </w:pPr>
            <w:r w:rsidRPr="00FD2439">
              <w:rPr>
                <w:rFonts w:ascii="Times New Roman" w:eastAsia="Times New Roman" w:hAnsi="Times New Roman" w:cs="Times New Roman"/>
                <w:lang w:eastAsia="ru-RU"/>
              </w:rPr>
              <w:t>9563828</w:t>
            </w:r>
            <w:r w:rsidRPr="00343E93">
              <w:rPr>
                <w:rFonts w:ascii="Times New Roman" w:eastAsia="Times New Roman" w:hAnsi="Times New Roman" w:cs="Times New Roman"/>
                <w:lang w:eastAsia="ru-RU"/>
              </w:rPr>
              <w:t>,56</w:t>
            </w:r>
          </w:p>
        </w:tc>
        <w:tc>
          <w:tcPr>
            <w:tcW w:w="2268" w:type="dxa"/>
            <w:tcBorders>
              <w:top w:val="nil"/>
              <w:left w:val="nil"/>
              <w:bottom w:val="single" w:sz="8" w:space="0" w:color="000000"/>
              <w:right w:val="single" w:sz="8" w:space="0" w:color="000000"/>
            </w:tcBorders>
            <w:shd w:val="clear" w:color="auto" w:fill="auto"/>
            <w:noWrap/>
            <w:vAlign w:val="center"/>
          </w:tcPr>
          <w:p w:rsidR="00D511C9" w:rsidRPr="00343E93" w:rsidRDefault="00D511C9" w:rsidP="001C5085">
            <w:pPr>
              <w:jc w:val="right"/>
              <w:rPr>
                <w:rFonts w:ascii="Times New Roman" w:eastAsia="Times New Roman" w:hAnsi="Times New Roman" w:cs="Times New Roman"/>
                <w:lang w:eastAsia="ru-RU"/>
              </w:rPr>
            </w:pPr>
            <w:r w:rsidRPr="00343E93">
              <w:rPr>
                <w:rFonts w:ascii="Times New Roman" w:eastAsia="Times New Roman" w:hAnsi="Times New Roman" w:cs="Times New Roman"/>
                <w:lang w:eastAsia="ru-RU"/>
              </w:rPr>
              <w:t>9563828,56</w:t>
            </w:r>
          </w:p>
        </w:tc>
        <w:tc>
          <w:tcPr>
            <w:tcW w:w="1783" w:type="dxa"/>
            <w:tcBorders>
              <w:top w:val="nil"/>
              <w:left w:val="nil"/>
              <w:bottom w:val="single" w:sz="8" w:space="0" w:color="000000"/>
              <w:right w:val="single" w:sz="8" w:space="0" w:color="000000"/>
            </w:tcBorders>
            <w:shd w:val="clear" w:color="auto" w:fill="auto"/>
            <w:noWrap/>
            <w:vAlign w:val="center"/>
          </w:tcPr>
          <w:p w:rsidR="00D511C9" w:rsidRPr="00343E93" w:rsidRDefault="00D511C9" w:rsidP="001C5085">
            <w:pPr>
              <w:jc w:val="right"/>
              <w:rPr>
                <w:rFonts w:ascii="Times New Roman" w:eastAsia="Times New Roman" w:hAnsi="Times New Roman" w:cs="Times New Roman"/>
                <w:lang w:eastAsia="ru-RU"/>
              </w:rPr>
            </w:pPr>
            <w:r w:rsidRPr="00343E93">
              <w:rPr>
                <w:rFonts w:ascii="Times New Roman" w:eastAsia="Times New Roman" w:hAnsi="Times New Roman" w:cs="Times New Roman"/>
                <w:lang w:eastAsia="ru-RU"/>
              </w:rPr>
              <w:t>100,00%</w:t>
            </w:r>
          </w:p>
        </w:tc>
      </w:tr>
      <w:tr w:rsidR="00D511C9" w:rsidRPr="00DB1BB4" w:rsidTr="00FC48A8">
        <w:trPr>
          <w:trHeight w:val="686"/>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00D7" w:rsidRDefault="00D511C9" w:rsidP="001C5085">
            <w:pPr>
              <w:rPr>
                <w:rFonts w:ascii="Times New Roman" w:eastAsia="Times New Roman" w:hAnsi="Times New Roman" w:cs="Times New Roman"/>
                <w:highlight w:val="cyan"/>
                <w:lang w:eastAsia="ru-RU"/>
              </w:rPr>
            </w:pPr>
            <w:r w:rsidRPr="00961672">
              <w:rPr>
                <w:rFonts w:ascii="Times New Roman" w:eastAsia="Times New Roman" w:hAnsi="Times New Roman" w:cs="Times New Roman"/>
                <w:lang w:eastAsia="ru-RU"/>
              </w:rPr>
              <w:t>Субсидии бюджетам муниципальных районов на ликвидацию ЧС</w:t>
            </w:r>
          </w:p>
        </w:tc>
        <w:tc>
          <w:tcPr>
            <w:tcW w:w="2268" w:type="dxa"/>
            <w:tcBorders>
              <w:top w:val="nil"/>
              <w:left w:val="nil"/>
              <w:bottom w:val="single" w:sz="8" w:space="0" w:color="000000"/>
              <w:right w:val="single" w:sz="8" w:space="0" w:color="000000"/>
            </w:tcBorders>
            <w:shd w:val="clear" w:color="auto" w:fill="auto"/>
            <w:noWrap/>
            <w:vAlign w:val="center"/>
          </w:tcPr>
          <w:p w:rsidR="00D511C9" w:rsidRPr="007A743D"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42589233,74</w:t>
            </w:r>
          </w:p>
        </w:tc>
        <w:tc>
          <w:tcPr>
            <w:tcW w:w="2268" w:type="dxa"/>
            <w:tcBorders>
              <w:top w:val="nil"/>
              <w:left w:val="nil"/>
              <w:bottom w:val="single" w:sz="8" w:space="0" w:color="000000"/>
              <w:right w:val="single" w:sz="8" w:space="0" w:color="000000"/>
            </w:tcBorders>
            <w:shd w:val="clear" w:color="auto" w:fill="auto"/>
            <w:noWrap/>
            <w:vAlign w:val="center"/>
          </w:tcPr>
          <w:p w:rsidR="00D511C9" w:rsidRPr="007A743D"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30326081,34</w:t>
            </w:r>
          </w:p>
        </w:tc>
        <w:tc>
          <w:tcPr>
            <w:tcW w:w="1783" w:type="dxa"/>
            <w:tcBorders>
              <w:top w:val="nil"/>
              <w:left w:val="nil"/>
              <w:bottom w:val="single" w:sz="8" w:space="0" w:color="000000"/>
              <w:right w:val="single" w:sz="8" w:space="0" w:color="000000"/>
            </w:tcBorders>
            <w:shd w:val="clear" w:color="auto" w:fill="auto"/>
            <w:noWrap/>
            <w:vAlign w:val="center"/>
          </w:tcPr>
          <w:p w:rsidR="00D511C9" w:rsidRPr="007A743D"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71,21</w:t>
            </w:r>
            <w:r w:rsidRPr="007A743D">
              <w:rPr>
                <w:rFonts w:ascii="Times New Roman" w:eastAsia="Times New Roman" w:hAnsi="Times New Roman" w:cs="Times New Roman"/>
                <w:lang w:eastAsia="ru-RU"/>
              </w:rPr>
              <w:t>%</w:t>
            </w:r>
          </w:p>
        </w:tc>
      </w:tr>
      <w:tr w:rsidR="00D511C9" w:rsidRPr="00DB1BB4" w:rsidTr="00FC48A8">
        <w:trPr>
          <w:trHeight w:val="554"/>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00D7" w:rsidRDefault="00D511C9" w:rsidP="001C5085">
            <w:pPr>
              <w:rPr>
                <w:rFonts w:ascii="Times New Roman" w:eastAsia="Times New Roman" w:hAnsi="Times New Roman" w:cs="Times New Roman"/>
                <w:highlight w:val="cyan"/>
                <w:lang w:eastAsia="ru-RU"/>
              </w:rPr>
            </w:pPr>
            <w:r w:rsidRPr="0043561F">
              <w:rPr>
                <w:rFonts w:ascii="Times New Roman" w:eastAsia="Times New Roman" w:hAnsi="Times New Roman" w:cs="Times New Roman"/>
                <w:lang w:eastAsia="ru-RU"/>
              </w:rPr>
              <w:t>Субсидии бюджетам муниципальных образований Приморского края на приобретение и поставку спортивного инвентаря, спортивного оборудования и иного имущества для развития массового спорта</w:t>
            </w:r>
          </w:p>
        </w:tc>
        <w:tc>
          <w:tcPr>
            <w:tcW w:w="2268" w:type="dxa"/>
            <w:tcBorders>
              <w:top w:val="nil"/>
              <w:left w:val="nil"/>
              <w:bottom w:val="single" w:sz="8" w:space="0" w:color="000000"/>
              <w:right w:val="single" w:sz="8" w:space="0" w:color="000000"/>
            </w:tcBorders>
            <w:shd w:val="clear" w:color="auto" w:fill="auto"/>
            <w:noWrap/>
            <w:vAlign w:val="center"/>
          </w:tcPr>
          <w:p w:rsidR="00D511C9" w:rsidRPr="006D247D" w:rsidRDefault="00D511C9" w:rsidP="001C5085">
            <w:pPr>
              <w:jc w:val="right"/>
              <w:rPr>
                <w:rFonts w:ascii="Times New Roman" w:eastAsia="Times New Roman" w:hAnsi="Times New Roman" w:cs="Times New Roman"/>
                <w:lang w:eastAsia="ru-RU"/>
              </w:rPr>
            </w:pPr>
            <w:r w:rsidRPr="006D247D">
              <w:rPr>
                <w:rFonts w:ascii="Times New Roman" w:eastAsia="Times New Roman" w:hAnsi="Times New Roman" w:cs="Times New Roman"/>
                <w:lang w:eastAsia="ru-RU"/>
              </w:rPr>
              <w:t>791999,99</w:t>
            </w:r>
          </w:p>
        </w:tc>
        <w:tc>
          <w:tcPr>
            <w:tcW w:w="2268" w:type="dxa"/>
            <w:tcBorders>
              <w:top w:val="nil"/>
              <w:left w:val="nil"/>
              <w:bottom w:val="single" w:sz="8" w:space="0" w:color="000000"/>
              <w:right w:val="single" w:sz="8" w:space="0" w:color="000000"/>
            </w:tcBorders>
            <w:shd w:val="clear" w:color="auto" w:fill="auto"/>
            <w:noWrap/>
            <w:vAlign w:val="center"/>
          </w:tcPr>
          <w:p w:rsidR="00D511C9" w:rsidRPr="006D247D" w:rsidRDefault="00D511C9" w:rsidP="001C5085">
            <w:pPr>
              <w:jc w:val="right"/>
              <w:rPr>
                <w:rFonts w:ascii="Times New Roman" w:eastAsia="Times New Roman" w:hAnsi="Times New Roman" w:cs="Times New Roman"/>
                <w:lang w:eastAsia="ru-RU"/>
              </w:rPr>
            </w:pPr>
            <w:r w:rsidRPr="006D247D">
              <w:rPr>
                <w:rFonts w:ascii="Times New Roman" w:eastAsia="Times New Roman" w:hAnsi="Times New Roman" w:cs="Times New Roman"/>
                <w:lang w:eastAsia="ru-RU"/>
              </w:rPr>
              <w:t>791999,99</w:t>
            </w:r>
          </w:p>
        </w:tc>
        <w:tc>
          <w:tcPr>
            <w:tcW w:w="1783" w:type="dxa"/>
            <w:tcBorders>
              <w:top w:val="nil"/>
              <w:left w:val="nil"/>
              <w:bottom w:val="single" w:sz="8" w:space="0" w:color="000000"/>
              <w:right w:val="single" w:sz="8" w:space="0" w:color="000000"/>
            </w:tcBorders>
            <w:shd w:val="clear" w:color="auto" w:fill="auto"/>
            <w:noWrap/>
            <w:vAlign w:val="center"/>
          </w:tcPr>
          <w:p w:rsidR="00D511C9" w:rsidRPr="006D247D" w:rsidRDefault="00D511C9" w:rsidP="001C5085">
            <w:pPr>
              <w:jc w:val="right"/>
              <w:rPr>
                <w:rFonts w:ascii="Times New Roman" w:eastAsia="Times New Roman" w:hAnsi="Times New Roman" w:cs="Times New Roman"/>
                <w:lang w:eastAsia="ru-RU"/>
              </w:rPr>
            </w:pPr>
            <w:r w:rsidRPr="006D247D">
              <w:rPr>
                <w:rFonts w:ascii="Times New Roman" w:eastAsia="Times New Roman" w:hAnsi="Times New Roman" w:cs="Times New Roman"/>
                <w:lang w:eastAsia="ru-RU"/>
              </w:rPr>
              <w:t>100,00%</w:t>
            </w:r>
          </w:p>
        </w:tc>
      </w:tr>
      <w:tr w:rsidR="00D511C9" w:rsidRPr="00DB1BB4" w:rsidTr="00FC48A8">
        <w:trPr>
          <w:trHeight w:val="763"/>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00D7" w:rsidRDefault="00D511C9" w:rsidP="001C5085">
            <w:pPr>
              <w:rPr>
                <w:rFonts w:ascii="Times New Roman" w:eastAsia="Times New Roman" w:hAnsi="Times New Roman" w:cs="Times New Roman"/>
                <w:highlight w:val="yellow"/>
                <w:lang w:eastAsia="ru-RU"/>
              </w:rPr>
            </w:pPr>
            <w:r w:rsidRPr="006842D1">
              <w:rPr>
                <w:rFonts w:ascii="Times New Roman" w:eastAsia="Times New Roman" w:hAnsi="Times New Roman" w:cs="Times New Roman"/>
                <w:lang w:eastAsia="ru-RU"/>
              </w:rPr>
              <w:t>Субсидии из краевого бюджета бюджетам муниципальных образований Приморского края на обеспечение уровня софинансирования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w:t>
            </w:r>
          </w:p>
        </w:tc>
        <w:tc>
          <w:tcPr>
            <w:tcW w:w="2268" w:type="dxa"/>
            <w:tcBorders>
              <w:top w:val="nil"/>
              <w:left w:val="nil"/>
              <w:bottom w:val="single" w:sz="8" w:space="0" w:color="000000"/>
              <w:right w:val="single" w:sz="8" w:space="0" w:color="000000"/>
            </w:tcBorders>
            <w:shd w:val="clear" w:color="auto" w:fill="auto"/>
            <w:noWrap/>
            <w:vAlign w:val="center"/>
          </w:tcPr>
          <w:p w:rsidR="00D511C9" w:rsidRPr="009772A9" w:rsidRDefault="00D511C9" w:rsidP="001C5085">
            <w:pPr>
              <w:jc w:val="right"/>
              <w:rPr>
                <w:rFonts w:ascii="Times New Roman" w:eastAsia="Times New Roman" w:hAnsi="Times New Roman" w:cs="Times New Roman"/>
                <w:lang w:eastAsia="ru-RU"/>
              </w:rPr>
            </w:pPr>
            <w:r w:rsidRPr="009772A9">
              <w:rPr>
                <w:rFonts w:ascii="Times New Roman" w:eastAsia="Times New Roman" w:hAnsi="Times New Roman" w:cs="Times New Roman"/>
                <w:lang w:eastAsia="ru-RU"/>
              </w:rPr>
              <w:t>519895,04</w:t>
            </w:r>
          </w:p>
        </w:tc>
        <w:tc>
          <w:tcPr>
            <w:tcW w:w="2268" w:type="dxa"/>
            <w:tcBorders>
              <w:top w:val="nil"/>
              <w:left w:val="nil"/>
              <w:bottom w:val="single" w:sz="8" w:space="0" w:color="000000"/>
              <w:right w:val="single" w:sz="8" w:space="0" w:color="000000"/>
            </w:tcBorders>
            <w:shd w:val="clear" w:color="auto" w:fill="auto"/>
            <w:noWrap/>
            <w:vAlign w:val="center"/>
          </w:tcPr>
          <w:p w:rsidR="00D511C9" w:rsidRPr="009772A9" w:rsidRDefault="00D511C9" w:rsidP="001C5085">
            <w:pPr>
              <w:jc w:val="right"/>
              <w:rPr>
                <w:rFonts w:ascii="Times New Roman" w:eastAsia="Times New Roman" w:hAnsi="Times New Roman" w:cs="Times New Roman"/>
                <w:lang w:eastAsia="ru-RU"/>
              </w:rPr>
            </w:pPr>
            <w:r w:rsidRPr="009772A9">
              <w:rPr>
                <w:rFonts w:ascii="Times New Roman" w:eastAsia="Times New Roman" w:hAnsi="Times New Roman" w:cs="Times New Roman"/>
                <w:lang w:eastAsia="ru-RU"/>
              </w:rPr>
              <w:t>519895,04</w:t>
            </w:r>
          </w:p>
        </w:tc>
        <w:tc>
          <w:tcPr>
            <w:tcW w:w="1783" w:type="dxa"/>
            <w:tcBorders>
              <w:top w:val="nil"/>
              <w:left w:val="nil"/>
              <w:bottom w:val="single" w:sz="8" w:space="0" w:color="000000"/>
              <w:right w:val="single" w:sz="8" w:space="0" w:color="000000"/>
            </w:tcBorders>
            <w:shd w:val="clear" w:color="auto" w:fill="auto"/>
            <w:noWrap/>
            <w:vAlign w:val="center"/>
          </w:tcPr>
          <w:p w:rsidR="00D511C9" w:rsidRPr="009772A9" w:rsidRDefault="00D511C9" w:rsidP="001C5085">
            <w:pPr>
              <w:jc w:val="right"/>
              <w:rPr>
                <w:rFonts w:ascii="Times New Roman" w:eastAsia="Times New Roman" w:hAnsi="Times New Roman" w:cs="Times New Roman"/>
                <w:lang w:eastAsia="ru-RU"/>
              </w:rPr>
            </w:pPr>
            <w:r w:rsidRPr="009772A9">
              <w:rPr>
                <w:rFonts w:ascii="Times New Roman" w:eastAsia="Times New Roman" w:hAnsi="Times New Roman" w:cs="Times New Roman"/>
                <w:lang w:eastAsia="ru-RU"/>
              </w:rPr>
              <w:t>100,00%</w:t>
            </w:r>
          </w:p>
        </w:tc>
      </w:tr>
      <w:tr w:rsidR="00D511C9" w:rsidRPr="00DB1BB4" w:rsidTr="00FC48A8">
        <w:trPr>
          <w:trHeight w:val="18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E15014" w:rsidRDefault="00D511C9" w:rsidP="001C5085">
            <w:pPr>
              <w:rPr>
                <w:rFonts w:ascii="Times New Roman" w:eastAsia="Times New Roman" w:hAnsi="Times New Roman" w:cs="Times New Roman"/>
                <w:lang w:eastAsia="ru-RU"/>
              </w:rPr>
            </w:pPr>
            <w:r w:rsidRPr="00E15014">
              <w:rPr>
                <w:rFonts w:ascii="Times New Roman" w:eastAsia="Times New Roman" w:hAnsi="Times New Roman" w:cs="Times New Roman"/>
                <w:lang w:eastAsia="ru-RU"/>
              </w:rPr>
              <w:t>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поселений, входящих в их состав</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4772CD" w:rsidRDefault="00D511C9" w:rsidP="001C5085">
            <w:pPr>
              <w:jc w:val="right"/>
              <w:rPr>
                <w:rFonts w:ascii="Times New Roman" w:eastAsia="Times New Roman" w:hAnsi="Times New Roman" w:cs="Times New Roman"/>
                <w:lang w:eastAsia="ru-RU"/>
              </w:rPr>
            </w:pPr>
            <w:r w:rsidRPr="004772CD">
              <w:rPr>
                <w:rFonts w:ascii="Times New Roman" w:eastAsia="Times New Roman" w:hAnsi="Times New Roman" w:cs="Times New Roman"/>
                <w:lang w:eastAsia="ru-RU"/>
              </w:rPr>
              <w:t>6559224,00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4772CD" w:rsidRDefault="00D511C9" w:rsidP="001C5085">
            <w:pPr>
              <w:jc w:val="right"/>
              <w:rPr>
                <w:rFonts w:ascii="Times New Roman" w:eastAsia="Times New Roman" w:hAnsi="Times New Roman" w:cs="Times New Roman"/>
                <w:lang w:eastAsia="ru-RU"/>
              </w:rPr>
            </w:pPr>
            <w:r w:rsidRPr="004772CD">
              <w:rPr>
                <w:rFonts w:ascii="Times New Roman" w:eastAsia="Times New Roman" w:hAnsi="Times New Roman" w:cs="Times New Roman"/>
                <w:lang w:eastAsia="ru-RU"/>
              </w:rPr>
              <w:t>6559224,00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E15014" w:rsidRDefault="00D511C9" w:rsidP="001C5085">
            <w:pPr>
              <w:jc w:val="right"/>
              <w:rPr>
                <w:rFonts w:ascii="Times New Roman" w:eastAsia="Times New Roman" w:hAnsi="Times New Roman" w:cs="Times New Roman"/>
                <w:lang w:eastAsia="ru-RU"/>
              </w:rPr>
            </w:pPr>
            <w:r w:rsidRPr="00E15014">
              <w:rPr>
                <w:rFonts w:ascii="Times New Roman" w:eastAsia="Times New Roman" w:hAnsi="Times New Roman" w:cs="Times New Roman"/>
                <w:lang w:eastAsia="ru-RU"/>
              </w:rPr>
              <w:t>100,00%</w:t>
            </w:r>
          </w:p>
        </w:tc>
      </w:tr>
      <w:tr w:rsidR="00D511C9" w:rsidRPr="00DB1BB4" w:rsidTr="00FC48A8">
        <w:trPr>
          <w:trHeight w:val="12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A366FF" w:rsidRDefault="00D511C9" w:rsidP="001C5085">
            <w:pPr>
              <w:rPr>
                <w:rFonts w:ascii="Times New Roman" w:eastAsia="Times New Roman" w:hAnsi="Times New Roman" w:cs="Times New Roman"/>
                <w:lang w:eastAsia="ru-RU"/>
              </w:rPr>
            </w:pPr>
            <w:r w:rsidRPr="00A366FF">
              <w:rPr>
                <w:rFonts w:ascii="Times New Roman" w:eastAsia="Times New Roman" w:hAnsi="Times New Roman" w:cs="Times New Roman"/>
                <w:lang w:eastAsia="ru-RU"/>
              </w:rPr>
              <w:lastRenderedPageBreak/>
              <w:t>Субвенции бюджетам муниципальных образований Приморского края на реализацию государственных полномочий органов опеки и попечительства в отношении несовершеннолетних</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A366FF" w:rsidRDefault="00D511C9" w:rsidP="001C5085">
            <w:pPr>
              <w:jc w:val="right"/>
              <w:rPr>
                <w:rFonts w:ascii="Times New Roman" w:eastAsia="Times New Roman" w:hAnsi="Times New Roman" w:cs="Times New Roman"/>
                <w:lang w:eastAsia="ru-RU"/>
              </w:rPr>
            </w:pPr>
            <w:r w:rsidRPr="00A366FF">
              <w:rPr>
                <w:rFonts w:ascii="Times New Roman" w:eastAsia="Times New Roman" w:hAnsi="Times New Roman" w:cs="Times New Roman"/>
                <w:lang w:eastAsia="ru-RU"/>
              </w:rPr>
              <w:t>2313224,00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A366FF" w:rsidRDefault="00D511C9" w:rsidP="001C5085">
            <w:pPr>
              <w:jc w:val="right"/>
              <w:rPr>
                <w:rFonts w:ascii="Times New Roman" w:eastAsia="Times New Roman" w:hAnsi="Times New Roman" w:cs="Times New Roman"/>
                <w:lang w:eastAsia="ru-RU"/>
              </w:rPr>
            </w:pPr>
            <w:r w:rsidRPr="00A366FF">
              <w:rPr>
                <w:rFonts w:ascii="Times New Roman" w:eastAsia="Times New Roman" w:hAnsi="Times New Roman" w:cs="Times New Roman"/>
                <w:lang w:eastAsia="ru-RU"/>
              </w:rPr>
              <w:t>2313224,00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A366FF" w:rsidRDefault="00D511C9" w:rsidP="001C5085">
            <w:pPr>
              <w:jc w:val="right"/>
              <w:rPr>
                <w:rFonts w:ascii="Times New Roman" w:eastAsia="Times New Roman" w:hAnsi="Times New Roman" w:cs="Times New Roman"/>
                <w:lang w:eastAsia="ru-RU"/>
              </w:rPr>
            </w:pPr>
            <w:r w:rsidRPr="00A366FF">
              <w:rPr>
                <w:rFonts w:ascii="Times New Roman" w:eastAsia="Times New Roman" w:hAnsi="Times New Roman" w:cs="Times New Roman"/>
                <w:lang w:eastAsia="ru-RU"/>
              </w:rPr>
              <w:t>100,00%</w:t>
            </w:r>
          </w:p>
        </w:tc>
      </w:tr>
      <w:tr w:rsidR="00D511C9" w:rsidRPr="00DB1BB4" w:rsidTr="00FC48A8">
        <w:trPr>
          <w:trHeight w:val="714"/>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AC665A" w:rsidRDefault="00D511C9" w:rsidP="001C5085">
            <w:pPr>
              <w:rPr>
                <w:rFonts w:ascii="Times New Roman" w:eastAsia="Times New Roman" w:hAnsi="Times New Roman" w:cs="Times New Roman"/>
                <w:lang w:eastAsia="ru-RU"/>
              </w:rPr>
            </w:pPr>
            <w:r w:rsidRPr="00AC665A">
              <w:rPr>
                <w:rFonts w:ascii="Times New Roman" w:eastAsia="Times New Roman" w:hAnsi="Times New Roman" w:cs="Times New Roman"/>
                <w:lang w:eastAsia="ru-RU"/>
              </w:rPr>
              <w:t>Субвенции на выполнение органами местного самоуправления отдельных полномочий по государственному управлению охраной труда</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AC665A" w:rsidRDefault="00D511C9" w:rsidP="001C5085">
            <w:pPr>
              <w:jc w:val="right"/>
              <w:rPr>
                <w:rFonts w:ascii="Times New Roman" w:eastAsia="Times New Roman" w:hAnsi="Times New Roman" w:cs="Times New Roman"/>
                <w:lang w:eastAsia="ru-RU"/>
              </w:rPr>
            </w:pPr>
            <w:r w:rsidRPr="00AC665A">
              <w:rPr>
                <w:rFonts w:ascii="Times New Roman" w:eastAsia="Times New Roman" w:hAnsi="Times New Roman" w:cs="Times New Roman"/>
                <w:lang w:eastAsia="ru-RU"/>
              </w:rPr>
              <w:t>984121,00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AC665A" w:rsidRDefault="00D511C9" w:rsidP="001C5085">
            <w:pPr>
              <w:jc w:val="right"/>
              <w:rPr>
                <w:rFonts w:ascii="Times New Roman" w:eastAsia="Times New Roman" w:hAnsi="Times New Roman" w:cs="Times New Roman"/>
                <w:lang w:eastAsia="ru-RU"/>
              </w:rPr>
            </w:pPr>
            <w:r w:rsidRPr="00AC665A">
              <w:rPr>
                <w:rFonts w:ascii="Times New Roman" w:eastAsia="Times New Roman" w:hAnsi="Times New Roman" w:cs="Times New Roman"/>
                <w:lang w:eastAsia="ru-RU"/>
              </w:rPr>
              <w:t>952023,73</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AC665A" w:rsidRDefault="00D511C9" w:rsidP="001C5085">
            <w:pPr>
              <w:jc w:val="right"/>
              <w:rPr>
                <w:rFonts w:ascii="Times New Roman" w:eastAsia="Times New Roman" w:hAnsi="Times New Roman" w:cs="Times New Roman"/>
                <w:lang w:eastAsia="ru-RU"/>
              </w:rPr>
            </w:pPr>
            <w:r w:rsidRPr="00AC665A">
              <w:rPr>
                <w:rFonts w:ascii="Times New Roman" w:eastAsia="Times New Roman" w:hAnsi="Times New Roman" w:cs="Times New Roman"/>
                <w:lang w:eastAsia="ru-RU"/>
              </w:rPr>
              <w:t>96,74%</w:t>
            </w:r>
          </w:p>
        </w:tc>
      </w:tr>
      <w:tr w:rsidR="00D511C9" w:rsidRPr="00DB1BB4" w:rsidTr="00FC48A8">
        <w:trPr>
          <w:trHeight w:val="12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90502F" w:rsidRDefault="00D511C9" w:rsidP="001C5085">
            <w:pPr>
              <w:rPr>
                <w:rFonts w:ascii="Times New Roman" w:eastAsia="Times New Roman" w:hAnsi="Times New Roman" w:cs="Times New Roman"/>
                <w:lang w:eastAsia="ru-RU"/>
              </w:rPr>
            </w:pPr>
            <w:r w:rsidRPr="0090502F">
              <w:rPr>
                <w:rFonts w:ascii="Times New Roman" w:eastAsia="Times New Roman" w:hAnsi="Times New Roman" w:cs="Times New Roman"/>
                <w:lang w:eastAsia="ru-RU"/>
              </w:rPr>
              <w:t>Субвенции на регистрацию и учёт граждан, имеющих право на получение жилищных субсидий в связи с переселением из районов Крайнего Севера и приравненных к ним местностям</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90502F" w:rsidRDefault="00D511C9" w:rsidP="001C5085">
            <w:pPr>
              <w:jc w:val="right"/>
              <w:rPr>
                <w:rFonts w:ascii="Times New Roman" w:eastAsia="Times New Roman" w:hAnsi="Times New Roman" w:cs="Times New Roman"/>
                <w:lang w:eastAsia="ru-RU"/>
              </w:rPr>
            </w:pPr>
            <w:r w:rsidRPr="0090502F">
              <w:rPr>
                <w:rFonts w:ascii="Times New Roman" w:eastAsia="Times New Roman" w:hAnsi="Times New Roman" w:cs="Times New Roman"/>
                <w:lang w:eastAsia="ru-RU"/>
              </w:rPr>
              <w:t>183026,48</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90502F" w:rsidRDefault="00D511C9" w:rsidP="001C5085">
            <w:pPr>
              <w:jc w:val="right"/>
              <w:rPr>
                <w:rFonts w:ascii="Times New Roman" w:eastAsia="Times New Roman" w:hAnsi="Times New Roman" w:cs="Times New Roman"/>
                <w:lang w:eastAsia="ru-RU"/>
              </w:rPr>
            </w:pPr>
            <w:r w:rsidRPr="0090502F">
              <w:rPr>
                <w:rFonts w:ascii="Times New Roman" w:eastAsia="Times New Roman" w:hAnsi="Times New Roman" w:cs="Times New Roman"/>
                <w:lang w:eastAsia="ru-RU"/>
              </w:rPr>
              <w:t>183026,48</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90502F" w:rsidRDefault="00D511C9" w:rsidP="001C5085">
            <w:pPr>
              <w:jc w:val="right"/>
              <w:rPr>
                <w:rFonts w:ascii="Times New Roman" w:eastAsia="Times New Roman" w:hAnsi="Times New Roman" w:cs="Times New Roman"/>
                <w:lang w:eastAsia="ru-RU"/>
              </w:rPr>
            </w:pPr>
            <w:r w:rsidRPr="0090502F">
              <w:rPr>
                <w:rFonts w:ascii="Times New Roman" w:eastAsia="Times New Roman" w:hAnsi="Times New Roman" w:cs="Times New Roman"/>
                <w:lang w:eastAsia="ru-RU"/>
              </w:rPr>
              <w:t>100,00%</w:t>
            </w:r>
          </w:p>
        </w:tc>
      </w:tr>
      <w:tr w:rsidR="00D511C9" w:rsidRPr="00DB1BB4" w:rsidTr="00FC48A8">
        <w:trPr>
          <w:trHeight w:val="1056"/>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3314F9" w:rsidRDefault="00D511C9" w:rsidP="001C5085">
            <w:pPr>
              <w:rPr>
                <w:rFonts w:ascii="Times New Roman" w:eastAsia="Times New Roman" w:hAnsi="Times New Roman" w:cs="Times New Roman"/>
                <w:lang w:eastAsia="ru-RU"/>
              </w:rPr>
            </w:pPr>
            <w:r w:rsidRPr="0051163E">
              <w:rPr>
                <w:rFonts w:ascii="Times New Roman" w:eastAsia="Times New Roman" w:hAnsi="Times New Roman" w:cs="Times New Roman"/>
                <w:lang w:eastAsia="ru-RU"/>
              </w:rPr>
              <w:t>Субвенции на организацию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3314F9" w:rsidRDefault="00D511C9" w:rsidP="001C5085">
            <w:pPr>
              <w:jc w:val="right"/>
              <w:rPr>
                <w:rFonts w:ascii="Times New Roman" w:eastAsia="Times New Roman" w:hAnsi="Times New Roman" w:cs="Times New Roman"/>
                <w:lang w:eastAsia="ru-RU"/>
              </w:rPr>
            </w:pPr>
            <w:r w:rsidRPr="003314F9">
              <w:rPr>
                <w:rFonts w:ascii="Times New Roman" w:eastAsia="Times New Roman" w:hAnsi="Times New Roman" w:cs="Times New Roman"/>
                <w:lang w:eastAsia="ru-RU"/>
              </w:rPr>
              <w:t>484052,11</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3314F9" w:rsidRDefault="00D511C9" w:rsidP="001C5085">
            <w:pPr>
              <w:jc w:val="right"/>
              <w:rPr>
                <w:rFonts w:ascii="Times New Roman" w:eastAsia="Times New Roman" w:hAnsi="Times New Roman" w:cs="Times New Roman"/>
                <w:lang w:eastAsia="ru-RU"/>
              </w:rPr>
            </w:pPr>
            <w:r w:rsidRPr="003314F9">
              <w:rPr>
                <w:rFonts w:ascii="Times New Roman" w:eastAsia="Times New Roman" w:hAnsi="Times New Roman" w:cs="Times New Roman"/>
                <w:lang w:eastAsia="ru-RU"/>
              </w:rPr>
              <w:t>454369,69</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3314F9" w:rsidRDefault="00D511C9" w:rsidP="001C5085">
            <w:pPr>
              <w:jc w:val="right"/>
              <w:rPr>
                <w:rFonts w:ascii="Times New Roman" w:eastAsia="Times New Roman" w:hAnsi="Times New Roman" w:cs="Times New Roman"/>
                <w:lang w:eastAsia="ru-RU"/>
              </w:rPr>
            </w:pPr>
            <w:r w:rsidRPr="003314F9">
              <w:rPr>
                <w:rFonts w:ascii="Times New Roman" w:eastAsia="Times New Roman" w:hAnsi="Times New Roman" w:cs="Times New Roman"/>
                <w:lang w:eastAsia="ru-RU"/>
              </w:rPr>
              <w:t>93,87%</w:t>
            </w:r>
          </w:p>
        </w:tc>
      </w:tr>
      <w:tr w:rsidR="00D511C9" w:rsidRPr="00DB1BB4" w:rsidTr="00FC48A8">
        <w:trPr>
          <w:trHeight w:val="15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DE49E5" w:rsidRDefault="00D511C9" w:rsidP="001C5085">
            <w:pPr>
              <w:rPr>
                <w:rFonts w:ascii="Times New Roman" w:eastAsia="Times New Roman" w:hAnsi="Times New Roman" w:cs="Times New Roman"/>
                <w:lang w:eastAsia="ru-RU"/>
              </w:rPr>
            </w:pPr>
            <w:r w:rsidRPr="00DE49E5">
              <w:rPr>
                <w:rFonts w:ascii="Times New Roman" w:eastAsia="Times New Roman" w:hAnsi="Times New Roman" w:cs="Times New Roman"/>
                <w:lang w:eastAsia="ru-RU"/>
              </w:rPr>
              <w:t>Субвенции бюджетам муниципальных образований Приморского края на социальную поддержку детей, оставшихся без попечения родителей, и лиц, принявших на воспитание в семью детей, оставшихся без попечения родителей</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E49E5" w:rsidRDefault="00D511C9" w:rsidP="001C5085">
            <w:pPr>
              <w:jc w:val="right"/>
              <w:rPr>
                <w:rFonts w:ascii="Times New Roman" w:eastAsia="Times New Roman" w:hAnsi="Times New Roman" w:cs="Times New Roman"/>
                <w:lang w:eastAsia="ru-RU"/>
              </w:rPr>
            </w:pPr>
            <w:r w:rsidRPr="00DE49E5">
              <w:rPr>
                <w:rFonts w:ascii="Times New Roman" w:eastAsia="Times New Roman" w:hAnsi="Times New Roman" w:cs="Times New Roman"/>
                <w:lang w:eastAsia="ru-RU"/>
              </w:rPr>
              <w:t>16996312,84</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E49E5" w:rsidRDefault="00D511C9" w:rsidP="001C5085">
            <w:pPr>
              <w:jc w:val="right"/>
              <w:rPr>
                <w:rFonts w:ascii="Times New Roman" w:eastAsia="Times New Roman" w:hAnsi="Times New Roman" w:cs="Times New Roman"/>
                <w:lang w:eastAsia="ru-RU"/>
              </w:rPr>
            </w:pPr>
            <w:r w:rsidRPr="00DE49E5">
              <w:rPr>
                <w:rFonts w:ascii="Times New Roman" w:eastAsia="Times New Roman" w:hAnsi="Times New Roman" w:cs="Times New Roman"/>
                <w:lang w:eastAsia="ru-RU"/>
              </w:rPr>
              <w:t>16307673,24</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DE49E5" w:rsidRDefault="00D511C9" w:rsidP="001C5085">
            <w:pPr>
              <w:jc w:val="right"/>
              <w:rPr>
                <w:rFonts w:ascii="Times New Roman" w:eastAsia="Times New Roman" w:hAnsi="Times New Roman" w:cs="Times New Roman"/>
                <w:lang w:eastAsia="ru-RU"/>
              </w:rPr>
            </w:pPr>
            <w:r w:rsidRPr="00DE49E5">
              <w:rPr>
                <w:rFonts w:ascii="Times New Roman" w:eastAsia="Times New Roman" w:hAnsi="Times New Roman" w:cs="Times New Roman"/>
                <w:lang w:eastAsia="ru-RU"/>
              </w:rPr>
              <w:t>95,95%</w:t>
            </w:r>
          </w:p>
        </w:tc>
      </w:tr>
      <w:tr w:rsidR="00D511C9" w:rsidRPr="00DB1BB4" w:rsidTr="00FC48A8">
        <w:trPr>
          <w:trHeight w:val="915"/>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DB00D7" w:rsidRDefault="00D511C9" w:rsidP="001C5085">
            <w:pPr>
              <w:rPr>
                <w:rFonts w:ascii="Times New Roman" w:eastAsia="Times New Roman" w:hAnsi="Times New Roman" w:cs="Times New Roman"/>
                <w:highlight w:val="yellow"/>
                <w:lang w:eastAsia="ru-RU"/>
              </w:rPr>
            </w:pPr>
            <w:r w:rsidRPr="00A12A80">
              <w:rPr>
                <w:rFonts w:ascii="Times New Roman" w:eastAsia="Times New Roman" w:hAnsi="Times New Roman" w:cs="Times New Roman"/>
                <w:lang w:eastAsia="ru-RU"/>
              </w:rPr>
              <w:t>Субвенции бюджетам муниципальных образований Приморского края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268" w:type="dxa"/>
            <w:tcBorders>
              <w:top w:val="nil"/>
              <w:left w:val="nil"/>
              <w:bottom w:val="single" w:sz="8" w:space="0" w:color="000000"/>
              <w:right w:val="single" w:sz="8" w:space="0" w:color="000000"/>
            </w:tcBorders>
            <w:shd w:val="clear" w:color="auto" w:fill="auto"/>
            <w:noWrap/>
            <w:vAlign w:val="center"/>
          </w:tcPr>
          <w:p w:rsidR="00D511C9" w:rsidRPr="00543350" w:rsidRDefault="00D511C9" w:rsidP="001C5085">
            <w:pPr>
              <w:jc w:val="right"/>
              <w:rPr>
                <w:rFonts w:ascii="Times New Roman" w:eastAsia="Times New Roman" w:hAnsi="Times New Roman" w:cs="Times New Roman"/>
                <w:lang w:eastAsia="ru-RU"/>
              </w:rPr>
            </w:pPr>
            <w:r w:rsidRPr="00543350">
              <w:rPr>
                <w:rFonts w:ascii="Times New Roman" w:eastAsia="Times New Roman" w:hAnsi="Times New Roman" w:cs="Times New Roman"/>
                <w:lang w:eastAsia="ru-RU"/>
              </w:rPr>
              <w:t>742420,64</w:t>
            </w:r>
          </w:p>
        </w:tc>
        <w:tc>
          <w:tcPr>
            <w:tcW w:w="2268" w:type="dxa"/>
            <w:tcBorders>
              <w:top w:val="nil"/>
              <w:left w:val="nil"/>
              <w:bottom w:val="single" w:sz="8" w:space="0" w:color="000000"/>
              <w:right w:val="single" w:sz="8" w:space="0" w:color="000000"/>
            </w:tcBorders>
            <w:shd w:val="clear" w:color="auto" w:fill="auto"/>
            <w:noWrap/>
            <w:vAlign w:val="center"/>
          </w:tcPr>
          <w:p w:rsidR="00D511C9" w:rsidRPr="00543350" w:rsidRDefault="00D511C9" w:rsidP="001C5085">
            <w:pPr>
              <w:jc w:val="right"/>
              <w:rPr>
                <w:rFonts w:ascii="Times New Roman" w:eastAsia="Times New Roman" w:hAnsi="Times New Roman" w:cs="Times New Roman"/>
                <w:lang w:eastAsia="ru-RU"/>
              </w:rPr>
            </w:pPr>
            <w:r w:rsidRPr="00543350">
              <w:rPr>
                <w:rFonts w:ascii="Times New Roman" w:eastAsia="Times New Roman" w:hAnsi="Times New Roman" w:cs="Times New Roman"/>
                <w:lang w:eastAsia="ru-RU"/>
              </w:rPr>
              <w:t>624465,40</w:t>
            </w:r>
          </w:p>
        </w:tc>
        <w:tc>
          <w:tcPr>
            <w:tcW w:w="1783" w:type="dxa"/>
            <w:tcBorders>
              <w:top w:val="nil"/>
              <w:left w:val="nil"/>
              <w:bottom w:val="single" w:sz="8" w:space="0" w:color="000000"/>
              <w:right w:val="single" w:sz="8" w:space="0" w:color="000000"/>
            </w:tcBorders>
            <w:shd w:val="clear" w:color="auto" w:fill="auto"/>
            <w:noWrap/>
            <w:vAlign w:val="center"/>
          </w:tcPr>
          <w:p w:rsidR="00D511C9" w:rsidRPr="00543350" w:rsidRDefault="00D511C9" w:rsidP="001C5085">
            <w:pPr>
              <w:jc w:val="right"/>
              <w:rPr>
                <w:rFonts w:ascii="Times New Roman" w:eastAsia="Times New Roman" w:hAnsi="Times New Roman" w:cs="Times New Roman"/>
                <w:lang w:eastAsia="ru-RU"/>
              </w:rPr>
            </w:pPr>
            <w:r w:rsidRPr="00543350">
              <w:rPr>
                <w:rFonts w:ascii="Times New Roman" w:eastAsia="Times New Roman" w:hAnsi="Times New Roman" w:cs="Times New Roman"/>
                <w:lang w:eastAsia="ru-RU"/>
              </w:rPr>
              <w:t>84,11%</w:t>
            </w:r>
          </w:p>
        </w:tc>
      </w:tr>
      <w:tr w:rsidR="00D511C9" w:rsidRPr="00DB1BB4" w:rsidTr="00FC48A8">
        <w:trPr>
          <w:trHeight w:val="9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4C5681" w:rsidRDefault="00D511C9" w:rsidP="001C5085">
            <w:pPr>
              <w:rPr>
                <w:rFonts w:ascii="Times New Roman" w:eastAsia="Times New Roman" w:hAnsi="Times New Roman" w:cs="Times New Roman"/>
                <w:lang w:eastAsia="ru-RU"/>
              </w:rPr>
            </w:pPr>
            <w:r w:rsidRPr="004C5681">
              <w:rPr>
                <w:rFonts w:ascii="Times New Roman" w:eastAsia="Times New Roman" w:hAnsi="Times New Roman" w:cs="Times New Roman"/>
                <w:lang w:eastAsia="ru-RU"/>
              </w:rPr>
              <w:t>Субвенции бюджетам муниципальных районов на меры социальной поддержки педагогическим работникам образовательных учреждений</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4C5681" w:rsidRDefault="00D511C9" w:rsidP="001C5085">
            <w:pPr>
              <w:jc w:val="right"/>
              <w:rPr>
                <w:rFonts w:ascii="Times New Roman" w:eastAsia="Times New Roman" w:hAnsi="Times New Roman" w:cs="Times New Roman"/>
                <w:lang w:eastAsia="ru-RU"/>
              </w:rPr>
            </w:pPr>
            <w:r w:rsidRPr="004C5681">
              <w:rPr>
                <w:rFonts w:ascii="Times New Roman" w:eastAsia="Times New Roman" w:hAnsi="Times New Roman" w:cs="Times New Roman"/>
                <w:lang w:eastAsia="ru-RU"/>
              </w:rPr>
              <w:t>358946,24</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4C5681" w:rsidRDefault="00D511C9" w:rsidP="001C5085">
            <w:pPr>
              <w:jc w:val="right"/>
              <w:rPr>
                <w:rFonts w:ascii="Times New Roman" w:eastAsia="Times New Roman" w:hAnsi="Times New Roman" w:cs="Times New Roman"/>
                <w:lang w:eastAsia="ru-RU"/>
              </w:rPr>
            </w:pPr>
            <w:r w:rsidRPr="004C5681">
              <w:rPr>
                <w:rFonts w:ascii="Times New Roman" w:eastAsia="Times New Roman" w:hAnsi="Times New Roman" w:cs="Times New Roman"/>
                <w:lang w:eastAsia="ru-RU"/>
              </w:rPr>
              <w:t>355946,23</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4C5681" w:rsidRDefault="00D511C9" w:rsidP="001C5085">
            <w:pPr>
              <w:jc w:val="right"/>
              <w:rPr>
                <w:rFonts w:ascii="Times New Roman" w:eastAsia="Times New Roman" w:hAnsi="Times New Roman" w:cs="Times New Roman"/>
                <w:lang w:eastAsia="ru-RU"/>
              </w:rPr>
            </w:pPr>
            <w:r w:rsidRPr="004C5681">
              <w:rPr>
                <w:rFonts w:ascii="Times New Roman" w:eastAsia="Times New Roman" w:hAnsi="Times New Roman" w:cs="Times New Roman"/>
                <w:lang w:eastAsia="ru-RU"/>
              </w:rPr>
              <w:t>99,00%</w:t>
            </w:r>
          </w:p>
        </w:tc>
      </w:tr>
      <w:tr w:rsidR="00D511C9" w:rsidRPr="00DB1BB4" w:rsidTr="00FC48A8">
        <w:trPr>
          <w:trHeight w:val="18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2F6B37" w:rsidRDefault="00D511C9" w:rsidP="001C5085">
            <w:pPr>
              <w:rPr>
                <w:rFonts w:ascii="Times New Roman" w:eastAsia="Times New Roman" w:hAnsi="Times New Roman" w:cs="Times New Roman"/>
                <w:lang w:eastAsia="ru-RU"/>
              </w:rPr>
            </w:pPr>
            <w:r w:rsidRPr="002F6B37">
              <w:rPr>
                <w:rFonts w:ascii="Times New Roman" w:eastAsia="Times New Roman" w:hAnsi="Times New Roman" w:cs="Times New Roman"/>
                <w:lang w:eastAsia="ru-RU"/>
              </w:rPr>
              <w:t>Субвенции на обеспечение государственных гарантий реализации права на получение общедоступного и бесплатного дошкольного, начального, основного общего, среднего общего, дополнительного образования детей в муниципальных общеобразовательных учреждениях</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2F6B37" w:rsidRDefault="00D511C9" w:rsidP="001C5085">
            <w:pPr>
              <w:jc w:val="right"/>
              <w:rPr>
                <w:rFonts w:ascii="Times New Roman" w:eastAsia="Times New Roman" w:hAnsi="Times New Roman" w:cs="Times New Roman"/>
                <w:lang w:eastAsia="ru-RU"/>
              </w:rPr>
            </w:pPr>
            <w:r w:rsidRPr="002F6B37">
              <w:rPr>
                <w:rFonts w:ascii="Times New Roman" w:eastAsia="Times New Roman" w:hAnsi="Times New Roman" w:cs="Times New Roman"/>
                <w:lang w:eastAsia="ru-RU"/>
              </w:rPr>
              <w:t>112681710,00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2F6B37" w:rsidRDefault="00D511C9" w:rsidP="001C5085">
            <w:pPr>
              <w:jc w:val="right"/>
              <w:rPr>
                <w:rFonts w:ascii="Times New Roman" w:eastAsia="Times New Roman" w:hAnsi="Times New Roman" w:cs="Times New Roman"/>
                <w:lang w:eastAsia="ru-RU"/>
              </w:rPr>
            </w:pPr>
            <w:r w:rsidRPr="002F6B37">
              <w:rPr>
                <w:rFonts w:ascii="Times New Roman" w:eastAsia="Times New Roman" w:hAnsi="Times New Roman" w:cs="Times New Roman"/>
                <w:lang w:eastAsia="ru-RU"/>
              </w:rPr>
              <w:t>112681710,00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2F6B37" w:rsidRDefault="00D511C9" w:rsidP="001C5085">
            <w:pPr>
              <w:jc w:val="right"/>
              <w:rPr>
                <w:rFonts w:ascii="Times New Roman" w:eastAsia="Times New Roman" w:hAnsi="Times New Roman" w:cs="Times New Roman"/>
                <w:lang w:eastAsia="ru-RU"/>
              </w:rPr>
            </w:pPr>
            <w:r w:rsidRPr="002F6B37">
              <w:rPr>
                <w:rFonts w:ascii="Times New Roman" w:eastAsia="Times New Roman" w:hAnsi="Times New Roman" w:cs="Times New Roman"/>
                <w:lang w:eastAsia="ru-RU"/>
              </w:rPr>
              <w:t>100,00%</w:t>
            </w:r>
          </w:p>
        </w:tc>
      </w:tr>
      <w:tr w:rsidR="00D511C9" w:rsidRPr="00DB1BB4" w:rsidTr="00FC48A8">
        <w:trPr>
          <w:trHeight w:val="15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313CD3" w:rsidRDefault="00D511C9" w:rsidP="001C5085">
            <w:pPr>
              <w:rPr>
                <w:rFonts w:ascii="Times New Roman" w:eastAsia="Times New Roman" w:hAnsi="Times New Roman" w:cs="Times New Roman"/>
                <w:lang w:eastAsia="ru-RU"/>
              </w:rPr>
            </w:pPr>
            <w:r w:rsidRPr="00313CD3">
              <w:rPr>
                <w:rFonts w:ascii="Times New Roman" w:eastAsia="Times New Roman" w:hAnsi="Times New Roman" w:cs="Times New Roman"/>
                <w:lang w:eastAsia="ru-RU"/>
              </w:rPr>
              <w:lastRenderedPageBreak/>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313CD3" w:rsidRDefault="00D511C9" w:rsidP="001C5085">
            <w:pPr>
              <w:jc w:val="right"/>
              <w:rPr>
                <w:rFonts w:ascii="Times New Roman" w:eastAsia="Times New Roman" w:hAnsi="Times New Roman" w:cs="Times New Roman"/>
                <w:lang w:eastAsia="ru-RU"/>
              </w:rPr>
            </w:pPr>
            <w:r w:rsidRPr="00313CD3">
              <w:rPr>
                <w:rFonts w:ascii="Times New Roman" w:eastAsia="Times New Roman" w:hAnsi="Times New Roman" w:cs="Times New Roman"/>
                <w:lang w:eastAsia="ru-RU"/>
              </w:rPr>
              <w:t>44427574,00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313CD3" w:rsidRDefault="00D511C9" w:rsidP="001C5085">
            <w:pPr>
              <w:jc w:val="right"/>
              <w:rPr>
                <w:rFonts w:ascii="Times New Roman" w:eastAsia="Times New Roman" w:hAnsi="Times New Roman" w:cs="Times New Roman"/>
                <w:lang w:eastAsia="ru-RU"/>
              </w:rPr>
            </w:pPr>
            <w:r w:rsidRPr="00313CD3">
              <w:rPr>
                <w:rFonts w:ascii="Times New Roman" w:eastAsia="Times New Roman" w:hAnsi="Times New Roman" w:cs="Times New Roman"/>
                <w:lang w:eastAsia="ru-RU"/>
              </w:rPr>
              <w:t>44427574,00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313CD3" w:rsidRDefault="00D511C9" w:rsidP="001C5085">
            <w:pPr>
              <w:jc w:val="right"/>
              <w:rPr>
                <w:rFonts w:ascii="Times New Roman" w:eastAsia="Times New Roman" w:hAnsi="Times New Roman" w:cs="Times New Roman"/>
                <w:lang w:eastAsia="ru-RU"/>
              </w:rPr>
            </w:pPr>
            <w:r w:rsidRPr="00313CD3">
              <w:rPr>
                <w:rFonts w:ascii="Times New Roman" w:eastAsia="Times New Roman" w:hAnsi="Times New Roman" w:cs="Times New Roman"/>
                <w:lang w:eastAsia="ru-RU"/>
              </w:rPr>
              <w:t>100,00%</w:t>
            </w:r>
          </w:p>
        </w:tc>
      </w:tr>
      <w:tr w:rsidR="00D511C9" w:rsidRPr="00DB1BB4" w:rsidTr="00FC48A8">
        <w:trPr>
          <w:trHeight w:val="12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C72444" w:rsidRDefault="00D511C9" w:rsidP="001C5085">
            <w:pPr>
              <w:rPr>
                <w:rFonts w:ascii="Times New Roman" w:eastAsia="Times New Roman" w:hAnsi="Times New Roman" w:cs="Times New Roman"/>
                <w:lang w:eastAsia="ru-RU"/>
              </w:rPr>
            </w:pPr>
            <w:r w:rsidRPr="00C02DD3">
              <w:rPr>
                <w:rFonts w:ascii="Times New Roman" w:eastAsia="Times New Roman" w:hAnsi="Times New Roman" w:cs="Times New Roman"/>
                <w:lang w:eastAsia="ru-RU"/>
              </w:rPr>
              <w:t>Субвенции бюджетам муниципальных образований Приморского края на 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 Приморского края</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C72444" w:rsidRDefault="00D511C9" w:rsidP="001C5085">
            <w:pPr>
              <w:jc w:val="right"/>
              <w:rPr>
                <w:rFonts w:ascii="Times New Roman" w:eastAsia="Times New Roman" w:hAnsi="Times New Roman" w:cs="Times New Roman"/>
                <w:lang w:eastAsia="ru-RU"/>
              </w:rPr>
            </w:pPr>
            <w:r w:rsidRPr="00C72444">
              <w:rPr>
                <w:rFonts w:ascii="Times New Roman" w:eastAsia="Times New Roman" w:hAnsi="Times New Roman" w:cs="Times New Roman"/>
                <w:lang w:eastAsia="ru-RU"/>
              </w:rPr>
              <w:t>2736886,35</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C72444" w:rsidRDefault="00D511C9" w:rsidP="001C5085">
            <w:pPr>
              <w:jc w:val="right"/>
              <w:rPr>
                <w:rFonts w:ascii="Times New Roman" w:eastAsia="Times New Roman" w:hAnsi="Times New Roman" w:cs="Times New Roman"/>
                <w:lang w:eastAsia="ru-RU"/>
              </w:rPr>
            </w:pPr>
            <w:r w:rsidRPr="00C72444">
              <w:rPr>
                <w:rFonts w:ascii="Times New Roman" w:eastAsia="Times New Roman" w:hAnsi="Times New Roman" w:cs="Times New Roman"/>
                <w:lang w:eastAsia="ru-RU"/>
              </w:rPr>
              <w:t>2736886,35</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C72444" w:rsidRDefault="00D511C9" w:rsidP="001C5085">
            <w:pPr>
              <w:jc w:val="right"/>
              <w:rPr>
                <w:rFonts w:ascii="Times New Roman" w:eastAsia="Times New Roman" w:hAnsi="Times New Roman" w:cs="Times New Roman"/>
                <w:lang w:eastAsia="ru-RU"/>
              </w:rPr>
            </w:pPr>
            <w:r w:rsidRPr="00C72444">
              <w:rPr>
                <w:rFonts w:ascii="Times New Roman" w:eastAsia="Times New Roman" w:hAnsi="Times New Roman" w:cs="Times New Roman"/>
                <w:lang w:eastAsia="ru-RU"/>
              </w:rPr>
              <w:t>100,00%</w:t>
            </w:r>
          </w:p>
        </w:tc>
      </w:tr>
      <w:tr w:rsidR="00D511C9" w:rsidRPr="00DB1BB4" w:rsidTr="00FC48A8">
        <w:trPr>
          <w:trHeight w:val="1347"/>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115541" w:rsidRDefault="00D511C9" w:rsidP="001C5085">
            <w:pPr>
              <w:rPr>
                <w:rFonts w:ascii="Times New Roman" w:eastAsia="Times New Roman" w:hAnsi="Times New Roman" w:cs="Times New Roman"/>
                <w:lang w:eastAsia="ru-RU"/>
              </w:rPr>
            </w:pPr>
            <w:r w:rsidRPr="00350C81">
              <w:rPr>
                <w:rFonts w:ascii="Times New Roman" w:eastAsia="Times New Roman" w:hAnsi="Times New Roman" w:cs="Times New Roman"/>
                <w:lang w:eastAsia="ru-RU"/>
              </w:rPr>
              <w:t>Субвенции на организацию и обеспечение оздоровления и отдыха детей Приморского края (за исключением организации отдыха детей в каникулярное время) Молодежная политика и оздоровление детей Департамент образования и науки Приморского края</w:t>
            </w:r>
          </w:p>
        </w:tc>
        <w:tc>
          <w:tcPr>
            <w:tcW w:w="2268" w:type="dxa"/>
            <w:tcBorders>
              <w:top w:val="nil"/>
              <w:left w:val="nil"/>
              <w:bottom w:val="single" w:sz="8" w:space="0" w:color="000000"/>
              <w:right w:val="single" w:sz="8" w:space="0" w:color="000000"/>
            </w:tcBorders>
            <w:shd w:val="clear" w:color="auto" w:fill="auto"/>
            <w:noWrap/>
            <w:vAlign w:val="center"/>
          </w:tcPr>
          <w:p w:rsidR="00D511C9" w:rsidRPr="00115541"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723061,12</w:t>
            </w:r>
          </w:p>
        </w:tc>
        <w:tc>
          <w:tcPr>
            <w:tcW w:w="2268" w:type="dxa"/>
            <w:tcBorders>
              <w:top w:val="nil"/>
              <w:left w:val="nil"/>
              <w:bottom w:val="single" w:sz="8" w:space="0" w:color="000000"/>
              <w:right w:val="single" w:sz="8" w:space="0" w:color="000000"/>
            </w:tcBorders>
            <w:shd w:val="clear" w:color="auto" w:fill="auto"/>
            <w:noWrap/>
            <w:vAlign w:val="center"/>
          </w:tcPr>
          <w:p w:rsidR="00D511C9" w:rsidRPr="00115541"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723061,12</w:t>
            </w:r>
          </w:p>
        </w:tc>
        <w:tc>
          <w:tcPr>
            <w:tcW w:w="1783" w:type="dxa"/>
            <w:tcBorders>
              <w:top w:val="nil"/>
              <w:left w:val="nil"/>
              <w:bottom w:val="single" w:sz="8" w:space="0" w:color="000000"/>
              <w:right w:val="single" w:sz="8" w:space="0" w:color="000000"/>
            </w:tcBorders>
            <w:shd w:val="clear" w:color="auto" w:fill="auto"/>
            <w:noWrap/>
            <w:vAlign w:val="center"/>
          </w:tcPr>
          <w:p w:rsidR="00D511C9" w:rsidRPr="00115541"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100,00%</w:t>
            </w:r>
          </w:p>
        </w:tc>
      </w:tr>
      <w:tr w:rsidR="00D511C9" w:rsidRPr="00DB1BB4" w:rsidTr="00FC48A8">
        <w:trPr>
          <w:trHeight w:val="1815"/>
        </w:trPr>
        <w:tc>
          <w:tcPr>
            <w:tcW w:w="3426" w:type="dxa"/>
            <w:tcBorders>
              <w:top w:val="nil"/>
              <w:left w:val="single" w:sz="8" w:space="0" w:color="000000"/>
              <w:bottom w:val="single" w:sz="8" w:space="0" w:color="000000"/>
              <w:right w:val="single" w:sz="8" w:space="0" w:color="000000"/>
            </w:tcBorders>
            <w:shd w:val="clear" w:color="auto" w:fill="auto"/>
            <w:vAlign w:val="center"/>
            <w:hideMark/>
          </w:tcPr>
          <w:p w:rsidR="00D511C9" w:rsidRPr="00115541" w:rsidRDefault="00D511C9" w:rsidP="001C5085">
            <w:pPr>
              <w:rPr>
                <w:rFonts w:ascii="Times New Roman" w:eastAsia="Times New Roman" w:hAnsi="Times New Roman" w:cs="Times New Roman"/>
                <w:lang w:eastAsia="ru-RU"/>
              </w:rPr>
            </w:pPr>
            <w:r w:rsidRPr="00115541">
              <w:rPr>
                <w:rFonts w:ascii="Times New Roman" w:eastAsia="Times New Roman" w:hAnsi="Times New Roman" w:cs="Times New Roman"/>
                <w:lang w:eastAsia="ru-RU"/>
              </w:rPr>
              <w:t>Субвенции на выплату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C750BF" w:rsidRDefault="00D511C9" w:rsidP="001C5085">
            <w:pPr>
              <w:jc w:val="right"/>
              <w:rPr>
                <w:rFonts w:ascii="Times New Roman" w:eastAsia="Times New Roman" w:hAnsi="Times New Roman" w:cs="Times New Roman"/>
                <w:lang w:eastAsia="ru-RU"/>
              </w:rPr>
            </w:pPr>
            <w:r w:rsidRPr="00C750BF">
              <w:rPr>
                <w:rFonts w:ascii="Times New Roman" w:eastAsia="Times New Roman" w:hAnsi="Times New Roman" w:cs="Times New Roman"/>
                <w:lang w:eastAsia="ru-RU"/>
              </w:rPr>
              <w:t>1104334,47</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C750BF" w:rsidRDefault="00D511C9" w:rsidP="001C5085">
            <w:pPr>
              <w:jc w:val="right"/>
              <w:rPr>
                <w:rFonts w:ascii="Times New Roman" w:eastAsia="Times New Roman" w:hAnsi="Times New Roman" w:cs="Times New Roman"/>
                <w:lang w:eastAsia="ru-RU"/>
              </w:rPr>
            </w:pPr>
            <w:r w:rsidRPr="00C750BF">
              <w:rPr>
                <w:rFonts w:ascii="Times New Roman" w:eastAsia="Times New Roman" w:hAnsi="Times New Roman" w:cs="Times New Roman"/>
                <w:lang w:eastAsia="ru-RU"/>
              </w:rPr>
              <w:t>948913,61</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115541" w:rsidRDefault="00D511C9" w:rsidP="001C5085">
            <w:pPr>
              <w:jc w:val="right"/>
              <w:rPr>
                <w:rFonts w:ascii="Times New Roman" w:eastAsia="Times New Roman" w:hAnsi="Times New Roman" w:cs="Times New Roman"/>
                <w:lang w:eastAsia="ru-RU"/>
              </w:rPr>
            </w:pPr>
            <w:r w:rsidRPr="00115541">
              <w:rPr>
                <w:rFonts w:ascii="Times New Roman" w:eastAsia="Times New Roman" w:hAnsi="Times New Roman" w:cs="Times New Roman"/>
                <w:lang w:eastAsia="ru-RU"/>
              </w:rPr>
              <w:t>85,93%</w:t>
            </w:r>
          </w:p>
        </w:tc>
      </w:tr>
      <w:tr w:rsidR="00D511C9" w:rsidRPr="00DB1BB4" w:rsidTr="00FC48A8">
        <w:trPr>
          <w:trHeight w:val="1215"/>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B8073D" w:rsidRDefault="00D511C9" w:rsidP="001C5085">
            <w:pPr>
              <w:rPr>
                <w:rFonts w:ascii="Times New Roman" w:eastAsia="Times New Roman" w:hAnsi="Times New Roman" w:cs="Times New Roman"/>
                <w:highlight w:val="yellow"/>
                <w:lang w:eastAsia="ru-RU"/>
              </w:rPr>
            </w:pPr>
            <w:r w:rsidRPr="00E71D9A">
              <w:rPr>
                <w:rFonts w:ascii="Times New Roman" w:eastAsia="Times New Roman" w:hAnsi="Times New Roman" w:cs="Times New Roman"/>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8" w:type="dxa"/>
            <w:tcBorders>
              <w:top w:val="nil"/>
              <w:left w:val="nil"/>
              <w:bottom w:val="single" w:sz="8" w:space="0" w:color="000000"/>
              <w:right w:val="single" w:sz="8" w:space="0" w:color="000000"/>
            </w:tcBorders>
            <w:shd w:val="clear" w:color="auto" w:fill="auto"/>
            <w:noWrap/>
            <w:vAlign w:val="center"/>
          </w:tcPr>
          <w:p w:rsidR="00D511C9" w:rsidRPr="006548B1" w:rsidRDefault="00D511C9" w:rsidP="001C5085">
            <w:pPr>
              <w:jc w:val="right"/>
              <w:rPr>
                <w:rFonts w:ascii="Times New Roman" w:eastAsia="Times New Roman" w:hAnsi="Times New Roman" w:cs="Times New Roman"/>
                <w:lang w:eastAsia="ru-RU"/>
              </w:rPr>
            </w:pPr>
            <w:r w:rsidRPr="006548B1">
              <w:rPr>
                <w:rFonts w:ascii="Times New Roman" w:eastAsia="Times New Roman" w:hAnsi="Times New Roman" w:cs="Times New Roman"/>
                <w:lang w:eastAsia="ru-RU"/>
              </w:rPr>
              <w:t>12189600,88</w:t>
            </w:r>
          </w:p>
        </w:tc>
        <w:tc>
          <w:tcPr>
            <w:tcW w:w="2268" w:type="dxa"/>
            <w:tcBorders>
              <w:top w:val="nil"/>
              <w:left w:val="nil"/>
              <w:bottom w:val="single" w:sz="8" w:space="0" w:color="000000"/>
              <w:right w:val="single" w:sz="8" w:space="0" w:color="000000"/>
            </w:tcBorders>
            <w:shd w:val="clear" w:color="auto" w:fill="auto"/>
            <w:noWrap/>
            <w:vAlign w:val="center"/>
          </w:tcPr>
          <w:p w:rsidR="00D511C9" w:rsidRPr="006548B1" w:rsidRDefault="00D511C9" w:rsidP="001C5085">
            <w:pPr>
              <w:jc w:val="right"/>
              <w:rPr>
                <w:rFonts w:ascii="Times New Roman" w:eastAsia="Times New Roman" w:hAnsi="Times New Roman" w:cs="Times New Roman"/>
                <w:lang w:eastAsia="ru-RU"/>
              </w:rPr>
            </w:pPr>
            <w:r w:rsidRPr="006548B1">
              <w:rPr>
                <w:rFonts w:ascii="Times New Roman" w:eastAsia="Times New Roman" w:hAnsi="Times New Roman" w:cs="Times New Roman"/>
                <w:lang w:eastAsia="ru-RU"/>
              </w:rPr>
              <w:t>12189600,00</w:t>
            </w:r>
          </w:p>
        </w:tc>
        <w:tc>
          <w:tcPr>
            <w:tcW w:w="1783" w:type="dxa"/>
            <w:tcBorders>
              <w:top w:val="nil"/>
              <w:left w:val="nil"/>
              <w:bottom w:val="single" w:sz="8" w:space="0" w:color="000000"/>
              <w:right w:val="single" w:sz="8" w:space="0" w:color="000000"/>
            </w:tcBorders>
            <w:shd w:val="clear" w:color="auto" w:fill="auto"/>
            <w:noWrap/>
            <w:vAlign w:val="center"/>
          </w:tcPr>
          <w:p w:rsidR="00D511C9" w:rsidRPr="006548B1" w:rsidRDefault="00D511C9" w:rsidP="001C5085">
            <w:pPr>
              <w:jc w:val="right"/>
              <w:rPr>
                <w:rFonts w:ascii="Times New Roman" w:eastAsia="Times New Roman" w:hAnsi="Times New Roman" w:cs="Times New Roman"/>
                <w:lang w:eastAsia="ru-RU"/>
              </w:rPr>
            </w:pPr>
            <w:r w:rsidRPr="006548B1">
              <w:rPr>
                <w:rFonts w:ascii="Times New Roman" w:eastAsia="Times New Roman" w:hAnsi="Times New Roman" w:cs="Times New Roman"/>
                <w:lang w:eastAsia="ru-RU"/>
              </w:rPr>
              <w:t>100,00%</w:t>
            </w:r>
          </w:p>
        </w:tc>
      </w:tr>
      <w:tr w:rsidR="00D511C9" w:rsidRPr="00DB1BB4" w:rsidTr="00FC48A8">
        <w:trPr>
          <w:trHeight w:val="1215"/>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B8073D" w:rsidRDefault="00D511C9" w:rsidP="001C5085">
            <w:pPr>
              <w:rPr>
                <w:rFonts w:ascii="Times New Roman" w:eastAsia="Times New Roman" w:hAnsi="Times New Roman" w:cs="Times New Roman"/>
                <w:highlight w:val="yellow"/>
                <w:lang w:eastAsia="ru-RU"/>
              </w:rPr>
            </w:pPr>
            <w:r w:rsidRPr="00EA5674">
              <w:rPr>
                <w:rFonts w:ascii="Times New Roman" w:eastAsia="Times New Roman" w:hAnsi="Times New Roman" w:cs="Times New Roman"/>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nil"/>
              <w:left w:val="nil"/>
              <w:bottom w:val="single" w:sz="8" w:space="0" w:color="000000"/>
              <w:right w:val="single" w:sz="8" w:space="0" w:color="000000"/>
            </w:tcBorders>
            <w:shd w:val="clear" w:color="auto" w:fill="auto"/>
            <w:noWrap/>
            <w:vAlign w:val="center"/>
          </w:tcPr>
          <w:p w:rsidR="00D511C9" w:rsidRPr="00FC4FFA" w:rsidRDefault="00D511C9" w:rsidP="001C5085">
            <w:pPr>
              <w:jc w:val="right"/>
              <w:rPr>
                <w:rFonts w:ascii="Times New Roman" w:eastAsia="Times New Roman" w:hAnsi="Times New Roman" w:cs="Times New Roman"/>
                <w:lang w:eastAsia="ru-RU"/>
              </w:rPr>
            </w:pPr>
            <w:r w:rsidRPr="00FC4FFA">
              <w:rPr>
                <w:rFonts w:ascii="Times New Roman" w:eastAsia="Times New Roman" w:hAnsi="Times New Roman" w:cs="Times New Roman"/>
                <w:lang w:eastAsia="ru-RU"/>
              </w:rPr>
              <w:t>94980,00</w:t>
            </w:r>
          </w:p>
        </w:tc>
        <w:tc>
          <w:tcPr>
            <w:tcW w:w="2268" w:type="dxa"/>
            <w:tcBorders>
              <w:top w:val="nil"/>
              <w:left w:val="nil"/>
              <w:bottom w:val="single" w:sz="8" w:space="0" w:color="000000"/>
              <w:right w:val="single" w:sz="8" w:space="0" w:color="000000"/>
            </w:tcBorders>
            <w:shd w:val="clear" w:color="auto" w:fill="auto"/>
            <w:noWrap/>
            <w:vAlign w:val="center"/>
          </w:tcPr>
          <w:p w:rsidR="00D511C9" w:rsidRPr="00FC4FFA" w:rsidRDefault="00D511C9" w:rsidP="001C5085">
            <w:pPr>
              <w:jc w:val="right"/>
              <w:rPr>
                <w:rFonts w:ascii="Times New Roman" w:eastAsia="Times New Roman" w:hAnsi="Times New Roman" w:cs="Times New Roman"/>
                <w:lang w:eastAsia="ru-RU"/>
              </w:rPr>
            </w:pPr>
            <w:r w:rsidRPr="00FC4FFA">
              <w:rPr>
                <w:rFonts w:ascii="Times New Roman" w:eastAsia="Times New Roman" w:hAnsi="Times New Roman" w:cs="Times New Roman"/>
                <w:lang w:eastAsia="ru-RU"/>
              </w:rPr>
              <w:t>94980,00</w:t>
            </w:r>
          </w:p>
        </w:tc>
        <w:tc>
          <w:tcPr>
            <w:tcW w:w="1783" w:type="dxa"/>
            <w:tcBorders>
              <w:top w:val="nil"/>
              <w:left w:val="nil"/>
              <w:bottom w:val="single" w:sz="8" w:space="0" w:color="000000"/>
              <w:right w:val="single" w:sz="8" w:space="0" w:color="000000"/>
            </w:tcBorders>
            <w:shd w:val="clear" w:color="auto" w:fill="auto"/>
            <w:noWrap/>
            <w:vAlign w:val="center"/>
          </w:tcPr>
          <w:p w:rsidR="00D511C9" w:rsidRPr="00FC4FFA" w:rsidRDefault="00D511C9" w:rsidP="001C5085">
            <w:pPr>
              <w:jc w:val="right"/>
              <w:rPr>
                <w:rFonts w:ascii="Times New Roman" w:eastAsia="Times New Roman" w:hAnsi="Times New Roman" w:cs="Times New Roman"/>
                <w:lang w:eastAsia="ru-RU"/>
              </w:rPr>
            </w:pPr>
            <w:r w:rsidRPr="00FC4FFA">
              <w:rPr>
                <w:rFonts w:ascii="Times New Roman" w:eastAsia="Times New Roman" w:hAnsi="Times New Roman" w:cs="Times New Roman"/>
                <w:lang w:eastAsia="ru-RU"/>
              </w:rPr>
              <w:t>100,00%</w:t>
            </w:r>
          </w:p>
        </w:tc>
      </w:tr>
      <w:tr w:rsidR="00D511C9" w:rsidRPr="00DB1BB4" w:rsidTr="00FC48A8">
        <w:trPr>
          <w:trHeight w:val="915"/>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B8073D" w:rsidRDefault="00D511C9" w:rsidP="001C5085">
            <w:pPr>
              <w:rPr>
                <w:rFonts w:ascii="Times New Roman" w:eastAsia="Times New Roman" w:hAnsi="Times New Roman" w:cs="Times New Roman"/>
                <w:highlight w:val="yellow"/>
                <w:lang w:eastAsia="ru-RU"/>
              </w:rPr>
            </w:pPr>
            <w:r w:rsidRPr="00516C42">
              <w:rPr>
                <w:rFonts w:ascii="Times New Roman" w:eastAsia="Times New Roman" w:hAnsi="Times New Roman" w:cs="Times New Roman"/>
                <w:lang w:eastAsia="ru-RU"/>
              </w:rPr>
              <w:t xml:space="preserve">Субвенции бюджетам муниципальных образований на организацию бесплатного горячего питания обучающихся, получающих начальное общее образование в государственных и </w:t>
            </w:r>
            <w:r w:rsidRPr="00516C42">
              <w:rPr>
                <w:rFonts w:ascii="Times New Roman" w:eastAsia="Times New Roman" w:hAnsi="Times New Roman" w:cs="Times New Roman"/>
                <w:lang w:eastAsia="ru-RU"/>
              </w:rPr>
              <w:lastRenderedPageBreak/>
              <w:t>муниципальных образовательных организациях</w:t>
            </w:r>
          </w:p>
        </w:tc>
        <w:tc>
          <w:tcPr>
            <w:tcW w:w="2268" w:type="dxa"/>
            <w:tcBorders>
              <w:top w:val="nil"/>
              <w:left w:val="nil"/>
              <w:bottom w:val="single" w:sz="8" w:space="0" w:color="000000"/>
              <w:right w:val="single" w:sz="8" w:space="0" w:color="000000"/>
            </w:tcBorders>
            <w:shd w:val="clear" w:color="auto" w:fill="auto"/>
            <w:noWrap/>
            <w:vAlign w:val="center"/>
          </w:tcPr>
          <w:p w:rsidR="00D511C9" w:rsidRPr="00302DDC" w:rsidRDefault="00D511C9" w:rsidP="001C5085">
            <w:pPr>
              <w:jc w:val="right"/>
              <w:rPr>
                <w:rFonts w:ascii="Times New Roman" w:eastAsia="Times New Roman" w:hAnsi="Times New Roman" w:cs="Times New Roman"/>
                <w:lang w:eastAsia="ru-RU"/>
              </w:rPr>
            </w:pPr>
            <w:r w:rsidRPr="00302DDC">
              <w:rPr>
                <w:rFonts w:ascii="Times New Roman" w:eastAsia="Times New Roman" w:hAnsi="Times New Roman" w:cs="Times New Roman"/>
                <w:lang w:eastAsia="ru-RU"/>
              </w:rPr>
              <w:lastRenderedPageBreak/>
              <w:t>4783800,00</w:t>
            </w:r>
          </w:p>
        </w:tc>
        <w:tc>
          <w:tcPr>
            <w:tcW w:w="2268" w:type="dxa"/>
            <w:tcBorders>
              <w:top w:val="nil"/>
              <w:left w:val="nil"/>
              <w:bottom w:val="single" w:sz="8" w:space="0" w:color="000000"/>
              <w:right w:val="single" w:sz="8" w:space="0" w:color="000000"/>
            </w:tcBorders>
            <w:shd w:val="clear" w:color="auto" w:fill="auto"/>
            <w:noWrap/>
            <w:vAlign w:val="center"/>
          </w:tcPr>
          <w:p w:rsidR="00D511C9" w:rsidRPr="00302DDC" w:rsidRDefault="00D511C9" w:rsidP="001C5085">
            <w:pPr>
              <w:jc w:val="right"/>
              <w:rPr>
                <w:rFonts w:ascii="Times New Roman" w:eastAsia="Times New Roman" w:hAnsi="Times New Roman" w:cs="Times New Roman"/>
                <w:lang w:eastAsia="ru-RU"/>
              </w:rPr>
            </w:pPr>
            <w:r w:rsidRPr="00302DDC">
              <w:rPr>
                <w:rFonts w:ascii="Times New Roman" w:eastAsia="Times New Roman" w:hAnsi="Times New Roman" w:cs="Times New Roman"/>
                <w:lang w:eastAsia="ru-RU"/>
              </w:rPr>
              <w:t>4198285,80</w:t>
            </w:r>
          </w:p>
        </w:tc>
        <w:tc>
          <w:tcPr>
            <w:tcW w:w="1783" w:type="dxa"/>
            <w:tcBorders>
              <w:top w:val="nil"/>
              <w:left w:val="nil"/>
              <w:bottom w:val="single" w:sz="8" w:space="0" w:color="000000"/>
              <w:right w:val="single" w:sz="8" w:space="0" w:color="000000"/>
            </w:tcBorders>
            <w:shd w:val="clear" w:color="auto" w:fill="auto"/>
            <w:noWrap/>
            <w:vAlign w:val="center"/>
          </w:tcPr>
          <w:p w:rsidR="00D511C9" w:rsidRPr="00302DDC" w:rsidRDefault="00D511C9" w:rsidP="001C5085">
            <w:pPr>
              <w:jc w:val="right"/>
              <w:rPr>
                <w:rFonts w:ascii="Times New Roman" w:eastAsia="Times New Roman" w:hAnsi="Times New Roman" w:cs="Times New Roman"/>
                <w:lang w:eastAsia="ru-RU"/>
              </w:rPr>
            </w:pPr>
            <w:r w:rsidRPr="00302DDC">
              <w:rPr>
                <w:rFonts w:ascii="Times New Roman" w:eastAsia="Times New Roman" w:hAnsi="Times New Roman" w:cs="Times New Roman"/>
                <w:lang w:eastAsia="ru-RU"/>
              </w:rPr>
              <w:t>100,00%</w:t>
            </w:r>
          </w:p>
        </w:tc>
      </w:tr>
      <w:tr w:rsidR="00D511C9" w:rsidRPr="00DB1BB4" w:rsidTr="00FC48A8">
        <w:trPr>
          <w:trHeight w:val="656"/>
        </w:trPr>
        <w:tc>
          <w:tcPr>
            <w:tcW w:w="3426" w:type="dxa"/>
            <w:tcBorders>
              <w:top w:val="nil"/>
              <w:left w:val="single" w:sz="8" w:space="0" w:color="000000"/>
              <w:bottom w:val="single" w:sz="8" w:space="0" w:color="000000"/>
              <w:right w:val="single" w:sz="8" w:space="0" w:color="000000"/>
            </w:tcBorders>
            <w:shd w:val="clear" w:color="auto" w:fill="auto"/>
            <w:vAlign w:val="center"/>
          </w:tcPr>
          <w:p w:rsidR="00D511C9" w:rsidRPr="00B8073D" w:rsidRDefault="00D511C9" w:rsidP="001C5085">
            <w:pPr>
              <w:rPr>
                <w:rFonts w:ascii="Times New Roman" w:eastAsia="Times New Roman" w:hAnsi="Times New Roman" w:cs="Times New Roman"/>
                <w:highlight w:val="yellow"/>
                <w:lang w:eastAsia="ru-RU"/>
              </w:rPr>
            </w:pPr>
            <w:r w:rsidRPr="00475032">
              <w:rPr>
                <w:rFonts w:ascii="Times New Roman" w:eastAsia="Times New Roman" w:hAnsi="Times New Roman" w:cs="Times New Roman"/>
                <w:lang w:eastAsia="ru-RU"/>
              </w:rPr>
              <w:lastRenderedPageBreak/>
              <w:t>Субвенции бюджетам на государственную регистрацию актов гражданского состояния</w:t>
            </w:r>
          </w:p>
        </w:tc>
        <w:tc>
          <w:tcPr>
            <w:tcW w:w="2268" w:type="dxa"/>
            <w:tcBorders>
              <w:top w:val="nil"/>
              <w:left w:val="nil"/>
              <w:bottom w:val="single" w:sz="8" w:space="0" w:color="000000"/>
              <w:right w:val="single" w:sz="8" w:space="0" w:color="000000"/>
            </w:tcBorders>
            <w:shd w:val="clear" w:color="auto" w:fill="auto"/>
            <w:noWrap/>
            <w:vAlign w:val="center"/>
          </w:tcPr>
          <w:p w:rsidR="00D511C9" w:rsidRPr="00475032" w:rsidRDefault="00D511C9" w:rsidP="001C5085">
            <w:pPr>
              <w:jc w:val="right"/>
              <w:rPr>
                <w:rFonts w:ascii="Times New Roman" w:eastAsia="Times New Roman" w:hAnsi="Times New Roman" w:cs="Times New Roman"/>
                <w:lang w:eastAsia="ru-RU"/>
              </w:rPr>
            </w:pPr>
            <w:r w:rsidRPr="00475032">
              <w:rPr>
                <w:rFonts w:ascii="Times New Roman" w:eastAsia="Times New Roman" w:hAnsi="Times New Roman" w:cs="Times New Roman"/>
                <w:lang w:eastAsia="ru-RU"/>
              </w:rPr>
              <w:t>1277245,00</w:t>
            </w:r>
          </w:p>
        </w:tc>
        <w:tc>
          <w:tcPr>
            <w:tcW w:w="2268" w:type="dxa"/>
            <w:tcBorders>
              <w:top w:val="nil"/>
              <w:left w:val="nil"/>
              <w:bottom w:val="single" w:sz="8" w:space="0" w:color="000000"/>
              <w:right w:val="single" w:sz="8" w:space="0" w:color="000000"/>
            </w:tcBorders>
            <w:shd w:val="clear" w:color="auto" w:fill="auto"/>
            <w:noWrap/>
            <w:vAlign w:val="center"/>
          </w:tcPr>
          <w:p w:rsidR="00D511C9" w:rsidRPr="00475032" w:rsidRDefault="00D511C9" w:rsidP="001C5085">
            <w:pPr>
              <w:jc w:val="right"/>
              <w:rPr>
                <w:rFonts w:ascii="Times New Roman" w:eastAsia="Times New Roman" w:hAnsi="Times New Roman" w:cs="Times New Roman"/>
                <w:lang w:eastAsia="ru-RU"/>
              </w:rPr>
            </w:pPr>
            <w:r w:rsidRPr="00475032">
              <w:rPr>
                <w:rFonts w:ascii="Times New Roman" w:eastAsia="Times New Roman" w:hAnsi="Times New Roman" w:cs="Times New Roman"/>
                <w:lang w:eastAsia="ru-RU"/>
              </w:rPr>
              <w:t>1277245,00</w:t>
            </w:r>
          </w:p>
        </w:tc>
        <w:tc>
          <w:tcPr>
            <w:tcW w:w="1783" w:type="dxa"/>
            <w:tcBorders>
              <w:top w:val="nil"/>
              <w:left w:val="nil"/>
              <w:bottom w:val="single" w:sz="8" w:space="0" w:color="000000"/>
              <w:right w:val="single" w:sz="8" w:space="0" w:color="000000"/>
            </w:tcBorders>
            <w:shd w:val="clear" w:color="auto" w:fill="auto"/>
            <w:noWrap/>
            <w:vAlign w:val="center"/>
          </w:tcPr>
          <w:p w:rsidR="00D511C9" w:rsidRPr="00475032" w:rsidRDefault="00D511C9" w:rsidP="001C5085">
            <w:pPr>
              <w:jc w:val="right"/>
              <w:rPr>
                <w:rFonts w:ascii="Times New Roman" w:eastAsia="Times New Roman" w:hAnsi="Times New Roman" w:cs="Times New Roman"/>
                <w:lang w:eastAsia="ru-RU"/>
              </w:rPr>
            </w:pPr>
            <w:r w:rsidRPr="00475032">
              <w:rPr>
                <w:rFonts w:ascii="Times New Roman" w:eastAsia="Times New Roman" w:hAnsi="Times New Roman" w:cs="Times New Roman"/>
                <w:lang w:eastAsia="ru-RU"/>
              </w:rPr>
              <w:t>100,00%</w:t>
            </w:r>
          </w:p>
        </w:tc>
      </w:tr>
      <w:tr w:rsidR="00D511C9" w:rsidRPr="00DB1BB4" w:rsidTr="00FC48A8">
        <w:trPr>
          <w:trHeight w:val="315"/>
        </w:trPr>
        <w:tc>
          <w:tcPr>
            <w:tcW w:w="3426" w:type="dxa"/>
            <w:tcBorders>
              <w:top w:val="nil"/>
              <w:left w:val="single" w:sz="8" w:space="0" w:color="000000"/>
              <w:bottom w:val="single" w:sz="8" w:space="0" w:color="000000"/>
              <w:right w:val="single" w:sz="8" w:space="0" w:color="000000"/>
            </w:tcBorders>
            <w:shd w:val="clear" w:color="auto" w:fill="auto"/>
            <w:noWrap/>
            <w:vAlign w:val="center"/>
            <w:hideMark/>
          </w:tcPr>
          <w:p w:rsidR="00D511C9" w:rsidRPr="000A449F" w:rsidRDefault="00D511C9" w:rsidP="001C5085">
            <w:pPr>
              <w:rPr>
                <w:rFonts w:ascii="Times New Roman" w:eastAsia="Times New Roman" w:hAnsi="Times New Roman" w:cs="Times New Roman"/>
                <w:lang w:eastAsia="ru-RU"/>
              </w:rPr>
            </w:pPr>
            <w:r w:rsidRPr="000A449F">
              <w:rPr>
                <w:rFonts w:ascii="Times New Roman" w:eastAsia="Times New Roman" w:hAnsi="Times New Roman" w:cs="Times New Roman"/>
                <w:lang w:eastAsia="ru-RU"/>
              </w:rPr>
              <w:t>Единая субвенция бюджетам муниципальных районов из бюджета субъекта Российской Федерации</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0A449F" w:rsidRDefault="00D511C9" w:rsidP="001C5085">
            <w:pPr>
              <w:jc w:val="right"/>
              <w:rPr>
                <w:rFonts w:ascii="Times New Roman" w:eastAsia="Times New Roman" w:hAnsi="Times New Roman" w:cs="Times New Roman"/>
                <w:lang w:eastAsia="ru-RU"/>
              </w:rPr>
            </w:pPr>
            <w:r w:rsidRPr="000A449F">
              <w:rPr>
                <w:rFonts w:ascii="Times New Roman" w:eastAsia="Times New Roman" w:hAnsi="Times New Roman" w:cs="Times New Roman"/>
                <w:lang w:eastAsia="ru-RU"/>
              </w:rPr>
              <w:t>2451335,00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0A449F" w:rsidRDefault="00D511C9" w:rsidP="001C5085">
            <w:pPr>
              <w:jc w:val="right"/>
              <w:rPr>
                <w:rFonts w:ascii="Times New Roman" w:eastAsia="Times New Roman" w:hAnsi="Times New Roman" w:cs="Times New Roman"/>
                <w:lang w:eastAsia="ru-RU"/>
              </w:rPr>
            </w:pPr>
            <w:r w:rsidRPr="000A449F">
              <w:rPr>
                <w:rFonts w:ascii="Times New Roman" w:eastAsia="Times New Roman" w:hAnsi="Times New Roman" w:cs="Times New Roman"/>
                <w:lang w:eastAsia="ru-RU"/>
              </w:rPr>
              <w:t>2451335,00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0A449F" w:rsidRDefault="00D511C9" w:rsidP="001C5085">
            <w:pPr>
              <w:jc w:val="right"/>
              <w:rPr>
                <w:rFonts w:ascii="Times New Roman" w:eastAsia="Times New Roman" w:hAnsi="Times New Roman" w:cs="Times New Roman"/>
                <w:lang w:eastAsia="ru-RU"/>
              </w:rPr>
            </w:pPr>
            <w:r w:rsidRPr="000A449F">
              <w:rPr>
                <w:rFonts w:ascii="Times New Roman" w:eastAsia="Times New Roman" w:hAnsi="Times New Roman" w:cs="Times New Roman"/>
                <w:lang w:eastAsia="ru-RU"/>
              </w:rPr>
              <w:t>100,00%</w:t>
            </w:r>
          </w:p>
        </w:tc>
      </w:tr>
      <w:tr w:rsidR="00D511C9" w:rsidRPr="00DB1BB4" w:rsidTr="00FC48A8">
        <w:trPr>
          <w:trHeight w:val="315"/>
        </w:trPr>
        <w:tc>
          <w:tcPr>
            <w:tcW w:w="3426" w:type="dxa"/>
            <w:tcBorders>
              <w:top w:val="nil"/>
              <w:left w:val="single" w:sz="8" w:space="0" w:color="000000"/>
              <w:bottom w:val="single" w:sz="8" w:space="0" w:color="000000"/>
              <w:right w:val="single" w:sz="8" w:space="0" w:color="000000"/>
            </w:tcBorders>
            <w:shd w:val="clear" w:color="auto" w:fill="auto"/>
            <w:noWrap/>
            <w:vAlign w:val="center"/>
            <w:hideMark/>
          </w:tcPr>
          <w:p w:rsidR="00D511C9" w:rsidRPr="007B0CD6" w:rsidRDefault="00D511C9" w:rsidP="001C5085">
            <w:pPr>
              <w:rPr>
                <w:rFonts w:ascii="Times New Roman" w:eastAsia="Times New Roman" w:hAnsi="Times New Roman" w:cs="Times New Roman"/>
                <w:lang w:eastAsia="ru-RU"/>
              </w:rPr>
            </w:pPr>
            <w:r w:rsidRPr="007B0CD6">
              <w:rPr>
                <w:rFonts w:ascii="Times New Roman" w:eastAsia="Times New Roman" w:hAnsi="Times New Roman" w:cs="Times New Roman"/>
                <w:lang w:eastAsia="ru-RU"/>
              </w:rPr>
              <w:t>Прочие субвенции бюджетам муниципальных районов</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7B0CD6" w:rsidRDefault="00D511C9" w:rsidP="001C5085">
            <w:pPr>
              <w:jc w:val="right"/>
              <w:rPr>
                <w:rFonts w:ascii="Times New Roman" w:eastAsia="Times New Roman" w:hAnsi="Times New Roman" w:cs="Times New Roman"/>
                <w:lang w:eastAsia="ru-RU"/>
              </w:rPr>
            </w:pPr>
            <w:r w:rsidRPr="007B0CD6">
              <w:rPr>
                <w:rFonts w:ascii="Times New Roman" w:eastAsia="Times New Roman" w:hAnsi="Times New Roman" w:cs="Times New Roman"/>
                <w:lang w:eastAsia="ru-RU"/>
              </w:rPr>
              <w:t>265185,00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7B0CD6" w:rsidRDefault="00D511C9" w:rsidP="001C5085">
            <w:pPr>
              <w:jc w:val="right"/>
              <w:rPr>
                <w:rFonts w:ascii="Times New Roman" w:eastAsia="Times New Roman" w:hAnsi="Times New Roman" w:cs="Times New Roman"/>
                <w:lang w:eastAsia="ru-RU"/>
              </w:rPr>
            </w:pPr>
            <w:r w:rsidRPr="007B0CD6">
              <w:rPr>
                <w:rFonts w:ascii="Times New Roman" w:eastAsia="Times New Roman" w:hAnsi="Times New Roman" w:cs="Times New Roman"/>
                <w:lang w:eastAsia="ru-RU"/>
              </w:rPr>
              <w:t>265185,00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7B0CD6" w:rsidRDefault="00D511C9" w:rsidP="001C5085">
            <w:pPr>
              <w:jc w:val="right"/>
              <w:rPr>
                <w:rFonts w:ascii="Times New Roman" w:eastAsia="Times New Roman" w:hAnsi="Times New Roman" w:cs="Times New Roman"/>
                <w:lang w:eastAsia="ru-RU"/>
              </w:rPr>
            </w:pPr>
            <w:r w:rsidRPr="007B0CD6">
              <w:rPr>
                <w:rFonts w:ascii="Times New Roman" w:eastAsia="Times New Roman" w:hAnsi="Times New Roman" w:cs="Times New Roman"/>
                <w:lang w:eastAsia="ru-RU"/>
              </w:rPr>
              <w:t>100,00%</w:t>
            </w:r>
          </w:p>
        </w:tc>
      </w:tr>
      <w:tr w:rsidR="00D511C9" w:rsidRPr="00DB1BB4" w:rsidTr="00FC48A8">
        <w:trPr>
          <w:trHeight w:val="1215"/>
        </w:trPr>
        <w:tc>
          <w:tcPr>
            <w:tcW w:w="3426" w:type="dxa"/>
            <w:tcBorders>
              <w:top w:val="nil"/>
              <w:left w:val="single" w:sz="8" w:space="0" w:color="000000"/>
              <w:bottom w:val="single" w:sz="8" w:space="0" w:color="000000"/>
              <w:right w:val="single" w:sz="8" w:space="0" w:color="000000"/>
            </w:tcBorders>
            <w:shd w:val="clear" w:color="auto" w:fill="auto"/>
            <w:noWrap/>
            <w:vAlign w:val="center"/>
            <w:hideMark/>
          </w:tcPr>
          <w:p w:rsidR="00D511C9" w:rsidRPr="0017658F" w:rsidRDefault="00D511C9" w:rsidP="001C5085">
            <w:pPr>
              <w:rPr>
                <w:rFonts w:ascii="Times New Roman" w:eastAsia="Times New Roman" w:hAnsi="Times New Roman" w:cs="Times New Roman"/>
                <w:lang w:eastAsia="ru-RU"/>
              </w:rPr>
            </w:pPr>
            <w:r w:rsidRPr="0017658F">
              <w:rPr>
                <w:rFonts w:ascii="Times New Roman" w:eastAsia="Times New Roman" w:hAnsi="Times New Roman" w:cs="Times New Roman"/>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17658F" w:rsidRDefault="00D511C9" w:rsidP="001C5085">
            <w:pPr>
              <w:jc w:val="right"/>
              <w:rPr>
                <w:rFonts w:ascii="Times New Roman" w:eastAsia="Times New Roman" w:hAnsi="Times New Roman" w:cs="Times New Roman"/>
                <w:lang w:eastAsia="ru-RU"/>
              </w:rPr>
            </w:pPr>
            <w:r w:rsidRPr="0017658F">
              <w:rPr>
                <w:rFonts w:ascii="Times New Roman" w:eastAsia="Times New Roman" w:hAnsi="Times New Roman" w:cs="Times New Roman"/>
                <w:lang w:eastAsia="ru-RU"/>
              </w:rPr>
              <w:t>13425000,00</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17658F" w:rsidRDefault="00D511C9" w:rsidP="001C5085">
            <w:pPr>
              <w:jc w:val="right"/>
              <w:rPr>
                <w:rFonts w:ascii="Times New Roman" w:eastAsia="Times New Roman" w:hAnsi="Times New Roman" w:cs="Times New Roman"/>
                <w:lang w:eastAsia="ru-RU"/>
              </w:rPr>
            </w:pPr>
            <w:r w:rsidRPr="0017658F">
              <w:rPr>
                <w:rFonts w:ascii="Times New Roman" w:eastAsia="Times New Roman" w:hAnsi="Times New Roman" w:cs="Times New Roman"/>
                <w:lang w:eastAsia="ru-RU"/>
              </w:rPr>
              <w:t>13393028,00</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17658F" w:rsidRDefault="00D511C9" w:rsidP="001C5085">
            <w:pPr>
              <w:jc w:val="right"/>
              <w:rPr>
                <w:rFonts w:ascii="Times New Roman" w:eastAsia="Times New Roman" w:hAnsi="Times New Roman" w:cs="Times New Roman"/>
                <w:lang w:eastAsia="ru-RU"/>
              </w:rPr>
            </w:pPr>
            <w:r w:rsidRPr="0017658F">
              <w:rPr>
                <w:rFonts w:ascii="Times New Roman" w:eastAsia="Times New Roman" w:hAnsi="Times New Roman" w:cs="Times New Roman"/>
                <w:lang w:eastAsia="ru-RU"/>
              </w:rPr>
              <w:t>99,76%</w:t>
            </w:r>
          </w:p>
        </w:tc>
      </w:tr>
      <w:tr w:rsidR="00D511C9" w:rsidRPr="00DB1BB4" w:rsidTr="00FC48A8">
        <w:trPr>
          <w:trHeight w:val="1215"/>
        </w:trPr>
        <w:tc>
          <w:tcPr>
            <w:tcW w:w="3426" w:type="dxa"/>
            <w:tcBorders>
              <w:top w:val="nil"/>
              <w:left w:val="single" w:sz="8" w:space="0" w:color="000000"/>
              <w:bottom w:val="single" w:sz="8" w:space="0" w:color="000000"/>
              <w:right w:val="single" w:sz="8" w:space="0" w:color="000000"/>
            </w:tcBorders>
            <w:shd w:val="clear" w:color="auto" w:fill="auto"/>
            <w:noWrap/>
            <w:vAlign w:val="center"/>
          </w:tcPr>
          <w:p w:rsidR="00D511C9" w:rsidRPr="0017658F" w:rsidRDefault="00D511C9" w:rsidP="001C5085">
            <w:pPr>
              <w:rPr>
                <w:rFonts w:ascii="Times New Roman" w:eastAsia="Times New Roman" w:hAnsi="Times New Roman" w:cs="Times New Roman"/>
                <w:lang w:eastAsia="ru-RU"/>
              </w:rPr>
            </w:pPr>
            <w:r w:rsidRPr="001D4AB1">
              <w:rPr>
                <w:rFonts w:ascii="Times New Roman" w:eastAsia="Times New Roman" w:hAnsi="Times New Roman" w:cs="Times New Roman"/>
                <w:lang w:eastAsia="ru-RU"/>
              </w:rPr>
              <w:t>Поступления от денежных пожертвований, предоставляемых физическими лицами получателям средств бюджетов муниципальных районов</w:t>
            </w:r>
          </w:p>
        </w:tc>
        <w:tc>
          <w:tcPr>
            <w:tcW w:w="2268" w:type="dxa"/>
            <w:tcBorders>
              <w:top w:val="nil"/>
              <w:left w:val="nil"/>
              <w:bottom w:val="single" w:sz="8" w:space="0" w:color="000000"/>
              <w:right w:val="single" w:sz="8" w:space="0" w:color="000000"/>
            </w:tcBorders>
            <w:shd w:val="clear" w:color="auto" w:fill="auto"/>
            <w:noWrap/>
            <w:vAlign w:val="center"/>
          </w:tcPr>
          <w:p w:rsidR="00D511C9" w:rsidRPr="0017658F"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35000,00</w:t>
            </w:r>
          </w:p>
        </w:tc>
        <w:tc>
          <w:tcPr>
            <w:tcW w:w="2268" w:type="dxa"/>
            <w:tcBorders>
              <w:top w:val="nil"/>
              <w:left w:val="nil"/>
              <w:bottom w:val="single" w:sz="8" w:space="0" w:color="000000"/>
              <w:right w:val="single" w:sz="8" w:space="0" w:color="000000"/>
            </w:tcBorders>
            <w:shd w:val="clear" w:color="auto" w:fill="auto"/>
            <w:noWrap/>
            <w:vAlign w:val="center"/>
          </w:tcPr>
          <w:p w:rsidR="00D511C9" w:rsidRPr="0017658F"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35000,00</w:t>
            </w:r>
          </w:p>
        </w:tc>
        <w:tc>
          <w:tcPr>
            <w:tcW w:w="1783" w:type="dxa"/>
            <w:tcBorders>
              <w:top w:val="nil"/>
              <w:left w:val="nil"/>
              <w:bottom w:val="single" w:sz="8" w:space="0" w:color="000000"/>
              <w:right w:val="single" w:sz="8" w:space="0" w:color="000000"/>
            </w:tcBorders>
            <w:shd w:val="clear" w:color="auto" w:fill="auto"/>
            <w:noWrap/>
            <w:vAlign w:val="center"/>
          </w:tcPr>
          <w:p w:rsidR="00D511C9" w:rsidRPr="0017658F"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100,00%</w:t>
            </w:r>
          </w:p>
        </w:tc>
      </w:tr>
      <w:tr w:rsidR="00D511C9" w:rsidRPr="00DB1BB4" w:rsidTr="00FC48A8">
        <w:trPr>
          <w:trHeight w:val="608"/>
        </w:trPr>
        <w:tc>
          <w:tcPr>
            <w:tcW w:w="3426" w:type="dxa"/>
            <w:tcBorders>
              <w:top w:val="nil"/>
              <w:left w:val="single" w:sz="8" w:space="0" w:color="000000"/>
              <w:bottom w:val="single" w:sz="8" w:space="0" w:color="000000"/>
              <w:right w:val="single" w:sz="8" w:space="0" w:color="000000"/>
            </w:tcBorders>
            <w:shd w:val="clear" w:color="auto" w:fill="auto"/>
            <w:noWrap/>
            <w:vAlign w:val="center"/>
          </w:tcPr>
          <w:p w:rsidR="00D511C9" w:rsidRPr="001D4AB1" w:rsidRDefault="00D511C9" w:rsidP="001C5085">
            <w:pPr>
              <w:rPr>
                <w:rFonts w:ascii="Times New Roman" w:eastAsia="Times New Roman" w:hAnsi="Times New Roman" w:cs="Times New Roman"/>
                <w:lang w:eastAsia="ru-RU"/>
              </w:rPr>
            </w:pPr>
            <w:r w:rsidRPr="00EF4D06">
              <w:rPr>
                <w:rFonts w:ascii="Times New Roman" w:eastAsia="Times New Roman" w:hAnsi="Times New Roman" w:cs="Times New Roman"/>
                <w:lang w:eastAsia="ru-RU"/>
              </w:rPr>
              <w:t>Прочие безвозмездные поступления в бюджеты муниципальных районов</w:t>
            </w:r>
          </w:p>
        </w:tc>
        <w:tc>
          <w:tcPr>
            <w:tcW w:w="2268" w:type="dxa"/>
            <w:tcBorders>
              <w:top w:val="nil"/>
              <w:left w:val="nil"/>
              <w:bottom w:val="single" w:sz="8" w:space="0" w:color="000000"/>
              <w:right w:val="single" w:sz="8" w:space="0" w:color="000000"/>
            </w:tcBorders>
            <w:shd w:val="clear" w:color="auto" w:fill="auto"/>
            <w:noWrap/>
            <w:vAlign w:val="center"/>
          </w:tcPr>
          <w:p w:rsidR="00D511C9"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115000,00</w:t>
            </w:r>
          </w:p>
        </w:tc>
        <w:tc>
          <w:tcPr>
            <w:tcW w:w="2268" w:type="dxa"/>
            <w:tcBorders>
              <w:top w:val="nil"/>
              <w:left w:val="nil"/>
              <w:bottom w:val="single" w:sz="8" w:space="0" w:color="000000"/>
              <w:right w:val="single" w:sz="8" w:space="0" w:color="000000"/>
            </w:tcBorders>
            <w:shd w:val="clear" w:color="auto" w:fill="auto"/>
            <w:noWrap/>
            <w:vAlign w:val="center"/>
          </w:tcPr>
          <w:p w:rsidR="00D511C9"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115000,00</w:t>
            </w:r>
          </w:p>
        </w:tc>
        <w:tc>
          <w:tcPr>
            <w:tcW w:w="1783" w:type="dxa"/>
            <w:tcBorders>
              <w:top w:val="nil"/>
              <w:left w:val="nil"/>
              <w:bottom w:val="single" w:sz="8" w:space="0" w:color="000000"/>
              <w:right w:val="single" w:sz="8" w:space="0" w:color="000000"/>
            </w:tcBorders>
            <w:shd w:val="clear" w:color="auto" w:fill="auto"/>
            <w:noWrap/>
            <w:vAlign w:val="center"/>
          </w:tcPr>
          <w:p w:rsidR="00D511C9"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100,00%</w:t>
            </w:r>
          </w:p>
        </w:tc>
      </w:tr>
      <w:tr w:rsidR="00D511C9" w:rsidRPr="00DB1BB4" w:rsidTr="00FC48A8">
        <w:trPr>
          <w:trHeight w:val="315"/>
        </w:trPr>
        <w:tc>
          <w:tcPr>
            <w:tcW w:w="3426" w:type="dxa"/>
            <w:tcBorders>
              <w:top w:val="nil"/>
              <w:left w:val="single" w:sz="8" w:space="0" w:color="000000"/>
              <w:bottom w:val="single" w:sz="8" w:space="0" w:color="000000"/>
              <w:right w:val="single" w:sz="8" w:space="0" w:color="000000"/>
            </w:tcBorders>
            <w:shd w:val="clear" w:color="auto" w:fill="auto"/>
            <w:noWrap/>
            <w:vAlign w:val="center"/>
            <w:hideMark/>
          </w:tcPr>
          <w:p w:rsidR="00D511C9" w:rsidRPr="00DB1BB4" w:rsidRDefault="00D511C9" w:rsidP="001C5085">
            <w:pPr>
              <w:rPr>
                <w:rFonts w:ascii="Times New Roman" w:eastAsia="Times New Roman" w:hAnsi="Times New Roman" w:cs="Times New Roman"/>
                <w:lang w:eastAsia="ru-RU"/>
              </w:rPr>
            </w:pPr>
            <w:r w:rsidRPr="00DB1BB4">
              <w:rPr>
                <w:rFonts w:ascii="Times New Roman" w:eastAsia="Times New Roman" w:hAnsi="Times New Roman" w:cs="Times New Roman"/>
                <w:lang w:eastAsia="ru-RU"/>
              </w:rPr>
              <w:t>ВСЕГО:</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sidRPr="00D7703B">
              <w:rPr>
                <w:rFonts w:ascii="Times New Roman" w:eastAsia="Times New Roman" w:hAnsi="Times New Roman" w:cs="Times New Roman"/>
                <w:lang w:eastAsia="ru-RU"/>
              </w:rPr>
              <w:t>454574851,67</w:t>
            </w:r>
          </w:p>
        </w:tc>
        <w:tc>
          <w:tcPr>
            <w:tcW w:w="2268"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sidRPr="00D7703B">
              <w:rPr>
                <w:rFonts w:ascii="Times New Roman" w:eastAsia="Times New Roman" w:hAnsi="Times New Roman" w:cs="Times New Roman"/>
                <w:lang w:eastAsia="ru-RU"/>
              </w:rPr>
              <w:t>435234175,07</w:t>
            </w:r>
          </w:p>
        </w:tc>
        <w:tc>
          <w:tcPr>
            <w:tcW w:w="1783" w:type="dxa"/>
            <w:tcBorders>
              <w:top w:val="nil"/>
              <w:left w:val="nil"/>
              <w:bottom w:val="single" w:sz="8" w:space="0" w:color="000000"/>
              <w:right w:val="single" w:sz="8" w:space="0" w:color="000000"/>
            </w:tcBorders>
            <w:shd w:val="clear" w:color="auto" w:fill="auto"/>
            <w:noWrap/>
            <w:vAlign w:val="center"/>
            <w:hideMark/>
          </w:tcPr>
          <w:p w:rsidR="00D511C9" w:rsidRPr="00DB1BB4" w:rsidRDefault="00D511C9" w:rsidP="001C5085">
            <w:pPr>
              <w:jc w:val="right"/>
              <w:rPr>
                <w:rFonts w:ascii="Times New Roman" w:eastAsia="Times New Roman" w:hAnsi="Times New Roman" w:cs="Times New Roman"/>
                <w:lang w:eastAsia="ru-RU"/>
              </w:rPr>
            </w:pPr>
            <w:r>
              <w:rPr>
                <w:rFonts w:ascii="Times New Roman" w:eastAsia="Times New Roman" w:hAnsi="Times New Roman" w:cs="Times New Roman"/>
                <w:lang w:eastAsia="ru-RU"/>
              </w:rPr>
              <w:t>95,75%</w:t>
            </w:r>
          </w:p>
        </w:tc>
      </w:tr>
    </w:tbl>
    <w:p w:rsidR="00D511C9" w:rsidRPr="00DB1BB4" w:rsidRDefault="00D511C9" w:rsidP="00D511C9">
      <w:pPr>
        <w:contextualSpacing/>
        <w:rPr>
          <w:rFonts w:ascii="Times New Roman" w:eastAsia="Times New Roman" w:hAnsi="Times New Roman" w:cs="Times New Roman"/>
          <w:sz w:val="28"/>
          <w:szCs w:val="28"/>
          <w:lang w:eastAsia="ru-RU"/>
        </w:rPr>
      </w:pPr>
    </w:p>
    <w:p w:rsidR="00D511C9" w:rsidRPr="00F00054" w:rsidRDefault="00D511C9" w:rsidP="00D511C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00054">
        <w:rPr>
          <w:rFonts w:ascii="Times New Roman" w:eastAsia="Times New Roman" w:hAnsi="Times New Roman" w:cs="Times New Roman"/>
          <w:sz w:val="28"/>
          <w:szCs w:val="28"/>
          <w:lang w:eastAsia="ru-RU"/>
        </w:rPr>
        <w:t xml:space="preserve">В соответствии с постановлением Правительства Приморского края от 06.05.2022 № 291-пп «Об утверждении распределения дотаций на поддержку мер по обеспечению сбалансированности местных бюджетов на 2022 год» </w:t>
      </w:r>
    </w:p>
    <w:p w:rsidR="00D511C9" w:rsidRPr="002F1F2D" w:rsidRDefault="00D511C9" w:rsidP="00D511C9">
      <w:pPr>
        <w:contextualSpacing/>
        <w:rPr>
          <w:rFonts w:ascii="Times New Roman" w:eastAsia="Times New Roman" w:hAnsi="Times New Roman" w:cs="Times New Roman"/>
          <w:sz w:val="28"/>
          <w:szCs w:val="28"/>
          <w:lang w:eastAsia="ru-RU"/>
        </w:rPr>
      </w:pPr>
      <w:r w:rsidRPr="002F1F2D">
        <w:rPr>
          <w:rFonts w:ascii="Times New Roman" w:eastAsia="Times New Roman" w:hAnsi="Times New Roman" w:cs="Times New Roman"/>
          <w:sz w:val="28"/>
          <w:szCs w:val="28"/>
          <w:lang w:eastAsia="ru-RU"/>
        </w:rPr>
        <w:t xml:space="preserve">в размере </w:t>
      </w:r>
      <w:r>
        <w:rPr>
          <w:rFonts w:ascii="Times New Roman" w:eastAsia="Times New Roman" w:hAnsi="Times New Roman" w:cs="Times New Roman"/>
          <w:bCs/>
          <w:color w:val="000000"/>
          <w:sz w:val="28"/>
          <w:szCs w:val="28"/>
        </w:rPr>
        <w:t>5768570,00 руб., освоенная</w:t>
      </w:r>
      <w:r w:rsidRPr="002F1F2D">
        <w:rPr>
          <w:rFonts w:ascii="Times New Roman" w:eastAsia="Times New Roman" w:hAnsi="Times New Roman" w:cs="Times New Roman"/>
          <w:bCs/>
          <w:color w:val="000000"/>
          <w:sz w:val="28"/>
          <w:szCs w:val="28"/>
        </w:rPr>
        <w:t xml:space="preserve"> в размере 100%.</w:t>
      </w:r>
    </w:p>
    <w:p w:rsidR="00D511C9" w:rsidRPr="002F1F2D" w:rsidRDefault="00D511C9" w:rsidP="00D511C9">
      <w:pPr>
        <w:contextualSpacing/>
        <w:rPr>
          <w:rFonts w:ascii="Times New Roman" w:eastAsia="Times New Roman" w:hAnsi="Times New Roman" w:cs="Times New Roman"/>
          <w:sz w:val="28"/>
          <w:szCs w:val="28"/>
          <w:lang w:eastAsia="ru-RU"/>
        </w:rPr>
      </w:pPr>
      <w:r w:rsidRPr="002F1F2D">
        <w:rPr>
          <w:rFonts w:ascii="Times New Roman" w:eastAsia="Times New Roman" w:hAnsi="Times New Roman" w:cs="Times New Roman"/>
          <w:sz w:val="28"/>
          <w:szCs w:val="28"/>
          <w:lang w:eastAsia="ru-RU"/>
        </w:rPr>
        <w:t>Всего по бюджету муниципального района было доведено ме</w:t>
      </w:r>
      <w:r>
        <w:rPr>
          <w:rFonts w:ascii="Times New Roman" w:eastAsia="Times New Roman" w:hAnsi="Times New Roman" w:cs="Times New Roman"/>
          <w:sz w:val="28"/>
          <w:szCs w:val="28"/>
          <w:lang w:eastAsia="ru-RU"/>
        </w:rPr>
        <w:t xml:space="preserve">жбюджетных трансфертов 454574851,67 руб., освоено 435234175,07 руб. Исполнение составило 95,75 </w:t>
      </w:r>
      <w:r w:rsidRPr="002F1F2D">
        <w:rPr>
          <w:rFonts w:ascii="Times New Roman" w:eastAsia="Times New Roman" w:hAnsi="Times New Roman" w:cs="Times New Roman"/>
          <w:sz w:val="28"/>
          <w:szCs w:val="28"/>
          <w:lang w:eastAsia="ru-RU"/>
        </w:rPr>
        <w:t>%.</w:t>
      </w:r>
    </w:p>
    <w:p w:rsidR="00D511C9" w:rsidRDefault="00D511C9" w:rsidP="00D511C9">
      <w:pPr>
        <w:contextualSpacing/>
        <w:rPr>
          <w:rFonts w:ascii="Times New Roman" w:eastAsia="Times New Roman" w:hAnsi="Times New Roman" w:cs="Times New Roman"/>
          <w:sz w:val="28"/>
          <w:szCs w:val="28"/>
          <w:lang w:eastAsia="ru-RU"/>
        </w:rPr>
      </w:pPr>
      <w:r w:rsidRPr="002F1F2D">
        <w:rPr>
          <w:rFonts w:ascii="Times New Roman" w:eastAsia="Times New Roman" w:hAnsi="Times New Roman" w:cs="Times New Roman"/>
          <w:sz w:val="28"/>
          <w:szCs w:val="28"/>
          <w:lang w:eastAsia="ru-RU"/>
        </w:rPr>
        <w:t>Не освоены в полном объеме нижеперечи</w:t>
      </w:r>
      <w:r>
        <w:rPr>
          <w:rFonts w:ascii="Times New Roman" w:eastAsia="Times New Roman" w:hAnsi="Times New Roman" w:cs="Times New Roman"/>
          <w:sz w:val="28"/>
          <w:szCs w:val="28"/>
          <w:lang w:eastAsia="ru-RU"/>
        </w:rPr>
        <w:t>сленные межбюджетные трансферты:</w:t>
      </w:r>
    </w:p>
    <w:p w:rsidR="00D511C9" w:rsidRDefault="00D511C9" w:rsidP="00D511C9">
      <w:pPr>
        <w:contextualSpacing/>
        <w:rPr>
          <w:rFonts w:ascii="Times New Roman" w:eastAsia="Times New Roman" w:hAnsi="Times New Roman" w:cs="Times New Roman"/>
          <w:sz w:val="28"/>
          <w:szCs w:val="28"/>
          <w:lang w:eastAsia="ru-RU"/>
        </w:rPr>
      </w:pPr>
      <w:r w:rsidRPr="00523C87">
        <w:rPr>
          <w:rFonts w:ascii="Times New Roman" w:eastAsia="Times New Roman" w:hAnsi="Times New Roman" w:cs="Times New Roman"/>
          <w:sz w:val="28"/>
          <w:szCs w:val="28"/>
          <w:lang w:eastAsia="ru-RU"/>
        </w:rPr>
        <w:t>Субсидии бюджетам</w:t>
      </w:r>
      <w:r w:rsidRPr="001629D9">
        <w:rPr>
          <w:rFonts w:ascii="Times New Roman" w:eastAsia="Times New Roman" w:hAnsi="Times New Roman" w:cs="Times New Roman"/>
          <w:sz w:val="28"/>
          <w:szCs w:val="28"/>
          <w:lang w:eastAsia="ru-RU"/>
        </w:rPr>
        <w:t xml:space="preserve"> муниципальных районов на поддержку отрасли культуры</w:t>
      </w:r>
      <w:r>
        <w:rPr>
          <w:rFonts w:ascii="Times New Roman" w:eastAsia="Times New Roman" w:hAnsi="Times New Roman" w:cs="Times New Roman"/>
          <w:sz w:val="28"/>
          <w:szCs w:val="28"/>
          <w:lang w:eastAsia="ru-RU"/>
        </w:rPr>
        <w:t xml:space="preserve"> при плане </w:t>
      </w:r>
      <w:r w:rsidRPr="006B4EB3">
        <w:rPr>
          <w:rFonts w:ascii="Times New Roman" w:eastAsia="Times New Roman" w:hAnsi="Times New Roman" w:cs="Times New Roman"/>
          <w:sz w:val="28"/>
          <w:szCs w:val="28"/>
          <w:lang w:eastAsia="ru-RU"/>
        </w:rPr>
        <w:t>5899475,37</w:t>
      </w:r>
      <w:r>
        <w:rPr>
          <w:rFonts w:ascii="Times New Roman" w:eastAsia="Times New Roman" w:hAnsi="Times New Roman" w:cs="Times New Roman"/>
          <w:sz w:val="28"/>
          <w:szCs w:val="28"/>
          <w:lang w:eastAsia="ru-RU"/>
        </w:rPr>
        <w:t xml:space="preserve"> руб., исполнение составляет </w:t>
      </w:r>
      <w:r w:rsidRPr="006B4EB3">
        <w:rPr>
          <w:rFonts w:ascii="Times New Roman" w:eastAsia="Times New Roman" w:hAnsi="Times New Roman" w:cs="Times New Roman"/>
          <w:sz w:val="28"/>
          <w:szCs w:val="28"/>
          <w:lang w:eastAsia="ru-RU"/>
        </w:rPr>
        <w:t>4781055,04</w:t>
      </w:r>
      <w:r>
        <w:rPr>
          <w:rFonts w:ascii="Times New Roman" w:eastAsia="Times New Roman" w:hAnsi="Times New Roman" w:cs="Times New Roman"/>
          <w:sz w:val="28"/>
          <w:szCs w:val="28"/>
          <w:lang w:eastAsia="ru-RU"/>
        </w:rPr>
        <w:t xml:space="preserve"> руб., или 81,04%. </w:t>
      </w:r>
      <w:r w:rsidRPr="008F3B49">
        <w:rPr>
          <w:rFonts w:ascii="Times New Roman" w:eastAsia="Times New Roman" w:hAnsi="Times New Roman" w:cs="Times New Roman"/>
          <w:sz w:val="28"/>
          <w:szCs w:val="28"/>
          <w:lang w:eastAsia="ru-RU"/>
        </w:rPr>
        <w:t>Уменьшение составило согласно перерасчета выполненных работ.</w:t>
      </w:r>
    </w:p>
    <w:p w:rsidR="00D511C9" w:rsidRDefault="00D511C9" w:rsidP="00D511C9">
      <w:pPr>
        <w:contextualSpacing/>
        <w:rPr>
          <w:rFonts w:ascii="Times New Roman" w:eastAsia="Times New Roman" w:hAnsi="Times New Roman" w:cs="Times New Roman"/>
          <w:sz w:val="28"/>
          <w:szCs w:val="28"/>
          <w:lang w:eastAsia="ru-RU"/>
        </w:rPr>
      </w:pPr>
      <w:r w:rsidRPr="00983463">
        <w:rPr>
          <w:rFonts w:ascii="Times New Roman" w:eastAsia="Times New Roman" w:hAnsi="Times New Roman" w:cs="Times New Roman"/>
          <w:sz w:val="28"/>
          <w:szCs w:val="28"/>
          <w:lang w:eastAsia="ru-RU"/>
        </w:rPr>
        <w:t>Субсидии бюджетам</w:t>
      </w:r>
      <w:r w:rsidRPr="00C938C0">
        <w:rPr>
          <w:rFonts w:ascii="Times New Roman" w:eastAsia="Times New Roman" w:hAnsi="Times New Roman" w:cs="Times New Roman"/>
          <w:sz w:val="28"/>
          <w:szCs w:val="28"/>
          <w:lang w:eastAsia="ru-RU"/>
        </w:rPr>
        <w:t xml:space="preserve"> муниципальных районов на ликвидацию ЧС</w:t>
      </w:r>
      <w:r>
        <w:rPr>
          <w:rFonts w:ascii="Times New Roman" w:eastAsia="Times New Roman" w:hAnsi="Times New Roman" w:cs="Times New Roman"/>
          <w:sz w:val="28"/>
          <w:szCs w:val="28"/>
          <w:lang w:eastAsia="ru-RU"/>
        </w:rPr>
        <w:t xml:space="preserve"> </w:t>
      </w:r>
      <w:r w:rsidRPr="00C938C0">
        <w:rPr>
          <w:rFonts w:ascii="Times New Roman" w:eastAsia="Times New Roman" w:hAnsi="Times New Roman" w:cs="Times New Roman"/>
          <w:sz w:val="28"/>
          <w:szCs w:val="28"/>
          <w:lang w:eastAsia="ru-RU"/>
        </w:rPr>
        <w:t>при плане</w:t>
      </w:r>
      <w:r>
        <w:rPr>
          <w:rFonts w:ascii="Times New Roman" w:eastAsia="Times New Roman" w:hAnsi="Times New Roman" w:cs="Times New Roman"/>
          <w:sz w:val="28"/>
          <w:szCs w:val="28"/>
          <w:lang w:eastAsia="ru-RU"/>
        </w:rPr>
        <w:t xml:space="preserve"> </w:t>
      </w:r>
      <w:r w:rsidRPr="004D57EC">
        <w:rPr>
          <w:rFonts w:ascii="Times New Roman" w:eastAsia="Times New Roman" w:hAnsi="Times New Roman" w:cs="Times New Roman"/>
          <w:sz w:val="28"/>
          <w:szCs w:val="28"/>
          <w:lang w:eastAsia="ru-RU"/>
        </w:rPr>
        <w:t>42589233,74</w:t>
      </w:r>
      <w:r>
        <w:rPr>
          <w:rFonts w:ascii="Times New Roman" w:eastAsia="Times New Roman" w:hAnsi="Times New Roman" w:cs="Times New Roman"/>
          <w:sz w:val="28"/>
          <w:szCs w:val="28"/>
          <w:lang w:eastAsia="ru-RU"/>
        </w:rPr>
        <w:t xml:space="preserve"> </w:t>
      </w:r>
      <w:r w:rsidRPr="00C938C0">
        <w:rPr>
          <w:rFonts w:ascii="Times New Roman" w:eastAsia="Times New Roman" w:hAnsi="Times New Roman" w:cs="Times New Roman"/>
          <w:sz w:val="28"/>
          <w:szCs w:val="28"/>
          <w:lang w:eastAsia="ru-RU"/>
        </w:rPr>
        <w:t>руб., исполнение составляет</w:t>
      </w:r>
      <w:r>
        <w:rPr>
          <w:rFonts w:ascii="Times New Roman" w:eastAsia="Times New Roman" w:hAnsi="Times New Roman" w:cs="Times New Roman"/>
          <w:sz w:val="28"/>
          <w:szCs w:val="28"/>
          <w:lang w:eastAsia="ru-RU"/>
        </w:rPr>
        <w:t xml:space="preserve"> </w:t>
      </w:r>
      <w:r w:rsidRPr="004D57EC">
        <w:rPr>
          <w:rFonts w:ascii="Times New Roman" w:eastAsia="Times New Roman" w:hAnsi="Times New Roman" w:cs="Times New Roman"/>
          <w:sz w:val="28"/>
          <w:szCs w:val="28"/>
          <w:lang w:eastAsia="ru-RU"/>
        </w:rPr>
        <w:t>30326081,34</w:t>
      </w:r>
      <w:r>
        <w:rPr>
          <w:rFonts w:ascii="Times New Roman" w:eastAsia="Times New Roman" w:hAnsi="Times New Roman" w:cs="Times New Roman"/>
          <w:sz w:val="28"/>
          <w:szCs w:val="28"/>
          <w:lang w:eastAsia="ru-RU"/>
        </w:rPr>
        <w:t xml:space="preserve"> </w:t>
      </w:r>
      <w:r w:rsidRPr="00C938C0">
        <w:rPr>
          <w:rFonts w:ascii="Times New Roman" w:eastAsia="Times New Roman" w:hAnsi="Times New Roman" w:cs="Times New Roman"/>
          <w:sz w:val="28"/>
          <w:szCs w:val="28"/>
          <w:lang w:eastAsia="ru-RU"/>
        </w:rPr>
        <w:t xml:space="preserve">руб., или </w:t>
      </w:r>
      <w:r>
        <w:rPr>
          <w:rFonts w:ascii="Times New Roman" w:eastAsia="Times New Roman" w:hAnsi="Times New Roman" w:cs="Times New Roman"/>
          <w:sz w:val="28"/>
          <w:szCs w:val="28"/>
          <w:lang w:eastAsia="ru-RU"/>
        </w:rPr>
        <w:t xml:space="preserve">71,21 </w:t>
      </w:r>
      <w:r w:rsidRPr="00C938C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E7662">
        <w:rPr>
          <w:rFonts w:ascii="Times New Roman" w:eastAsia="Times New Roman" w:hAnsi="Times New Roman" w:cs="Times New Roman"/>
          <w:sz w:val="28"/>
          <w:szCs w:val="28"/>
          <w:lang w:eastAsia="ru-RU"/>
        </w:rPr>
        <w:t>Денежные средства не освоены в полном объеме в связи с отсутствием подрядных организаций на выполнение работ.</w:t>
      </w:r>
    </w:p>
    <w:p w:rsidR="00D511C9" w:rsidRDefault="00D511C9" w:rsidP="00D511C9">
      <w:pPr>
        <w:contextualSpacing/>
        <w:rPr>
          <w:rFonts w:ascii="Times New Roman" w:eastAsia="Times New Roman" w:hAnsi="Times New Roman" w:cs="Times New Roman"/>
          <w:sz w:val="28"/>
          <w:szCs w:val="28"/>
          <w:lang w:eastAsia="ru-RU"/>
        </w:rPr>
      </w:pPr>
      <w:r w:rsidRPr="00CE1584">
        <w:rPr>
          <w:rFonts w:ascii="Times New Roman" w:eastAsia="Times New Roman" w:hAnsi="Times New Roman" w:cs="Times New Roman"/>
          <w:sz w:val="28"/>
          <w:szCs w:val="28"/>
          <w:lang w:eastAsia="ru-RU"/>
        </w:rPr>
        <w:t>Субвенции на в</w:t>
      </w:r>
      <w:r w:rsidRPr="00344BA6">
        <w:rPr>
          <w:rFonts w:ascii="Times New Roman" w:eastAsia="Times New Roman" w:hAnsi="Times New Roman" w:cs="Times New Roman"/>
          <w:sz w:val="28"/>
          <w:szCs w:val="28"/>
          <w:lang w:eastAsia="ru-RU"/>
        </w:rPr>
        <w:t>ыполнение органами местного самоуправления отдельных полномочий по государственному управлению охраной труда</w:t>
      </w:r>
      <w:r>
        <w:rPr>
          <w:rFonts w:ascii="Times New Roman" w:eastAsia="Times New Roman" w:hAnsi="Times New Roman" w:cs="Times New Roman"/>
          <w:sz w:val="28"/>
          <w:szCs w:val="28"/>
          <w:lang w:eastAsia="ru-RU"/>
        </w:rPr>
        <w:t xml:space="preserve"> </w:t>
      </w:r>
      <w:r w:rsidRPr="00344BA6">
        <w:rPr>
          <w:rFonts w:ascii="Times New Roman" w:eastAsia="Times New Roman" w:hAnsi="Times New Roman" w:cs="Times New Roman"/>
          <w:sz w:val="28"/>
          <w:szCs w:val="28"/>
          <w:lang w:eastAsia="ru-RU"/>
        </w:rPr>
        <w:t>при плане 984121,00</w:t>
      </w:r>
      <w:r>
        <w:rPr>
          <w:rFonts w:ascii="Times New Roman" w:eastAsia="Times New Roman" w:hAnsi="Times New Roman" w:cs="Times New Roman"/>
          <w:sz w:val="28"/>
          <w:szCs w:val="28"/>
          <w:lang w:eastAsia="ru-RU"/>
        </w:rPr>
        <w:t xml:space="preserve"> </w:t>
      </w:r>
      <w:r w:rsidRPr="00344BA6">
        <w:rPr>
          <w:rFonts w:ascii="Times New Roman" w:eastAsia="Times New Roman" w:hAnsi="Times New Roman" w:cs="Times New Roman"/>
          <w:sz w:val="28"/>
          <w:szCs w:val="28"/>
          <w:lang w:eastAsia="ru-RU"/>
        </w:rPr>
        <w:t>руб., исполнение составляет</w:t>
      </w:r>
      <w:r>
        <w:rPr>
          <w:rFonts w:ascii="Times New Roman" w:eastAsia="Times New Roman" w:hAnsi="Times New Roman" w:cs="Times New Roman"/>
          <w:sz w:val="28"/>
          <w:szCs w:val="28"/>
          <w:lang w:eastAsia="ru-RU"/>
        </w:rPr>
        <w:t xml:space="preserve"> </w:t>
      </w:r>
      <w:r w:rsidRPr="00344BA6">
        <w:rPr>
          <w:rFonts w:ascii="Times New Roman" w:eastAsia="Times New Roman" w:hAnsi="Times New Roman" w:cs="Times New Roman"/>
          <w:sz w:val="28"/>
          <w:szCs w:val="28"/>
          <w:lang w:eastAsia="ru-RU"/>
        </w:rPr>
        <w:t>952023,73 руб., или 96,74</w:t>
      </w:r>
      <w:r>
        <w:rPr>
          <w:rFonts w:ascii="Times New Roman" w:eastAsia="Times New Roman" w:hAnsi="Times New Roman" w:cs="Times New Roman"/>
          <w:sz w:val="28"/>
          <w:szCs w:val="28"/>
          <w:lang w:eastAsia="ru-RU"/>
        </w:rPr>
        <w:t xml:space="preserve"> % (факт исполнения).</w:t>
      </w:r>
    </w:p>
    <w:p w:rsidR="00D511C9" w:rsidRDefault="00D511C9" w:rsidP="00D511C9">
      <w:pPr>
        <w:contextualSpacing/>
        <w:rPr>
          <w:rFonts w:ascii="Times New Roman" w:eastAsia="Times New Roman" w:hAnsi="Times New Roman" w:cs="Times New Roman"/>
          <w:sz w:val="28"/>
          <w:szCs w:val="28"/>
          <w:lang w:eastAsia="ru-RU"/>
        </w:rPr>
      </w:pPr>
      <w:r w:rsidRPr="00607AE9">
        <w:rPr>
          <w:rFonts w:ascii="Times New Roman" w:eastAsia="Times New Roman" w:hAnsi="Times New Roman" w:cs="Times New Roman"/>
          <w:sz w:val="28"/>
          <w:szCs w:val="28"/>
          <w:lang w:eastAsia="ru-RU"/>
        </w:rPr>
        <w:lastRenderedPageBreak/>
        <w:t>Субвенц</w:t>
      </w:r>
      <w:r w:rsidRPr="00495DC5">
        <w:rPr>
          <w:rFonts w:ascii="Times New Roman" w:eastAsia="Times New Roman" w:hAnsi="Times New Roman" w:cs="Times New Roman"/>
          <w:sz w:val="28"/>
          <w:szCs w:val="28"/>
          <w:lang w:eastAsia="ru-RU"/>
        </w:rPr>
        <w:t>ии на организацию проведения мероприятий по предупреждению и ликвидации болезней животных, их лечению, защите населения от болезней, общих для человека и животных</w:t>
      </w:r>
      <w:r>
        <w:rPr>
          <w:rFonts w:ascii="Times New Roman" w:eastAsia="Times New Roman" w:hAnsi="Times New Roman" w:cs="Times New Roman"/>
          <w:sz w:val="28"/>
          <w:szCs w:val="28"/>
          <w:lang w:eastAsia="ru-RU"/>
        </w:rPr>
        <w:t xml:space="preserve"> </w:t>
      </w:r>
      <w:r w:rsidRPr="008F5109">
        <w:rPr>
          <w:rFonts w:ascii="Times New Roman" w:eastAsia="Times New Roman" w:hAnsi="Times New Roman" w:cs="Times New Roman"/>
          <w:sz w:val="28"/>
          <w:szCs w:val="28"/>
          <w:lang w:eastAsia="ru-RU"/>
        </w:rPr>
        <w:t>при плане</w:t>
      </w:r>
      <w:r>
        <w:rPr>
          <w:rFonts w:ascii="Times New Roman" w:eastAsia="Times New Roman" w:hAnsi="Times New Roman" w:cs="Times New Roman"/>
          <w:sz w:val="28"/>
          <w:szCs w:val="28"/>
          <w:lang w:eastAsia="ru-RU"/>
        </w:rPr>
        <w:t xml:space="preserve"> </w:t>
      </w:r>
      <w:r w:rsidRPr="008F5109">
        <w:rPr>
          <w:rFonts w:ascii="Times New Roman" w:eastAsia="Times New Roman" w:hAnsi="Times New Roman" w:cs="Times New Roman"/>
          <w:sz w:val="28"/>
          <w:szCs w:val="28"/>
          <w:lang w:eastAsia="ru-RU"/>
        </w:rPr>
        <w:t>484052,11 руб., исполнение составляет 454369,69</w:t>
      </w:r>
      <w:r>
        <w:rPr>
          <w:rFonts w:ascii="Times New Roman" w:eastAsia="Times New Roman" w:hAnsi="Times New Roman" w:cs="Times New Roman"/>
          <w:sz w:val="28"/>
          <w:szCs w:val="28"/>
          <w:lang w:eastAsia="ru-RU"/>
        </w:rPr>
        <w:t xml:space="preserve"> </w:t>
      </w:r>
      <w:r w:rsidRPr="008F5109">
        <w:rPr>
          <w:rFonts w:ascii="Times New Roman" w:eastAsia="Times New Roman" w:hAnsi="Times New Roman" w:cs="Times New Roman"/>
          <w:sz w:val="28"/>
          <w:szCs w:val="28"/>
          <w:lang w:eastAsia="ru-RU"/>
        </w:rPr>
        <w:t>руб., или 93,87</w:t>
      </w:r>
      <w:r>
        <w:rPr>
          <w:rFonts w:ascii="Times New Roman" w:eastAsia="Times New Roman" w:hAnsi="Times New Roman" w:cs="Times New Roman"/>
          <w:sz w:val="28"/>
          <w:szCs w:val="28"/>
          <w:lang w:eastAsia="ru-RU"/>
        </w:rPr>
        <w:t xml:space="preserve"> </w:t>
      </w:r>
      <w:r w:rsidRPr="008F510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D74BC">
        <w:rPr>
          <w:rFonts w:ascii="Times New Roman" w:eastAsia="Times New Roman" w:hAnsi="Times New Roman" w:cs="Times New Roman"/>
          <w:sz w:val="28"/>
          <w:szCs w:val="28"/>
          <w:lang w:eastAsia="ru-RU"/>
        </w:rPr>
        <w:t xml:space="preserve">(подкрепление средств поступило в бюджет под факт оказанных </w:t>
      </w:r>
      <w:r>
        <w:rPr>
          <w:rFonts w:ascii="Times New Roman" w:eastAsia="Times New Roman" w:hAnsi="Times New Roman" w:cs="Times New Roman"/>
          <w:sz w:val="28"/>
          <w:szCs w:val="28"/>
          <w:lang w:eastAsia="ru-RU"/>
        </w:rPr>
        <w:t>услуг (аукцион))</w:t>
      </w:r>
    </w:p>
    <w:p w:rsidR="00D511C9" w:rsidRDefault="00D511C9" w:rsidP="00D511C9">
      <w:pPr>
        <w:contextualSpacing/>
        <w:rPr>
          <w:rFonts w:ascii="Times New Roman" w:eastAsia="Times New Roman" w:hAnsi="Times New Roman" w:cs="Times New Roman"/>
          <w:sz w:val="28"/>
          <w:szCs w:val="28"/>
          <w:lang w:eastAsia="ru-RU"/>
        </w:rPr>
      </w:pPr>
      <w:r w:rsidRPr="00E86F29">
        <w:rPr>
          <w:rFonts w:ascii="Times New Roman" w:eastAsia="Times New Roman" w:hAnsi="Times New Roman" w:cs="Times New Roman"/>
          <w:sz w:val="28"/>
          <w:szCs w:val="28"/>
          <w:lang w:eastAsia="ru-RU"/>
        </w:rPr>
        <w:t>Субвенции бюджетам муниципальных образований Приморского края на социальную поддержку детей, оставшихся без попечения родителей, и лиц, принявших на воспитание в семью детей, оставшихся без попечения родителей</w:t>
      </w:r>
      <w:r>
        <w:rPr>
          <w:rFonts w:ascii="Times New Roman" w:eastAsia="Times New Roman" w:hAnsi="Times New Roman" w:cs="Times New Roman"/>
          <w:sz w:val="28"/>
          <w:szCs w:val="28"/>
          <w:lang w:eastAsia="ru-RU"/>
        </w:rPr>
        <w:t xml:space="preserve"> при плане 16996312,84 руб. исполнение составляет 16307673,24 тыс. руб. или 95,95 %. Выплаты начисляются согласно фактического наличия заявителей.</w:t>
      </w:r>
    </w:p>
    <w:p w:rsidR="00D511C9" w:rsidRDefault="00D511C9" w:rsidP="00D511C9">
      <w:pPr>
        <w:contextualSpacing/>
        <w:rPr>
          <w:rFonts w:ascii="Times New Roman" w:eastAsia="Times New Roman" w:hAnsi="Times New Roman" w:cs="Times New Roman"/>
          <w:sz w:val="28"/>
          <w:szCs w:val="28"/>
          <w:lang w:eastAsia="ru-RU"/>
        </w:rPr>
      </w:pPr>
      <w:r w:rsidRPr="00871901">
        <w:rPr>
          <w:rFonts w:ascii="Times New Roman" w:eastAsia="Times New Roman" w:hAnsi="Times New Roman" w:cs="Times New Roman"/>
          <w:sz w:val="28"/>
          <w:szCs w:val="28"/>
          <w:lang w:eastAsia="ru-RU"/>
        </w:rPr>
        <w:t>Субвенции бюджетам муниципальных образований Приморского края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rFonts w:ascii="Times New Roman" w:eastAsia="Times New Roman" w:hAnsi="Times New Roman" w:cs="Times New Roman"/>
          <w:sz w:val="28"/>
          <w:szCs w:val="28"/>
          <w:lang w:eastAsia="ru-RU"/>
        </w:rPr>
        <w:t xml:space="preserve"> при плане 742420,64 руб. исполнено на сумму 624465,40 руб. или 84,11 %. Приобретение жилья осуществляется по ценам, сложившимся на основании утвержденного тарифа за 1 кв. метр стоимости жилого помещения, утвержденного для категории дети-</w:t>
      </w:r>
      <w:r w:rsidRPr="0070048D">
        <w:rPr>
          <w:rFonts w:ascii="Times New Roman" w:eastAsia="Times New Roman" w:hAnsi="Times New Roman" w:cs="Times New Roman"/>
          <w:sz w:val="28"/>
          <w:szCs w:val="28"/>
          <w:lang w:eastAsia="ru-RU"/>
        </w:rPr>
        <w:t>сироты</w:t>
      </w:r>
      <w:r>
        <w:rPr>
          <w:rFonts w:ascii="Times New Roman" w:eastAsia="Times New Roman" w:hAnsi="Times New Roman" w:cs="Times New Roman"/>
          <w:sz w:val="28"/>
          <w:szCs w:val="28"/>
          <w:lang w:eastAsia="ru-RU"/>
        </w:rPr>
        <w:t xml:space="preserve">. </w:t>
      </w:r>
      <w:r w:rsidRPr="001E0AE4">
        <w:rPr>
          <w:rFonts w:ascii="Times New Roman" w:eastAsia="Times New Roman" w:hAnsi="Times New Roman" w:cs="Times New Roman"/>
          <w:sz w:val="28"/>
          <w:szCs w:val="28"/>
          <w:lang w:eastAsia="ru-RU"/>
        </w:rPr>
        <w:t>За счет остатка суммы субвенции нет возможности осуществить приобретение жилого помещения.</w:t>
      </w:r>
    </w:p>
    <w:p w:rsidR="00D511C9" w:rsidRDefault="00D511C9" w:rsidP="00D511C9">
      <w:pPr>
        <w:contextualSpacing/>
        <w:rPr>
          <w:rFonts w:ascii="Times New Roman" w:eastAsia="Times New Roman" w:hAnsi="Times New Roman" w:cs="Times New Roman"/>
          <w:sz w:val="28"/>
          <w:szCs w:val="28"/>
          <w:lang w:eastAsia="ru-RU"/>
        </w:rPr>
      </w:pPr>
      <w:r w:rsidRPr="00AB4D4E">
        <w:rPr>
          <w:rFonts w:ascii="Times New Roman" w:eastAsia="Times New Roman" w:hAnsi="Times New Roman" w:cs="Times New Roman"/>
          <w:sz w:val="28"/>
          <w:szCs w:val="28"/>
          <w:lang w:eastAsia="ru-RU"/>
        </w:rPr>
        <w:t>Субвенци</w:t>
      </w:r>
      <w:r w:rsidRPr="00C2106E">
        <w:rPr>
          <w:rFonts w:ascii="Times New Roman" w:eastAsia="Times New Roman" w:hAnsi="Times New Roman" w:cs="Times New Roman"/>
          <w:sz w:val="28"/>
          <w:szCs w:val="28"/>
          <w:lang w:eastAsia="ru-RU"/>
        </w:rPr>
        <w:t>и бюджетам муниципальных районов на меры социальной поддержки педагогическим работникам образовательных учреждений</w:t>
      </w:r>
      <w:r>
        <w:rPr>
          <w:rFonts w:ascii="Times New Roman" w:eastAsia="Times New Roman" w:hAnsi="Times New Roman" w:cs="Times New Roman"/>
          <w:sz w:val="28"/>
          <w:szCs w:val="28"/>
          <w:lang w:eastAsia="ru-RU"/>
        </w:rPr>
        <w:t xml:space="preserve"> </w:t>
      </w:r>
      <w:r w:rsidRPr="00420490">
        <w:rPr>
          <w:rFonts w:ascii="Times New Roman" w:eastAsia="Times New Roman" w:hAnsi="Times New Roman" w:cs="Times New Roman"/>
          <w:sz w:val="28"/>
          <w:szCs w:val="28"/>
          <w:lang w:eastAsia="ru-RU"/>
        </w:rPr>
        <w:t xml:space="preserve">при плане </w:t>
      </w:r>
      <w:r>
        <w:rPr>
          <w:rFonts w:ascii="Times New Roman" w:eastAsia="Times New Roman" w:hAnsi="Times New Roman" w:cs="Times New Roman"/>
          <w:sz w:val="28"/>
          <w:szCs w:val="28"/>
          <w:lang w:eastAsia="ru-RU"/>
        </w:rPr>
        <w:t>358946,24</w:t>
      </w:r>
      <w:r w:rsidRPr="00420490">
        <w:rPr>
          <w:rFonts w:ascii="Times New Roman" w:eastAsia="Times New Roman" w:hAnsi="Times New Roman" w:cs="Times New Roman"/>
          <w:sz w:val="28"/>
          <w:szCs w:val="28"/>
          <w:lang w:eastAsia="ru-RU"/>
        </w:rPr>
        <w:t xml:space="preserve"> руб. исполнено на сумму </w:t>
      </w:r>
      <w:r>
        <w:rPr>
          <w:rFonts w:ascii="Times New Roman" w:eastAsia="Times New Roman" w:hAnsi="Times New Roman" w:cs="Times New Roman"/>
          <w:sz w:val="28"/>
          <w:szCs w:val="28"/>
          <w:lang w:eastAsia="ru-RU"/>
        </w:rPr>
        <w:t>355946,23</w:t>
      </w:r>
      <w:r w:rsidRPr="00420490">
        <w:rPr>
          <w:rFonts w:ascii="Times New Roman" w:eastAsia="Times New Roman" w:hAnsi="Times New Roman" w:cs="Times New Roman"/>
          <w:sz w:val="28"/>
          <w:szCs w:val="28"/>
          <w:lang w:eastAsia="ru-RU"/>
        </w:rPr>
        <w:t xml:space="preserve"> руб. или </w:t>
      </w:r>
      <w:r>
        <w:rPr>
          <w:rFonts w:ascii="Times New Roman" w:eastAsia="Times New Roman" w:hAnsi="Times New Roman" w:cs="Times New Roman"/>
          <w:sz w:val="28"/>
          <w:szCs w:val="28"/>
          <w:lang w:eastAsia="ru-RU"/>
        </w:rPr>
        <w:t>99,00 % (факт исполнения).</w:t>
      </w:r>
    </w:p>
    <w:p w:rsidR="00D511C9" w:rsidRDefault="00D511C9" w:rsidP="00D511C9">
      <w:pPr>
        <w:contextualSpacing/>
        <w:rPr>
          <w:rFonts w:ascii="Times New Roman" w:eastAsia="Times New Roman" w:hAnsi="Times New Roman" w:cs="Times New Roman"/>
          <w:sz w:val="28"/>
          <w:szCs w:val="28"/>
          <w:lang w:eastAsia="ru-RU"/>
        </w:rPr>
      </w:pPr>
      <w:r w:rsidRPr="00462873">
        <w:rPr>
          <w:rFonts w:ascii="Times New Roman" w:eastAsia="Times New Roman" w:hAnsi="Times New Roman" w:cs="Times New Roman"/>
          <w:sz w:val="28"/>
          <w:szCs w:val="28"/>
          <w:lang w:eastAsia="ru-RU"/>
        </w:rPr>
        <w:t>Субвенци</w:t>
      </w:r>
      <w:r w:rsidRPr="00DA5523">
        <w:rPr>
          <w:rFonts w:ascii="Times New Roman" w:eastAsia="Times New Roman" w:hAnsi="Times New Roman" w:cs="Times New Roman"/>
          <w:sz w:val="28"/>
          <w:szCs w:val="28"/>
          <w:lang w:eastAsia="ru-RU"/>
        </w:rPr>
        <w:t>и на выплату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rPr>
          <w:rFonts w:ascii="Times New Roman" w:eastAsia="Times New Roman" w:hAnsi="Times New Roman" w:cs="Times New Roman"/>
          <w:sz w:val="28"/>
          <w:szCs w:val="28"/>
          <w:lang w:eastAsia="ru-RU"/>
        </w:rPr>
        <w:t xml:space="preserve"> </w:t>
      </w:r>
      <w:r w:rsidRPr="00DA5523">
        <w:rPr>
          <w:rFonts w:ascii="Times New Roman" w:eastAsia="Times New Roman" w:hAnsi="Times New Roman" w:cs="Times New Roman"/>
          <w:sz w:val="28"/>
          <w:szCs w:val="28"/>
          <w:lang w:eastAsia="ru-RU"/>
        </w:rPr>
        <w:t>при плане</w:t>
      </w:r>
      <w:r>
        <w:rPr>
          <w:rFonts w:ascii="Times New Roman" w:eastAsia="Times New Roman" w:hAnsi="Times New Roman" w:cs="Times New Roman"/>
          <w:sz w:val="28"/>
          <w:szCs w:val="28"/>
          <w:lang w:eastAsia="ru-RU"/>
        </w:rPr>
        <w:t xml:space="preserve"> 1104334,47</w:t>
      </w:r>
      <w:r w:rsidRPr="00DA5523">
        <w:rPr>
          <w:rFonts w:ascii="Times New Roman" w:eastAsia="Times New Roman" w:hAnsi="Times New Roman" w:cs="Times New Roman"/>
          <w:sz w:val="28"/>
          <w:szCs w:val="28"/>
          <w:lang w:eastAsia="ru-RU"/>
        </w:rPr>
        <w:t xml:space="preserve"> руб. исполнено на сумму </w:t>
      </w:r>
      <w:r>
        <w:rPr>
          <w:rFonts w:ascii="Times New Roman" w:eastAsia="Times New Roman" w:hAnsi="Times New Roman" w:cs="Times New Roman"/>
          <w:sz w:val="28"/>
          <w:szCs w:val="28"/>
          <w:lang w:eastAsia="ru-RU"/>
        </w:rPr>
        <w:t>948913,61</w:t>
      </w:r>
      <w:r w:rsidRPr="00DA5523">
        <w:rPr>
          <w:rFonts w:ascii="Times New Roman" w:eastAsia="Times New Roman" w:hAnsi="Times New Roman" w:cs="Times New Roman"/>
          <w:sz w:val="28"/>
          <w:szCs w:val="28"/>
          <w:lang w:eastAsia="ru-RU"/>
        </w:rPr>
        <w:t xml:space="preserve"> руб. или </w:t>
      </w:r>
      <w:r>
        <w:rPr>
          <w:rFonts w:ascii="Times New Roman" w:eastAsia="Times New Roman" w:hAnsi="Times New Roman" w:cs="Times New Roman"/>
          <w:sz w:val="28"/>
          <w:szCs w:val="28"/>
          <w:lang w:eastAsia="ru-RU"/>
        </w:rPr>
        <w:t>85,93</w:t>
      </w:r>
      <w:r w:rsidRPr="00DA55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501D34">
        <w:rPr>
          <w:rFonts w:ascii="Times New Roman" w:eastAsia="Times New Roman" w:hAnsi="Times New Roman" w:cs="Times New Roman"/>
          <w:sz w:val="28"/>
          <w:szCs w:val="28"/>
          <w:lang w:eastAsia="ru-RU"/>
        </w:rPr>
        <w:t>Данный вид расходов носит заявительный характер и выплачивается из расчета фактического посещения ребенком дошкольного учреждения.</w:t>
      </w:r>
    </w:p>
    <w:p w:rsidR="00D511C9" w:rsidRDefault="00D511C9" w:rsidP="00D511C9">
      <w:pPr>
        <w:contextualSpacing/>
        <w:rPr>
          <w:rFonts w:ascii="Times New Roman" w:eastAsia="Times New Roman" w:hAnsi="Times New Roman" w:cs="Times New Roman"/>
          <w:b/>
          <w:sz w:val="28"/>
          <w:szCs w:val="28"/>
          <w:lang w:eastAsia="ru-RU"/>
        </w:rPr>
      </w:pPr>
      <w:r w:rsidRPr="00392477">
        <w:rPr>
          <w:rFonts w:ascii="Times New Roman" w:eastAsia="Times New Roman" w:hAnsi="Times New Roman" w:cs="Times New Roman"/>
          <w:sz w:val="28"/>
          <w:szCs w:val="28"/>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rFonts w:ascii="Times New Roman" w:eastAsia="Times New Roman" w:hAnsi="Times New Roman" w:cs="Times New Roman"/>
          <w:sz w:val="28"/>
          <w:szCs w:val="28"/>
          <w:lang w:eastAsia="ru-RU"/>
        </w:rPr>
        <w:t xml:space="preserve"> </w:t>
      </w:r>
      <w:r w:rsidRPr="00392477">
        <w:rPr>
          <w:rFonts w:ascii="Times New Roman" w:eastAsia="Times New Roman" w:hAnsi="Times New Roman" w:cs="Times New Roman"/>
          <w:sz w:val="28"/>
          <w:szCs w:val="28"/>
          <w:lang w:eastAsia="ru-RU"/>
        </w:rPr>
        <w:t xml:space="preserve">при плане </w:t>
      </w:r>
      <w:r>
        <w:rPr>
          <w:rFonts w:ascii="Times New Roman" w:eastAsia="Times New Roman" w:hAnsi="Times New Roman" w:cs="Times New Roman"/>
          <w:sz w:val="28"/>
          <w:szCs w:val="28"/>
          <w:lang w:eastAsia="ru-RU"/>
        </w:rPr>
        <w:t>13425000,00</w:t>
      </w:r>
      <w:r w:rsidRPr="00392477">
        <w:rPr>
          <w:rFonts w:ascii="Times New Roman" w:eastAsia="Times New Roman" w:hAnsi="Times New Roman" w:cs="Times New Roman"/>
          <w:sz w:val="28"/>
          <w:szCs w:val="28"/>
          <w:lang w:eastAsia="ru-RU"/>
        </w:rPr>
        <w:t xml:space="preserve"> руб. исполнено на сумму </w:t>
      </w:r>
      <w:r>
        <w:rPr>
          <w:rFonts w:ascii="Times New Roman" w:eastAsia="Times New Roman" w:hAnsi="Times New Roman" w:cs="Times New Roman"/>
          <w:sz w:val="28"/>
          <w:szCs w:val="28"/>
          <w:lang w:eastAsia="ru-RU"/>
        </w:rPr>
        <w:t>13393028,00</w:t>
      </w:r>
      <w:r w:rsidRPr="00392477">
        <w:rPr>
          <w:rFonts w:ascii="Times New Roman" w:eastAsia="Times New Roman" w:hAnsi="Times New Roman" w:cs="Times New Roman"/>
          <w:sz w:val="28"/>
          <w:szCs w:val="28"/>
          <w:lang w:eastAsia="ru-RU"/>
        </w:rPr>
        <w:t xml:space="preserve"> руб. или </w:t>
      </w:r>
      <w:r>
        <w:rPr>
          <w:rFonts w:ascii="Times New Roman" w:eastAsia="Times New Roman" w:hAnsi="Times New Roman" w:cs="Times New Roman"/>
          <w:sz w:val="28"/>
          <w:szCs w:val="28"/>
          <w:lang w:eastAsia="ru-RU"/>
        </w:rPr>
        <w:t>99,76 % (заявительный характер).</w:t>
      </w:r>
    </w:p>
    <w:tbl>
      <w:tblPr>
        <w:tblW w:w="9505" w:type="dxa"/>
        <w:tblInd w:w="93" w:type="dxa"/>
        <w:tblLook w:val="04A0" w:firstRow="1" w:lastRow="0" w:firstColumn="1" w:lastColumn="0" w:noHBand="0" w:noVBand="1"/>
      </w:tblPr>
      <w:tblGrid>
        <w:gridCol w:w="4945"/>
        <w:gridCol w:w="1453"/>
        <w:gridCol w:w="1737"/>
        <w:gridCol w:w="1370"/>
      </w:tblGrid>
      <w:tr w:rsidR="00083A30" w:rsidRPr="00CD148E" w:rsidTr="00083A30">
        <w:trPr>
          <w:trHeight w:val="81"/>
        </w:trPr>
        <w:tc>
          <w:tcPr>
            <w:tcW w:w="4945" w:type="dxa"/>
            <w:tcBorders>
              <w:top w:val="nil"/>
              <w:left w:val="nil"/>
              <w:bottom w:val="nil"/>
              <w:right w:val="nil"/>
            </w:tcBorders>
            <w:shd w:val="clear" w:color="auto" w:fill="auto"/>
            <w:noWrap/>
            <w:vAlign w:val="bottom"/>
            <w:hideMark/>
          </w:tcPr>
          <w:p w:rsidR="00083A30" w:rsidRPr="00CD148E" w:rsidRDefault="00083A30" w:rsidP="00D511C9">
            <w:pPr>
              <w:rPr>
                <w:rFonts w:ascii="Times New Roman" w:eastAsia="Times New Roman" w:hAnsi="Times New Roman" w:cs="Times New Roman"/>
                <w:color w:val="000000"/>
                <w:highlight w:val="green"/>
                <w:lang w:eastAsia="ru-RU"/>
              </w:rPr>
            </w:pPr>
          </w:p>
        </w:tc>
        <w:tc>
          <w:tcPr>
            <w:tcW w:w="1453" w:type="dxa"/>
            <w:tcBorders>
              <w:top w:val="nil"/>
              <w:left w:val="nil"/>
              <w:bottom w:val="nil"/>
              <w:right w:val="nil"/>
            </w:tcBorders>
            <w:shd w:val="clear" w:color="auto" w:fill="auto"/>
            <w:noWrap/>
            <w:vAlign w:val="bottom"/>
            <w:hideMark/>
          </w:tcPr>
          <w:p w:rsidR="00083A30" w:rsidRPr="00CD148E" w:rsidRDefault="00083A30" w:rsidP="00083A30">
            <w:pPr>
              <w:ind w:firstLine="0"/>
              <w:rPr>
                <w:rFonts w:ascii="Times New Roman" w:eastAsia="Times New Roman" w:hAnsi="Times New Roman" w:cs="Times New Roman"/>
                <w:color w:val="000000"/>
                <w:highlight w:val="green"/>
                <w:lang w:eastAsia="ru-RU"/>
              </w:rPr>
            </w:pPr>
          </w:p>
        </w:tc>
        <w:tc>
          <w:tcPr>
            <w:tcW w:w="1737" w:type="dxa"/>
            <w:tcBorders>
              <w:top w:val="nil"/>
              <w:left w:val="nil"/>
              <w:bottom w:val="nil"/>
              <w:right w:val="nil"/>
            </w:tcBorders>
            <w:shd w:val="clear" w:color="auto" w:fill="auto"/>
            <w:noWrap/>
            <w:vAlign w:val="bottom"/>
            <w:hideMark/>
          </w:tcPr>
          <w:p w:rsidR="00083A30" w:rsidRPr="00CD148E" w:rsidRDefault="00083A30" w:rsidP="00083A30">
            <w:pPr>
              <w:ind w:firstLine="0"/>
              <w:rPr>
                <w:rFonts w:ascii="Times New Roman" w:eastAsia="Times New Roman" w:hAnsi="Times New Roman" w:cs="Times New Roman"/>
                <w:color w:val="000000"/>
                <w:highlight w:val="green"/>
                <w:lang w:eastAsia="ru-RU"/>
              </w:rPr>
            </w:pPr>
          </w:p>
        </w:tc>
        <w:tc>
          <w:tcPr>
            <w:tcW w:w="1370" w:type="dxa"/>
            <w:tcBorders>
              <w:top w:val="nil"/>
              <w:left w:val="nil"/>
              <w:bottom w:val="nil"/>
              <w:right w:val="nil"/>
            </w:tcBorders>
            <w:shd w:val="clear" w:color="auto" w:fill="auto"/>
            <w:noWrap/>
            <w:vAlign w:val="bottom"/>
            <w:hideMark/>
          </w:tcPr>
          <w:p w:rsidR="00083A30" w:rsidRPr="00CD148E" w:rsidRDefault="00083A30" w:rsidP="00083A30">
            <w:pPr>
              <w:ind w:firstLine="0"/>
              <w:jc w:val="right"/>
              <w:rPr>
                <w:rFonts w:ascii="Times New Roman" w:eastAsia="Times New Roman" w:hAnsi="Times New Roman" w:cs="Times New Roman"/>
                <w:color w:val="000000"/>
                <w:highlight w:val="green"/>
                <w:lang w:eastAsia="ru-RU"/>
              </w:rPr>
            </w:pPr>
          </w:p>
        </w:tc>
      </w:tr>
      <w:tr w:rsidR="00083A30" w:rsidRPr="00CD148E" w:rsidTr="00083A30">
        <w:trPr>
          <w:trHeight w:val="315"/>
        </w:trPr>
        <w:tc>
          <w:tcPr>
            <w:tcW w:w="4945" w:type="dxa"/>
            <w:tcBorders>
              <w:top w:val="nil"/>
              <w:left w:val="nil"/>
              <w:bottom w:val="nil"/>
              <w:right w:val="nil"/>
            </w:tcBorders>
            <w:shd w:val="clear" w:color="auto" w:fill="auto"/>
            <w:noWrap/>
            <w:vAlign w:val="bottom"/>
            <w:hideMark/>
          </w:tcPr>
          <w:p w:rsidR="00083A30" w:rsidRPr="00CD148E" w:rsidRDefault="00083A30" w:rsidP="00083A30">
            <w:pPr>
              <w:ind w:firstLine="0"/>
              <w:rPr>
                <w:rFonts w:ascii="Times New Roman" w:eastAsia="Times New Roman" w:hAnsi="Times New Roman" w:cs="Times New Roman"/>
                <w:color w:val="000000"/>
                <w:sz w:val="24"/>
                <w:szCs w:val="24"/>
                <w:highlight w:val="green"/>
                <w:lang w:eastAsia="ru-RU"/>
              </w:rPr>
            </w:pPr>
          </w:p>
        </w:tc>
        <w:tc>
          <w:tcPr>
            <w:tcW w:w="1453" w:type="dxa"/>
            <w:tcBorders>
              <w:top w:val="nil"/>
              <w:left w:val="nil"/>
              <w:bottom w:val="nil"/>
              <w:right w:val="nil"/>
            </w:tcBorders>
            <w:shd w:val="clear" w:color="auto" w:fill="auto"/>
            <w:noWrap/>
            <w:vAlign w:val="bottom"/>
            <w:hideMark/>
          </w:tcPr>
          <w:p w:rsidR="00083A30" w:rsidRPr="00CD148E" w:rsidRDefault="00083A30" w:rsidP="00083A30">
            <w:pPr>
              <w:ind w:firstLine="0"/>
              <w:rPr>
                <w:rFonts w:ascii="Calibri" w:eastAsia="Times New Roman" w:hAnsi="Calibri" w:cs="Times New Roman"/>
                <w:color w:val="000000"/>
                <w:highlight w:val="green"/>
                <w:lang w:eastAsia="ru-RU"/>
              </w:rPr>
            </w:pPr>
          </w:p>
        </w:tc>
        <w:tc>
          <w:tcPr>
            <w:tcW w:w="1737" w:type="dxa"/>
            <w:tcBorders>
              <w:top w:val="nil"/>
              <w:left w:val="nil"/>
              <w:bottom w:val="nil"/>
              <w:right w:val="nil"/>
            </w:tcBorders>
            <w:shd w:val="clear" w:color="auto" w:fill="auto"/>
            <w:noWrap/>
            <w:vAlign w:val="bottom"/>
            <w:hideMark/>
          </w:tcPr>
          <w:p w:rsidR="00083A30" w:rsidRPr="00CD148E" w:rsidRDefault="00083A30" w:rsidP="00083A30">
            <w:pPr>
              <w:ind w:firstLine="0"/>
              <w:rPr>
                <w:rFonts w:ascii="Calibri" w:eastAsia="Times New Roman" w:hAnsi="Calibri" w:cs="Times New Roman"/>
                <w:color w:val="000000"/>
                <w:highlight w:val="green"/>
                <w:lang w:eastAsia="ru-RU"/>
              </w:rPr>
            </w:pPr>
          </w:p>
        </w:tc>
        <w:tc>
          <w:tcPr>
            <w:tcW w:w="1370" w:type="dxa"/>
            <w:tcBorders>
              <w:top w:val="nil"/>
              <w:left w:val="nil"/>
              <w:bottom w:val="nil"/>
              <w:right w:val="nil"/>
            </w:tcBorders>
            <w:shd w:val="clear" w:color="auto" w:fill="auto"/>
            <w:noWrap/>
            <w:vAlign w:val="bottom"/>
            <w:hideMark/>
          </w:tcPr>
          <w:p w:rsidR="00083A30" w:rsidRPr="00CD148E" w:rsidRDefault="00083A30" w:rsidP="00083A30">
            <w:pPr>
              <w:ind w:firstLine="0"/>
              <w:rPr>
                <w:rFonts w:ascii="Calibri" w:eastAsia="Times New Roman" w:hAnsi="Calibri" w:cs="Times New Roman"/>
                <w:color w:val="000000"/>
                <w:highlight w:val="green"/>
                <w:lang w:eastAsia="ru-RU"/>
              </w:rPr>
            </w:pPr>
          </w:p>
        </w:tc>
      </w:tr>
    </w:tbl>
    <w:p w:rsidR="00083A30" w:rsidRPr="00C32D63" w:rsidRDefault="00083A30" w:rsidP="00083A30">
      <w:pPr>
        <w:ind w:firstLine="750"/>
        <w:rPr>
          <w:rFonts w:ascii="Times New Roman" w:eastAsia="Times New Roman" w:hAnsi="Times New Roman" w:cs="Times New Roman"/>
          <w:sz w:val="24"/>
          <w:szCs w:val="24"/>
          <w:lang w:eastAsia="ru-RU"/>
        </w:rPr>
      </w:pPr>
      <w:r w:rsidRPr="00C32D63">
        <w:rPr>
          <w:rFonts w:ascii="Times New Roman" w:eastAsia="Times New Roman" w:hAnsi="Times New Roman" w:cs="Times New Roman"/>
          <w:sz w:val="24"/>
          <w:szCs w:val="24"/>
          <w:lang w:eastAsia="ru-RU"/>
        </w:rPr>
        <w:t> </w:t>
      </w:r>
    </w:p>
    <w:p w:rsidR="008054AF" w:rsidRPr="008054AF" w:rsidRDefault="008054AF" w:rsidP="008054AF">
      <w:pPr>
        <w:jc w:val="center"/>
        <w:rPr>
          <w:rFonts w:ascii="Times New Roman" w:eastAsia="Times New Roman" w:hAnsi="Times New Roman" w:cs="Times New Roman"/>
          <w:b/>
          <w:sz w:val="28"/>
          <w:szCs w:val="28"/>
          <w:lang w:eastAsia="ru-RU"/>
        </w:rPr>
      </w:pPr>
      <w:r w:rsidRPr="008054AF">
        <w:rPr>
          <w:rFonts w:ascii="Times New Roman" w:eastAsia="Times New Roman" w:hAnsi="Times New Roman" w:cs="Times New Roman"/>
          <w:b/>
          <w:sz w:val="28"/>
          <w:szCs w:val="28"/>
          <w:lang w:eastAsia="ru-RU"/>
        </w:rPr>
        <w:t>Расходы бюджета Ольгинского муниципального района</w:t>
      </w:r>
    </w:p>
    <w:p w:rsidR="00083A30" w:rsidRPr="00105457" w:rsidRDefault="00083A30" w:rsidP="00083A30">
      <w:pPr>
        <w:jc w:val="center"/>
        <w:rPr>
          <w:rFonts w:ascii="Times New Roman" w:eastAsia="Times New Roman" w:hAnsi="Times New Roman" w:cs="Times New Roman"/>
          <w:b/>
          <w:color w:val="FF0000"/>
          <w:sz w:val="28"/>
          <w:szCs w:val="28"/>
          <w:lang w:eastAsia="ru-RU"/>
        </w:rPr>
      </w:pPr>
    </w:p>
    <w:p w:rsidR="00B80C40" w:rsidRDefault="00083A30" w:rsidP="00083A30">
      <w:pPr>
        <w:rPr>
          <w:rFonts w:ascii="Times New Roman" w:eastAsia="Times New Roman" w:hAnsi="Times New Roman" w:cs="Times New Roman"/>
          <w:sz w:val="28"/>
          <w:szCs w:val="28"/>
          <w:lang w:eastAsia="ru-RU"/>
        </w:rPr>
      </w:pPr>
      <w:r w:rsidRPr="00F93B55">
        <w:rPr>
          <w:rFonts w:ascii="Times New Roman" w:eastAsia="Times New Roman" w:hAnsi="Times New Roman" w:cs="Times New Roman"/>
          <w:sz w:val="28"/>
          <w:szCs w:val="28"/>
          <w:lang w:eastAsia="ru-RU"/>
        </w:rPr>
        <w:t xml:space="preserve">Общий объем расходов бюджета Ольгинского муниципального района по исполнению составляет </w:t>
      </w:r>
      <w:r w:rsidR="00B80C40">
        <w:rPr>
          <w:rFonts w:ascii="Times New Roman" w:eastAsia="Times New Roman" w:hAnsi="Times New Roman" w:cs="Times New Roman"/>
          <w:sz w:val="28"/>
          <w:szCs w:val="28"/>
          <w:lang w:eastAsia="ru-RU"/>
        </w:rPr>
        <w:t>657971,95</w:t>
      </w:r>
      <w:r w:rsidRPr="00F93B55">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p>
    <w:p w:rsidR="00083A30" w:rsidRDefault="00083A30" w:rsidP="00B80C40">
      <w:pPr>
        <w:ind w:firstLine="0"/>
        <w:rPr>
          <w:rFonts w:ascii="Times New Roman" w:eastAsia="Times New Roman" w:hAnsi="Times New Roman" w:cs="Times New Roman"/>
          <w:sz w:val="28"/>
          <w:szCs w:val="28"/>
          <w:lang w:eastAsia="ru-RU"/>
        </w:rPr>
      </w:pPr>
      <w:r w:rsidRPr="00105457">
        <w:rPr>
          <w:rFonts w:ascii="Times New Roman" w:eastAsia="Times New Roman" w:hAnsi="Times New Roman" w:cs="Times New Roman"/>
          <w:color w:val="FF0000"/>
          <w:sz w:val="28"/>
          <w:szCs w:val="28"/>
          <w:lang w:eastAsia="ru-RU"/>
        </w:rPr>
        <w:t> </w:t>
      </w:r>
      <w:r w:rsidRPr="00D71A8C">
        <w:rPr>
          <w:rFonts w:ascii="Times New Roman" w:eastAsia="Times New Roman" w:hAnsi="Times New Roman" w:cs="Times New Roman"/>
          <w:sz w:val="28"/>
          <w:szCs w:val="28"/>
          <w:lang w:eastAsia="ru-RU"/>
        </w:rPr>
        <w:t xml:space="preserve">В структуре бюджета программные направления деятельности </w:t>
      </w:r>
      <w:r w:rsidRPr="00B96357">
        <w:rPr>
          <w:rFonts w:ascii="Times New Roman" w:eastAsia="Times New Roman" w:hAnsi="Times New Roman" w:cs="Times New Roman"/>
          <w:sz w:val="28"/>
          <w:szCs w:val="28"/>
          <w:lang w:eastAsia="ru-RU"/>
        </w:rPr>
        <w:t>составляют 88,01%. Муниципальными</w:t>
      </w:r>
      <w:r w:rsidRPr="00D71A8C">
        <w:rPr>
          <w:rFonts w:ascii="Times New Roman" w:eastAsia="Times New Roman" w:hAnsi="Times New Roman" w:cs="Times New Roman"/>
          <w:sz w:val="28"/>
          <w:szCs w:val="28"/>
          <w:lang w:eastAsia="ru-RU"/>
        </w:rPr>
        <w:t xml:space="preserve"> образованиями утверждены </w:t>
      </w:r>
      <w:r>
        <w:rPr>
          <w:rFonts w:ascii="Times New Roman" w:eastAsia="Times New Roman" w:hAnsi="Times New Roman" w:cs="Times New Roman"/>
          <w:sz w:val="28"/>
          <w:szCs w:val="28"/>
          <w:lang w:eastAsia="ru-RU"/>
        </w:rPr>
        <w:t xml:space="preserve">18 </w:t>
      </w:r>
      <w:r w:rsidR="008054AF">
        <w:rPr>
          <w:rFonts w:ascii="Times New Roman" w:eastAsia="Times New Roman" w:hAnsi="Times New Roman" w:cs="Times New Roman"/>
          <w:sz w:val="28"/>
          <w:szCs w:val="28"/>
          <w:lang w:eastAsia="ru-RU"/>
        </w:rPr>
        <w:t xml:space="preserve">программ муниципального района. </w:t>
      </w:r>
      <w:r w:rsidRPr="009A7752">
        <w:rPr>
          <w:rFonts w:ascii="Times New Roman" w:eastAsia="Times New Roman" w:hAnsi="Times New Roman" w:cs="Times New Roman"/>
          <w:sz w:val="28"/>
          <w:szCs w:val="28"/>
          <w:lang w:eastAsia="ru-RU"/>
        </w:rPr>
        <w:t>Программные мероприятия имеют в основном социальную направленность</w:t>
      </w:r>
      <w:r>
        <w:rPr>
          <w:rFonts w:ascii="Times New Roman" w:eastAsia="Times New Roman" w:hAnsi="Times New Roman" w:cs="Times New Roman"/>
          <w:sz w:val="28"/>
          <w:szCs w:val="28"/>
          <w:lang w:eastAsia="ru-RU"/>
        </w:rPr>
        <w:t>.</w:t>
      </w:r>
    </w:p>
    <w:p w:rsidR="00083A30" w:rsidRPr="0028053C" w:rsidRDefault="00083A30" w:rsidP="00083A30">
      <w:pPr>
        <w:rPr>
          <w:rFonts w:ascii="Times New Roman" w:eastAsia="Times New Roman" w:hAnsi="Times New Roman" w:cs="Times New Roman"/>
          <w:b/>
          <w:sz w:val="24"/>
          <w:szCs w:val="24"/>
          <w:lang w:eastAsia="ru-RU"/>
        </w:rPr>
      </w:pPr>
    </w:p>
    <w:p w:rsidR="00083A30" w:rsidRPr="0028053C" w:rsidRDefault="00083A30" w:rsidP="00083A30">
      <w:pPr>
        <w:rPr>
          <w:rFonts w:ascii="Times New Roman" w:eastAsia="Times New Roman" w:hAnsi="Times New Roman" w:cs="Times New Roman"/>
          <w:b/>
          <w:sz w:val="24"/>
          <w:szCs w:val="24"/>
          <w:lang w:eastAsia="ru-RU"/>
        </w:rPr>
      </w:pPr>
      <w:r w:rsidRPr="00D71A8C">
        <w:rPr>
          <w:rFonts w:ascii="Times New Roman" w:eastAsia="Times New Roman" w:hAnsi="Times New Roman" w:cs="Times New Roman"/>
          <w:b/>
          <w:sz w:val="28"/>
          <w:szCs w:val="28"/>
          <w:lang w:eastAsia="ru-RU"/>
        </w:rPr>
        <w:t>РАЗДЕЛ  0100   «ОБЩЕГОСУДАРСТВЕННЫЕ ВОПРОСЫ»</w:t>
      </w:r>
    </w:p>
    <w:p w:rsidR="00083A30" w:rsidRPr="0028053C" w:rsidRDefault="00083A30" w:rsidP="00083A30">
      <w:pPr>
        <w:rPr>
          <w:rFonts w:ascii="Times New Roman" w:eastAsia="Times New Roman" w:hAnsi="Times New Roman" w:cs="Times New Roman"/>
          <w:b/>
          <w:sz w:val="24"/>
          <w:szCs w:val="24"/>
          <w:lang w:eastAsia="ru-RU"/>
        </w:rPr>
      </w:pPr>
      <w:r w:rsidRPr="0028053C">
        <w:rPr>
          <w:rFonts w:ascii="Times New Roman" w:eastAsia="Times New Roman" w:hAnsi="Times New Roman" w:cs="Times New Roman"/>
          <w:b/>
          <w:sz w:val="28"/>
          <w:szCs w:val="28"/>
          <w:lang w:eastAsia="ru-RU"/>
        </w:rPr>
        <w:lastRenderedPageBreak/>
        <w:t> </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 xml:space="preserve">Исполнение бюджета муниципального района по разделу </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Общегосударственные вопросы</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составляет   </w:t>
      </w:r>
      <w:r w:rsidR="00C13372">
        <w:rPr>
          <w:rFonts w:ascii="Times New Roman" w:eastAsia="Times New Roman" w:hAnsi="Times New Roman" w:cs="Times New Roman"/>
          <w:sz w:val="28"/>
          <w:szCs w:val="28"/>
          <w:lang w:eastAsia="ru-RU"/>
        </w:rPr>
        <w:t>92650,91</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плане </w:t>
      </w:r>
      <w:r w:rsidR="00C13372">
        <w:rPr>
          <w:rFonts w:ascii="Times New Roman" w:eastAsia="Times New Roman" w:hAnsi="Times New Roman" w:cs="Times New Roman"/>
          <w:sz w:val="28"/>
          <w:szCs w:val="28"/>
          <w:lang w:eastAsia="ru-RU"/>
        </w:rPr>
        <w:t>102785,52</w:t>
      </w:r>
      <w:r>
        <w:rPr>
          <w:rFonts w:ascii="Times New Roman" w:eastAsia="Times New Roman" w:hAnsi="Times New Roman" w:cs="Times New Roman"/>
          <w:sz w:val="28"/>
          <w:szCs w:val="28"/>
          <w:lang w:eastAsia="ru-RU"/>
        </w:rPr>
        <w:t xml:space="preserve"> тыс. руб.</w:t>
      </w:r>
      <w:r w:rsidRPr="00394783">
        <w:rPr>
          <w:rFonts w:ascii="Times New Roman" w:eastAsia="Times New Roman" w:hAnsi="Times New Roman" w:cs="Times New Roman"/>
          <w:sz w:val="28"/>
          <w:szCs w:val="28"/>
          <w:lang w:eastAsia="ru-RU"/>
        </w:rPr>
        <w:t xml:space="preserve">, что соответствует </w:t>
      </w:r>
      <w:r w:rsidR="00C13372">
        <w:rPr>
          <w:rFonts w:ascii="Times New Roman" w:eastAsia="Times New Roman" w:hAnsi="Times New Roman" w:cs="Times New Roman"/>
          <w:sz w:val="28"/>
          <w:szCs w:val="28"/>
          <w:lang w:eastAsia="ru-RU"/>
        </w:rPr>
        <w:t xml:space="preserve">90,1%, в том числе </w:t>
      </w:r>
      <w:r w:rsidRPr="00394783">
        <w:rPr>
          <w:rFonts w:ascii="Times New Roman" w:eastAsia="Times New Roman" w:hAnsi="Times New Roman" w:cs="Times New Roman"/>
          <w:sz w:val="28"/>
          <w:szCs w:val="28"/>
          <w:lang w:eastAsia="ru-RU"/>
        </w:rPr>
        <w:t>по  подразделам:</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sz w:val="28"/>
          <w:szCs w:val="28"/>
          <w:lang w:eastAsia="ru-RU"/>
        </w:rPr>
        <w:t>0102</w:t>
      </w:r>
      <w:r w:rsidR="00510E10">
        <w:rPr>
          <w:rFonts w:ascii="Times New Roman" w:eastAsia="Times New Roman" w:hAnsi="Times New Roman" w:cs="Times New Roman"/>
          <w:b/>
          <w:sz w:val="28"/>
          <w:szCs w:val="28"/>
          <w:lang w:eastAsia="ru-RU"/>
        </w:rPr>
        <w:t xml:space="preserve"> «</w:t>
      </w:r>
      <w:r w:rsidRPr="00394783">
        <w:rPr>
          <w:rFonts w:ascii="Times New Roman" w:eastAsia="Times New Roman" w:hAnsi="Times New Roman" w:cs="Times New Roman"/>
          <w:b/>
          <w:sz w:val="28"/>
          <w:szCs w:val="28"/>
          <w:lang w:eastAsia="ru-RU"/>
        </w:rPr>
        <w:t>Функционирование высшего должностного лица органов местного самоуправления</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 xml:space="preserve">  </w:t>
      </w:r>
      <w:r w:rsidRPr="00394783">
        <w:rPr>
          <w:rFonts w:ascii="Times New Roman" w:eastAsia="Times New Roman" w:hAnsi="Times New Roman" w:cs="Times New Roman"/>
          <w:sz w:val="28"/>
          <w:szCs w:val="28"/>
          <w:lang w:eastAsia="ru-RU"/>
        </w:rPr>
        <w:t xml:space="preserve"> - исполнение  </w:t>
      </w:r>
      <w:r w:rsidR="00C13372">
        <w:rPr>
          <w:rFonts w:ascii="Times New Roman" w:eastAsia="Times New Roman" w:hAnsi="Times New Roman" w:cs="Times New Roman"/>
          <w:sz w:val="28"/>
          <w:szCs w:val="28"/>
          <w:lang w:eastAsia="ru-RU"/>
        </w:rPr>
        <w:t>2680,39</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плане </w:t>
      </w:r>
      <w:r w:rsidR="00C13372">
        <w:rPr>
          <w:rFonts w:ascii="Times New Roman" w:eastAsia="Times New Roman" w:hAnsi="Times New Roman" w:cs="Times New Roman"/>
          <w:sz w:val="28"/>
          <w:szCs w:val="28"/>
          <w:lang w:eastAsia="ru-RU"/>
        </w:rPr>
        <w:t>2727,89</w:t>
      </w:r>
      <w:r>
        <w:rPr>
          <w:rFonts w:ascii="Times New Roman" w:eastAsia="Times New Roman" w:hAnsi="Times New Roman" w:cs="Times New Roman"/>
          <w:sz w:val="28"/>
          <w:szCs w:val="28"/>
          <w:lang w:eastAsia="ru-RU"/>
        </w:rPr>
        <w:t xml:space="preserve"> тыс. руб.,  что составляет </w:t>
      </w:r>
      <w:r w:rsidR="00C13372">
        <w:rPr>
          <w:rFonts w:ascii="Times New Roman" w:eastAsia="Times New Roman" w:hAnsi="Times New Roman" w:cs="Times New Roman"/>
          <w:sz w:val="28"/>
          <w:szCs w:val="28"/>
          <w:lang w:eastAsia="ru-RU"/>
        </w:rPr>
        <w:t>98,3</w:t>
      </w:r>
      <w:r w:rsidRPr="00394783">
        <w:rPr>
          <w:rFonts w:ascii="Times New Roman" w:eastAsia="Times New Roman" w:hAnsi="Times New Roman" w:cs="Times New Roman"/>
          <w:sz w:val="28"/>
          <w:szCs w:val="28"/>
          <w:lang w:eastAsia="ru-RU"/>
        </w:rPr>
        <w:t>%;</w:t>
      </w:r>
    </w:p>
    <w:p w:rsidR="00963043"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По этому подразделу осуществлялось финансирование расходов на финансирование заработной платы и начислений на оплату труда  1 главы Ол</w:t>
      </w:r>
      <w:r w:rsidR="00963043">
        <w:rPr>
          <w:rFonts w:ascii="Times New Roman" w:eastAsia="Times New Roman" w:hAnsi="Times New Roman" w:cs="Times New Roman"/>
          <w:sz w:val="28"/>
          <w:szCs w:val="28"/>
          <w:lang w:eastAsia="ru-RU"/>
        </w:rPr>
        <w:t>ьгинского муниципального района.</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sz w:val="28"/>
          <w:szCs w:val="28"/>
          <w:lang w:eastAsia="ru-RU"/>
        </w:rPr>
        <w:t xml:space="preserve">0103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Функционирование  представительных органов местного самоуправления</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sz w:val="28"/>
          <w:szCs w:val="28"/>
          <w:lang w:eastAsia="ru-RU"/>
        </w:rPr>
        <w:t xml:space="preserve"> при плане </w:t>
      </w:r>
      <w:r w:rsidR="008E22F5">
        <w:rPr>
          <w:rFonts w:ascii="Times New Roman" w:eastAsia="Times New Roman" w:hAnsi="Times New Roman" w:cs="Times New Roman"/>
          <w:sz w:val="28"/>
          <w:szCs w:val="28"/>
          <w:lang w:eastAsia="ru-RU"/>
        </w:rPr>
        <w:t>2689,02</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исполнение  </w:t>
      </w:r>
      <w:r w:rsidR="008E22F5">
        <w:rPr>
          <w:rFonts w:ascii="Times New Roman" w:eastAsia="Times New Roman" w:hAnsi="Times New Roman" w:cs="Times New Roman"/>
          <w:sz w:val="28"/>
          <w:szCs w:val="28"/>
          <w:lang w:eastAsia="ru-RU"/>
        </w:rPr>
        <w:t>2688,45</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составляет </w:t>
      </w:r>
      <w:r>
        <w:rPr>
          <w:rFonts w:ascii="Times New Roman" w:eastAsia="Times New Roman" w:hAnsi="Times New Roman" w:cs="Times New Roman"/>
          <w:sz w:val="28"/>
          <w:szCs w:val="28"/>
          <w:lang w:eastAsia="ru-RU"/>
        </w:rPr>
        <w:t>100,0</w:t>
      </w:r>
      <w:r w:rsidRPr="00394783">
        <w:rPr>
          <w:rFonts w:ascii="Times New Roman" w:eastAsia="Times New Roman" w:hAnsi="Times New Roman" w:cs="Times New Roman"/>
          <w:sz w:val="28"/>
          <w:szCs w:val="28"/>
          <w:lang w:eastAsia="ru-RU"/>
        </w:rPr>
        <w:t>%,в том числе:</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 xml:space="preserve">на заработную плату и начисления на оплату труда, при плане </w:t>
      </w:r>
      <w:r>
        <w:rPr>
          <w:rFonts w:ascii="Times New Roman" w:eastAsia="Times New Roman" w:hAnsi="Times New Roman" w:cs="Times New Roman"/>
          <w:sz w:val="28"/>
          <w:szCs w:val="28"/>
          <w:lang w:eastAsia="ru-RU"/>
        </w:rPr>
        <w:t>2603,46</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исполнено </w:t>
      </w:r>
      <w:r>
        <w:rPr>
          <w:rFonts w:ascii="Times New Roman" w:eastAsia="Times New Roman" w:hAnsi="Times New Roman" w:cs="Times New Roman"/>
          <w:sz w:val="28"/>
          <w:szCs w:val="28"/>
          <w:lang w:eastAsia="ru-RU"/>
        </w:rPr>
        <w:t>2603,34</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составило </w:t>
      </w:r>
      <w:r>
        <w:rPr>
          <w:rFonts w:ascii="Times New Roman" w:eastAsia="Times New Roman" w:hAnsi="Times New Roman" w:cs="Times New Roman"/>
          <w:sz w:val="28"/>
          <w:szCs w:val="28"/>
          <w:lang w:eastAsia="ru-RU"/>
        </w:rPr>
        <w:t>100,0</w:t>
      </w:r>
      <w:r w:rsidRPr="00394783">
        <w:rPr>
          <w:rFonts w:ascii="Times New Roman" w:eastAsia="Times New Roman" w:hAnsi="Times New Roman" w:cs="Times New Roman"/>
          <w:sz w:val="28"/>
          <w:szCs w:val="28"/>
          <w:lang w:eastAsia="ru-RU"/>
        </w:rPr>
        <w:t>%. В аппарате Думы числится 1 специалист, на должности</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не относящейся к должности муниципальной службы</w:t>
      </w:r>
      <w:r>
        <w:rPr>
          <w:rFonts w:ascii="Times New Roman" w:eastAsia="Times New Roman" w:hAnsi="Times New Roman" w:cs="Times New Roman"/>
          <w:sz w:val="28"/>
          <w:szCs w:val="28"/>
          <w:lang w:eastAsia="ru-RU"/>
        </w:rPr>
        <w:t xml:space="preserve"> </w:t>
      </w:r>
      <w:r w:rsidRPr="00813172">
        <w:rPr>
          <w:rFonts w:ascii="Times New Roman" w:eastAsia="Times New Roman" w:hAnsi="Times New Roman" w:cs="Times New Roman"/>
          <w:sz w:val="28"/>
          <w:szCs w:val="28"/>
          <w:lang w:eastAsia="ru-RU"/>
        </w:rPr>
        <w:t xml:space="preserve">и 1 </w:t>
      </w:r>
      <w:r>
        <w:rPr>
          <w:rFonts w:ascii="Times New Roman" w:eastAsia="Times New Roman" w:hAnsi="Times New Roman" w:cs="Times New Roman"/>
          <w:sz w:val="28"/>
          <w:szCs w:val="28"/>
          <w:lang w:eastAsia="ru-RU"/>
        </w:rPr>
        <w:t xml:space="preserve">единица </w:t>
      </w:r>
      <w:r w:rsidRPr="00813172">
        <w:rPr>
          <w:rFonts w:ascii="Times New Roman" w:eastAsia="Times New Roman" w:hAnsi="Times New Roman" w:cs="Times New Roman"/>
          <w:sz w:val="28"/>
          <w:szCs w:val="28"/>
          <w:lang w:eastAsia="ru-RU"/>
        </w:rPr>
        <w:t xml:space="preserve">председатель </w:t>
      </w:r>
      <w:r w:rsidRPr="006E1066">
        <w:rPr>
          <w:rFonts w:ascii="Times New Roman" w:eastAsia="Times New Roman" w:hAnsi="Times New Roman" w:cs="Times New Roman"/>
          <w:sz w:val="28"/>
          <w:szCs w:val="28"/>
          <w:lang w:eastAsia="ru-RU"/>
        </w:rPr>
        <w:t>Думы</w:t>
      </w:r>
      <w:r>
        <w:rPr>
          <w:rFonts w:ascii="Times New Roman" w:eastAsia="Times New Roman" w:hAnsi="Times New Roman" w:cs="Times New Roman"/>
          <w:sz w:val="28"/>
          <w:szCs w:val="28"/>
          <w:lang w:eastAsia="ru-RU"/>
        </w:rPr>
        <w:t>.</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Специалиста аппарата Думы составила 42,75 тыс. руб.</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4783">
        <w:rPr>
          <w:rFonts w:ascii="Times New Roman" w:eastAsia="Times New Roman" w:hAnsi="Times New Roman" w:cs="Times New Roman"/>
          <w:sz w:val="28"/>
          <w:szCs w:val="28"/>
          <w:lang w:eastAsia="ru-RU"/>
        </w:rPr>
        <w:t xml:space="preserve">асходы на выплату депутатам, план – </w:t>
      </w:r>
      <w:r>
        <w:rPr>
          <w:rFonts w:ascii="Times New Roman" w:eastAsia="Times New Roman" w:hAnsi="Times New Roman" w:cs="Times New Roman"/>
          <w:sz w:val="28"/>
          <w:szCs w:val="28"/>
          <w:lang w:eastAsia="ru-RU"/>
        </w:rPr>
        <w:t>33,22</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факт – </w:t>
      </w:r>
      <w:r>
        <w:rPr>
          <w:rFonts w:ascii="Times New Roman" w:eastAsia="Times New Roman" w:hAnsi="Times New Roman" w:cs="Times New Roman"/>
          <w:sz w:val="28"/>
          <w:szCs w:val="28"/>
          <w:lang w:eastAsia="ru-RU"/>
        </w:rPr>
        <w:t>33,22</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исполнение – 100,0%, из расчета за одно заседание по 300,00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для частичной компенсации затрат</w:t>
      </w:r>
      <w:r>
        <w:rPr>
          <w:rFonts w:ascii="Times New Roman" w:eastAsia="Times New Roman" w:hAnsi="Times New Roman" w:cs="Times New Roman"/>
          <w:sz w:val="28"/>
          <w:szCs w:val="28"/>
          <w:lang w:eastAsia="ru-RU"/>
        </w:rPr>
        <w:t xml:space="preserve"> в связи с выездным характером проведения заседаний</w:t>
      </w:r>
      <w:r w:rsidRPr="00394783">
        <w:rPr>
          <w:rFonts w:ascii="Times New Roman" w:eastAsia="Times New Roman" w:hAnsi="Times New Roman" w:cs="Times New Roman"/>
          <w:sz w:val="28"/>
          <w:szCs w:val="28"/>
          <w:lang w:eastAsia="ru-RU"/>
        </w:rPr>
        <w:t>.</w:t>
      </w:r>
    </w:p>
    <w:p w:rsidR="00083A30" w:rsidRPr="008A3952" w:rsidRDefault="00083A30" w:rsidP="00083A30">
      <w:pPr>
        <w:rPr>
          <w:rFonts w:ascii="Times New Roman" w:eastAsia="Times New Roman" w:hAnsi="Times New Roman" w:cs="Times New Roman"/>
          <w:sz w:val="28"/>
          <w:szCs w:val="28"/>
          <w:lang w:eastAsia="ru-RU"/>
        </w:rPr>
      </w:pPr>
      <w:r w:rsidRPr="001867E6">
        <w:rPr>
          <w:rFonts w:ascii="Times New Roman" w:eastAsia="Times New Roman" w:hAnsi="Times New Roman" w:cs="Times New Roman"/>
          <w:sz w:val="28"/>
          <w:szCs w:val="28"/>
          <w:lang w:eastAsia="ru-RU"/>
        </w:rPr>
        <w:t xml:space="preserve"> </w:t>
      </w:r>
      <w:r w:rsidRPr="008A3952">
        <w:rPr>
          <w:rFonts w:ascii="Times New Roman" w:eastAsia="Times New Roman" w:hAnsi="Times New Roman" w:cs="Times New Roman"/>
          <w:sz w:val="28"/>
          <w:szCs w:val="28"/>
          <w:lang w:eastAsia="ru-RU"/>
        </w:rPr>
        <w:t xml:space="preserve">по 200 виду расходов (далее – КВР) при плане 85,47 тыс. </w:t>
      </w:r>
      <w:r>
        <w:rPr>
          <w:rFonts w:ascii="Times New Roman" w:eastAsia="Times New Roman" w:hAnsi="Times New Roman" w:cs="Times New Roman"/>
          <w:sz w:val="28"/>
          <w:szCs w:val="28"/>
          <w:lang w:eastAsia="ru-RU"/>
        </w:rPr>
        <w:t>руб.</w:t>
      </w:r>
      <w:r w:rsidRPr="008A3952">
        <w:rPr>
          <w:rFonts w:ascii="Times New Roman" w:eastAsia="Times New Roman" w:hAnsi="Times New Roman" w:cs="Times New Roman"/>
          <w:sz w:val="28"/>
          <w:szCs w:val="28"/>
          <w:lang w:eastAsia="ru-RU"/>
        </w:rPr>
        <w:t xml:space="preserve">, исполнено на 85,47 тыс. </w:t>
      </w:r>
      <w:r>
        <w:rPr>
          <w:rFonts w:ascii="Times New Roman" w:eastAsia="Times New Roman" w:hAnsi="Times New Roman" w:cs="Times New Roman"/>
          <w:sz w:val="28"/>
          <w:szCs w:val="28"/>
          <w:lang w:eastAsia="ru-RU"/>
        </w:rPr>
        <w:t>руб.</w:t>
      </w:r>
      <w:r w:rsidRPr="008A3952">
        <w:rPr>
          <w:rFonts w:ascii="Times New Roman" w:eastAsia="Times New Roman" w:hAnsi="Times New Roman" w:cs="Times New Roman"/>
          <w:sz w:val="28"/>
          <w:szCs w:val="28"/>
          <w:lang w:eastAsia="ru-RU"/>
        </w:rPr>
        <w:t>, что составляет 100,0%., в том числе:</w:t>
      </w:r>
    </w:p>
    <w:p w:rsidR="00083A30" w:rsidRPr="008A3952" w:rsidRDefault="00083A30" w:rsidP="00083A30">
      <w:pPr>
        <w:ind w:firstLine="851"/>
        <w:rPr>
          <w:rFonts w:ascii="Times New Roman" w:eastAsia="Calibri" w:hAnsi="Times New Roman" w:cs="Times New Roman"/>
          <w:sz w:val="28"/>
          <w:szCs w:val="28"/>
        </w:rPr>
      </w:pPr>
      <w:r w:rsidRPr="008A3952">
        <w:rPr>
          <w:rFonts w:ascii="Times New Roman" w:eastAsia="Calibri" w:hAnsi="Times New Roman" w:cs="Times New Roman"/>
          <w:sz w:val="28"/>
          <w:szCs w:val="28"/>
        </w:rPr>
        <w:t>приобретение марок</w:t>
      </w:r>
      <w:r>
        <w:rPr>
          <w:rFonts w:ascii="Times New Roman" w:hAnsi="Times New Roman" w:cs="Times New Roman"/>
          <w:sz w:val="28"/>
          <w:szCs w:val="28"/>
        </w:rPr>
        <w:t xml:space="preserve">, </w:t>
      </w:r>
      <w:r w:rsidRPr="008A3952">
        <w:rPr>
          <w:rFonts w:ascii="Times New Roman" w:eastAsia="Calibri" w:hAnsi="Times New Roman" w:cs="Times New Roman"/>
          <w:sz w:val="28"/>
          <w:szCs w:val="28"/>
        </w:rPr>
        <w:t>публикация сообщения в "Вестнике</w:t>
      </w:r>
      <w:r>
        <w:rPr>
          <w:rFonts w:ascii="Times New Roman" w:hAnsi="Times New Roman" w:cs="Times New Roman"/>
          <w:sz w:val="28"/>
          <w:szCs w:val="28"/>
        </w:rPr>
        <w:t xml:space="preserve">, </w:t>
      </w:r>
      <w:r w:rsidRPr="008A3952">
        <w:rPr>
          <w:rFonts w:ascii="Times New Roman" w:eastAsia="Calibri" w:hAnsi="Times New Roman" w:cs="Times New Roman"/>
          <w:sz w:val="28"/>
          <w:szCs w:val="28"/>
        </w:rPr>
        <w:t>Договор ГПХ от 14.12.22 с учетом налогов во внебюджетные фонды</w:t>
      </w:r>
      <w:r>
        <w:rPr>
          <w:rFonts w:ascii="Times New Roman" w:hAnsi="Times New Roman" w:cs="Times New Roman"/>
          <w:sz w:val="28"/>
          <w:szCs w:val="28"/>
        </w:rPr>
        <w:t>,</w:t>
      </w:r>
      <w:r w:rsidRPr="008A3952">
        <w:rPr>
          <w:rFonts w:ascii="Times New Roman" w:eastAsia="Calibri" w:hAnsi="Times New Roman" w:cs="Times New Roman"/>
          <w:sz w:val="28"/>
          <w:szCs w:val="28"/>
        </w:rPr>
        <w:t xml:space="preserve"> оплата нотариальных услуг</w:t>
      </w:r>
      <w:r>
        <w:rPr>
          <w:rFonts w:ascii="Times New Roman" w:hAnsi="Times New Roman" w:cs="Times New Roman"/>
          <w:sz w:val="28"/>
          <w:szCs w:val="28"/>
        </w:rPr>
        <w:t>,</w:t>
      </w:r>
      <w:r w:rsidRPr="008A3952">
        <w:rPr>
          <w:rFonts w:ascii="Times New Roman" w:eastAsia="Calibri" w:hAnsi="Times New Roman" w:cs="Times New Roman"/>
          <w:sz w:val="28"/>
          <w:szCs w:val="28"/>
        </w:rPr>
        <w:t xml:space="preserve"> приобретение конвертов, бумаги офисной, папок регистров</w:t>
      </w:r>
      <w:r>
        <w:rPr>
          <w:rFonts w:ascii="Times New Roman" w:hAnsi="Times New Roman" w:cs="Times New Roman"/>
          <w:sz w:val="28"/>
          <w:szCs w:val="28"/>
        </w:rPr>
        <w:t>.</w:t>
      </w:r>
    </w:p>
    <w:p w:rsidR="00083A30" w:rsidRPr="008A3952" w:rsidRDefault="00083A30" w:rsidP="00083A30">
      <w:pPr>
        <w:rPr>
          <w:rFonts w:ascii="Times New Roman" w:eastAsia="Times New Roman" w:hAnsi="Times New Roman" w:cs="Times New Roman"/>
          <w:sz w:val="24"/>
          <w:szCs w:val="24"/>
          <w:lang w:eastAsia="ru-RU"/>
        </w:rPr>
      </w:pPr>
      <w:r w:rsidRPr="008A3952">
        <w:rPr>
          <w:rFonts w:ascii="Times New Roman" w:eastAsia="Times New Roman" w:hAnsi="Times New Roman" w:cs="Times New Roman"/>
          <w:sz w:val="28"/>
          <w:szCs w:val="28"/>
          <w:lang w:eastAsia="ru-RU"/>
        </w:rPr>
        <w:t xml:space="preserve">Дума Ольгинского муниципального района является самостоятельным юридическим лицом, главным распорядителем бюджетных средств и относится к органам власти. Расходы на обеспечение деятельности Думы относятся к мероприятиям непрограммных направлений деятельности органов местного самоуправления. </w:t>
      </w:r>
    </w:p>
    <w:p w:rsidR="00083A30" w:rsidRPr="008A3952" w:rsidRDefault="00083A30" w:rsidP="00083A30">
      <w:pPr>
        <w:rPr>
          <w:rFonts w:ascii="Times New Roman" w:eastAsia="Times New Roman" w:hAnsi="Times New Roman" w:cs="Times New Roman"/>
          <w:sz w:val="24"/>
          <w:szCs w:val="24"/>
          <w:lang w:eastAsia="ru-RU"/>
        </w:rPr>
      </w:pPr>
      <w:r w:rsidRPr="008A3952">
        <w:rPr>
          <w:rFonts w:ascii="Times New Roman" w:eastAsia="Times New Roman" w:hAnsi="Times New Roman" w:cs="Times New Roman"/>
          <w:b/>
          <w:sz w:val="28"/>
          <w:szCs w:val="28"/>
          <w:lang w:eastAsia="ru-RU"/>
        </w:rPr>
        <w:t>0104  «Функционирование местных администраций»</w:t>
      </w:r>
      <w:r w:rsidRPr="008A3952">
        <w:rPr>
          <w:rFonts w:ascii="Times New Roman" w:eastAsia="Times New Roman" w:hAnsi="Times New Roman" w:cs="Times New Roman"/>
          <w:sz w:val="28"/>
          <w:szCs w:val="28"/>
          <w:lang w:eastAsia="ru-RU"/>
        </w:rPr>
        <w:t xml:space="preserve"> по бюджету муниципального района при плане </w:t>
      </w:r>
      <w:r w:rsidR="00BA19FE">
        <w:rPr>
          <w:rFonts w:ascii="Times New Roman" w:eastAsia="Times New Roman" w:hAnsi="Times New Roman" w:cs="Times New Roman"/>
          <w:sz w:val="28"/>
          <w:szCs w:val="28"/>
          <w:lang w:eastAsia="ru-RU"/>
        </w:rPr>
        <w:t>25596,21</w:t>
      </w:r>
      <w:r w:rsidRPr="008A3952">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8A3952">
        <w:rPr>
          <w:rFonts w:ascii="Times New Roman" w:eastAsia="Times New Roman" w:hAnsi="Times New Roman" w:cs="Times New Roman"/>
          <w:sz w:val="28"/>
          <w:szCs w:val="28"/>
          <w:lang w:eastAsia="ru-RU"/>
        </w:rPr>
        <w:t xml:space="preserve">,  исполнение </w:t>
      </w:r>
      <w:r w:rsidR="00BA19FE">
        <w:rPr>
          <w:rFonts w:ascii="Times New Roman" w:eastAsia="Times New Roman" w:hAnsi="Times New Roman" w:cs="Times New Roman"/>
          <w:sz w:val="28"/>
          <w:szCs w:val="28"/>
          <w:lang w:eastAsia="ru-RU"/>
        </w:rPr>
        <w:t>22090,08</w:t>
      </w:r>
      <w:r w:rsidRPr="008A3952">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8A3952">
        <w:rPr>
          <w:rFonts w:ascii="Times New Roman" w:eastAsia="Times New Roman" w:hAnsi="Times New Roman" w:cs="Times New Roman"/>
          <w:sz w:val="28"/>
          <w:szCs w:val="28"/>
          <w:lang w:eastAsia="ru-RU"/>
        </w:rPr>
        <w:t xml:space="preserve">, что составляет </w:t>
      </w:r>
      <w:r w:rsidR="00BA19FE">
        <w:rPr>
          <w:rFonts w:ascii="Times New Roman" w:eastAsia="Times New Roman" w:hAnsi="Times New Roman" w:cs="Times New Roman"/>
          <w:sz w:val="28"/>
          <w:szCs w:val="28"/>
          <w:lang w:eastAsia="ru-RU"/>
        </w:rPr>
        <w:t>86,3</w:t>
      </w:r>
      <w:r w:rsidRPr="008A3952">
        <w:rPr>
          <w:rFonts w:ascii="Times New Roman" w:eastAsia="Times New Roman" w:hAnsi="Times New Roman" w:cs="Times New Roman"/>
          <w:sz w:val="28"/>
          <w:szCs w:val="28"/>
          <w:lang w:eastAsia="ru-RU"/>
        </w:rPr>
        <w:t>%;</w:t>
      </w:r>
    </w:p>
    <w:p w:rsidR="00BA19FE" w:rsidRDefault="00083A30" w:rsidP="00083A30">
      <w:pPr>
        <w:rPr>
          <w:rFonts w:ascii="Times New Roman" w:eastAsia="Times New Roman" w:hAnsi="Times New Roman" w:cs="Times New Roman"/>
          <w:sz w:val="28"/>
          <w:szCs w:val="28"/>
          <w:lang w:eastAsia="ru-RU"/>
        </w:rPr>
      </w:pPr>
      <w:r w:rsidRPr="008A3952">
        <w:rPr>
          <w:rFonts w:ascii="Times New Roman" w:eastAsia="Times New Roman" w:hAnsi="Times New Roman" w:cs="Times New Roman"/>
          <w:sz w:val="28"/>
          <w:szCs w:val="28"/>
          <w:lang w:eastAsia="ru-RU"/>
        </w:rPr>
        <w:t xml:space="preserve">-  по бюджету муниципального района осуществляется финансирование расходов на содержание центрального аппарата администрации, в его состав входят заместители главы района, организационный отдел администрации, отдел бухгалтерского учета и отчетности, юридический отдел, отдел ГО и ЧС. </w:t>
      </w:r>
    </w:p>
    <w:p w:rsidR="00BA19FE"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394783">
        <w:rPr>
          <w:rFonts w:ascii="Times New Roman" w:eastAsia="Times New Roman" w:hAnsi="Times New Roman" w:cs="Times New Roman"/>
          <w:sz w:val="28"/>
          <w:szCs w:val="28"/>
          <w:lang w:eastAsia="ru-RU"/>
        </w:rPr>
        <w:t xml:space="preserve">а заработную плату </w:t>
      </w:r>
      <w:r>
        <w:rPr>
          <w:rFonts w:ascii="Times New Roman" w:eastAsia="Times New Roman" w:hAnsi="Times New Roman" w:cs="Times New Roman"/>
          <w:sz w:val="28"/>
          <w:szCs w:val="28"/>
          <w:lang w:eastAsia="ru-RU"/>
        </w:rPr>
        <w:t xml:space="preserve">и </w:t>
      </w:r>
      <w:r w:rsidRPr="00394783">
        <w:rPr>
          <w:rFonts w:ascii="Times New Roman" w:eastAsia="Times New Roman" w:hAnsi="Times New Roman" w:cs="Times New Roman"/>
          <w:sz w:val="28"/>
          <w:szCs w:val="28"/>
          <w:lang w:eastAsia="ru-RU"/>
        </w:rPr>
        <w:t xml:space="preserve">начислениям на оплату труда при плане </w:t>
      </w:r>
      <w:r w:rsidR="00BA19FE">
        <w:rPr>
          <w:rFonts w:ascii="Times New Roman" w:eastAsia="Times New Roman" w:hAnsi="Times New Roman" w:cs="Times New Roman"/>
          <w:sz w:val="28"/>
          <w:szCs w:val="28"/>
          <w:lang w:eastAsia="ru-RU"/>
        </w:rPr>
        <w:t>21389,45</w:t>
      </w:r>
      <w:r>
        <w:rPr>
          <w:rFonts w:ascii="Times New Roman" w:eastAsia="Times New Roman" w:hAnsi="Times New Roman" w:cs="Times New Roman"/>
          <w:sz w:val="28"/>
          <w:szCs w:val="28"/>
          <w:lang w:eastAsia="ru-RU"/>
        </w:rPr>
        <w:t xml:space="preserve"> </w:t>
      </w:r>
      <w:r w:rsidRPr="00394783">
        <w:rPr>
          <w:rFonts w:ascii="Times New Roman" w:eastAsia="Times New Roman" w:hAnsi="Times New Roman" w:cs="Times New Roman"/>
          <w:sz w:val="28"/>
          <w:szCs w:val="28"/>
          <w:lang w:eastAsia="ru-RU"/>
        </w:rPr>
        <w:t xml:space="preserve">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исполнено </w:t>
      </w:r>
      <w:r w:rsidR="00BA19FE">
        <w:rPr>
          <w:rFonts w:ascii="Times New Roman" w:eastAsia="Times New Roman" w:hAnsi="Times New Roman" w:cs="Times New Roman"/>
          <w:sz w:val="28"/>
          <w:szCs w:val="28"/>
          <w:lang w:eastAsia="ru-RU"/>
        </w:rPr>
        <w:t>18940,64</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составляет </w:t>
      </w:r>
      <w:r>
        <w:rPr>
          <w:rFonts w:ascii="Times New Roman" w:eastAsia="Times New Roman" w:hAnsi="Times New Roman" w:cs="Times New Roman"/>
          <w:sz w:val="28"/>
          <w:szCs w:val="28"/>
          <w:lang w:eastAsia="ru-RU"/>
        </w:rPr>
        <w:t xml:space="preserve">– </w:t>
      </w:r>
      <w:r w:rsidR="00BA19FE">
        <w:rPr>
          <w:rFonts w:ascii="Times New Roman" w:eastAsia="Times New Roman" w:hAnsi="Times New Roman" w:cs="Times New Roman"/>
          <w:sz w:val="28"/>
          <w:szCs w:val="28"/>
          <w:lang w:eastAsia="ru-RU"/>
        </w:rPr>
        <w:t xml:space="preserve">88,6%. </w:t>
      </w:r>
    </w:p>
    <w:p w:rsidR="00083A30" w:rsidRPr="00394783" w:rsidRDefault="00BA19FE" w:rsidP="00083A30">
      <w:pP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П</w:t>
      </w:r>
      <w:r w:rsidR="00083A30" w:rsidRPr="00394783">
        <w:rPr>
          <w:rFonts w:ascii="Times New Roman" w:eastAsia="Times New Roman" w:hAnsi="Times New Roman" w:cs="Times New Roman"/>
          <w:sz w:val="28"/>
          <w:szCs w:val="28"/>
          <w:lang w:eastAsia="ru-RU"/>
        </w:rPr>
        <w:t xml:space="preserve">о </w:t>
      </w:r>
      <w:r w:rsidR="00083A30">
        <w:rPr>
          <w:rFonts w:ascii="Times New Roman" w:eastAsia="Times New Roman" w:hAnsi="Times New Roman" w:cs="Times New Roman"/>
          <w:sz w:val="28"/>
          <w:szCs w:val="28"/>
          <w:lang w:eastAsia="ru-RU"/>
        </w:rPr>
        <w:t xml:space="preserve">200 </w:t>
      </w:r>
      <w:r w:rsidR="00083A30" w:rsidRPr="00394783">
        <w:rPr>
          <w:rFonts w:ascii="Times New Roman" w:eastAsia="Times New Roman" w:hAnsi="Times New Roman" w:cs="Times New Roman"/>
          <w:sz w:val="28"/>
          <w:szCs w:val="28"/>
          <w:lang w:eastAsia="ru-RU"/>
        </w:rPr>
        <w:t xml:space="preserve">виду расходов </w:t>
      </w:r>
      <w:r w:rsidR="00083A30">
        <w:rPr>
          <w:rFonts w:ascii="Times New Roman" w:eastAsia="Times New Roman" w:hAnsi="Times New Roman" w:cs="Times New Roman"/>
          <w:sz w:val="28"/>
          <w:szCs w:val="28"/>
          <w:lang w:eastAsia="ru-RU"/>
        </w:rPr>
        <w:t xml:space="preserve">проходит оплата информационно-технологических программ и комплексов, обучение специалистов, оплата </w:t>
      </w:r>
      <w:r w:rsidR="00083A30" w:rsidRPr="006E1066">
        <w:rPr>
          <w:rFonts w:ascii="Times New Roman" w:eastAsia="Times New Roman" w:hAnsi="Times New Roman" w:cs="Times New Roman"/>
          <w:sz w:val="28"/>
          <w:szCs w:val="28"/>
          <w:lang w:eastAsia="ru-RU"/>
        </w:rPr>
        <w:t>услуг спец</w:t>
      </w:r>
      <w:r w:rsidR="00083A30">
        <w:rPr>
          <w:rFonts w:ascii="Times New Roman" w:eastAsia="Times New Roman" w:hAnsi="Times New Roman" w:cs="Times New Roman"/>
          <w:sz w:val="28"/>
          <w:szCs w:val="28"/>
          <w:lang w:eastAsia="ru-RU"/>
        </w:rPr>
        <w:t xml:space="preserve">иальной </w:t>
      </w:r>
      <w:r w:rsidR="00083A30" w:rsidRPr="006E1066">
        <w:rPr>
          <w:rFonts w:ascii="Times New Roman" w:eastAsia="Times New Roman" w:hAnsi="Times New Roman" w:cs="Times New Roman"/>
          <w:sz w:val="28"/>
          <w:szCs w:val="28"/>
          <w:lang w:eastAsia="ru-RU"/>
        </w:rPr>
        <w:t>связи</w:t>
      </w:r>
      <w:r w:rsidR="00083A30">
        <w:rPr>
          <w:rFonts w:ascii="Times New Roman" w:eastAsia="Times New Roman" w:hAnsi="Times New Roman" w:cs="Times New Roman"/>
          <w:sz w:val="28"/>
          <w:szCs w:val="28"/>
          <w:lang w:eastAsia="ru-RU"/>
        </w:rPr>
        <w:t xml:space="preserve">. </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 xml:space="preserve">Администрация Ольгинского муниципального района является самостоятельным юридическим лицом, главным администратором доходов бюджета, главным распорядителем бюджетных средств и относится к органам </w:t>
      </w:r>
      <w:r w:rsidRPr="00394783">
        <w:rPr>
          <w:rFonts w:ascii="Times New Roman" w:eastAsia="Times New Roman" w:hAnsi="Times New Roman" w:cs="Times New Roman"/>
          <w:sz w:val="28"/>
          <w:szCs w:val="28"/>
          <w:lang w:eastAsia="ru-RU"/>
        </w:rPr>
        <w:lastRenderedPageBreak/>
        <w:t xml:space="preserve">власти. Расходы на обеспечение деятельности администрации муниципального района относятся к мероприятиям непрограммных направлений деятельности </w:t>
      </w:r>
      <w:r>
        <w:rPr>
          <w:rFonts w:ascii="Times New Roman" w:eastAsia="Times New Roman" w:hAnsi="Times New Roman" w:cs="Times New Roman"/>
          <w:sz w:val="28"/>
          <w:szCs w:val="28"/>
          <w:lang w:eastAsia="ru-RU"/>
        </w:rPr>
        <w:t>органов местного самоуправления.</w:t>
      </w:r>
    </w:p>
    <w:p w:rsidR="00083A30" w:rsidRPr="00394783" w:rsidRDefault="00083A30" w:rsidP="00083A30">
      <w:pP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Расходы на обеспечение деятельности администрации района программными продуктами проходят по программному направлению расходов в рамках  м</w:t>
      </w:r>
      <w:r w:rsidRPr="00F56A7F">
        <w:rPr>
          <w:rFonts w:ascii="Times New Roman" w:eastAsia="Times New Roman" w:hAnsi="Times New Roman" w:cs="Times New Roman"/>
          <w:sz w:val="28"/>
          <w:szCs w:val="28"/>
          <w:lang w:eastAsia="ru-RU"/>
        </w:rPr>
        <w:t>униципальн</w:t>
      </w:r>
      <w:r>
        <w:rPr>
          <w:rFonts w:ascii="Times New Roman" w:eastAsia="Times New Roman" w:hAnsi="Times New Roman" w:cs="Times New Roman"/>
          <w:sz w:val="28"/>
          <w:szCs w:val="28"/>
          <w:lang w:eastAsia="ru-RU"/>
        </w:rPr>
        <w:t>ой</w:t>
      </w:r>
      <w:r w:rsidRPr="00F56A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F56A7F">
        <w:rPr>
          <w:rFonts w:ascii="Times New Roman" w:eastAsia="Times New Roman" w:hAnsi="Times New Roman" w:cs="Times New Roman"/>
          <w:sz w:val="28"/>
          <w:szCs w:val="28"/>
          <w:lang w:eastAsia="ru-RU"/>
        </w:rPr>
        <w:t>рограмм</w:t>
      </w:r>
      <w:r>
        <w:rPr>
          <w:rFonts w:ascii="Times New Roman" w:eastAsia="Times New Roman" w:hAnsi="Times New Roman" w:cs="Times New Roman"/>
          <w:sz w:val="28"/>
          <w:szCs w:val="28"/>
          <w:lang w:eastAsia="ru-RU"/>
        </w:rPr>
        <w:t>ы «</w:t>
      </w:r>
      <w:r w:rsidRPr="00F56A7F">
        <w:rPr>
          <w:rFonts w:ascii="Times New Roman" w:eastAsia="Times New Roman" w:hAnsi="Times New Roman" w:cs="Times New Roman"/>
          <w:sz w:val="28"/>
          <w:szCs w:val="28"/>
          <w:lang w:eastAsia="ru-RU"/>
        </w:rPr>
        <w:t>Экономическое развитие Ольгинского муниципального района</w:t>
      </w:r>
      <w:r>
        <w:rPr>
          <w:rFonts w:ascii="Times New Roman" w:eastAsia="Times New Roman" w:hAnsi="Times New Roman" w:cs="Times New Roman"/>
          <w:sz w:val="28"/>
          <w:szCs w:val="28"/>
          <w:lang w:eastAsia="ru-RU"/>
        </w:rPr>
        <w:t>»</w:t>
      </w:r>
      <w:r w:rsidRPr="00F56A7F">
        <w:rPr>
          <w:rFonts w:ascii="Times New Roman" w:eastAsia="Times New Roman" w:hAnsi="Times New Roman" w:cs="Times New Roman"/>
          <w:sz w:val="28"/>
          <w:szCs w:val="28"/>
          <w:lang w:eastAsia="ru-RU"/>
        </w:rPr>
        <w:t xml:space="preserve"> на 2021-2025 годы</w:t>
      </w:r>
      <w:r>
        <w:rPr>
          <w:rFonts w:ascii="Times New Roman" w:eastAsia="Times New Roman" w:hAnsi="Times New Roman" w:cs="Times New Roman"/>
          <w:sz w:val="28"/>
          <w:szCs w:val="28"/>
          <w:lang w:eastAsia="ru-RU"/>
        </w:rPr>
        <w:t>, подпрограммы «</w:t>
      </w:r>
      <w:r w:rsidRPr="00F56A7F">
        <w:rPr>
          <w:rFonts w:ascii="Times New Roman" w:eastAsia="Times New Roman" w:hAnsi="Times New Roman" w:cs="Times New Roman"/>
          <w:sz w:val="28"/>
          <w:szCs w:val="28"/>
          <w:lang w:eastAsia="ru-RU"/>
        </w:rPr>
        <w:t>Развития системы муниципального управления в Ольгинском муниципальном районе</w:t>
      </w:r>
      <w:r>
        <w:rPr>
          <w:rFonts w:ascii="Times New Roman" w:eastAsia="Times New Roman" w:hAnsi="Times New Roman" w:cs="Times New Roman"/>
          <w:sz w:val="28"/>
          <w:szCs w:val="28"/>
          <w:lang w:eastAsia="ru-RU"/>
        </w:rPr>
        <w:t>»</w:t>
      </w:r>
      <w:r w:rsidRPr="00F56A7F">
        <w:rPr>
          <w:rFonts w:ascii="Times New Roman" w:eastAsia="Times New Roman" w:hAnsi="Times New Roman" w:cs="Times New Roman"/>
          <w:sz w:val="28"/>
          <w:szCs w:val="28"/>
          <w:lang w:eastAsia="ru-RU"/>
        </w:rPr>
        <w:t xml:space="preserve"> на 2021-2025 годы</w:t>
      </w:r>
      <w:r>
        <w:rPr>
          <w:rFonts w:ascii="Times New Roman" w:eastAsia="Times New Roman" w:hAnsi="Times New Roman" w:cs="Times New Roman"/>
          <w:sz w:val="28"/>
          <w:szCs w:val="28"/>
          <w:lang w:eastAsia="ru-RU"/>
        </w:rPr>
        <w:t xml:space="preserve">, при плане </w:t>
      </w:r>
      <w:r w:rsidRPr="00C75654">
        <w:rPr>
          <w:rFonts w:ascii="Times New Roman" w:eastAsia="Calibri" w:hAnsi="Times New Roman" w:cs="Times New Roman"/>
          <w:sz w:val="28"/>
          <w:szCs w:val="28"/>
        </w:rPr>
        <w:t>2139,6</w:t>
      </w:r>
      <w:r w:rsidRPr="00C75654">
        <w:rPr>
          <w:rFonts w:ascii="Times New Roman" w:hAnsi="Times New Roman" w:cs="Times New Roman"/>
          <w:sz w:val="28"/>
          <w:szCs w:val="28"/>
        </w:rPr>
        <w:t xml:space="preserve">0 </w:t>
      </w:r>
      <w:r w:rsidRPr="00C75654">
        <w:rPr>
          <w:rFonts w:ascii="Times New Roman" w:eastAsia="Times New Roman" w:hAnsi="Times New Roman" w:cs="Times New Roman"/>
          <w:sz w:val="28"/>
          <w:szCs w:val="28"/>
          <w:lang w:eastAsia="ru-RU"/>
        </w:rPr>
        <w:t xml:space="preserve">тыс. </w:t>
      </w:r>
      <w:r>
        <w:rPr>
          <w:rFonts w:ascii="Times New Roman" w:eastAsia="Times New Roman" w:hAnsi="Times New Roman" w:cs="Times New Roman"/>
          <w:sz w:val="28"/>
          <w:szCs w:val="28"/>
          <w:lang w:eastAsia="ru-RU"/>
        </w:rPr>
        <w:t>руб.</w:t>
      </w:r>
      <w:r w:rsidRPr="00C75654">
        <w:rPr>
          <w:rFonts w:ascii="Times New Roman" w:eastAsia="Times New Roman" w:hAnsi="Times New Roman" w:cs="Times New Roman"/>
          <w:sz w:val="28"/>
          <w:szCs w:val="28"/>
          <w:lang w:eastAsia="ru-RU"/>
        </w:rPr>
        <w:t xml:space="preserve">, исполнение составило </w:t>
      </w:r>
      <w:r w:rsidRPr="00C75654">
        <w:rPr>
          <w:rFonts w:ascii="Times New Roman" w:eastAsia="Calibri" w:hAnsi="Times New Roman" w:cs="Times New Roman"/>
          <w:sz w:val="28"/>
          <w:szCs w:val="28"/>
        </w:rPr>
        <w:t>1580,57</w:t>
      </w:r>
      <w:r w:rsidRPr="00BD119B">
        <w:rPr>
          <w:rFonts w:ascii="Calibri" w:eastAsia="Calibri" w:hAnsi="Calibri" w:cs="Times New Roman"/>
          <w:sz w:val="28"/>
          <w:szCs w:val="28"/>
        </w:rPr>
        <w:t xml:space="preserve"> </w:t>
      </w:r>
      <w:r>
        <w:rPr>
          <w:rFonts w:ascii="Times New Roman" w:eastAsia="Times New Roman" w:hAnsi="Times New Roman" w:cs="Times New Roman"/>
          <w:sz w:val="28"/>
          <w:szCs w:val="28"/>
          <w:lang w:eastAsia="ru-RU"/>
        </w:rPr>
        <w:t>тыс. руб., или 73,9 %.</w:t>
      </w:r>
    </w:p>
    <w:p w:rsidR="00083A30" w:rsidRPr="00B96357" w:rsidRDefault="00083A30" w:rsidP="00083A30">
      <w:pPr>
        <w:rPr>
          <w:rFonts w:ascii="Times New Roman" w:hAnsi="Times New Roman" w:cs="Times New Roman"/>
          <w:sz w:val="28"/>
          <w:szCs w:val="28"/>
        </w:rPr>
      </w:pPr>
      <w:r>
        <w:rPr>
          <w:rFonts w:ascii="Times New Roman" w:hAnsi="Times New Roman" w:cs="Times New Roman"/>
          <w:sz w:val="28"/>
          <w:szCs w:val="28"/>
        </w:rPr>
        <w:t>По данному подразделу производились расходы</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на оплату  услуг по информационно-технологическому сопровождению 1С:Предприятие (ИТС ЦГУ) в сумме 120,12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за размещение и использование виртуального </w:t>
      </w:r>
      <w:r w:rsidRPr="00B96357">
        <w:rPr>
          <w:rFonts w:ascii="Times New Roman" w:hAnsi="Times New Roman" w:cs="Times New Roman"/>
          <w:sz w:val="28"/>
          <w:szCs w:val="28"/>
          <w:lang w:val="en-US"/>
        </w:rPr>
        <w:t>web</w:t>
      </w:r>
      <w:r w:rsidRPr="00B96357">
        <w:rPr>
          <w:rFonts w:ascii="Times New Roman" w:hAnsi="Times New Roman" w:cs="Times New Roman"/>
          <w:sz w:val="28"/>
          <w:szCs w:val="28"/>
        </w:rPr>
        <w:t xml:space="preserve">-сервера ООО "Дом для сайта" -7,67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обслуживание ООО «Кейсистемс» программы смарт бюджет в сумме 393,60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неисключительная лицензия на использование Базы данных Система «Госфинансы»,  Система "Кадры", "Система Ассистент заказчика"  и система  "госзаказ" и "Госзакупки"- 217,50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на оплату услуг за доступ к информационной базе «Консультант» - 166,57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право использования программы  "Контур Экстерн" и программы по тарифному плану "КЭП для СМЭВ" 17,5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СБ:Центр за комплекс АСФК расширение в сумме 24,14 тыс. </w:t>
      </w:r>
      <w:r>
        <w:rPr>
          <w:rFonts w:ascii="Times New Roman" w:hAnsi="Times New Roman" w:cs="Times New Roman"/>
          <w:sz w:val="28"/>
          <w:szCs w:val="28"/>
        </w:rPr>
        <w:t>руб.</w:t>
      </w:r>
      <w:r w:rsidRPr="00B96357">
        <w:rPr>
          <w:rFonts w:ascii="Times New Roman" w:hAnsi="Times New Roman" w:cs="Times New Roman"/>
          <w:sz w:val="28"/>
          <w:szCs w:val="28"/>
        </w:rPr>
        <w:t>;</w:t>
      </w:r>
      <w:r w:rsidR="008868FD">
        <w:rPr>
          <w:rFonts w:ascii="Times New Roman" w:hAnsi="Times New Roman" w:cs="Times New Roman"/>
          <w:sz w:val="28"/>
          <w:szCs w:val="28"/>
        </w:rPr>
        <w:t xml:space="preserve"> </w:t>
      </w:r>
      <w:r w:rsidRPr="00B96357">
        <w:rPr>
          <w:rFonts w:ascii="Times New Roman" w:hAnsi="Times New Roman" w:cs="Times New Roman"/>
          <w:sz w:val="28"/>
          <w:szCs w:val="28"/>
        </w:rPr>
        <w:t>ООО "Эра" Услуги по модернизации и аттестации системы информационной безопасности  - 374,34 тыс.</w:t>
      </w:r>
      <w:r>
        <w:rPr>
          <w:rFonts w:ascii="Times New Roman" w:hAnsi="Times New Roman" w:cs="Times New Roman"/>
          <w:sz w:val="28"/>
          <w:szCs w:val="28"/>
        </w:rPr>
        <w:t>руб.</w:t>
      </w:r>
      <w:r w:rsidRPr="00B96357">
        <w:rPr>
          <w:rFonts w:ascii="Times New Roman" w:hAnsi="Times New Roman" w:cs="Times New Roman"/>
          <w:sz w:val="28"/>
          <w:szCs w:val="28"/>
        </w:rPr>
        <w:t xml:space="preserve">; ООО ВИАР ИТ неисключительная лицензия по </w:t>
      </w:r>
      <w:r w:rsidRPr="00B96357">
        <w:rPr>
          <w:rFonts w:ascii="Times New Roman" w:hAnsi="Times New Roman" w:cs="Times New Roman"/>
          <w:sz w:val="28"/>
          <w:szCs w:val="28"/>
          <w:lang w:val="en-US"/>
        </w:rPr>
        <w:t>VIAR</w:t>
      </w:r>
      <w:r w:rsidRPr="00B96357">
        <w:rPr>
          <w:rFonts w:ascii="Times New Roman" w:hAnsi="Times New Roman" w:cs="Times New Roman"/>
          <w:sz w:val="28"/>
          <w:szCs w:val="28"/>
        </w:rPr>
        <w:t xml:space="preserve"> - 5,2 тыс.</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ООО Позитив приобретение оргтехники (МФУ) по Муниципальный контракт от 20.12.2021 № 0120300012021000073 на сумму 250,39 тыс.</w:t>
      </w:r>
      <w:r>
        <w:rPr>
          <w:rFonts w:ascii="Times New Roman" w:hAnsi="Times New Roman" w:cs="Times New Roman"/>
          <w:sz w:val="28"/>
          <w:szCs w:val="28"/>
        </w:rPr>
        <w:t>руб.</w:t>
      </w:r>
      <w:r w:rsidRPr="00B96357">
        <w:rPr>
          <w:rFonts w:ascii="Times New Roman" w:hAnsi="Times New Roman" w:cs="Times New Roman"/>
          <w:sz w:val="28"/>
          <w:szCs w:val="28"/>
        </w:rPr>
        <w:t xml:space="preserve"> и картриджей на сумму 3,54 тыс.</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 по разделу 0104 01302 40640 осуществлялось финансирование расходов  по Муниципальная Программа "Экономическое развитие Ольгинского муниципального района" на 2021-2025 годы Подпрограмме «Развития системы муниципального управления в Ольгинском муниципальном районе» на 2021-2025 годы организация памятных мероприятий и встреч, представительские расходы План составил  534,91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174,63 тыс. </w:t>
      </w:r>
      <w:r>
        <w:rPr>
          <w:rFonts w:ascii="Times New Roman" w:hAnsi="Times New Roman" w:cs="Times New Roman"/>
          <w:sz w:val="28"/>
          <w:szCs w:val="28"/>
        </w:rPr>
        <w:t>руб.</w:t>
      </w:r>
      <w:r w:rsidRPr="00B96357">
        <w:rPr>
          <w:rFonts w:ascii="Times New Roman" w:hAnsi="Times New Roman" w:cs="Times New Roman"/>
          <w:sz w:val="28"/>
          <w:szCs w:val="28"/>
        </w:rPr>
        <w:t>, исполнение составило 32,65 % (проведение мероприятий, приобретение подарков, выплаты при награждении граждан почетными грамотами);</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 по разделу 0104 99999 10040 осуществляется финансирование расходов на содержание центрального аппарата администрации в его состав входят заместители главы, организационный отдел администрации, отдел бухгалтерского учета и отчетности, юридический отдел, отдел ГО и ЧС. План составил 22921,70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20334,88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исполнение составило 88,71%: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211, план – 15554,36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14093,21 тыс. </w:t>
      </w:r>
      <w:r>
        <w:rPr>
          <w:rFonts w:ascii="Times New Roman" w:hAnsi="Times New Roman" w:cs="Times New Roman"/>
          <w:sz w:val="28"/>
          <w:szCs w:val="28"/>
        </w:rPr>
        <w:t>руб.</w:t>
      </w:r>
      <w:r w:rsidRPr="00B96357">
        <w:rPr>
          <w:rFonts w:ascii="Times New Roman" w:hAnsi="Times New Roman" w:cs="Times New Roman"/>
          <w:sz w:val="28"/>
          <w:szCs w:val="28"/>
        </w:rPr>
        <w:t>, исполнение -90,61%;</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266 план 82,22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82,22 тыс. </w:t>
      </w:r>
      <w:r>
        <w:rPr>
          <w:rFonts w:ascii="Times New Roman" w:hAnsi="Times New Roman" w:cs="Times New Roman"/>
          <w:sz w:val="28"/>
          <w:szCs w:val="28"/>
        </w:rPr>
        <w:t>руб.</w:t>
      </w:r>
      <w:r w:rsidRPr="00B96357">
        <w:rPr>
          <w:rFonts w:ascii="Times New Roman" w:hAnsi="Times New Roman" w:cs="Times New Roman"/>
          <w:sz w:val="28"/>
          <w:szCs w:val="28"/>
        </w:rPr>
        <w:t>, исполнение -100%;</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212, план – 313,85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25,20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исполнение –8,03 %;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lastRenderedPageBreak/>
        <w:t xml:space="preserve">по КОСГУ 214, план – 135,65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135,65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исполнение –100 %;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 по КОСГУ 226, план – 250,5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63,0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исполнение –25,15 %;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 по КОСГУ 213, план – 5052,87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4541,35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исполнение – 89,88 %;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виду расходов 244 запланировано - 1240,0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- 1104,94 тыс. </w:t>
      </w:r>
      <w:r>
        <w:rPr>
          <w:rFonts w:ascii="Times New Roman" w:hAnsi="Times New Roman" w:cs="Times New Roman"/>
          <w:sz w:val="28"/>
          <w:szCs w:val="28"/>
        </w:rPr>
        <w:t>руб.</w:t>
      </w:r>
      <w:r w:rsidRPr="00B96357">
        <w:rPr>
          <w:rFonts w:ascii="Times New Roman" w:hAnsi="Times New Roman" w:cs="Times New Roman"/>
          <w:sz w:val="28"/>
          <w:szCs w:val="28"/>
        </w:rPr>
        <w:t>, исполнение составило 89,75 % в том числе:</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221, исполнено – 17,29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оплачены услуги Управления спецсвязи по Приморскому краю филиал ФГУП ГЦСС;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223, израсходовано – 0,11 тыс. </w:t>
      </w:r>
      <w:r>
        <w:rPr>
          <w:rFonts w:ascii="Times New Roman" w:hAnsi="Times New Roman" w:cs="Times New Roman"/>
          <w:sz w:val="28"/>
          <w:szCs w:val="28"/>
        </w:rPr>
        <w:t>руб.</w:t>
      </w:r>
      <w:r w:rsidRPr="00B96357">
        <w:rPr>
          <w:rFonts w:ascii="Times New Roman" w:hAnsi="Times New Roman" w:cs="Times New Roman"/>
          <w:sz w:val="28"/>
          <w:szCs w:val="28"/>
        </w:rPr>
        <w:t>, оплачены услуги водоснабжения за декабрь 2021г.;</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226  израсходовано 602,53 тыс. </w:t>
      </w:r>
      <w:r>
        <w:rPr>
          <w:rFonts w:ascii="Times New Roman" w:hAnsi="Times New Roman" w:cs="Times New Roman"/>
          <w:sz w:val="28"/>
          <w:szCs w:val="28"/>
        </w:rPr>
        <w:t>руб.</w:t>
      </w:r>
      <w:r w:rsidRPr="00B96357">
        <w:rPr>
          <w:rFonts w:ascii="Times New Roman" w:hAnsi="Times New Roman" w:cs="Times New Roman"/>
          <w:sz w:val="28"/>
          <w:szCs w:val="28"/>
        </w:rPr>
        <w:t>, в том числе:</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за семинары и услуги  по повышению квалификации и доп. обучения -  270,75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Приморскстат оплата услуг за предоставление статистической информации - 15,87 тыс. </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подписка на журнал "Журнал Бюджет" - 42,89тыс. </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услуги нотариуса - 8,20 тыс. </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Приморское УГМС информация об окружающей среде - 1,09 тыс. </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ООО Эра безопасности услуга по подготовки документов по защите информации - 60,78 тыс. </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Договоры ГПХ по консультационным услугам и подготовки документов по переходу в округ (с начисленными взносами) - 202,95 тыс. </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349 оплачено приобретение новогодних подарков (кондитерских наборов) ИП Бойко Н.Н по МК от 28.12.2022 № 134 - 485,00 тыс. </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виду расходов 321 по КОСГУ 264 план 7,75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7,75 тыс. </w:t>
      </w:r>
      <w:r>
        <w:rPr>
          <w:rFonts w:ascii="Times New Roman" w:hAnsi="Times New Roman" w:cs="Times New Roman"/>
          <w:sz w:val="28"/>
          <w:szCs w:val="28"/>
        </w:rPr>
        <w:t>руб.</w:t>
      </w:r>
      <w:r w:rsidRPr="00B96357">
        <w:rPr>
          <w:rFonts w:ascii="Times New Roman" w:hAnsi="Times New Roman" w:cs="Times New Roman"/>
          <w:sz w:val="28"/>
          <w:szCs w:val="28"/>
        </w:rPr>
        <w:t>, исполнение 100% оплачены пособия при сокращении;</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виду расходов 831 КОСГУ 296 план 60,00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60,00 тыс. </w:t>
      </w:r>
      <w:r>
        <w:rPr>
          <w:rFonts w:ascii="Times New Roman" w:hAnsi="Times New Roman" w:cs="Times New Roman"/>
          <w:sz w:val="28"/>
          <w:szCs w:val="28"/>
        </w:rPr>
        <w:t>руб.</w:t>
      </w:r>
      <w:r w:rsidRPr="00B96357">
        <w:rPr>
          <w:rFonts w:ascii="Times New Roman" w:hAnsi="Times New Roman" w:cs="Times New Roman"/>
          <w:sz w:val="28"/>
          <w:szCs w:val="28"/>
        </w:rPr>
        <w:t>, исполнение 100% оплачены компенсации морального вреда по решению суда;</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виду расходов 851 КОСГУ 291 план 60,04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60,04 тыс. </w:t>
      </w:r>
      <w:r>
        <w:rPr>
          <w:rFonts w:ascii="Times New Roman" w:hAnsi="Times New Roman" w:cs="Times New Roman"/>
          <w:sz w:val="28"/>
          <w:szCs w:val="28"/>
        </w:rPr>
        <w:t>руб.</w:t>
      </w:r>
      <w:r w:rsidRPr="00B96357">
        <w:rPr>
          <w:rFonts w:ascii="Times New Roman" w:hAnsi="Times New Roman" w:cs="Times New Roman"/>
          <w:sz w:val="28"/>
          <w:szCs w:val="28"/>
        </w:rPr>
        <w:t>, исполнение 100% оплачен земельный налог и налог на имущество;</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виду расходов 852 КОСГУ  291 план 6,11 тыс. </w:t>
      </w:r>
      <w:r>
        <w:rPr>
          <w:rFonts w:ascii="Times New Roman" w:hAnsi="Times New Roman" w:cs="Times New Roman"/>
          <w:sz w:val="28"/>
          <w:szCs w:val="28"/>
        </w:rPr>
        <w:t>руб.</w:t>
      </w:r>
      <w:r w:rsidRPr="00B96357">
        <w:rPr>
          <w:rFonts w:ascii="Times New Roman" w:hAnsi="Times New Roman" w:cs="Times New Roman"/>
          <w:sz w:val="28"/>
          <w:szCs w:val="28"/>
        </w:rPr>
        <w:t>, факт – 3,18</w:t>
      </w:r>
    </w:p>
    <w:p w:rsidR="00083A30" w:rsidRPr="00B96357" w:rsidRDefault="00083A30" w:rsidP="00083A30">
      <w:pPr>
        <w:ind w:firstLine="0"/>
        <w:rPr>
          <w:rFonts w:ascii="Times New Roman" w:hAnsi="Times New Roman" w:cs="Times New Roman"/>
          <w:sz w:val="28"/>
          <w:szCs w:val="28"/>
        </w:rPr>
      </w:pPr>
      <w:r w:rsidRPr="00B96357">
        <w:rPr>
          <w:rFonts w:ascii="Times New Roman" w:hAnsi="Times New Roman" w:cs="Times New Roman"/>
          <w:sz w:val="28"/>
          <w:szCs w:val="28"/>
        </w:rPr>
        <w:t xml:space="preserve"> тыс. </w:t>
      </w:r>
      <w:r>
        <w:rPr>
          <w:rFonts w:ascii="Times New Roman" w:hAnsi="Times New Roman" w:cs="Times New Roman"/>
          <w:sz w:val="28"/>
          <w:szCs w:val="28"/>
        </w:rPr>
        <w:t>руб.</w:t>
      </w:r>
      <w:r w:rsidRPr="00B96357">
        <w:rPr>
          <w:rFonts w:ascii="Times New Roman" w:hAnsi="Times New Roman" w:cs="Times New Roman"/>
          <w:sz w:val="28"/>
          <w:szCs w:val="28"/>
        </w:rPr>
        <w:t>, исполнение 51,88%оплата транспортного налога;</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  по виду расходов 853 запланировано -  158,35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факт – 158,34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исполнение составило 99,99 %.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292 оплачено по требованиям пеней  в пользу ИМНС № 16,   на сумму  102,92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по КОСГУ 293 администрацией ОМР перечислен штраф за ненадлежащее исполнение МК 0120300012022000028 от 06.05.22 ООО ДВСК "Армада".</w:t>
      </w:r>
      <w:r w:rsidRPr="00430257">
        <w:rPr>
          <w:rFonts w:ascii="Times New Roman" w:hAnsi="Times New Roman" w:cs="Times New Roman"/>
          <w:sz w:val="28"/>
          <w:szCs w:val="28"/>
        </w:rPr>
        <w:t xml:space="preserve"> </w:t>
      </w:r>
      <w:r w:rsidRPr="00B96357">
        <w:rPr>
          <w:rFonts w:ascii="Times New Roman" w:hAnsi="Times New Roman" w:cs="Times New Roman"/>
          <w:sz w:val="28"/>
          <w:szCs w:val="28"/>
        </w:rPr>
        <w:t xml:space="preserve">Увед.№2405-1/7 от 13.07.22  в сумме 10,00 тыс. </w:t>
      </w:r>
      <w:r>
        <w:rPr>
          <w:rFonts w:ascii="Times New Roman" w:hAnsi="Times New Roman" w:cs="Times New Roman"/>
          <w:sz w:val="28"/>
          <w:szCs w:val="28"/>
        </w:rPr>
        <w:t>руб.</w:t>
      </w:r>
      <w:r w:rsidRPr="00B96357">
        <w:rPr>
          <w:rFonts w:ascii="Times New Roman" w:hAnsi="Times New Roman" w:cs="Times New Roman"/>
          <w:sz w:val="28"/>
          <w:szCs w:val="28"/>
        </w:rPr>
        <w:t>;</w:t>
      </w:r>
    </w:p>
    <w:p w:rsidR="00083A30" w:rsidRPr="00B96357" w:rsidRDefault="00083A30" w:rsidP="00083A30">
      <w:pPr>
        <w:rPr>
          <w:rFonts w:ascii="Times New Roman" w:hAnsi="Times New Roman" w:cs="Times New Roman"/>
          <w:sz w:val="28"/>
          <w:szCs w:val="28"/>
        </w:rPr>
      </w:pPr>
      <w:r w:rsidRPr="00B96357">
        <w:rPr>
          <w:rFonts w:ascii="Times New Roman" w:hAnsi="Times New Roman" w:cs="Times New Roman"/>
          <w:sz w:val="28"/>
          <w:szCs w:val="28"/>
        </w:rPr>
        <w:t xml:space="preserve">по КОСГУ 297 осуществляется финансирование расходов на уплату членских взносов в Совет МО –  45,42 тыс. </w:t>
      </w:r>
      <w:r>
        <w:rPr>
          <w:rFonts w:ascii="Times New Roman" w:hAnsi="Times New Roman" w:cs="Times New Roman"/>
          <w:sz w:val="28"/>
          <w:szCs w:val="28"/>
        </w:rPr>
        <w:t>руб.</w:t>
      </w:r>
      <w:r w:rsidRPr="00B96357">
        <w:rPr>
          <w:rFonts w:ascii="Times New Roman" w:hAnsi="Times New Roman" w:cs="Times New Roman"/>
          <w:sz w:val="28"/>
          <w:szCs w:val="28"/>
        </w:rPr>
        <w:t xml:space="preserve">.  </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 </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sz w:val="28"/>
          <w:szCs w:val="28"/>
          <w:lang w:eastAsia="ru-RU"/>
        </w:rPr>
        <w:t xml:space="preserve">0105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Судебная система</w:t>
      </w:r>
      <w:r>
        <w:rPr>
          <w:rFonts w:ascii="Times New Roman" w:eastAsia="Times New Roman" w:hAnsi="Times New Roman" w:cs="Times New Roman"/>
          <w:b/>
          <w:sz w:val="28"/>
          <w:szCs w:val="28"/>
          <w:lang w:eastAsia="ru-RU"/>
        </w:rPr>
        <w:t>»</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lastRenderedPageBreak/>
        <w:t>Субвенции</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предоставляемые для финансового обеспечения переданных государственных полномочий по составлению списков кандидатов в присяжные заседатели Федеральных судов общей юрисдикции</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план </w:t>
      </w:r>
      <w:r>
        <w:rPr>
          <w:rFonts w:ascii="Times New Roman" w:eastAsia="Times New Roman" w:hAnsi="Times New Roman" w:cs="Times New Roman"/>
          <w:sz w:val="28"/>
          <w:szCs w:val="28"/>
          <w:lang w:eastAsia="ru-RU"/>
        </w:rPr>
        <w:t>94,98</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факт </w:t>
      </w:r>
      <w:r>
        <w:rPr>
          <w:rFonts w:ascii="Times New Roman" w:eastAsia="Times New Roman" w:hAnsi="Times New Roman" w:cs="Times New Roman"/>
          <w:sz w:val="28"/>
          <w:szCs w:val="28"/>
          <w:lang w:eastAsia="ru-RU"/>
        </w:rPr>
        <w:t>94,98</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исполнение составило 100%, По этому разделу  финансировались расходы, осуществляемые за счет переданных субвенций из федерального бюджета на исполнение государственных полномочий по составлению (изменению и дополнению) списков кандидатов в присяжные заседатели федеральных судов общей юрисдикции в Российской Федерации в соответствии с частью 14 статьи 5 Федерального закона от 20 августа 2004 г. N 113-ФЗ </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О присяжных заседателях федеральных судов общей юрисдикции в Российской Федерации</w:t>
      </w:r>
      <w:r>
        <w:rPr>
          <w:rFonts w:ascii="Times New Roman" w:eastAsia="Times New Roman" w:hAnsi="Times New Roman" w:cs="Times New Roman"/>
          <w:sz w:val="28"/>
          <w:szCs w:val="28"/>
          <w:lang w:eastAsia="ru-RU"/>
        </w:rPr>
        <w:t>.</w:t>
      </w:r>
    </w:p>
    <w:p w:rsidR="00083A30" w:rsidRPr="00394783" w:rsidRDefault="00083A30" w:rsidP="00083A30">
      <w:pPr>
        <w:rPr>
          <w:rFonts w:ascii="Times New Roman" w:eastAsia="Times New Roman" w:hAnsi="Times New Roman" w:cs="Times New Roman"/>
          <w:sz w:val="24"/>
          <w:szCs w:val="24"/>
          <w:lang w:eastAsia="ru-RU"/>
        </w:rPr>
      </w:pP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sz w:val="28"/>
          <w:szCs w:val="28"/>
          <w:lang w:eastAsia="ru-RU"/>
        </w:rPr>
        <w:t xml:space="preserve">0106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Обеспечение деятельности финансовых органов</w:t>
      </w:r>
      <w:r>
        <w:rPr>
          <w:rFonts w:ascii="Times New Roman" w:eastAsia="Times New Roman" w:hAnsi="Times New Roman" w:cs="Times New Roman"/>
          <w:b/>
          <w:sz w:val="28"/>
          <w:szCs w:val="28"/>
          <w:lang w:eastAsia="ru-RU"/>
        </w:rPr>
        <w:t>»</w:t>
      </w:r>
    </w:p>
    <w:p w:rsidR="00D06A25"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 xml:space="preserve">Общие расходы по бюджету составили </w:t>
      </w:r>
      <w:r>
        <w:rPr>
          <w:rFonts w:ascii="Times New Roman" w:eastAsia="Times New Roman" w:hAnsi="Times New Roman" w:cs="Times New Roman"/>
          <w:sz w:val="28"/>
          <w:szCs w:val="28"/>
          <w:lang w:eastAsia="ru-RU"/>
        </w:rPr>
        <w:t>10369,54</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плане </w:t>
      </w:r>
      <w:r>
        <w:rPr>
          <w:rFonts w:ascii="Times New Roman" w:eastAsia="Times New Roman" w:hAnsi="Times New Roman" w:cs="Times New Roman"/>
          <w:sz w:val="28"/>
          <w:szCs w:val="28"/>
          <w:lang w:eastAsia="ru-RU"/>
        </w:rPr>
        <w:t>10761,12</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составляет </w:t>
      </w:r>
      <w:r>
        <w:rPr>
          <w:rFonts w:ascii="Times New Roman" w:eastAsia="Times New Roman" w:hAnsi="Times New Roman" w:cs="Times New Roman"/>
          <w:sz w:val="28"/>
          <w:szCs w:val="28"/>
          <w:lang w:eastAsia="ru-RU"/>
        </w:rPr>
        <w:t>96,4</w:t>
      </w:r>
      <w:r w:rsidRPr="00394783">
        <w:rPr>
          <w:rFonts w:ascii="Times New Roman" w:eastAsia="Times New Roman" w:hAnsi="Times New Roman" w:cs="Times New Roman"/>
          <w:sz w:val="28"/>
          <w:szCs w:val="28"/>
          <w:lang w:eastAsia="ru-RU"/>
        </w:rPr>
        <w:t>%</w:t>
      </w:r>
      <w:r w:rsidR="00D06A25">
        <w:rPr>
          <w:rFonts w:ascii="Times New Roman" w:eastAsia="Times New Roman" w:hAnsi="Times New Roman" w:cs="Times New Roman"/>
          <w:sz w:val="28"/>
          <w:szCs w:val="28"/>
          <w:lang w:eastAsia="ru-RU"/>
        </w:rPr>
        <w:t>.</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данному подразделу проходят расходы по финансированию Финансового органа муниципального района и контрольно-счетного органа муниципального района и органа внутреннего финансового контроля. На начало года количество учреждений составляло 2 единицы. Итого численность учреждений составило 2 учреждения.</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Общее количество штатных единиц 9, в том числе:</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Финансовый отдел администрации – 7 единиц;</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 внутреннего финансового контроля – 1 единица;</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Контрольно–счетный орган – 1 единица.</w:t>
      </w:r>
    </w:p>
    <w:p w:rsidR="00083A30" w:rsidRDefault="00083A30" w:rsidP="00083A30">
      <w:pPr>
        <w:ind w:left="708" w:firstLine="0"/>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 xml:space="preserve">Расходы  на  оплату  труда и начисления составляют </w:t>
      </w:r>
      <w:r>
        <w:rPr>
          <w:rFonts w:ascii="Times New Roman" w:eastAsia="Times New Roman" w:hAnsi="Times New Roman" w:cs="Times New Roman"/>
          <w:sz w:val="28"/>
          <w:szCs w:val="28"/>
          <w:lang w:eastAsia="ru-RU"/>
        </w:rPr>
        <w:t>10322,37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 xml:space="preserve">руб., </w:t>
      </w:r>
      <w:r w:rsidRPr="00394783">
        <w:rPr>
          <w:rFonts w:ascii="Times New Roman" w:eastAsia="Times New Roman" w:hAnsi="Times New Roman" w:cs="Times New Roman"/>
          <w:sz w:val="28"/>
          <w:szCs w:val="28"/>
          <w:lang w:eastAsia="ru-RU"/>
        </w:rPr>
        <w:t xml:space="preserve">при плане </w:t>
      </w:r>
      <w:r>
        <w:rPr>
          <w:rFonts w:ascii="Times New Roman" w:eastAsia="Times New Roman" w:hAnsi="Times New Roman" w:cs="Times New Roman"/>
          <w:sz w:val="28"/>
          <w:szCs w:val="28"/>
          <w:lang w:eastAsia="ru-RU"/>
        </w:rPr>
        <w:t>10666,64</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 xml:space="preserve">руб. </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Финансовый отдел является самостоятельным юридическим лиц</w:t>
      </w:r>
      <w:r>
        <w:rPr>
          <w:rFonts w:ascii="Times New Roman" w:eastAsia="Times New Roman" w:hAnsi="Times New Roman" w:cs="Times New Roman"/>
          <w:sz w:val="28"/>
          <w:szCs w:val="28"/>
          <w:lang w:eastAsia="ru-RU"/>
        </w:rPr>
        <w:t>ом</w:t>
      </w:r>
      <w:r w:rsidRPr="00394783">
        <w:rPr>
          <w:rFonts w:ascii="Times New Roman" w:eastAsia="Times New Roman" w:hAnsi="Times New Roman" w:cs="Times New Roman"/>
          <w:sz w:val="28"/>
          <w:szCs w:val="28"/>
          <w:lang w:eastAsia="ru-RU"/>
        </w:rPr>
        <w:t>, главным администратор</w:t>
      </w:r>
      <w:r>
        <w:rPr>
          <w:rFonts w:ascii="Times New Roman" w:eastAsia="Times New Roman" w:hAnsi="Times New Roman" w:cs="Times New Roman"/>
          <w:sz w:val="28"/>
          <w:szCs w:val="28"/>
          <w:lang w:eastAsia="ru-RU"/>
        </w:rPr>
        <w:t>ом</w:t>
      </w:r>
      <w:r w:rsidRPr="00394783">
        <w:rPr>
          <w:rFonts w:ascii="Times New Roman" w:eastAsia="Times New Roman" w:hAnsi="Times New Roman" w:cs="Times New Roman"/>
          <w:sz w:val="28"/>
          <w:szCs w:val="28"/>
          <w:lang w:eastAsia="ru-RU"/>
        </w:rPr>
        <w:t xml:space="preserve"> доходов бюджета, главным</w:t>
      </w:r>
      <w:r>
        <w:rPr>
          <w:rFonts w:ascii="Times New Roman" w:eastAsia="Times New Roman" w:hAnsi="Times New Roman" w:cs="Times New Roman"/>
          <w:sz w:val="28"/>
          <w:szCs w:val="28"/>
          <w:lang w:eastAsia="ru-RU"/>
        </w:rPr>
        <w:t xml:space="preserve"> распорядителе</w:t>
      </w:r>
      <w:r w:rsidRPr="00394783">
        <w:rPr>
          <w:rFonts w:ascii="Times New Roman" w:eastAsia="Times New Roman" w:hAnsi="Times New Roman" w:cs="Times New Roman"/>
          <w:sz w:val="28"/>
          <w:szCs w:val="28"/>
          <w:lang w:eastAsia="ru-RU"/>
        </w:rPr>
        <w:t>м бюджетных средств и относ</w:t>
      </w:r>
      <w:r>
        <w:rPr>
          <w:rFonts w:ascii="Times New Roman" w:eastAsia="Times New Roman" w:hAnsi="Times New Roman" w:cs="Times New Roman"/>
          <w:sz w:val="28"/>
          <w:szCs w:val="28"/>
          <w:lang w:eastAsia="ru-RU"/>
        </w:rPr>
        <w:t>и</w:t>
      </w:r>
      <w:r w:rsidRPr="00394783">
        <w:rPr>
          <w:rFonts w:ascii="Times New Roman" w:eastAsia="Times New Roman" w:hAnsi="Times New Roman" w:cs="Times New Roman"/>
          <w:sz w:val="28"/>
          <w:szCs w:val="28"/>
          <w:lang w:eastAsia="ru-RU"/>
        </w:rPr>
        <w:t>тся к орган</w:t>
      </w:r>
      <w:r>
        <w:rPr>
          <w:rFonts w:ascii="Times New Roman" w:eastAsia="Times New Roman" w:hAnsi="Times New Roman" w:cs="Times New Roman"/>
          <w:sz w:val="28"/>
          <w:szCs w:val="28"/>
          <w:lang w:eastAsia="ru-RU"/>
        </w:rPr>
        <w:t>у</w:t>
      </w:r>
      <w:r w:rsidRPr="00394783">
        <w:rPr>
          <w:rFonts w:ascii="Times New Roman" w:eastAsia="Times New Roman" w:hAnsi="Times New Roman" w:cs="Times New Roman"/>
          <w:sz w:val="28"/>
          <w:szCs w:val="28"/>
          <w:lang w:eastAsia="ru-RU"/>
        </w:rPr>
        <w:t xml:space="preserve"> власти. Расходы на обеспечение деятельности финансового отдела относятся к мероприятиям непрограммных направлений деятельности органов местного самоуправления.</w:t>
      </w:r>
    </w:p>
    <w:p w:rsidR="00083A30" w:rsidRPr="00055B9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0111 «Резервные фонды»  </w:t>
      </w:r>
      <w:r w:rsidRPr="00055B90">
        <w:rPr>
          <w:rFonts w:ascii="Times New Roman" w:eastAsia="Times New Roman" w:hAnsi="Times New Roman" w:cs="Times New Roman"/>
          <w:sz w:val="28"/>
          <w:szCs w:val="28"/>
          <w:lang w:eastAsia="ru-RU"/>
        </w:rPr>
        <w:t>муниципальный район план</w:t>
      </w:r>
      <w:r>
        <w:rPr>
          <w:rFonts w:ascii="Times New Roman" w:eastAsia="Times New Roman" w:hAnsi="Times New Roman" w:cs="Times New Roman"/>
          <w:sz w:val="28"/>
          <w:szCs w:val="28"/>
          <w:lang w:eastAsia="ru-RU"/>
        </w:rPr>
        <w:t xml:space="preserve"> 352,00 тыс. руб.</w:t>
      </w:r>
      <w:r w:rsidR="007369F9">
        <w:rPr>
          <w:rFonts w:ascii="Times New Roman" w:eastAsia="Times New Roman" w:hAnsi="Times New Roman" w:cs="Times New Roman"/>
          <w:sz w:val="28"/>
          <w:szCs w:val="28"/>
          <w:lang w:eastAsia="ru-RU"/>
        </w:rPr>
        <w:t>, исполнение 0,00 тыс. руб. в виду</w:t>
      </w:r>
      <w:r>
        <w:rPr>
          <w:rFonts w:ascii="Times New Roman" w:eastAsia="Times New Roman" w:hAnsi="Times New Roman" w:cs="Times New Roman"/>
          <w:sz w:val="28"/>
          <w:szCs w:val="28"/>
          <w:lang w:eastAsia="ru-RU"/>
        </w:rPr>
        <w:t xml:space="preserve"> отсутств</w:t>
      </w:r>
      <w:r w:rsidR="007369F9">
        <w:rPr>
          <w:rFonts w:ascii="Times New Roman" w:eastAsia="Times New Roman" w:hAnsi="Times New Roman" w:cs="Times New Roman"/>
          <w:sz w:val="28"/>
          <w:szCs w:val="28"/>
          <w:lang w:eastAsia="ru-RU"/>
        </w:rPr>
        <w:t>ия</w:t>
      </w:r>
      <w:r>
        <w:rPr>
          <w:rFonts w:ascii="Times New Roman" w:eastAsia="Times New Roman" w:hAnsi="Times New Roman" w:cs="Times New Roman"/>
          <w:sz w:val="28"/>
          <w:szCs w:val="28"/>
          <w:lang w:eastAsia="ru-RU"/>
        </w:rPr>
        <w:t xml:space="preserve"> потребност</w:t>
      </w:r>
      <w:r w:rsidR="007369F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в расходах на мероприятия по чрезвычайным ситуациям.</w:t>
      </w:r>
    </w:p>
    <w:p w:rsidR="00EB2C8E"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b/>
          <w:sz w:val="28"/>
          <w:szCs w:val="28"/>
          <w:lang w:eastAsia="ru-RU"/>
        </w:rPr>
        <w:t xml:space="preserve">0113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Другие  общегосударственные вопросы</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sz w:val="28"/>
          <w:szCs w:val="28"/>
          <w:lang w:eastAsia="ru-RU"/>
        </w:rPr>
        <w:t xml:space="preserve"> при плане </w:t>
      </w:r>
      <w:r w:rsidR="00EB2C8E">
        <w:rPr>
          <w:rFonts w:ascii="Times New Roman" w:eastAsia="Times New Roman" w:hAnsi="Times New Roman" w:cs="Times New Roman"/>
          <w:sz w:val="28"/>
          <w:szCs w:val="28"/>
          <w:lang w:eastAsia="ru-RU"/>
        </w:rPr>
        <w:t>60564,29</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исполнение составило </w:t>
      </w:r>
      <w:r w:rsidR="00EB2C8E">
        <w:rPr>
          <w:rFonts w:ascii="Times New Roman" w:eastAsia="Times New Roman" w:hAnsi="Times New Roman" w:cs="Times New Roman"/>
          <w:sz w:val="28"/>
          <w:szCs w:val="28"/>
          <w:lang w:eastAsia="ru-RU"/>
        </w:rPr>
        <w:t>54727,08</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составляет </w:t>
      </w:r>
      <w:r>
        <w:rPr>
          <w:rFonts w:ascii="Times New Roman" w:eastAsia="Times New Roman" w:hAnsi="Times New Roman" w:cs="Times New Roman"/>
          <w:sz w:val="28"/>
          <w:szCs w:val="28"/>
          <w:lang w:eastAsia="ru-RU"/>
        </w:rPr>
        <w:t>90,</w:t>
      </w:r>
      <w:r w:rsidR="00EB2C8E">
        <w:rPr>
          <w:rFonts w:ascii="Times New Roman" w:eastAsia="Times New Roman" w:hAnsi="Times New Roman" w:cs="Times New Roman"/>
          <w:sz w:val="28"/>
          <w:szCs w:val="28"/>
          <w:lang w:eastAsia="ru-RU"/>
        </w:rPr>
        <w:t xml:space="preserve">4%: </w:t>
      </w:r>
    </w:p>
    <w:p w:rsidR="00083A30" w:rsidRDefault="00083A30" w:rsidP="00083A30">
      <w:pPr>
        <w:rPr>
          <w:rFonts w:ascii="Times New Roman" w:hAnsi="Times New Roman" w:cs="Times New Roman"/>
          <w:sz w:val="28"/>
          <w:szCs w:val="28"/>
        </w:rPr>
      </w:pPr>
      <w:r w:rsidRPr="002A6BE6">
        <w:rPr>
          <w:rFonts w:ascii="Times New Roman" w:hAnsi="Times New Roman" w:cs="Times New Roman"/>
          <w:sz w:val="28"/>
          <w:szCs w:val="28"/>
        </w:rPr>
        <w:t>Расход</w:t>
      </w:r>
      <w:r>
        <w:rPr>
          <w:rFonts w:ascii="Times New Roman" w:hAnsi="Times New Roman" w:cs="Times New Roman"/>
          <w:sz w:val="28"/>
          <w:szCs w:val="28"/>
        </w:rPr>
        <w:t xml:space="preserve">ы </w:t>
      </w:r>
      <w:r w:rsidRPr="002A6BE6">
        <w:rPr>
          <w:rFonts w:ascii="Times New Roman" w:hAnsi="Times New Roman" w:cs="Times New Roman"/>
          <w:sz w:val="28"/>
          <w:szCs w:val="28"/>
        </w:rPr>
        <w:t xml:space="preserve"> на содержание центрального аппарата администрации, в состав которого входят отдел экономического развития,  отдел </w:t>
      </w:r>
      <w:r>
        <w:rPr>
          <w:rFonts w:ascii="Times New Roman" w:hAnsi="Times New Roman" w:cs="Times New Roman"/>
          <w:sz w:val="28"/>
          <w:szCs w:val="28"/>
        </w:rPr>
        <w:t>жилищно-коммунального хозяйства</w:t>
      </w:r>
      <w:r w:rsidRPr="002A6BE6">
        <w:rPr>
          <w:rFonts w:ascii="Times New Roman" w:hAnsi="Times New Roman" w:cs="Times New Roman"/>
          <w:sz w:val="28"/>
          <w:szCs w:val="28"/>
        </w:rPr>
        <w:t>, имущественных отношений и градостроительства</w:t>
      </w:r>
      <w:r w:rsidRPr="005F1543">
        <w:rPr>
          <w:rFonts w:ascii="Times New Roman" w:hAnsi="Times New Roman" w:cs="Times New Roman"/>
          <w:sz w:val="28"/>
          <w:szCs w:val="28"/>
        </w:rPr>
        <w:t xml:space="preserve">, общий план составил </w:t>
      </w:r>
      <w:r w:rsidRPr="00B96357">
        <w:rPr>
          <w:rFonts w:ascii="Times New Roman" w:hAnsi="Times New Roman" w:cs="Times New Roman"/>
          <w:sz w:val="28"/>
          <w:szCs w:val="28"/>
        </w:rPr>
        <w:t xml:space="preserve">14138,49 тыс. </w:t>
      </w:r>
      <w:r>
        <w:rPr>
          <w:rFonts w:ascii="Times New Roman" w:hAnsi="Times New Roman" w:cs="Times New Roman"/>
          <w:sz w:val="28"/>
          <w:szCs w:val="28"/>
        </w:rPr>
        <w:t>руб.</w:t>
      </w:r>
      <w:r w:rsidRPr="00B96357">
        <w:rPr>
          <w:rFonts w:ascii="Times New Roman" w:hAnsi="Times New Roman" w:cs="Times New Roman"/>
          <w:sz w:val="28"/>
          <w:szCs w:val="28"/>
        </w:rPr>
        <w:t>, факт – 12630</w:t>
      </w:r>
      <w:r>
        <w:rPr>
          <w:rFonts w:ascii="Times New Roman" w:hAnsi="Times New Roman" w:cs="Times New Roman"/>
          <w:sz w:val="28"/>
          <w:szCs w:val="28"/>
        </w:rPr>
        <w:t>,64</w:t>
      </w:r>
      <w:r w:rsidRPr="005F1543">
        <w:rPr>
          <w:rFonts w:ascii="Times New Roman" w:hAnsi="Times New Roman" w:cs="Times New Roman"/>
          <w:sz w:val="28"/>
          <w:szCs w:val="28"/>
        </w:rPr>
        <w:t xml:space="preserve"> тыс. </w:t>
      </w:r>
      <w:r>
        <w:rPr>
          <w:rFonts w:ascii="Times New Roman" w:hAnsi="Times New Roman" w:cs="Times New Roman"/>
          <w:sz w:val="28"/>
          <w:szCs w:val="28"/>
        </w:rPr>
        <w:t>руб.</w:t>
      </w:r>
      <w:r w:rsidRPr="005F1543">
        <w:rPr>
          <w:rFonts w:ascii="Times New Roman" w:hAnsi="Times New Roman" w:cs="Times New Roman"/>
          <w:sz w:val="28"/>
          <w:szCs w:val="28"/>
        </w:rPr>
        <w:t xml:space="preserve">, исполнение составило </w:t>
      </w:r>
      <w:r>
        <w:rPr>
          <w:rFonts w:ascii="Times New Roman" w:hAnsi="Times New Roman" w:cs="Times New Roman"/>
          <w:sz w:val="28"/>
          <w:szCs w:val="28"/>
        </w:rPr>
        <w:t>89,3</w:t>
      </w:r>
      <w:r w:rsidRPr="005F1543">
        <w:rPr>
          <w:rFonts w:ascii="Times New Roman" w:hAnsi="Times New Roman" w:cs="Times New Roman"/>
          <w:sz w:val="28"/>
          <w:szCs w:val="28"/>
        </w:rPr>
        <w:t>% в том числе:</w:t>
      </w:r>
    </w:p>
    <w:p w:rsidR="00083A30" w:rsidRPr="009B583B" w:rsidRDefault="00083A30" w:rsidP="00083A30">
      <w:pPr>
        <w:rPr>
          <w:rFonts w:ascii="Times New Roman" w:hAnsi="Times New Roman" w:cs="Times New Roman"/>
          <w:sz w:val="28"/>
          <w:szCs w:val="28"/>
        </w:rPr>
      </w:pPr>
      <w:r w:rsidRPr="00B923DC">
        <w:rPr>
          <w:rFonts w:ascii="Times New Roman" w:eastAsia="Calibri" w:hAnsi="Times New Roman" w:cs="Times New Roman"/>
          <w:sz w:val="28"/>
          <w:szCs w:val="28"/>
        </w:rPr>
        <w:t xml:space="preserve">по виду расходов 121, план – 9520,75 тыс. </w:t>
      </w:r>
      <w:r>
        <w:rPr>
          <w:rFonts w:ascii="Times New Roman" w:eastAsia="Calibri" w:hAnsi="Times New Roman" w:cs="Times New Roman"/>
          <w:sz w:val="28"/>
          <w:szCs w:val="28"/>
        </w:rPr>
        <w:t>руб.</w:t>
      </w:r>
      <w:r w:rsidRPr="00B923DC">
        <w:rPr>
          <w:rFonts w:ascii="Times New Roman" w:eastAsia="Calibri" w:hAnsi="Times New Roman" w:cs="Times New Roman"/>
          <w:sz w:val="28"/>
          <w:szCs w:val="28"/>
        </w:rPr>
        <w:t xml:space="preserve">, факт – 8764,39 тыс. </w:t>
      </w:r>
      <w:r>
        <w:rPr>
          <w:rFonts w:ascii="Times New Roman" w:eastAsia="Calibri" w:hAnsi="Times New Roman" w:cs="Times New Roman"/>
          <w:sz w:val="28"/>
          <w:szCs w:val="28"/>
        </w:rPr>
        <w:t>руб.</w:t>
      </w:r>
      <w:r w:rsidRPr="00B923DC">
        <w:rPr>
          <w:rFonts w:ascii="Times New Roman" w:eastAsia="Calibri" w:hAnsi="Times New Roman" w:cs="Times New Roman"/>
          <w:sz w:val="28"/>
          <w:szCs w:val="28"/>
        </w:rPr>
        <w:t>, исполнение -92,</w:t>
      </w:r>
      <w:r>
        <w:rPr>
          <w:rFonts w:ascii="Times New Roman" w:hAnsi="Times New Roman" w:cs="Times New Roman"/>
          <w:sz w:val="28"/>
          <w:szCs w:val="28"/>
        </w:rPr>
        <w:t>1</w:t>
      </w:r>
      <w:r w:rsidRPr="00B923DC">
        <w:rPr>
          <w:rFonts w:ascii="Times New Roman" w:eastAsia="Calibri" w:hAnsi="Times New Roman" w:cs="Times New Roman"/>
          <w:sz w:val="28"/>
          <w:szCs w:val="28"/>
        </w:rPr>
        <w:t xml:space="preserve">%; </w:t>
      </w:r>
    </w:p>
    <w:p w:rsidR="00083A30" w:rsidRPr="00B923DC" w:rsidRDefault="00083A30" w:rsidP="00083A30">
      <w:pPr>
        <w:rPr>
          <w:rFonts w:ascii="Times New Roman" w:eastAsia="Calibri" w:hAnsi="Times New Roman" w:cs="Times New Roman"/>
          <w:sz w:val="28"/>
          <w:szCs w:val="28"/>
        </w:rPr>
      </w:pPr>
      <w:r w:rsidRPr="00B923DC">
        <w:rPr>
          <w:rFonts w:ascii="Times New Roman" w:eastAsia="Calibri" w:hAnsi="Times New Roman" w:cs="Times New Roman"/>
          <w:sz w:val="28"/>
          <w:szCs w:val="28"/>
        </w:rPr>
        <w:t xml:space="preserve"> по виду расходов 122, план – 200,00 тыс. </w:t>
      </w:r>
      <w:r>
        <w:rPr>
          <w:rFonts w:ascii="Times New Roman" w:eastAsia="Calibri" w:hAnsi="Times New Roman" w:cs="Times New Roman"/>
          <w:sz w:val="28"/>
          <w:szCs w:val="28"/>
        </w:rPr>
        <w:t>руб.</w:t>
      </w:r>
      <w:r w:rsidRPr="00B923DC">
        <w:rPr>
          <w:rFonts w:ascii="Times New Roman" w:eastAsia="Calibri" w:hAnsi="Times New Roman" w:cs="Times New Roman"/>
          <w:sz w:val="28"/>
          <w:szCs w:val="28"/>
        </w:rPr>
        <w:t xml:space="preserve">, факт – 180,17 тыс. </w:t>
      </w:r>
      <w:r>
        <w:rPr>
          <w:rFonts w:ascii="Times New Roman" w:eastAsia="Calibri" w:hAnsi="Times New Roman" w:cs="Times New Roman"/>
          <w:sz w:val="28"/>
          <w:szCs w:val="28"/>
        </w:rPr>
        <w:t>руб.</w:t>
      </w:r>
      <w:r w:rsidRPr="00B923DC">
        <w:rPr>
          <w:rFonts w:ascii="Times New Roman" w:eastAsia="Calibri" w:hAnsi="Times New Roman" w:cs="Times New Roman"/>
          <w:sz w:val="28"/>
          <w:szCs w:val="28"/>
        </w:rPr>
        <w:t>, исполнение – 90,</w:t>
      </w:r>
      <w:r>
        <w:rPr>
          <w:rFonts w:ascii="Times New Roman" w:hAnsi="Times New Roman" w:cs="Times New Roman"/>
          <w:sz w:val="28"/>
          <w:szCs w:val="28"/>
        </w:rPr>
        <w:t>1</w:t>
      </w:r>
      <w:r w:rsidRPr="00B923DC">
        <w:rPr>
          <w:rFonts w:ascii="Times New Roman" w:eastAsia="Calibri" w:hAnsi="Times New Roman" w:cs="Times New Roman"/>
          <w:sz w:val="28"/>
          <w:szCs w:val="28"/>
        </w:rPr>
        <w:t xml:space="preserve"> %; оплачены командировочные расходы и компенсация сотрудникам расходов  проезда к месту использования отпуска и обратно;</w:t>
      </w:r>
    </w:p>
    <w:p w:rsidR="00083A30" w:rsidRPr="00B923DC" w:rsidRDefault="00083A30" w:rsidP="00083A30">
      <w:pPr>
        <w:rPr>
          <w:rFonts w:ascii="Times New Roman" w:eastAsia="Calibri" w:hAnsi="Times New Roman" w:cs="Times New Roman"/>
          <w:sz w:val="28"/>
          <w:szCs w:val="28"/>
        </w:rPr>
      </w:pPr>
      <w:r w:rsidRPr="00B923DC">
        <w:rPr>
          <w:rFonts w:ascii="Times New Roman" w:eastAsia="Calibri" w:hAnsi="Times New Roman" w:cs="Times New Roman"/>
          <w:sz w:val="28"/>
          <w:szCs w:val="28"/>
        </w:rPr>
        <w:lastRenderedPageBreak/>
        <w:t xml:space="preserve">  по виду расходов 129, план – 3129,87 тыс. </w:t>
      </w:r>
      <w:r>
        <w:rPr>
          <w:rFonts w:ascii="Times New Roman" w:eastAsia="Calibri" w:hAnsi="Times New Roman" w:cs="Times New Roman"/>
          <w:sz w:val="28"/>
          <w:szCs w:val="28"/>
        </w:rPr>
        <w:t>руб.</w:t>
      </w:r>
      <w:r w:rsidRPr="00B923DC">
        <w:rPr>
          <w:rFonts w:ascii="Times New Roman" w:eastAsia="Calibri" w:hAnsi="Times New Roman" w:cs="Times New Roman"/>
          <w:sz w:val="28"/>
          <w:szCs w:val="28"/>
        </w:rPr>
        <w:t xml:space="preserve">, факт – 2868,47 тыс. </w:t>
      </w:r>
      <w:r>
        <w:rPr>
          <w:rFonts w:ascii="Times New Roman" w:eastAsia="Calibri" w:hAnsi="Times New Roman" w:cs="Times New Roman"/>
          <w:sz w:val="28"/>
          <w:szCs w:val="28"/>
        </w:rPr>
        <w:t>руб.</w:t>
      </w:r>
      <w:r w:rsidRPr="00B923DC">
        <w:rPr>
          <w:rFonts w:ascii="Times New Roman" w:eastAsia="Calibri" w:hAnsi="Times New Roman" w:cs="Times New Roman"/>
          <w:sz w:val="28"/>
          <w:szCs w:val="28"/>
        </w:rPr>
        <w:t>, исполнение – 91,</w:t>
      </w:r>
      <w:r>
        <w:rPr>
          <w:rFonts w:ascii="Times New Roman" w:hAnsi="Times New Roman" w:cs="Times New Roman"/>
          <w:sz w:val="28"/>
          <w:szCs w:val="28"/>
        </w:rPr>
        <w:t>7</w:t>
      </w:r>
      <w:r w:rsidRPr="00B923DC">
        <w:rPr>
          <w:rFonts w:ascii="Times New Roman" w:eastAsia="Calibri" w:hAnsi="Times New Roman" w:cs="Times New Roman"/>
          <w:sz w:val="28"/>
          <w:szCs w:val="28"/>
        </w:rPr>
        <w:t xml:space="preserve"> %; </w:t>
      </w:r>
    </w:p>
    <w:p w:rsidR="00083A30" w:rsidRPr="00B923DC" w:rsidRDefault="00083A30" w:rsidP="00083A30">
      <w:pPr>
        <w:rPr>
          <w:rFonts w:ascii="Times New Roman" w:eastAsia="Calibri" w:hAnsi="Times New Roman" w:cs="Times New Roman"/>
          <w:sz w:val="28"/>
          <w:szCs w:val="28"/>
        </w:rPr>
      </w:pPr>
      <w:r w:rsidRPr="00B923DC">
        <w:rPr>
          <w:rFonts w:ascii="Times New Roman" w:eastAsia="Calibri" w:hAnsi="Times New Roman" w:cs="Times New Roman"/>
          <w:sz w:val="28"/>
          <w:szCs w:val="28"/>
        </w:rPr>
        <w:t xml:space="preserve">по виду расходов 242 план 200,00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 xml:space="preserve">, факт – 61,60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 исполнение 30,8%, в том числе:</w:t>
      </w:r>
    </w:p>
    <w:p w:rsidR="00083A30" w:rsidRPr="00B923DC" w:rsidRDefault="00083A30" w:rsidP="00083A30">
      <w:pPr>
        <w:rPr>
          <w:rFonts w:ascii="Times New Roman" w:eastAsia="Calibri" w:hAnsi="Times New Roman" w:cs="Times New Roman"/>
          <w:sz w:val="28"/>
          <w:szCs w:val="28"/>
        </w:rPr>
      </w:pPr>
      <w:r w:rsidRPr="00B923DC">
        <w:rPr>
          <w:rFonts w:ascii="Times New Roman" w:eastAsia="Calibri" w:hAnsi="Times New Roman" w:cs="Times New Roman"/>
          <w:sz w:val="28"/>
          <w:szCs w:val="28"/>
        </w:rPr>
        <w:t xml:space="preserve"> приняты и оплачены услуги связи АО АКОС по Договору от 01.03.2022 № 84752366 в сумме 9,43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B923DC">
        <w:rPr>
          <w:rFonts w:ascii="Times New Roman" w:eastAsia="Calibri" w:hAnsi="Times New Roman" w:cs="Times New Roman"/>
          <w:sz w:val="28"/>
          <w:szCs w:val="28"/>
        </w:rPr>
        <w:t xml:space="preserve">оплачены МЗ для принтеров и МФУ (картриджи, бункер отработки) для субвенции ЗАГС в сумме 52,17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w:t>
      </w:r>
    </w:p>
    <w:p w:rsidR="00083A30" w:rsidRPr="00B923DC" w:rsidRDefault="00083A30" w:rsidP="00083A30">
      <w:pPr>
        <w:rPr>
          <w:rFonts w:ascii="Times New Roman" w:eastAsia="Calibri" w:hAnsi="Times New Roman" w:cs="Times New Roman"/>
          <w:sz w:val="28"/>
          <w:szCs w:val="28"/>
        </w:rPr>
      </w:pPr>
      <w:r w:rsidRPr="00B923DC">
        <w:rPr>
          <w:rFonts w:ascii="Times New Roman" w:eastAsia="Calibri" w:hAnsi="Times New Roman" w:cs="Times New Roman"/>
          <w:sz w:val="28"/>
          <w:szCs w:val="28"/>
        </w:rPr>
        <w:t xml:space="preserve">по виду расходов 244 план 1015,58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 xml:space="preserve">, факт – 676,84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 исполнение 99,99%,  в том числе:</w:t>
      </w:r>
    </w:p>
    <w:p w:rsidR="00083A30" w:rsidRPr="00B923DC" w:rsidRDefault="00083A30" w:rsidP="00083A30">
      <w:pPr>
        <w:rPr>
          <w:rFonts w:ascii="Times New Roman" w:eastAsia="Calibri" w:hAnsi="Times New Roman" w:cs="Times New Roman"/>
          <w:sz w:val="28"/>
          <w:szCs w:val="28"/>
        </w:rPr>
      </w:pPr>
      <w:r w:rsidRPr="00B923DC">
        <w:rPr>
          <w:rFonts w:ascii="Times New Roman" w:eastAsia="Calibri" w:hAnsi="Times New Roman" w:cs="Times New Roman"/>
          <w:sz w:val="28"/>
          <w:szCs w:val="28"/>
        </w:rPr>
        <w:t xml:space="preserve">возмещены сотруднику расходы по почтовым отправлениям в сумме 0,14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w:t>
      </w:r>
      <w:r>
        <w:rPr>
          <w:rFonts w:ascii="Times New Roman" w:hAnsi="Times New Roman" w:cs="Times New Roman"/>
          <w:sz w:val="28"/>
          <w:szCs w:val="28"/>
        </w:rPr>
        <w:t xml:space="preserve"> п</w:t>
      </w:r>
      <w:r w:rsidRPr="00B923DC">
        <w:rPr>
          <w:rFonts w:ascii="Times New Roman" w:eastAsia="Calibri" w:hAnsi="Times New Roman" w:cs="Times New Roman"/>
          <w:sz w:val="28"/>
          <w:szCs w:val="28"/>
        </w:rPr>
        <w:t xml:space="preserve">еревозка грузов автомобильным транспортом, ( доставка  газовых печей портативных, баллонов с газом) ИП Баринов А.А. - 32,0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w:t>
      </w:r>
    </w:p>
    <w:p w:rsidR="00083A30" w:rsidRDefault="00083A30" w:rsidP="00083A30">
      <w:pPr>
        <w:rPr>
          <w:rFonts w:ascii="Calibri" w:eastAsia="Calibri" w:hAnsi="Calibri" w:cs="Times New Roman"/>
          <w:sz w:val="28"/>
          <w:szCs w:val="28"/>
        </w:rPr>
      </w:pPr>
      <w:r w:rsidRPr="00B923DC">
        <w:rPr>
          <w:rFonts w:ascii="Times New Roman" w:eastAsia="Calibri" w:hAnsi="Times New Roman" w:cs="Times New Roman"/>
          <w:sz w:val="28"/>
          <w:szCs w:val="28"/>
        </w:rPr>
        <w:t xml:space="preserve"> оплачены услуги по водоснабжению и водоотведению  по МК от 22.01.22 г.  № 12/22  (ЗАГС) в сумме 0,64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 xml:space="preserve">; оплачены услуги ЗАГС по содержанию имущества и договор на обслуживание ОПС с ИП Решетнев в сумме  17,57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 xml:space="preserve">; оплата услуг по договору ГПХ  1 от 10.01.2022 г. ( с начисленными взносами) за подготовку документов для размещения на сайте в сумме 52,78 тыс. </w:t>
      </w:r>
      <w:r>
        <w:rPr>
          <w:rFonts w:ascii="Times New Roman" w:hAnsi="Times New Roman" w:cs="Times New Roman"/>
          <w:sz w:val="28"/>
          <w:szCs w:val="28"/>
        </w:rPr>
        <w:t>руб.</w:t>
      </w:r>
      <w:r w:rsidRPr="00B923DC">
        <w:rPr>
          <w:rFonts w:ascii="Times New Roman" w:eastAsia="Calibri" w:hAnsi="Times New Roman" w:cs="Times New Roman"/>
          <w:sz w:val="28"/>
          <w:szCs w:val="28"/>
        </w:rPr>
        <w:t>; услуги юридической помощи ПК Лидер КЛ по Соглашение от 16.05.2022 № б/н - 15,00 тыс.</w:t>
      </w:r>
      <w:r>
        <w:rPr>
          <w:rFonts w:ascii="Times New Roman" w:hAnsi="Times New Roman" w:cs="Times New Roman"/>
          <w:sz w:val="28"/>
          <w:szCs w:val="28"/>
        </w:rPr>
        <w:t>руб.</w:t>
      </w:r>
      <w:r w:rsidRPr="00B923DC">
        <w:rPr>
          <w:rFonts w:ascii="Times New Roman" w:eastAsia="Calibri" w:hAnsi="Times New Roman" w:cs="Times New Roman"/>
          <w:sz w:val="28"/>
          <w:szCs w:val="28"/>
        </w:rPr>
        <w:t>; ООО Горноводное оплата проживания в санатории "Горноводное"  медработников,  привлеченных для проведения осмотров  несовершеннолетних на территории ОМР - 240,40 тыс.</w:t>
      </w:r>
      <w:r>
        <w:rPr>
          <w:rFonts w:ascii="Times New Roman" w:hAnsi="Times New Roman" w:cs="Times New Roman"/>
          <w:sz w:val="28"/>
          <w:szCs w:val="28"/>
        </w:rPr>
        <w:t>руб.</w:t>
      </w:r>
      <w:r w:rsidRPr="00B923DC">
        <w:rPr>
          <w:rFonts w:ascii="Times New Roman" w:eastAsia="Calibri" w:hAnsi="Times New Roman" w:cs="Times New Roman"/>
          <w:sz w:val="28"/>
          <w:szCs w:val="28"/>
        </w:rPr>
        <w:t>; услуги по разработке макетов для изготовления стендов ООО БСД-ГРУПП Договор № 050922/1 от 05.09.2022 - 1,50 тыс.</w:t>
      </w:r>
      <w:r>
        <w:rPr>
          <w:rFonts w:ascii="Times New Roman" w:hAnsi="Times New Roman" w:cs="Times New Roman"/>
          <w:sz w:val="28"/>
          <w:szCs w:val="28"/>
        </w:rPr>
        <w:t>руб.</w:t>
      </w:r>
      <w:r w:rsidRPr="00B923DC">
        <w:rPr>
          <w:rFonts w:ascii="Times New Roman" w:eastAsia="Calibri" w:hAnsi="Times New Roman" w:cs="Times New Roman"/>
          <w:sz w:val="28"/>
          <w:szCs w:val="28"/>
        </w:rPr>
        <w:t>; услуги по контролю аттестационного автоматизированного рабочего места ООО ПРАЦ МК №80 от 20.09.2022 - 65,00 тыс.</w:t>
      </w:r>
      <w:r>
        <w:rPr>
          <w:rFonts w:ascii="Times New Roman" w:hAnsi="Times New Roman" w:cs="Times New Roman"/>
          <w:sz w:val="28"/>
          <w:szCs w:val="28"/>
        </w:rPr>
        <w:t>руб.</w:t>
      </w:r>
      <w:r w:rsidRPr="00B923DC">
        <w:rPr>
          <w:rFonts w:ascii="Times New Roman" w:eastAsia="Calibri" w:hAnsi="Times New Roman" w:cs="Times New Roman"/>
          <w:sz w:val="28"/>
          <w:szCs w:val="28"/>
        </w:rPr>
        <w:t>;  приобретение стендов ООО БСД-ГРУПП Договор № 050922/1 от 05.09.2022 - 41,80 тыс.</w:t>
      </w:r>
      <w:r>
        <w:rPr>
          <w:rFonts w:ascii="Times New Roman" w:hAnsi="Times New Roman" w:cs="Times New Roman"/>
          <w:sz w:val="28"/>
          <w:szCs w:val="28"/>
        </w:rPr>
        <w:t>руб.</w:t>
      </w:r>
      <w:r w:rsidRPr="00B923DC">
        <w:rPr>
          <w:rFonts w:ascii="Times New Roman" w:eastAsia="Calibri" w:hAnsi="Times New Roman" w:cs="Times New Roman"/>
          <w:sz w:val="28"/>
          <w:szCs w:val="28"/>
        </w:rPr>
        <w:t>; ООО ФЕРМО МОБАЙЛ  приобретение квадрокоптера - 210,00 тыс.</w:t>
      </w:r>
      <w:r>
        <w:rPr>
          <w:rFonts w:ascii="Times New Roman" w:hAnsi="Times New Roman" w:cs="Times New Roman"/>
          <w:sz w:val="28"/>
          <w:szCs w:val="28"/>
        </w:rPr>
        <w:t>руб.</w:t>
      </w:r>
      <w:r w:rsidRPr="00B923DC">
        <w:rPr>
          <w:rFonts w:ascii="Times New Roman" w:eastAsia="Calibri" w:hAnsi="Times New Roman" w:cs="Times New Roman"/>
          <w:sz w:val="28"/>
          <w:szCs w:val="28"/>
        </w:rPr>
        <w:t>;оплачены услуги по отоплению Примтеплоэнерго по договору ЗАГС</w:t>
      </w:r>
      <w:r>
        <w:rPr>
          <w:rFonts w:ascii="Times New Roman" w:hAnsi="Times New Roman" w:cs="Times New Roman"/>
          <w:sz w:val="28"/>
          <w:szCs w:val="28"/>
        </w:rPr>
        <w:t>.</w:t>
      </w:r>
    </w:p>
    <w:p w:rsidR="00083A30" w:rsidRPr="008516BF" w:rsidRDefault="00083A30" w:rsidP="00083A30">
      <w:pPr>
        <w:rPr>
          <w:rFonts w:ascii="Times New Roman" w:eastAsia="Times New Roman" w:hAnsi="Times New Roman" w:cs="Times New Roman"/>
          <w:sz w:val="24"/>
          <w:szCs w:val="24"/>
          <w:lang w:eastAsia="ru-RU"/>
        </w:rPr>
      </w:pPr>
      <w:r w:rsidRPr="005F22AF">
        <w:rPr>
          <w:rFonts w:ascii="Times New Roman" w:eastAsia="Times New Roman" w:hAnsi="Times New Roman" w:cs="Times New Roman"/>
          <w:sz w:val="28"/>
          <w:szCs w:val="28"/>
          <w:lang w:eastAsia="ru-RU"/>
        </w:rPr>
        <w:t>Структурные подразделения администрации не являются юрид</w:t>
      </w:r>
      <w:r w:rsidRPr="008516BF">
        <w:rPr>
          <w:rFonts w:ascii="Times New Roman" w:eastAsia="Times New Roman" w:hAnsi="Times New Roman" w:cs="Times New Roman"/>
          <w:sz w:val="28"/>
          <w:szCs w:val="28"/>
          <w:lang w:eastAsia="ru-RU"/>
        </w:rPr>
        <w:t>ическими лицами, расходы относятся к мероприятиям непрограммной направленности деятельности органов местного самоуправления.</w:t>
      </w:r>
    </w:p>
    <w:p w:rsidR="00083A30" w:rsidRDefault="00083A30" w:rsidP="00083A30">
      <w:pPr>
        <w:rPr>
          <w:rFonts w:ascii="Times New Roman" w:eastAsia="Times New Roman" w:hAnsi="Times New Roman" w:cs="Times New Roman"/>
          <w:sz w:val="28"/>
          <w:szCs w:val="28"/>
          <w:lang w:eastAsia="ru-RU"/>
        </w:rPr>
      </w:pPr>
      <w:r w:rsidRPr="008516BF">
        <w:rPr>
          <w:rFonts w:ascii="Times New Roman" w:eastAsia="Times New Roman" w:hAnsi="Times New Roman" w:cs="Times New Roman"/>
          <w:sz w:val="28"/>
          <w:szCs w:val="28"/>
          <w:lang w:eastAsia="ru-RU"/>
        </w:rPr>
        <w:t>Штатная численность 1</w:t>
      </w:r>
      <w:r>
        <w:rPr>
          <w:rFonts w:ascii="Times New Roman" w:eastAsia="Times New Roman" w:hAnsi="Times New Roman" w:cs="Times New Roman"/>
          <w:sz w:val="28"/>
          <w:szCs w:val="28"/>
          <w:lang w:eastAsia="ru-RU"/>
        </w:rPr>
        <w:t>8</w:t>
      </w:r>
      <w:r w:rsidRPr="008516BF">
        <w:rPr>
          <w:rFonts w:ascii="Times New Roman" w:eastAsia="Times New Roman" w:hAnsi="Times New Roman" w:cs="Times New Roman"/>
          <w:sz w:val="28"/>
          <w:szCs w:val="28"/>
          <w:lang w:eastAsia="ru-RU"/>
        </w:rPr>
        <w:t xml:space="preserve"> единиц (4 главные должности, 10 ведущих должностей, 3 старших должностей)</w:t>
      </w:r>
      <w:r w:rsidRPr="007448B0">
        <w:rPr>
          <w:rFonts w:ascii="Times New Roman" w:eastAsia="Times New Roman" w:hAnsi="Times New Roman" w:cs="Times New Roman"/>
          <w:sz w:val="28"/>
          <w:szCs w:val="28"/>
          <w:lang w:eastAsia="ru-RU"/>
        </w:rPr>
        <w:t xml:space="preserve"> </w:t>
      </w:r>
    </w:p>
    <w:p w:rsidR="00083A30" w:rsidRPr="008516BF" w:rsidRDefault="00083A30" w:rsidP="00083A30">
      <w:pPr>
        <w:rPr>
          <w:rFonts w:ascii="Times New Roman" w:eastAsia="Times New Roman" w:hAnsi="Times New Roman" w:cs="Times New Roman"/>
          <w:sz w:val="24"/>
          <w:szCs w:val="24"/>
          <w:lang w:eastAsia="ru-RU"/>
        </w:rPr>
      </w:pPr>
      <w:r w:rsidRPr="007448B0">
        <w:rPr>
          <w:rFonts w:ascii="Times New Roman" w:eastAsia="Times New Roman" w:hAnsi="Times New Roman" w:cs="Times New Roman"/>
          <w:sz w:val="28"/>
          <w:szCs w:val="28"/>
          <w:lang w:eastAsia="ru-RU"/>
        </w:rPr>
        <w:t>Оценка недвижимости, признание прав и регулирование отношений по муниципальной собственности при п</w:t>
      </w:r>
      <w:r w:rsidRPr="007448B0">
        <w:rPr>
          <w:rFonts w:ascii="Times New Roman" w:hAnsi="Times New Roman" w:cs="Times New Roman"/>
          <w:sz w:val="28"/>
          <w:szCs w:val="28"/>
        </w:rPr>
        <w:t xml:space="preserve">лане – </w:t>
      </w:r>
      <w:r>
        <w:rPr>
          <w:rFonts w:ascii="Times New Roman" w:hAnsi="Times New Roman" w:cs="Times New Roman"/>
          <w:sz w:val="28"/>
          <w:szCs w:val="28"/>
        </w:rPr>
        <w:t>1600</w:t>
      </w:r>
      <w:r w:rsidRPr="007448B0">
        <w:rPr>
          <w:rFonts w:ascii="Times New Roman" w:hAnsi="Times New Roman" w:cs="Times New Roman"/>
          <w:sz w:val="28"/>
          <w:szCs w:val="28"/>
        </w:rPr>
        <w:t xml:space="preserve">,00 тыс. </w:t>
      </w:r>
      <w:r>
        <w:rPr>
          <w:rFonts w:ascii="Times New Roman" w:hAnsi="Times New Roman" w:cs="Times New Roman"/>
          <w:sz w:val="28"/>
          <w:szCs w:val="28"/>
        </w:rPr>
        <w:t>руб.</w:t>
      </w:r>
      <w:r w:rsidRPr="007448B0">
        <w:rPr>
          <w:rFonts w:ascii="Times New Roman" w:hAnsi="Times New Roman" w:cs="Times New Roman"/>
          <w:sz w:val="28"/>
          <w:szCs w:val="28"/>
        </w:rPr>
        <w:t xml:space="preserve">, факт – </w:t>
      </w:r>
      <w:r>
        <w:rPr>
          <w:rFonts w:ascii="Times New Roman" w:hAnsi="Times New Roman" w:cs="Times New Roman"/>
          <w:sz w:val="28"/>
          <w:szCs w:val="28"/>
        </w:rPr>
        <w:t>848,35</w:t>
      </w:r>
      <w:r w:rsidRPr="007448B0">
        <w:rPr>
          <w:rFonts w:ascii="Times New Roman" w:hAnsi="Times New Roman" w:cs="Times New Roman"/>
          <w:sz w:val="28"/>
          <w:szCs w:val="28"/>
        </w:rPr>
        <w:t xml:space="preserve"> тыс. </w:t>
      </w:r>
      <w:r>
        <w:rPr>
          <w:rFonts w:ascii="Times New Roman" w:hAnsi="Times New Roman" w:cs="Times New Roman"/>
          <w:sz w:val="28"/>
          <w:szCs w:val="28"/>
        </w:rPr>
        <w:t>руб., исполнение 53,0%.</w:t>
      </w:r>
    </w:p>
    <w:p w:rsidR="00083A30" w:rsidRPr="008516BF" w:rsidRDefault="00083A30" w:rsidP="00083A30">
      <w:pPr>
        <w:ind w:firstLine="0"/>
        <w:rPr>
          <w:rFonts w:ascii="Times New Roman" w:eastAsia="Times New Roman" w:hAnsi="Times New Roman" w:cs="Times New Roman"/>
          <w:sz w:val="28"/>
          <w:szCs w:val="28"/>
          <w:lang w:eastAsia="ru-RU"/>
        </w:rPr>
      </w:pPr>
      <w:r w:rsidRPr="008516BF">
        <w:rPr>
          <w:rFonts w:ascii="Times New Roman" w:eastAsia="Times New Roman" w:hAnsi="Times New Roman" w:cs="Times New Roman"/>
          <w:sz w:val="28"/>
          <w:szCs w:val="28"/>
          <w:lang w:eastAsia="ru-RU"/>
        </w:rPr>
        <w:t>Выполнение государственных полномочий относится к непрограммному направлению деятельности органов местного самоуправления:</w:t>
      </w:r>
    </w:p>
    <w:p w:rsidR="00083A30" w:rsidRPr="00055B90" w:rsidRDefault="00083A30" w:rsidP="00083A30">
      <w:pPr>
        <w:ind w:firstLine="0"/>
        <w:rPr>
          <w:rFonts w:ascii="Times New Roman" w:eastAsia="Times New Roman" w:hAnsi="Times New Roman" w:cs="Times New Roman"/>
          <w:color w:val="FF0000"/>
          <w:sz w:val="24"/>
          <w:szCs w:val="24"/>
          <w:lang w:eastAsia="ru-RU"/>
        </w:rPr>
      </w:pPr>
    </w:p>
    <w:tbl>
      <w:tblPr>
        <w:tblW w:w="9935" w:type="dxa"/>
        <w:tblInd w:w="96" w:type="dxa"/>
        <w:tblLayout w:type="fixed"/>
        <w:tblLook w:val="04A0" w:firstRow="1" w:lastRow="0" w:firstColumn="1" w:lastColumn="0" w:noHBand="0" w:noVBand="1"/>
      </w:tblPr>
      <w:tblGrid>
        <w:gridCol w:w="4774"/>
        <w:gridCol w:w="1475"/>
        <w:gridCol w:w="1418"/>
        <w:gridCol w:w="1069"/>
        <w:gridCol w:w="1199"/>
      </w:tblGrid>
      <w:tr w:rsidR="00083A30" w:rsidRPr="00436289" w:rsidTr="00083A30">
        <w:trPr>
          <w:trHeight w:val="525"/>
        </w:trPr>
        <w:tc>
          <w:tcPr>
            <w:tcW w:w="4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55A3B" w:rsidRDefault="00083A30" w:rsidP="00083A30">
            <w:pPr>
              <w:ind w:firstLine="0"/>
              <w:jc w:val="center"/>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Наименование показателя</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55A3B" w:rsidRDefault="00083A30" w:rsidP="00083A30">
            <w:pPr>
              <w:ind w:firstLine="0"/>
              <w:jc w:val="left"/>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Уточненная роспись</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55A3B" w:rsidRDefault="00083A30" w:rsidP="00083A30">
            <w:pPr>
              <w:ind w:firstLine="0"/>
              <w:jc w:val="left"/>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Кассовое исполнение</w:t>
            </w:r>
          </w:p>
        </w:tc>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55A3B" w:rsidRDefault="00083A30" w:rsidP="00083A30">
            <w:pPr>
              <w:ind w:firstLine="0"/>
              <w:jc w:val="left"/>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Остаток плана</w:t>
            </w:r>
          </w:p>
        </w:tc>
        <w:tc>
          <w:tcPr>
            <w:tcW w:w="11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55A3B" w:rsidRDefault="00083A30" w:rsidP="00083A30">
            <w:pPr>
              <w:ind w:firstLine="0"/>
              <w:jc w:val="left"/>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Исполнение плана</w:t>
            </w:r>
          </w:p>
        </w:tc>
      </w:tr>
      <w:tr w:rsidR="00083A30" w:rsidRPr="00436289" w:rsidTr="00083A30">
        <w:trPr>
          <w:trHeight w:val="288"/>
        </w:trPr>
        <w:tc>
          <w:tcPr>
            <w:tcW w:w="4774" w:type="dxa"/>
            <w:vMerge/>
            <w:tcBorders>
              <w:top w:val="single" w:sz="4" w:space="0" w:color="000000"/>
              <w:left w:val="single" w:sz="4" w:space="0" w:color="000000"/>
              <w:bottom w:val="single" w:sz="4" w:space="0" w:color="000000"/>
              <w:right w:val="single" w:sz="4" w:space="0" w:color="000000"/>
            </w:tcBorders>
            <w:vAlign w:val="center"/>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p>
        </w:tc>
        <w:tc>
          <w:tcPr>
            <w:tcW w:w="1475" w:type="dxa"/>
            <w:vMerge/>
            <w:tcBorders>
              <w:top w:val="single" w:sz="4" w:space="0" w:color="000000"/>
              <w:left w:val="single" w:sz="4" w:space="0" w:color="000000"/>
              <w:bottom w:val="single" w:sz="4" w:space="0" w:color="000000"/>
              <w:right w:val="single" w:sz="4" w:space="0" w:color="000000"/>
            </w:tcBorders>
            <w:vAlign w:val="center"/>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p>
        </w:tc>
        <w:tc>
          <w:tcPr>
            <w:tcW w:w="1069" w:type="dxa"/>
            <w:vMerge/>
            <w:tcBorders>
              <w:top w:val="single" w:sz="4" w:space="0" w:color="000000"/>
              <w:left w:val="single" w:sz="4" w:space="0" w:color="000000"/>
              <w:bottom w:val="single" w:sz="4" w:space="0" w:color="000000"/>
              <w:right w:val="single" w:sz="4" w:space="0" w:color="000000"/>
            </w:tcBorders>
            <w:vAlign w:val="center"/>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p>
        </w:tc>
        <w:tc>
          <w:tcPr>
            <w:tcW w:w="1199" w:type="dxa"/>
            <w:vMerge/>
            <w:tcBorders>
              <w:top w:val="single" w:sz="4" w:space="0" w:color="000000"/>
              <w:left w:val="single" w:sz="4" w:space="0" w:color="000000"/>
              <w:bottom w:val="single" w:sz="4" w:space="0" w:color="000000"/>
              <w:right w:val="single" w:sz="4" w:space="0" w:color="000000"/>
            </w:tcBorders>
            <w:vAlign w:val="center"/>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p>
        </w:tc>
      </w:tr>
      <w:tr w:rsidR="00083A30" w:rsidRPr="008064CE" w:rsidTr="00083A30">
        <w:trPr>
          <w:trHeight w:val="571"/>
        </w:trPr>
        <w:tc>
          <w:tcPr>
            <w:tcW w:w="4774" w:type="dxa"/>
            <w:tcBorders>
              <w:top w:val="nil"/>
              <w:left w:val="single" w:sz="4" w:space="0" w:color="000000"/>
              <w:bottom w:val="single" w:sz="4" w:space="0" w:color="000000"/>
              <w:right w:val="single" w:sz="4" w:space="0" w:color="000000"/>
            </w:tcBorders>
            <w:shd w:val="clear" w:color="auto" w:fill="auto"/>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Дополнительное финансирование органов ЗАГС за счет средств краевого бюджета</w:t>
            </w:r>
          </w:p>
        </w:tc>
        <w:tc>
          <w:tcPr>
            <w:tcW w:w="1475"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265,19</w:t>
            </w:r>
          </w:p>
        </w:tc>
        <w:tc>
          <w:tcPr>
            <w:tcW w:w="1418"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265,19</w:t>
            </w:r>
          </w:p>
        </w:tc>
        <w:tc>
          <w:tcPr>
            <w:tcW w:w="106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0,00</w:t>
            </w:r>
          </w:p>
        </w:tc>
        <w:tc>
          <w:tcPr>
            <w:tcW w:w="119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100%</w:t>
            </w:r>
          </w:p>
        </w:tc>
      </w:tr>
      <w:tr w:rsidR="00083A30" w:rsidRPr="008064CE" w:rsidTr="00083A30">
        <w:trPr>
          <w:trHeight w:val="936"/>
        </w:trPr>
        <w:tc>
          <w:tcPr>
            <w:tcW w:w="4774" w:type="dxa"/>
            <w:tcBorders>
              <w:top w:val="nil"/>
              <w:left w:val="single" w:sz="4" w:space="0" w:color="000000"/>
              <w:bottom w:val="single" w:sz="4" w:space="0" w:color="000000"/>
              <w:right w:val="single" w:sz="4" w:space="0" w:color="000000"/>
            </w:tcBorders>
            <w:shd w:val="clear" w:color="auto" w:fill="auto"/>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 xml:space="preserve">    Субвенции на государственную регистрацию актов гражданского состояния</w:t>
            </w:r>
          </w:p>
        </w:tc>
        <w:tc>
          <w:tcPr>
            <w:tcW w:w="1475"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1277,25</w:t>
            </w:r>
          </w:p>
        </w:tc>
        <w:tc>
          <w:tcPr>
            <w:tcW w:w="1418"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1277,25</w:t>
            </w:r>
          </w:p>
        </w:tc>
        <w:tc>
          <w:tcPr>
            <w:tcW w:w="106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0,00</w:t>
            </w:r>
          </w:p>
        </w:tc>
        <w:tc>
          <w:tcPr>
            <w:tcW w:w="119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100%</w:t>
            </w:r>
          </w:p>
        </w:tc>
      </w:tr>
      <w:tr w:rsidR="00083A30" w:rsidRPr="008064CE" w:rsidTr="00083A30">
        <w:trPr>
          <w:trHeight w:val="1248"/>
        </w:trPr>
        <w:tc>
          <w:tcPr>
            <w:tcW w:w="4774" w:type="dxa"/>
            <w:tcBorders>
              <w:top w:val="nil"/>
              <w:left w:val="single" w:sz="4" w:space="0" w:color="000000"/>
              <w:bottom w:val="single" w:sz="4" w:space="0" w:color="000000"/>
              <w:right w:val="single" w:sz="4" w:space="0" w:color="000000"/>
            </w:tcBorders>
            <w:shd w:val="clear" w:color="auto" w:fill="auto"/>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lastRenderedPageBreak/>
              <w:t xml:space="preserve">    Единая субвенция. В том числе на  создание и обеспечение деятельности комиссий по делам несовершеннолетних и защите их прав, административных комиссий</w:t>
            </w:r>
          </w:p>
        </w:tc>
        <w:tc>
          <w:tcPr>
            <w:tcW w:w="1475"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2451,34</w:t>
            </w:r>
          </w:p>
        </w:tc>
        <w:tc>
          <w:tcPr>
            <w:tcW w:w="1418"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2451,34</w:t>
            </w:r>
          </w:p>
        </w:tc>
        <w:tc>
          <w:tcPr>
            <w:tcW w:w="106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0,00</w:t>
            </w:r>
          </w:p>
        </w:tc>
        <w:tc>
          <w:tcPr>
            <w:tcW w:w="119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100%</w:t>
            </w:r>
          </w:p>
        </w:tc>
      </w:tr>
      <w:tr w:rsidR="00083A30" w:rsidRPr="008064CE" w:rsidTr="00083A30">
        <w:trPr>
          <w:trHeight w:val="1560"/>
        </w:trPr>
        <w:tc>
          <w:tcPr>
            <w:tcW w:w="4774" w:type="dxa"/>
            <w:tcBorders>
              <w:top w:val="nil"/>
              <w:left w:val="single" w:sz="4" w:space="0" w:color="000000"/>
              <w:bottom w:val="single" w:sz="4" w:space="0" w:color="000000"/>
              <w:right w:val="single" w:sz="4" w:space="0" w:color="000000"/>
            </w:tcBorders>
            <w:shd w:val="clear" w:color="auto" w:fill="auto"/>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 xml:space="preserve">    Субвенция на выполнение органами местного самоуправления отдельных государственных полномочий по государственному управлению охраной труда</w:t>
            </w:r>
          </w:p>
        </w:tc>
        <w:tc>
          <w:tcPr>
            <w:tcW w:w="1475"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984,12</w:t>
            </w:r>
          </w:p>
        </w:tc>
        <w:tc>
          <w:tcPr>
            <w:tcW w:w="1418"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952,02</w:t>
            </w:r>
          </w:p>
        </w:tc>
        <w:tc>
          <w:tcPr>
            <w:tcW w:w="106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32,1</w:t>
            </w:r>
          </w:p>
        </w:tc>
        <w:tc>
          <w:tcPr>
            <w:tcW w:w="119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96,7%</w:t>
            </w:r>
          </w:p>
        </w:tc>
      </w:tr>
      <w:tr w:rsidR="00083A30" w:rsidRPr="008064CE" w:rsidTr="00083A30">
        <w:trPr>
          <w:trHeight w:val="936"/>
        </w:trPr>
        <w:tc>
          <w:tcPr>
            <w:tcW w:w="4774" w:type="dxa"/>
            <w:tcBorders>
              <w:top w:val="nil"/>
              <w:left w:val="single" w:sz="4" w:space="0" w:color="000000"/>
              <w:bottom w:val="single" w:sz="4" w:space="0" w:color="000000"/>
              <w:right w:val="single" w:sz="4" w:space="0" w:color="000000"/>
            </w:tcBorders>
            <w:shd w:val="clear" w:color="auto" w:fill="auto"/>
            <w:hideMark/>
          </w:tcPr>
          <w:p w:rsidR="00083A30" w:rsidRPr="00955A3B" w:rsidRDefault="00083A30" w:rsidP="00083A30">
            <w:pPr>
              <w:ind w:firstLine="0"/>
              <w:rPr>
                <w:rFonts w:ascii="Times New Roman" w:eastAsia="Times New Roman" w:hAnsi="Times New Roman" w:cs="Times New Roman"/>
                <w:color w:val="000000"/>
                <w:sz w:val="24"/>
                <w:szCs w:val="24"/>
                <w:lang w:eastAsia="ru-RU"/>
              </w:rPr>
            </w:pPr>
            <w:r w:rsidRPr="00955A3B">
              <w:rPr>
                <w:rFonts w:ascii="Times New Roman" w:eastAsia="Times New Roman" w:hAnsi="Times New Roman" w:cs="Times New Roman"/>
                <w:color w:val="000000"/>
                <w:sz w:val="24"/>
                <w:szCs w:val="24"/>
                <w:lang w:eastAsia="ru-RU"/>
              </w:rPr>
              <w:t xml:space="preserve">    Субвенция на реализацию государственных полномочий органов опеки и попечительства</w:t>
            </w:r>
          </w:p>
        </w:tc>
        <w:tc>
          <w:tcPr>
            <w:tcW w:w="1475"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2313,22</w:t>
            </w:r>
          </w:p>
        </w:tc>
        <w:tc>
          <w:tcPr>
            <w:tcW w:w="1418"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2313,22</w:t>
            </w:r>
          </w:p>
          <w:p w:rsidR="00083A30" w:rsidRPr="001F00B4" w:rsidRDefault="00083A30" w:rsidP="00083A30">
            <w:pPr>
              <w:ind w:firstLine="0"/>
              <w:jc w:val="right"/>
              <w:rPr>
                <w:rFonts w:ascii="Times New Roman" w:eastAsia="Times New Roman" w:hAnsi="Times New Roman" w:cs="Times New Roman"/>
                <w:color w:val="000000"/>
                <w:sz w:val="24"/>
                <w:szCs w:val="24"/>
                <w:lang w:eastAsia="ru-RU"/>
              </w:rPr>
            </w:pPr>
          </w:p>
        </w:tc>
        <w:tc>
          <w:tcPr>
            <w:tcW w:w="106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jc w:val="left"/>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0,00</w:t>
            </w:r>
          </w:p>
        </w:tc>
        <w:tc>
          <w:tcPr>
            <w:tcW w:w="1199" w:type="dxa"/>
            <w:tcBorders>
              <w:top w:val="nil"/>
              <w:left w:val="nil"/>
              <w:bottom w:val="single" w:sz="4" w:space="0" w:color="000000"/>
              <w:right w:val="single" w:sz="4" w:space="0" w:color="000000"/>
            </w:tcBorders>
            <w:shd w:val="clear" w:color="auto" w:fill="auto"/>
            <w:noWrap/>
            <w:hideMark/>
          </w:tcPr>
          <w:p w:rsidR="00083A30" w:rsidRPr="001F00B4" w:rsidRDefault="00083A30" w:rsidP="00083A30">
            <w:pPr>
              <w:ind w:firstLine="0"/>
              <w:rPr>
                <w:rFonts w:ascii="Times New Roman" w:eastAsia="Times New Roman" w:hAnsi="Times New Roman" w:cs="Times New Roman"/>
                <w:color w:val="000000"/>
                <w:sz w:val="24"/>
                <w:szCs w:val="24"/>
                <w:lang w:eastAsia="ru-RU"/>
              </w:rPr>
            </w:pPr>
            <w:r w:rsidRPr="001F00B4">
              <w:rPr>
                <w:rFonts w:ascii="Times New Roman" w:eastAsia="Times New Roman" w:hAnsi="Times New Roman" w:cs="Times New Roman"/>
                <w:color w:val="000000"/>
                <w:sz w:val="24"/>
                <w:szCs w:val="24"/>
                <w:lang w:eastAsia="ru-RU"/>
              </w:rPr>
              <w:t>100%</w:t>
            </w:r>
          </w:p>
        </w:tc>
      </w:tr>
    </w:tbl>
    <w:p w:rsidR="00083A30" w:rsidRPr="00955A3B" w:rsidRDefault="00083A30" w:rsidP="00083A30">
      <w:pPr>
        <w:rPr>
          <w:rFonts w:ascii="Times New Roman" w:hAnsi="Times New Roman" w:cs="Times New Roman"/>
          <w:sz w:val="28"/>
          <w:szCs w:val="28"/>
        </w:rPr>
      </w:pPr>
      <w:r w:rsidRPr="00955A3B">
        <w:rPr>
          <w:rFonts w:ascii="Times New Roman" w:eastAsia="Times New Roman" w:hAnsi="Times New Roman" w:cs="Times New Roman"/>
          <w:sz w:val="28"/>
          <w:szCs w:val="28"/>
          <w:lang w:eastAsia="ru-RU"/>
        </w:rPr>
        <w:t xml:space="preserve">По данному разделу проходили расходы за счет средств субвенции </w:t>
      </w:r>
      <w:r w:rsidRPr="00955A3B">
        <w:rPr>
          <w:rFonts w:ascii="Times New Roman" w:eastAsia="Times New Roman" w:hAnsi="Times New Roman" w:cs="Times New Roman"/>
          <w:bCs/>
          <w:sz w:val="28"/>
          <w:szCs w:val="28"/>
          <w:lang w:eastAsia="ru-RU"/>
        </w:rPr>
        <w:t xml:space="preserve">на предоставление жилых помещений детям-сиротам и детям, оставшимся без попечения родителей, в части расходов связанных с выполнением полномочия органами местного самоуправления в размере 4% от общей суммы субвенции. При плане </w:t>
      </w:r>
      <w:r>
        <w:rPr>
          <w:rFonts w:ascii="Times New Roman" w:hAnsi="Times New Roman" w:cs="Times New Roman"/>
          <w:sz w:val="28"/>
          <w:szCs w:val="28"/>
        </w:rPr>
        <w:t>742,42</w:t>
      </w:r>
      <w:r w:rsidRPr="00955A3B">
        <w:rPr>
          <w:rFonts w:ascii="Times New Roman" w:hAnsi="Times New Roman" w:cs="Times New Roman"/>
          <w:sz w:val="28"/>
          <w:szCs w:val="28"/>
        </w:rPr>
        <w:t xml:space="preserve"> </w:t>
      </w:r>
      <w:r w:rsidRPr="00955A3B">
        <w:rPr>
          <w:rFonts w:ascii="Times New Roman" w:eastAsia="Times New Roman" w:hAnsi="Times New Roman" w:cs="Times New Roman"/>
          <w:bCs/>
          <w:sz w:val="28"/>
          <w:szCs w:val="28"/>
          <w:lang w:eastAsia="ru-RU"/>
        </w:rPr>
        <w:t xml:space="preserve">тыс. </w:t>
      </w:r>
      <w:r>
        <w:rPr>
          <w:rFonts w:ascii="Times New Roman" w:eastAsia="Times New Roman" w:hAnsi="Times New Roman" w:cs="Times New Roman"/>
          <w:bCs/>
          <w:sz w:val="28"/>
          <w:szCs w:val="28"/>
          <w:lang w:eastAsia="ru-RU"/>
        </w:rPr>
        <w:t>руб.</w:t>
      </w:r>
      <w:r w:rsidRPr="00955A3B">
        <w:rPr>
          <w:rFonts w:ascii="Times New Roman" w:eastAsia="Times New Roman" w:hAnsi="Times New Roman" w:cs="Times New Roman"/>
          <w:bCs/>
          <w:sz w:val="28"/>
          <w:szCs w:val="28"/>
          <w:lang w:eastAsia="ru-RU"/>
        </w:rPr>
        <w:t xml:space="preserve">, исполнение  </w:t>
      </w:r>
      <w:r>
        <w:rPr>
          <w:rFonts w:ascii="Times New Roman" w:hAnsi="Times New Roman" w:cs="Times New Roman"/>
          <w:sz w:val="28"/>
          <w:szCs w:val="28"/>
        </w:rPr>
        <w:t>624,46</w:t>
      </w:r>
      <w:r w:rsidRPr="00955A3B">
        <w:rPr>
          <w:rFonts w:ascii="Times New Roman" w:hAnsi="Times New Roman" w:cs="Times New Roman"/>
          <w:sz w:val="28"/>
          <w:szCs w:val="28"/>
        </w:rPr>
        <w:t xml:space="preserve"> </w:t>
      </w:r>
      <w:r w:rsidRPr="00955A3B">
        <w:rPr>
          <w:rFonts w:ascii="Times New Roman" w:eastAsia="Times New Roman" w:hAnsi="Times New Roman" w:cs="Times New Roman"/>
          <w:bCs/>
          <w:sz w:val="28"/>
          <w:szCs w:val="28"/>
          <w:lang w:eastAsia="ru-RU"/>
        </w:rPr>
        <w:t xml:space="preserve">тыс. </w:t>
      </w:r>
      <w:r>
        <w:rPr>
          <w:rFonts w:ascii="Times New Roman" w:eastAsia="Times New Roman" w:hAnsi="Times New Roman" w:cs="Times New Roman"/>
          <w:bCs/>
          <w:sz w:val="28"/>
          <w:szCs w:val="28"/>
          <w:lang w:eastAsia="ru-RU"/>
        </w:rPr>
        <w:t>руб.</w:t>
      </w:r>
      <w:r w:rsidRPr="00955A3B">
        <w:rPr>
          <w:rFonts w:ascii="Times New Roman" w:hAnsi="Times New Roman" w:cs="Times New Roman"/>
          <w:sz w:val="28"/>
          <w:szCs w:val="28"/>
        </w:rPr>
        <w:t xml:space="preserve"> исполнение составило </w:t>
      </w:r>
      <w:r>
        <w:rPr>
          <w:rFonts w:ascii="Times New Roman" w:hAnsi="Times New Roman" w:cs="Times New Roman"/>
          <w:sz w:val="28"/>
          <w:szCs w:val="28"/>
        </w:rPr>
        <w:t>84,1</w:t>
      </w:r>
      <w:r w:rsidRPr="00955A3B">
        <w:rPr>
          <w:rFonts w:ascii="Times New Roman" w:hAnsi="Times New Roman" w:cs="Times New Roman"/>
          <w:sz w:val="28"/>
          <w:szCs w:val="28"/>
        </w:rPr>
        <w:t xml:space="preserve">%;  в том числе: на заработную плату в размере </w:t>
      </w:r>
      <w:r>
        <w:rPr>
          <w:rFonts w:ascii="Times New Roman" w:hAnsi="Times New Roman" w:cs="Times New Roman"/>
          <w:sz w:val="28"/>
          <w:szCs w:val="28"/>
        </w:rPr>
        <w:t>472,67</w:t>
      </w:r>
      <w:r w:rsidRPr="00955A3B">
        <w:rPr>
          <w:rFonts w:ascii="Times New Roman" w:hAnsi="Times New Roman" w:cs="Times New Roman"/>
          <w:sz w:val="28"/>
          <w:szCs w:val="28"/>
        </w:rPr>
        <w:t xml:space="preserve"> тыс. </w:t>
      </w:r>
      <w:r>
        <w:rPr>
          <w:rFonts w:ascii="Times New Roman" w:hAnsi="Times New Roman" w:cs="Times New Roman"/>
          <w:sz w:val="28"/>
          <w:szCs w:val="28"/>
        </w:rPr>
        <w:t>руб.</w:t>
      </w:r>
      <w:r w:rsidRPr="00955A3B">
        <w:rPr>
          <w:rFonts w:ascii="Times New Roman" w:hAnsi="Times New Roman" w:cs="Times New Roman"/>
          <w:sz w:val="28"/>
          <w:szCs w:val="28"/>
        </w:rPr>
        <w:t xml:space="preserve">; по КВР 242 в размере </w:t>
      </w:r>
      <w:r>
        <w:rPr>
          <w:rFonts w:ascii="Times New Roman" w:hAnsi="Times New Roman" w:cs="Times New Roman"/>
          <w:sz w:val="28"/>
          <w:szCs w:val="28"/>
        </w:rPr>
        <w:t>70,2</w:t>
      </w:r>
      <w:r w:rsidRPr="00955A3B">
        <w:rPr>
          <w:rFonts w:ascii="Times New Roman" w:hAnsi="Times New Roman" w:cs="Times New Roman"/>
          <w:sz w:val="28"/>
          <w:szCs w:val="28"/>
        </w:rPr>
        <w:t xml:space="preserve"> тыс. </w:t>
      </w:r>
      <w:r>
        <w:rPr>
          <w:rFonts w:ascii="Times New Roman" w:hAnsi="Times New Roman" w:cs="Times New Roman"/>
          <w:sz w:val="28"/>
          <w:szCs w:val="28"/>
        </w:rPr>
        <w:t>руб.</w:t>
      </w:r>
      <w:r w:rsidRPr="00955A3B">
        <w:rPr>
          <w:rFonts w:ascii="Times New Roman" w:hAnsi="Times New Roman" w:cs="Times New Roman"/>
          <w:sz w:val="28"/>
          <w:szCs w:val="28"/>
        </w:rPr>
        <w:t xml:space="preserve">, по КВР 243 план – </w:t>
      </w:r>
      <w:r>
        <w:rPr>
          <w:rFonts w:ascii="Times New Roman" w:hAnsi="Times New Roman" w:cs="Times New Roman"/>
          <w:sz w:val="28"/>
          <w:szCs w:val="28"/>
        </w:rPr>
        <w:t>128,0</w:t>
      </w:r>
      <w:r w:rsidRPr="00955A3B">
        <w:rPr>
          <w:rFonts w:ascii="Times New Roman" w:hAnsi="Times New Roman" w:cs="Times New Roman"/>
          <w:sz w:val="28"/>
          <w:szCs w:val="28"/>
        </w:rPr>
        <w:t xml:space="preserve"> тыс. </w:t>
      </w:r>
      <w:r>
        <w:rPr>
          <w:rFonts w:ascii="Times New Roman" w:hAnsi="Times New Roman" w:cs="Times New Roman"/>
          <w:sz w:val="28"/>
          <w:szCs w:val="28"/>
        </w:rPr>
        <w:t>руб.</w:t>
      </w:r>
      <w:r w:rsidRPr="00955A3B">
        <w:rPr>
          <w:rFonts w:ascii="Times New Roman" w:hAnsi="Times New Roman" w:cs="Times New Roman"/>
          <w:sz w:val="28"/>
          <w:szCs w:val="28"/>
        </w:rPr>
        <w:t xml:space="preserve">, факт – </w:t>
      </w:r>
      <w:r>
        <w:rPr>
          <w:rFonts w:ascii="Times New Roman" w:hAnsi="Times New Roman" w:cs="Times New Roman"/>
          <w:sz w:val="28"/>
          <w:szCs w:val="28"/>
        </w:rPr>
        <w:t>128,0</w:t>
      </w:r>
      <w:r w:rsidRPr="00955A3B">
        <w:rPr>
          <w:rFonts w:ascii="Times New Roman" w:hAnsi="Times New Roman" w:cs="Times New Roman"/>
          <w:sz w:val="28"/>
          <w:szCs w:val="28"/>
        </w:rPr>
        <w:t xml:space="preserve"> тыс. </w:t>
      </w:r>
      <w:r>
        <w:rPr>
          <w:rFonts w:ascii="Times New Roman" w:hAnsi="Times New Roman" w:cs="Times New Roman"/>
          <w:sz w:val="28"/>
          <w:szCs w:val="28"/>
        </w:rPr>
        <w:t>руб.</w:t>
      </w:r>
      <w:r w:rsidRPr="00955A3B">
        <w:rPr>
          <w:rFonts w:ascii="Times New Roman" w:hAnsi="Times New Roman" w:cs="Times New Roman"/>
          <w:sz w:val="28"/>
          <w:szCs w:val="28"/>
        </w:rPr>
        <w:t>, исполнение – 95,32 % (</w:t>
      </w:r>
      <w:r w:rsidRPr="008064CE">
        <w:rPr>
          <w:rFonts w:ascii="Times New Roman" w:eastAsia="Calibri" w:hAnsi="Times New Roman" w:cs="Times New Roman"/>
          <w:sz w:val="28"/>
          <w:szCs w:val="28"/>
        </w:rPr>
        <w:t xml:space="preserve">ООО ДВЭП произведена оплата проведения негосударственной экспертизы «Капитальный ремонт квартир» - 58,0 тыс. </w:t>
      </w:r>
      <w:r>
        <w:rPr>
          <w:rFonts w:ascii="Times New Roman" w:eastAsia="Calibri" w:hAnsi="Times New Roman" w:cs="Times New Roman"/>
          <w:sz w:val="28"/>
          <w:szCs w:val="28"/>
        </w:rPr>
        <w:t>руб.</w:t>
      </w:r>
      <w:r w:rsidRPr="008064CE">
        <w:rPr>
          <w:rFonts w:ascii="Times New Roman" w:eastAsia="Calibri" w:hAnsi="Times New Roman" w:cs="Times New Roman"/>
          <w:sz w:val="28"/>
          <w:szCs w:val="28"/>
        </w:rPr>
        <w:t>; ООО ПДК  оплачены услуги по составлению смет на капремонт квартир – 70,0</w:t>
      </w:r>
      <w:r>
        <w:rPr>
          <w:rFonts w:ascii="Times New Roman" w:hAnsi="Times New Roman" w:cs="Times New Roman"/>
          <w:sz w:val="28"/>
          <w:szCs w:val="28"/>
        </w:rPr>
        <w:t xml:space="preserve"> тыс. руб.)</w:t>
      </w:r>
      <w:r w:rsidRPr="00955A3B">
        <w:rPr>
          <w:rFonts w:ascii="Times New Roman" w:hAnsi="Times New Roman" w:cs="Times New Roman"/>
          <w:sz w:val="28"/>
          <w:szCs w:val="28"/>
        </w:rPr>
        <w:t>;</w:t>
      </w:r>
    </w:p>
    <w:p w:rsidR="00083A30" w:rsidRPr="008064CE" w:rsidRDefault="00083A30" w:rsidP="00083A30">
      <w:pPr>
        <w:rPr>
          <w:rFonts w:ascii="Times New Roman" w:hAnsi="Times New Roman" w:cs="Times New Roman"/>
          <w:sz w:val="28"/>
          <w:szCs w:val="28"/>
        </w:rPr>
      </w:pPr>
      <w:r w:rsidRPr="005F22AF">
        <w:rPr>
          <w:rFonts w:ascii="Times New Roman" w:hAnsi="Times New Roman" w:cs="Times New Roman"/>
          <w:sz w:val="28"/>
          <w:szCs w:val="28"/>
        </w:rPr>
        <w:t xml:space="preserve">по </w:t>
      </w:r>
      <w:r>
        <w:rPr>
          <w:rFonts w:ascii="Times New Roman" w:hAnsi="Times New Roman" w:cs="Times New Roman"/>
          <w:sz w:val="28"/>
          <w:szCs w:val="28"/>
        </w:rPr>
        <w:t>КВР</w:t>
      </w:r>
      <w:r w:rsidRPr="005F22AF">
        <w:rPr>
          <w:rFonts w:ascii="Times New Roman" w:hAnsi="Times New Roman" w:cs="Times New Roman"/>
          <w:sz w:val="28"/>
          <w:szCs w:val="28"/>
        </w:rPr>
        <w:t xml:space="preserve"> 244 </w:t>
      </w:r>
      <w:r>
        <w:rPr>
          <w:rFonts w:ascii="Times New Roman" w:hAnsi="Times New Roman" w:cs="Times New Roman"/>
          <w:sz w:val="28"/>
          <w:szCs w:val="28"/>
        </w:rPr>
        <w:t>в сумме</w:t>
      </w:r>
      <w:r w:rsidRPr="005F22AF">
        <w:rPr>
          <w:rFonts w:ascii="Times New Roman" w:hAnsi="Times New Roman" w:cs="Times New Roman"/>
          <w:sz w:val="28"/>
          <w:szCs w:val="28"/>
        </w:rPr>
        <w:t xml:space="preserve"> </w:t>
      </w:r>
      <w:r>
        <w:rPr>
          <w:rFonts w:ascii="Times New Roman" w:hAnsi="Times New Roman" w:cs="Times New Roman"/>
          <w:sz w:val="28"/>
          <w:szCs w:val="28"/>
        </w:rPr>
        <w:t>23,79</w:t>
      </w:r>
      <w:r w:rsidRPr="005F22AF">
        <w:rPr>
          <w:rFonts w:ascii="Times New Roman" w:hAnsi="Times New Roman" w:cs="Times New Roman"/>
          <w:sz w:val="28"/>
          <w:szCs w:val="28"/>
        </w:rPr>
        <w:t xml:space="preserve"> тыс. </w:t>
      </w:r>
      <w:r>
        <w:rPr>
          <w:rFonts w:ascii="Times New Roman" w:hAnsi="Times New Roman" w:cs="Times New Roman"/>
          <w:sz w:val="28"/>
          <w:szCs w:val="28"/>
        </w:rPr>
        <w:t>руб.</w:t>
      </w:r>
      <w:r w:rsidRPr="005F22AF">
        <w:rPr>
          <w:rFonts w:ascii="Times New Roman" w:hAnsi="Times New Roman" w:cs="Times New Roman"/>
          <w:sz w:val="28"/>
          <w:szCs w:val="28"/>
        </w:rPr>
        <w:t xml:space="preserve">, исполнение – </w:t>
      </w:r>
      <w:r>
        <w:rPr>
          <w:rFonts w:ascii="Times New Roman" w:hAnsi="Times New Roman" w:cs="Times New Roman"/>
          <w:sz w:val="28"/>
          <w:szCs w:val="28"/>
        </w:rPr>
        <w:t>34,15</w:t>
      </w:r>
      <w:r w:rsidRPr="005F22AF">
        <w:rPr>
          <w:rFonts w:ascii="Times New Roman" w:hAnsi="Times New Roman" w:cs="Times New Roman"/>
          <w:sz w:val="28"/>
          <w:szCs w:val="28"/>
        </w:rPr>
        <w:t xml:space="preserve"> </w:t>
      </w:r>
      <w:r w:rsidRPr="008064CE">
        <w:rPr>
          <w:rFonts w:ascii="Times New Roman" w:hAnsi="Times New Roman" w:cs="Times New Roman"/>
          <w:sz w:val="28"/>
          <w:szCs w:val="28"/>
        </w:rPr>
        <w:t>% (</w:t>
      </w:r>
      <w:r w:rsidRPr="008064CE">
        <w:rPr>
          <w:rFonts w:ascii="Times New Roman" w:eastAsia="Calibri" w:hAnsi="Times New Roman" w:cs="Times New Roman"/>
          <w:sz w:val="28"/>
          <w:szCs w:val="28"/>
        </w:rPr>
        <w:t xml:space="preserve">приобретены канцтовары и офисная бумага в сумме 23,79 тыс. </w:t>
      </w:r>
      <w:r>
        <w:rPr>
          <w:rFonts w:ascii="Times New Roman" w:eastAsia="Calibri" w:hAnsi="Times New Roman" w:cs="Times New Roman"/>
          <w:sz w:val="28"/>
          <w:szCs w:val="28"/>
        </w:rPr>
        <w:t>руб.</w:t>
      </w:r>
      <w:r w:rsidRPr="008064CE">
        <w:rPr>
          <w:rFonts w:ascii="Times New Roman" w:hAnsi="Times New Roman" w:cs="Times New Roman"/>
          <w:sz w:val="28"/>
          <w:szCs w:val="28"/>
        </w:rPr>
        <w:t>)</w:t>
      </w:r>
    </w:p>
    <w:p w:rsidR="00083A30" w:rsidRPr="002F5D11" w:rsidRDefault="00083A30" w:rsidP="00083A30">
      <w:pPr>
        <w:shd w:val="clear" w:color="auto" w:fill="FFFFFF"/>
        <w:tabs>
          <w:tab w:val="left" w:pos="851"/>
        </w:tabs>
        <w:ind w:firstLine="0"/>
        <w:rPr>
          <w:rFonts w:ascii="Times New Roman" w:hAnsi="Times New Roman" w:cs="Times New Roman"/>
          <w:spacing w:val="-11"/>
          <w:sz w:val="28"/>
          <w:szCs w:val="28"/>
        </w:rPr>
      </w:pPr>
      <w:r>
        <w:rPr>
          <w:rFonts w:ascii="Times New Roman" w:hAnsi="Times New Roman" w:cs="Times New Roman"/>
          <w:sz w:val="28"/>
          <w:szCs w:val="28"/>
        </w:rPr>
        <w:tab/>
      </w:r>
      <w:r w:rsidRPr="002F5D11">
        <w:rPr>
          <w:rFonts w:ascii="Times New Roman" w:hAnsi="Times New Roman" w:cs="Times New Roman"/>
          <w:sz w:val="28"/>
          <w:szCs w:val="28"/>
        </w:rPr>
        <w:t>Муниципальное казённое учреждение «Хозяйственное управление администрации Ольгинского муниципального района», целями создания Учреждения являются хозяйственно-техническое, транспортное обеспечение деятельности администрации Ольгинского муниципального района и муниципальных  учреждений.</w:t>
      </w:r>
    </w:p>
    <w:p w:rsidR="00083A30" w:rsidRPr="007448B0" w:rsidRDefault="00083A30" w:rsidP="00083A30">
      <w:pPr>
        <w:ind w:firstLine="0"/>
        <w:rPr>
          <w:rFonts w:ascii="Times New Roman" w:eastAsia="Times New Roman" w:hAnsi="Times New Roman" w:cs="Times New Roman"/>
          <w:sz w:val="28"/>
          <w:szCs w:val="28"/>
          <w:highlight w:val="yellow"/>
          <w:lang w:eastAsia="ru-RU"/>
        </w:rPr>
      </w:pPr>
    </w:p>
    <w:tbl>
      <w:tblPr>
        <w:tblW w:w="9793" w:type="dxa"/>
        <w:tblInd w:w="96" w:type="dxa"/>
        <w:tblLayout w:type="fixed"/>
        <w:tblLook w:val="04A0" w:firstRow="1" w:lastRow="0" w:firstColumn="1" w:lastColumn="0" w:noHBand="0" w:noVBand="1"/>
      </w:tblPr>
      <w:tblGrid>
        <w:gridCol w:w="3698"/>
        <w:gridCol w:w="2410"/>
        <w:gridCol w:w="1842"/>
        <w:gridCol w:w="1843"/>
      </w:tblGrid>
      <w:tr w:rsidR="00083A30" w:rsidRPr="002F5D11" w:rsidTr="00083A30">
        <w:trPr>
          <w:trHeight w:val="525"/>
        </w:trPr>
        <w:tc>
          <w:tcPr>
            <w:tcW w:w="36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2F5D11" w:rsidRDefault="00083A30" w:rsidP="00083A30">
            <w:pPr>
              <w:ind w:firstLine="0"/>
              <w:jc w:val="center"/>
              <w:rPr>
                <w:rFonts w:ascii="Times New Roman" w:eastAsia="Times New Roman" w:hAnsi="Times New Roman" w:cs="Times New Roman"/>
                <w:color w:val="000000"/>
                <w:sz w:val="24"/>
                <w:szCs w:val="24"/>
                <w:lang w:eastAsia="ru-RU"/>
              </w:rPr>
            </w:pPr>
            <w:r w:rsidRPr="002F5D11">
              <w:rPr>
                <w:rFonts w:ascii="Times New Roman" w:eastAsia="Times New Roman" w:hAnsi="Times New Roman" w:cs="Times New Roman"/>
                <w:color w:val="000000"/>
                <w:sz w:val="24"/>
                <w:szCs w:val="24"/>
                <w:lang w:eastAsia="ru-RU"/>
              </w:rPr>
              <w:t>Наименование показателя</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2F5D11" w:rsidRDefault="00083A30" w:rsidP="00083A30">
            <w:pPr>
              <w:ind w:firstLine="0"/>
              <w:jc w:val="center"/>
              <w:rPr>
                <w:rFonts w:ascii="Times New Roman" w:eastAsia="Times New Roman" w:hAnsi="Times New Roman" w:cs="Times New Roman"/>
                <w:color w:val="000000"/>
                <w:sz w:val="24"/>
                <w:szCs w:val="24"/>
                <w:lang w:eastAsia="ru-RU"/>
              </w:rPr>
            </w:pPr>
            <w:r w:rsidRPr="002F5D11">
              <w:rPr>
                <w:rFonts w:ascii="Times New Roman" w:eastAsia="Times New Roman" w:hAnsi="Times New Roman" w:cs="Times New Roman"/>
                <w:color w:val="000000"/>
                <w:sz w:val="24"/>
                <w:szCs w:val="24"/>
                <w:lang w:eastAsia="ru-RU"/>
              </w:rPr>
              <w:t>Уточненная роспись/план</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2F5D11" w:rsidRDefault="00083A30" w:rsidP="00083A30">
            <w:pPr>
              <w:ind w:firstLine="0"/>
              <w:jc w:val="center"/>
              <w:rPr>
                <w:rFonts w:ascii="Times New Roman" w:eastAsia="Times New Roman" w:hAnsi="Times New Roman" w:cs="Times New Roman"/>
                <w:color w:val="000000"/>
                <w:sz w:val="24"/>
                <w:szCs w:val="24"/>
                <w:lang w:eastAsia="ru-RU"/>
              </w:rPr>
            </w:pPr>
            <w:r w:rsidRPr="002F5D11">
              <w:rPr>
                <w:rFonts w:ascii="Times New Roman" w:eastAsia="Times New Roman" w:hAnsi="Times New Roman" w:cs="Times New Roman"/>
                <w:color w:val="000000"/>
                <w:sz w:val="24"/>
                <w:szCs w:val="24"/>
                <w:lang w:eastAsia="ru-RU"/>
              </w:rPr>
              <w:t>Кассовое исполнение</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2F5D11" w:rsidRDefault="00083A30" w:rsidP="00083A30">
            <w:pPr>
              <w:ind w:firstLine="0"/>
              <w:jc w:val="center"/>
              <w:rPr>
                <w:rFonts w:ascii="Times New Roman" w:eastAsia="Times New Roman" w:hAnsi="Times New Roman" w:cs="Times New Roman"/>
                <w:color w:val="000000"/>
                <w:sz w:val="24"/>
                <w:szCs w:val="24"/>
                <w:lang w:eastAsia="ru-RU"/>
              </w:rPr>
            </w:pPr>
            <w:r w:rsidRPr="002F5D11">
              <w:rPr>
                <w:rFonts w:ascii="Times New Roman" w:eastAsia="Times New Roman" w:hAnsi="Times New Roman" w:cs="Times New Roman"/>
                <w:color w:val="000000"/>
                <w:sz w:val="24"/>
                <w:szCs w:val="24"/>
                <w:lang w:eastAsia="ru-RU"/>
              </w:rPr>
              <w:t>Исполнение росписи/плана</w:t>
            </w:r>
          </w:p>
        </w:tc>
      </w:tr>
      <w:tr w:rsidR="00083A30" w:rsidRPr="002F5D11" w:rsidTr="00083A30">
        <w:trPr>
          <w:trHeight w:val="322"/>
        </w:trPr>
        <w:tc>
          <w:tcPr>
            <w:tcW w:w="3698" w:type="dxa"/>
            <w:vMerge/>
            <w:tcBorders>
              <w:top w:val="single" w:sz="4" w:space="0" w:color="000000"/>
              <w:left w:val="single" w:sz="4" w:space="0" w:color="000000"/>
              <w:bottom w:val="single" w:sz="4" w:space="0" w:color="000000"/>
              <w:right w:val="single" w:sz="4" w:space="0" w:color="000000"/>
            </w:tcBorders>
            <w:vAlign w:val="center"/>
            <w:hideMark/>
          </w:tcPr>
          <w:p w:rsidR="00083A30" w:rsidRPr="002F5D11" w:rsidRDefault="00083A30" w:rsidP="00083A30">
            <w:pPr>
              <w:ind w:firstLine="0"/>
              <w:rPr>
                <w:rFonts w:ascii="Times New Roman" w:eastAsia="Times New Roman" w:hAnsi="Times New Roman" w:cs="Times New Roman"/>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rsidR="00083A30" w:rsidRPr="002F5D11" w:rsidRDefault="00083A30" w:rsidP="00083A30">
            <w:pPr>
              <w:ind w:firstLine="0"/>
              <w:rPr>
                <w:rFonts w:ascii="Times New Roman" w:eastAsia="Times New Roman" w:hAnsi="Times New Roman" w:cs="Times New Roman"/>
                <w:color w:val="000000"/>
                <w:sz w:val="24"/>
                <w:szCs w:val="24"/>
                <w:lang w:eastAsia="ru-RU"/>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083A30" w:rsidRPr="002F5D11" w:rsidRDefault="00083A30" w:rsidP="00083A30">
            <w:pPr>
              <w:ind w:firstLine="0"/>
              <w:rPr>
                <w:rFonts w:ascii="Times New Roman" w:eastAsia="Times New Roman" w:hAnsi="Times New Roman" w:cs="Times New Roman"/>
                <w:color w:val="000000"/>
                <w:sz w:val="24"/>
                <w:szCs w:val="24"/>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083A30" w:rsidRPr="002F5D11" w:rsidRDefault="00083A30" w:rsidP="00083A30">
            <w:pPr>
              <w:ind w:firstLine="0"/>
              <w:rPr>
                <w:rFonts w:ascii="Times New Roman" w:eastAsia="Times New Roman" w:hAnsi="Times New Roman" w:cs="Times New Roman"/>
                <w:color w:val="000000"/>
                <w:sz w:val="24"/>
                <w:szCs w:val="24"/>
                <w:lang w:eastAsia="ru-RU"/>
              </w:rPr>
            </w:pPr>
          </w:p>
        </w:tc>
      </w:tr>
      <w:tr w:rsidR="00083A30" w:rsidRPr="002F5D11" w:rsidTr="00083A30">
        <w:trPr>
          <w:trHeight w:val="720"/>
        </w:trPr>
        <w:tc>
          <w:tcPr>
            <w:tcW w:w="9793" w:type="dxa"/>
            <w:gridSpan w:val="4"/>
            <w:tcBorders>
              <w:top w:val="single" w:sz="4" w:space="0" w:color="000000"/>
              <w:left w:val="single" w:sz="4" w:space="0" w:color="auto"/>
              <w:bottom w:val="single" w:sz="4" w:space="0" w:color="000000"/>
              <w:right w:val="single" w:sz="4" w:space="0" w:color="000000"/>
            </w:tcBorders>
            <w:shd w:val="clear" w:color="auto" w:fill="auto"/>
            <w:hideMark/>
          </w:tcPr>
          <w:p w:rsidR="00083A30" w:rsidRPr="002F5D11" w:rsidRDefault="00083A30" w:rsidP="00083A30">
            <w:pPr>
              <w:ind w:firstLine="0"/>
              <w:jc w:val="center"/>
              <w:rPr>
                <w:rFonts w:ascii="Times New Roman" w:eastAsia="Times New Roman" w:hAnsi="Times New Roman" w:cs="Times New Roman"/>
                <w:sz w:val="24"/>
                <w:szCs w:val="24"/>
                <w:lang w:eastAsia="ru-RU"/>
              </w:rPr>
            </w:pPr>
            <w:r w:rsidRPr="002F5D11">
              <w:rPr>
                <w:rFonts w:ascii="Times New Roman" w:eastAsia="Times New Roman" w:hAnsi="Times New Roman" w:cs="Times New Roman"/>
                <w:sz w:val="24"/>
                <w:szCs w:val="24"/>
                <w:lang w:eastAsia="ru-RU"/>
              </w:rPr>
              <w:t>1. Муниципальная Программа «Экономическое развитие Ольгинского муниципального района» на 2018-2022 годы</w:t>
            </w:r>
          </w:p>
        </w:tc>
      </w:tr>
      <w:tr w:rsidR="00083A30" w:rsidRPr="009C1F12" w:rsidTr="00083A30">
        <w:trPr>
          <w:trHeight w:val="936"/>
        </w:trPr>
        <w:tc>
          <w:tcPr>
            <w:tcW w:w="3698" w:type="dxa"/>
            <w:tcBorders>
              <w:top w:val="nil"/>
              <w:left w:val="single" w:sz="4" w:space="0" w:color="000000"/>
              <w:bottom w:val="single" w:sz="4" w:space="0" w:color="000000"/>
              <w:right w:val="single" w:sz="4" w:space="0" w:color="000000"/>
            </w:tcBorders>
            <w:shd w:val="clear" w:color="auto" w:fill="auto"/>
            <w:hideMark/>
          </w:tcPr>
          <w:p w:rsidR="00083A30" w:rsidRPr="009C1F12" w:rsidRDefault="00083A30" w:rsidP="00083A30">
            <w:pPr>
              <w:ind w:firstLine="0"/>
              <w:rPr>
                <w:rFonts w:ascii="Times New Roman" w:eastAsia="Times New Roman" w:hAnsi="Times New Roman" w:cs="Times New Roman"/>
                <w:color w:val="000000"/>
                <w:sz w:val="24"/>
                <w:szCs w:val="24"/>
                <w:lang w:eastAsia="ru-RU"/>
              </w:rPr>
            </w:pPr>
            <w:r w:rsidRPr="002F5D11">
              <w:rPr>
                <w:rFonts w:ascii="Times New Roman" w:eastAsia="Times New Roman" w:hAnsi="Times New Roman" w:cs="Times New Roman"/>
                <w:color w:val="000000"/>
                <w:sz w:val="24"/>
                <w:szCs w:val="24"/>
                <w:lang w:eastAsia="ru-RU"/>
              </w:rPr>
              <w:t xml:space="preserve">    </w:t>
            </w:r>
            <w:r w:rsidRPr="009C1F12">
              <w:rPr>
                <w:rFonts w:ascii="Times New Roman" w:eastAsia="Times New Roman" w:hAnsi="Times New Roman" w:cs="Times New Roman"/>
                <w:color w:val="000000"/>
                <w:sz w:val="24"/>
                <w:szCs w:val="24"/>
                <w:lang w:eastAsia="ru-RU"/>
              </w:rPr>
              <w:t>Расходы направленные на обеспечение функционирования администрации, в том числе</w:t>
            </w:r>
          </w:p>
          <w:p w:rsidR="00083A30" w:rsidRPr="009C1F12" w:rsidRDefault="00083A30" w:rsidP="00083A30">
            <w:pPr>
              <w:ind w:firstLine="0"/>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на заработную плату</w:t>
            </w:r>
          </w:p>
        </w:tc>
        <w:tc>
          <w:tcPr>
            <w:tcW w:w="2410"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17006,48</w:t>
            </w:r>
          </w:p>
          <w:p w:rsidR="00083A30" w:rsidRPr="009C1F12" w:rsidRDefault="00083A30" w:rsidP="00083A30">
            <w:pPr>
              <w:ind w:firstLine="0"/>
              <w:rPr>
                <w:rFonts w:ascii="Times New Roman" w:eastAsia="Times New Roman" w:hAnsi="Times New Roman" w:cs="Times New Roman"/>
                <w:color w:val="000000"/>
                <w:sz w:val="24"/>
                <w:szCs w:val="24"/>
                <w:lang w:eastAsia="ru-RU"/>
              </w:rPr>
            </w:pPr>
          </w:p>
        </w:tc>
        <w:tc>
          <w:tcPr>
            <w:tcW w:w="1842"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16980,86</w:t>
            </w:r>
          </w:p>
        </w:tc>
        <w:tc>
          <w:tcPr>
            <w:tcW w:w="1843"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99,8%</w:t>
            </w:r>
          </w:p>
        </w:tc>
      </w:tr>
      <w:tr w:rsidR="00083A30" w:rsidRPr="009C1F12" w:rsidTr="00083A30">
        <w:trPr>
          <w:trHeight w:val="936"/>
        </w:trPr>
        <w:tc>
          <w:tcPr>
            <w:tcW w:w="3698" w:type="dxa"/>
            <w:tcBorders>
              <w:top w:val="nil"/>
              <w:left w:val="single" w:sz="4" w:space="0" w:color="000000"/>
              <w:bottom w:val="single" w:sz="4" w:space="0" w:color="000000"/>
              <w:right w:val="single" w:sz="4" w:space="0" w:color="000000"/>
            </w:tcBorders>
            <w:shd w:val="clear" w:color="auto" w:fill="auto"/>
            <w:hideMark/>
          </w:tcPr>
          <w:p w:rsidR="00083A30" w:rsidRPr="009C1F12" w:rsidRDefault="00083A30" w:rsidP="00083A30">
            <w:pPr>
              <w:ind w:firstLine="0"/>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 xml:space="preserve">    Расходы направленные на обеспечение функционирования программы</w:t>
            </w:r>
          </w:p>
        </w:tc>
        <w:tc>
          <w:tcPr>
            <w:tcW w:w="2410"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16266,77</w:t>
            </w:r>
          </w:p>
        </w:tc>
        <w:tc>
          <w:tcPr>
            <w:tcW w:w="1842"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12955,20</w:t>
            </w:r>
          </w:p>
        </w:tc>
        <w:tc>
          <w:tcPr>
            <w:tcW w:w="1843"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79,6%</w:t>
            </w:r>
          </w:p>
        </w:tc>
      </w:tr>
      <w:tr w:rsidR="00083A30" w:rsidRPr="009C1F12" w:rsidTr="00083A30">
        <w:trPr>
          <w:trHeight w:val="624"/>
        </w:trPr>
        <w:tc>
          <w:tcPr>
            <w:tcW w:w="3698" w:type="dxa"/>
            <w:tcBorders>
              <w:top w:val="nil"/>
              <w:left w:val="single" w:sz="4" w:space="0" w:color="000000"/>
              <w:bottom w:val="single" w:sz="4" w:space="0" w:color="000000"/>
              <w:right w:val="single" w:sz="4" w:space="0" w:color="000000"/>
            </w:tcBorders>
            <w:shd w:val="clear" w:color="auto" w:fill="auto"/>
            <w:hideMark/>
          </w:tcPr>
          <w:p w:rsidR="00083A30" w:rsidRPr="009C1F12" w:rsidRDefault="00083A30" w:rsidP="00083A30">
            <w:pPr>
              <w:ind w:firstLine="0"/>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 xml:space="preserve">    расходы по оплате услуг теплоснабжения</w:t>
            </w:r>
          </w:p>
        </w:tc>
        <w:tc>
          <w:tcPr>
            <w:tcW w:w="2410"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1630,00</w:t>
            </w:r>
          </w:p>
        </w:tc>
        <w:tc>
          <w:tcPr>
            <w:tcW w:w="1842"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1487,24</w:t>
            </w:r>
          </w:p>
        </w:tc>
        <w:tc>
          <w:tcPr>
            <w:tcW w:w="1843"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91,2%</w:t>
            </w:r>
          </w:p>
        </w:tc>
      </w:tr>
      <w:tr w:rsidR="00083A30" w:rsidRPr="009C1F12" w:rsidTr="00083A30">
        <w:trPr>
          <w:trHeight w:val="624"/>
        </w:trPr>
        <w:tc>
          <w:tcPr>
            <w:tcW w:w="3698" w:type="dxa"/>
            <w:tcBorders>
              <w:top w:val="nil"/>
              <w:left w:val="single" w:sz="4" w:space="0" w:color="000000"/>
              <w:bottom w:val="single" w:sz="4" w:space="0" w:color="000000"/>
              <w:right w:val="single" w:sz="4" w:space="0" w:color="000000"/>
            </w:tcBorders>
            <w:shd w:val="clear" w:color="auto" w:fill="auto"/>
            <w:hideMark/>
          </w:tcPr>
          <w:p w:rsidR="00083A30" w:rsidRPr="009C1F12" w:rsidRDefault="00083A30" w:rsidP="00083A30">
            <w:pPr>
              <w:ind w:firstLine="0"/>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 xml:space="preserve">    расходы по оплате услуг электроснабжения</w:t>
            </w:r>
          </w:p>
        </w:tc>
        <w:tc>
          <w:tcPr>
            <w:tcW w:w="2410"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508,10</w:t>
            </w:r>
          </w:p>
        </w:tc>
        <w:tc>
          <w:tcPr>
            <w:tcW w:w="1842"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487,78</w:t>
            </w:r>
          </w:p>
        </w:tc>
        <w:tc>
          <w:tcPr>
            <w:tcW w:w="1843"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96,0%</w:t>
            </w:r>
          </w:p>
        </w:tc>
      </w:tr>
      <w:tr w:rsidR="00083A30" w:rsidRPr="009C1F12" w:rsidTr="00083A30">
        <w:trPr>
          <w:trHeight w:val="752"/>
        </w:trPr>
        <w:tc>
          <w:tcPr>
            <w:tcW w:w="3698" w:type="dxa"/>
            <w:tcBorders>
              <w:top w:val="nil"/>
              <w:left w:val="single" w:sz="4" w:space="0" w:color="000000"/>
              <w:bottom w:val="single" w:sz="4" w:space="0" w:color="000000"/>
              <w:right w:val="single" w:sz="4" w:space="0" w:color="000000"/>
            </w:tcBorders>
            <w:shd w:val="clear" w:color="auto" w:fill="auto"/>
            <w:hideMark/>
          </w:tcPr>
          <w:p w:rsidR="00083A30" w:rsidRPr="009C1F12" w:rsidRDefault="00083A30" w:rsidP="00083A30">
            <w:pPr>
              <w:ind w:firstLine="0"/>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lastRenderedPageBreak/>
              <w:t xml:space="preserve">    мероприятия по пожарной безопасности</w:t>
            </w:r>
          </w:p>
        </w:tc>
        <w:tc>
          <w:tcPr>
            <w:tcW w:w="2410"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130,00</w:t>
            </w:r>
          </w:p>
        </w:tc>
        <w:tc>
          <w:tcPr>
            <w:tcW w:w="1842"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79,00</w:t>
            </w:r>
          </w:p>
        </w:tc>
        <w:tc>
          <w:tcPr>
            <w:tcW w:w="1843"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60,8%</w:t>
            </w:r>
          </w:p>
        </w:tc>
      </w:tr>
      <w:tr w:rsidR="00083A30" w:rsidRPr="002F5D11" w:rsidTr="00083A30">
        <w:trPr>
          <w:trHeight w:val="255"/>
        </w:trPr>
        <w:tc>
          <w:tcPr>
            <w:tcW w:w="3698" w:type="dxa"/>
            <w:tcBorders>
              <w:top w:val="nil"/>
              <w:left w:val="single" w:sz="4" w:space="0" w:color="000000"/>
              <w:bottom w:val="single" w:sz="4" w:space="0" w:color="000000"/>
              <w:right w:val="single" w:sz="4" w:space="0" w:color="000000"/>
            </w:tcBorders>
            <w:shd w:val="clear" w:color="auto" w:fill="auto"/>
            <w:noWrap/>
            <w:vAlign w:val="bottom"/>
            <w:hideMark/>
          </w:tcPr>
          <w:p w:rsidR="00083A30" w:rsidRPr="009C1F12" w:rsidRDefault="00083A30" w:rsidP="00083A30">
            <w:pPr>
              <w:ind w:firstLine="0"/>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ВСЕГО РАСХОДОВ:</w:t>
            </w:r>
          </w:p>
        </w:tc>
        <w:tc>
          <w:tcPr>
            <w:tcW w:w="2410"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35541,35</w:t>
            </w:r>
          </w:p>
        </w:tc>
        <w:tc>
          <w:tcPr>
            <w:tcW w:w="1842" w:type="dxa"/>
            <w:tcBorders>
              <w:top w:val="nil"/>
              <w:left w:val="nil"/>
              <w:bottom w:val="single" w:sz="4" w:space="0" w:color="000000"/>
              <w:right w:val="single" w:sz="4" w:space="0" w:color="000000"/>
            </w:tcBorders>
            <w:shd w:val="clear" w:color="auto" w:fill="auto"/>
            <w:noWrap/>
            <w:hideMark/>
          </w:tcPr>
          <w:p w:rsidR="00083A30" w:rsidRPr="009C1F12"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31990,08</w:t>
            </w:r>
          </w:p>
        </w:tc>
        <w:tc>
          <w:tcPr>
            <w:tcW w:w="1843" w:type="dxa"/>
            <w:tcBorders>
              <w:top w:val="nil"/>
              <w:left w:val="nil"/>
              <w:bottom w:val="single" w:sz="4" w:space="0" w:color="000000"/>
              <w:right w:val="single" w:sz="4" w:space="0" w:color="000000"/>
            </w:tcBorders>
            <w:shd w:val="clear" w:color="auto" w:fill="auto"/>
            <w:noWrap/>
            <w:hideMark/>
          </w:tcPr>
          <w:p w:rsidR="00083A30" w:rsidRPr="002F5D11" w:rsidRDefault="00083A30" w:rsidP="00083A30">
            <w:pPr>
              <w:ind w:firstLine="0"/>
              <w:jc w:val="right"/>
              <w:rPr>
                <w:rFonts w:ascii="Times New Roman" w:eastAsia="Times New Roman" w:hAnsi="Times New Roman" w:cs="Times New Roman"/>
                <w:color w:val="000000"/>
                <w:sz w:val="24"/>
                <w:szCs w:val="24"/>
                <w:lang w:eastAsia="ru-RU"/>
              </w:rPr>
            </w:pPr>
            <w:r w:rsidRPr="009C1F12">
              <w:rPr>
                <w:rFonts w:ascii="Times New Roman" w:eastAsia="Times New Roman" w:hAnsi="Times New Roman" w:cs="Times New Roman"/>
                <w:color w:val="000000"/>
                <w:sz w:val="24"/>
                <w:szCs w:val="24"/>
                <w:lang w:eastAsia="ru-RU"/>
              </w:rPr>
              <w:t>90,0%</w:t>
            </w:r>
          </w:p>
        </w:tc>
      </w:tr>
    </w:tbl>
    <w:p w:rsidR="00083A30" w:rsidRPr="002F5D11" w:rsidRDefault="00083A30" w:rsidP="00083A30">
      <w:pPr>
        <w:ind w:firstLine="0"/>
        <w:rPr>
          <w:rFonts w:ascii="Times New Roman" w:eastAsia="Times New Roman" w:hAnsi="Times New Roman" w:cs="Times New Roman"/>
          <w:sz w:val="24"/>
          <w:szCs w:val="24"/>
          <w:lang w:eastAsia="ru-RU"/>
        </w:rPr>
      </w:pPr>
      <w:r w:rsidRPr="002F5D11">
        <w:rPr>
          <w:rFonts w:ascii="Times New Roman" w:eastAsia="Times New Roman" w:hAnsi="Times New Roman" w:cs="Times New Roman"/>
          <w:sz w:val="24"/>
          <w:szCs w:val="24"/>
          <w:lang w:eastAsia="ru-RU"/>
        </w:rPr>
        <w:t> </w:t>
      </w:r>
    </w:p>
    <w:p w:rsidR="00083A30" w:rsidRPr="002F5D11" w:rsidRDefault="00083A30" w:rsidP="00083A30">
      <w:pPr>
        <w:ind w:firstLine="0"/>
        <w:rPr>
          <w:rFonts w:ascii="Times New Roman" w:hAnsi="Times New Roman" w:cs="Times New Roman"/>
          <w:sz w:val="28"/>
          <w:szCs w:val="28"/>
        </w:rPr>
      </w:pPr>
      <w:r w:rsidRPr="002F5D11">
        <w:rPr>
          <w:rFonts w:ascii="Times New Roman" w:hAnsi="Times New Roman" w:cs="Times New Roman"/>
          <w:sz w:val="28"/>
          <w:szCs w:val="28"/>
        </w:rPr>
        <w:t>Среднесписочная численность работников МКУ «ХОЗУ Администрации ОМР по состоянию на 01.01.202</w:t>
      </w:r>
      <w:r>
        <w:rPr>
          <w:rFonts w:ascii="Times New Roman" w:hAnsi="Times New Roman" w:cs="Times New Roman"/>
          <w:sz w:val="28"/>
          <w:szCs w:val="28"/>
        </w:rPr>
        <w:t>3</w:t>
      </w:r>
      <w:r w:rsidRPr="002F5D11">
        <w:rPr>
          <w:rFonts w:ascii="Times New Roman" w:hAnsi="Times New Roman" w:cs="Times New Roman"/>
          <w:sz w:val="28"/>
          <w:szCs w:val="28"/>
        </w:rPr>
        <w:t xml:space="preserve"> г. года  составила </w:t>
      </w:r>
      <w:r w:rsidRPr="00C238F5">
        <w:rPr>
          <w:rFonts w:ascii="Times New Roman" w:eastAsia="Calibri" w:hAnsi="Times New Roman" w:cs="Times New Roman"/>
          <w:sz w:val="28"/>
          <w:szCs w:val="28"/>
        </w:rPr>
        <w:t xml:space="preserve">20 </w:t>
      </w:r>
      <w:r w:rsidRPr="00C238F5">
        <w:rPr>
          <w:rFonts w:ascii="Times New Roman" w:hAnsi="Times New Roman" w:cs="Times New Roman"/>
          <w:sz w:val="28"/>
          <w:szCs w:val="28"/>
        </w:rPr>
        <w:t>единиц</w:t>
      </w:r>
      <w:r>
        <w:rPr>
          <w:rFonts w:ascii="Times New Roman" w:hAnsi="Times New Roman" w:cs="Times New Roman"/>
          <w:sz w:val="28"/>
          <w:szCs w:val="28"/>
        </w:rPr>
        <w:t>.</w:t>
      </w:r>
    </w:p>
    <w:p w:rsidR="00083A30" w:rsidRDefault="00083A30" w:rsidP="00083A30">
      <w:pPr>
        <w:rPr>
          <w:rFonts w:ascii="Times New Roman" w:eastAsia="Times New Roman" w:hAnsi="Times New Roman" w:cs="Times New Roman"/>
          <w:b/>
          <w:sz w:val="28"/>
          <w:szCs w:val="28"/>
          <w:lang w:eastAsia="ru-RU"/>
        </w:rPr>
      </w:pPr>
    </w:p>
    <w:p w:rsidR="00083A30" w:rsidRPr="005F22AF" w:rsidRDefault="00083A30" w:rsidP="00083A30">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РАЗДЕЛ 0203 «</w:t>
      </w:r>
      <w:r w:rsidRPr="008064CE">
        <w:rPr>
          <w:rFonts w:ascii="Times New Roman" w:eastAsia="Calibri" w:hAnsi="Times New Roman" w:cs="Times New Roman"/>
          <w:b/>
          <w:sz w:val="28"/>
          <w:szCs w:val="28"/>
        </w:rPr>
        <w:t>Мобилизационная и вневойсковая подготовка</w:t>
      </w:r>
      <w:r>
        <w:rPr>
          <w:rFonts w:ascii="Times New Roman" w:hAnsi="Times New Roman" w:cs="Times New Roman"/>
          <w:b/>
          <w:sz w:val="28"/>
          <w:szCs w:val="28"/>
        </w:rPr>
        <w:t>»</w:t>
      </w:r>
    </w:p>
    <w:p w:rsidR="00083A30" w:rsidRPr="005F22AF" w:rsidRDefault="00083A30" w:rsidP="00083A30">
      <w:pPr>
        <w:rPr>
          <w:rFonts w:ascii="Times New Roman" w:eastAsia="Times New Roman" w:hAnsi="Times New Roman" w:cs="Times New Roman"/>
          <w:sz w:val="28"/>
          <w:szCs w:val="28"/>
          <w:lang w:eastAsia="ru-RU"/>
        </w:rPr>
      </w:pPr>
      <w:r w:rsidRPr="005F22AF">
        <w:rPr>
          <w:rFonts w:ascii="Times New Roman" w:eastAsia="Times New Roman" w:hAnsi="Times New Roman" w:cs="Times New Roman"/>
          <w:sz w:val="28"/>
          <w:szCs w:val="28"/>
          <w:lang w:eastAsia="ru-RU"/>
        </w:rPr>
        <w:t> </w:t>
      </w:r>
    </w:p>
    <w:p w:rsidR="00083A30" w:rsidRPr="008064CE" w:rsidRDefault="00083A30" w:rsidP="00083A30">
      <w:pPr>
        <w:ind w:firstLine="851"/>
        <w:rPr>
          <w:rFonts w:ascii="Times New Roman" w:eastAsia="Calibri" w:hAnsi="Times New Roman" w:cs="Times New Roman"/>
          <w:sz w:val="28"/>
          <w:szCs w:val="28"/>
        </w:rPr>
      </w:pPr>
      <w:r>
        <w:rPr>
          <w:rFonts w:ascii="Times New Roman" w:hAnsi="Times New Roman" w:cs="Times New Roman"/>
          <w:sz w:val="28"/>
          <w:szCs w:val="28"/>
        </w:rPr>
        <w:t xml:space="preserve">В муниципальном районе </w:t>
      </w:r>
      <w:r w:rsidRPr="008064CE">
        <w:rPr>
          <w:rFonts w:ascii="Times New Roman" w:eastAsia="Calibri" w:hAnsi="Times New Roman" w:cs="Times New Roman"/>
          <w:sz w:val="28"/>
          <w:szCs w:val="28"/>
        </w:rPr>
        <w:t xml:space="preserve">отражены расходы на мероприятия в сфере мобилизационной политики. План – 1890,00 тыс. </w:t>
      </w:r>
      <w:r>
        <w:rPr>
          <w:rFonts w:ascii="Times New Roman" w:eastAsia="Calibri" w:hAnsi="Times New Roman" w:cs="Times New Roman"/>
          <w:sz w:val="28"/>
          <w:szCs w:val="28"/>
        </w:rPr>
        <w:t>руб.</w:t>
      </w:r>
      <w:r w:rsidRPr="008064CE">
        <w:rPr>
          <w:rFonts w:ascii="Times New Roman" w:eastAsia="Calibri" w:hAnsi="Times New Roman" w:cs="Times New Roman"/>
          <w:sz w:val="28"/>
          <w:szCs w:val="28"/>
        </w:rPr>
        <w:t xml:space="preserve">, факт – 1884,50 тыс. </w:t>
      </w:r>
      <w:r>
        <w:rPr>
          <w:rFonts w:ascii="Times New Roman" w:eastAsia="Calibri" w:hAnsi="Times New Roman" w:cs="Times New Roman"/>
          <w:sz w:val="28"/>
          <w:szCs w:val="28"/>
        </w:rPr>
        <w:t>руб.</w:t>
      </w:r>
      <w:r w:rsidRPr="008064CE">
        <w:rPr>
          <w:rFonts w:ascii="Times New Roman" w:eastAsia="Calibri" w:hAnsi="Times New Roman" w:cs="Times New Roman"/>
          <w:sz w:val="28"/>
          <w:szCs w:val="28"/>
        </w:rPr>
        <w:t>. Исполнение составило 99,71 %, в том числе:</w:t>
      </w:r>
    </w:p>
    <w:p w:rsidR="00083A30" w:rsidRPr="008064CE" w:rsidRDefault="00083A30" w:rsidP="00083A30">
      <w:pPr>
        <w:ind w:firstLine="851"/>
        <w:rPr>
          <w:rFonts w:ascii="Times New Roman" w:eastAsia="Calibri" w:hAnsi="Times New Roman" w:cs="Times New Roman"/>
          <w:sz w:val="28"/>
          <w:szCs w:val="28"/>
        </w:rPr>
      </w:pPr>
      <w:r w:rsidRPr="008064CE">
        <w:rPr>
          <w:rFonts w:ascii="Times New Roman" w:eastAsia="Calibri" w:hAnsi="Times New Roman" w:cs="Times New Roman"/>
          <w:sz w:val="28"/>
          <w:szCs w:val="28"/>
        </w:rPr>
        <w:t xml:space="preserve">Поставка товара в рамках частичной мобилизации (бинокль, рация, квадрокоптеры, тепловизерный прицел) ИП Бахмет А.В. - 1280,00 тыс. </w:t>
      </w:r>
      <w:r>
        <w:rPr>
          <w:rFonts w:ascii="Times New Roman" w:eastAsia="Calibri" w:hAnsi="Times New Roman" w:cs="Times New Roman"/>
          <w:sz w:val="28"/>
          <w:szCs w:val="28"/>
        </w:rPr>
        <w:t>руб.</w:t>
      </w:r>
      <w:r w:rsidRPr="008064CE">
        <w:rPr>
          <w:rFonts w:ascii="Times New Roman" w:eastAsia="Calibri" w:hAnsi="Times New Roman" w:cs="Times New Roman"/>
          <w:sz w:val="28"/>
          <w:szCs w:val="28"/>
        </w:rPr>
        <w:t>;</w:t>
      </w:r>
    </w:p>
    <w:p w:rsidR="00083A30" w:rsidRDefault="00083A30" w:rsidP="00083A30">
      <w:pPr>
        <w:ind w:firstLine="851"/>
        <w:rPr>
          <w:rFonts w:ascii="Times New Roman" w:hAnsi="Times New Roman" w:cs="Times New Roman"/>
          <w:sz w:val="28"/>
          <w:szCs w:val="28"/>
        </w:rPr>
      </w:pPr>
      <w:r w:rsidRPr="008064CE">
        <w:rPr>
          <w:rFonts w:ascii="Times New Roman" w:eastAsia="Calibri" w:hAnsi="Times New Roman" w:cs="Times New Roman"/>
          <w:sz w:val="28"/>
          <w:szCs w:val="28"/>
        </w:rPr>
        <w:t xml:space="preserve">Поставка товара в рамках частичной мобилизации (рюкзаки, берцы, термобелье) ИП Бахмет А.В. - 604,50 тыс. </w:t>
      </w:r>
      <w:r>
        <w:rPr>
          <w:rFonts w:ascii="Times New Roman" w:eastAsia="Calibri" w:hAnsi="Times New Roman" w:cs="Times New Roman"/>
          <w:sz w:val="28"/>
          <w:szCs w:val="28"/>
        </w:rPr>
        <w:t>руб.</w:t>
      </w:r>
    </w:p>
    <w:p w:rsidR="00083A30" w:rsidRPr="008064CE" w:rsidRDefault="00083A30" w:rsidP="00083A30">
      <w:pPr>
        <w:ind w:firstLine="851"/>
        <w:rPr>
          <w:rFonts w:ascii="Times New Roman" w:eastAsia="Calibri" w:hAnsi="Times New Roman" w:cs="Times New Roman"/>
          <w:sz w:val="28"/>
          <w:szCs w:val="28"/>
        </w:rPr>
      </w:pPr>
    </w:p>
    <w:p w:rsidR="00083A30" w:rsidRPr="005F22AF" w:rsidRDefault="00083A30" w:rsidP="00083A30">
      <w:pPr>
        <w:rPr>
          <w:rFonts w:ascii="Times New Roman" w:eastAsia="Times New Roman" w:hAnsi="Times New Roman" w:cs="Times New Roman"/>
          <w:b/>
          <w:sz w:val="28"/>
          <w:szCs w:val="28"/>
          <w:lang w:eastAsia="ru-RU"/>
        </w:rPr>
      </w:pPr>
      <w:r w:rsidRPr="005F22AF">
        <w:rPr>
          <w:rFonts w:ascii="Times New Roman" w:eastAsia="Times New Roman" w:hAnsi="Times New Roman" w:cs="Times New Roman"/>
          <w:b/>
          <w:sz w:val="28"/>
          <w:szCs w:val="28"/>
          <w:lang w:eastAsia="ru-RU"/>
        </w:rPr>
        <w:t xml:space="preserve">РАЗДЕЛ 0300 </w:t>
      </w:r>
      <w:r>
        <w:rPr>
          <w:rFonts w:ascii="Times New Roman" w:eastAsia="Times New Roman" w:hAnsi="Times New Roman" w:cs="Times New Roman"/>
          <w:b/>
          <w:sz w:val="28"/>
          <w:szCs w:val="28"/>
          <w:lang w:eastAsia="ru-RU"/>
        </w:rPr>
        <w:t>«</w:t>
      </w:r>
      <w:r w:rsidRPr="005F22AF">
        <w:rPr>
          <w:rFonts w:ascii="Times New Roman" w:eastAsia="Times New Roman" w:hAnsi="Times New Roman" w:cs="Times New Roman"/>
          <w:b/>
          <w:sz w:val="28"/>
          <w:szCs w:val="28"/>
          <w:lang w:eastAsia="ru-RU"/>
        </w:rPr>
        <w:t>НАЦИОНАЛЬНАЯ БЕЗОПАСНОСТЬ И ПРАВООХРАНИТЕЛЬНАЯ ДЕЯТЕЛЬНОСТЬ</w:t>
      </w:r>
      <w:r>
        <w:rPr>
          <w:rFonts w:ascii="Times New Roman" w:eastAsia="Times New Roman" w:hAnsi="Times New Roman" w:cs="Times New Roman"/>
          <w:b/>
          <w:sz w:val="28"/>
          <w:szCs w:val="28"/>
          <w:lang w:eastAsia="ru-RU"/>
        </w:rPr>
        <w:t>»</w:t>
      </w:r>
    </w:p>
    <w:p w:rsidR="00083A30" w:rsidRPr="005F22AF" w:rsidRDefault="00083A30" w:rsidP="00083A30">
      <w:pPr>
        <w:rPr>
          <w:rFonts w:ascii="Times New Roman" w:eastAsia="Times New Roman" w:hAnsi="Times New Roman" w:cs="Times New Roman"/>
          <w:b/>
          <w:color w:val="FF0000"/>
          <w:sz w:val="28"/>
          <w:szCs w:val="28"/>
          <w:lang w:eastAsia="ru-RU"/>
        </w:rPr>
      </w:pPr>
      <w:r w:rsidRPr="005F22AF">
        <w:rPr>
          <w:rFonts w:ascii="Times New Roman" w:eastAsia="Times New Roman" w:hAnsi="Times New Roman" w:cs="Times New Roman"/>
          <w:b/>
          <w:color w:val="FF0000"/>
          <w:sz w:val="28"/>
          <w:szCs w:val="28"/>
          <w:lang w:eastAsia="ru-RU"/>
        </w:rPr>
        <w:t> </w:t>
      </w:r>
    </w:p>
    <w:p w:rsidR="00083A30" w:rsidRPr="00C24AC6" w:rsidRDefault="00083A30" w:rsidP="00083A30">
      <w:pPr>
        <w:rPr>
          <w:b/>
          <w:sz w:val="28"/>
          <w:szCs w:val="28"/>
        </w:rPr>
      </w:pPr>
      <w:r w:rsidRPr="005F22AF">
        <w:rPr>
          <w:rFonts w:ascii="Times New Roman" w:eastAsia="Times New Roman" w:hAnsi="Times New Roman" w:cs="Times New Roman"/>
          <w:sz w:val="28"/>
          <w:szCs w:val="28"/>
          <w:lang w:eastAsia="ru-RU"/>
        </w:rPr>
        <w:t>По подразделу 03</w:t>
      </w:r>
      <w:r>
        <w:rPr>
          <w:rFonts w:ascii="Times New Roman" w:eastAsia="Times New Roman" w:hAnsi="Times New Roman" w:cs="Times New Roman"/>
          <w:sz w:val="28"/>
          <w:szCs w:val="28"/>
          <w:lang w:eastAsia="ru-RU"/>
        </w:rPr>
        <w:t>10</w:t>
      </w:r>
      <w:r w:rsidRPr="005F22AF">
        <w:rPr>
          <w:rFonts w:ascii="Times New Roman" w:eastAsia="Times New Roman" w:hAnsi="Times New Roman" w:cs="Times New Roman"/>
          <w:sz w:val="28"/>
          <w:szCs w:val="28"/>
          <w:lang w:eastAsia="ru-RU"/>
        </w:rPr>
        <w:t xml:space="preserve"> финансируются мероприятия в рамках муниципальной программы </w:t>
      </w:r>
      <w:r>
        <w:rPr>
          <w:rFonts w:ascii="Times New Roman" w:eastAsia="Times New Roman" w:hAnsi="Times New Roman" w:cs="Times New Roman"/>
          <w:sz w:val="28"/>
          <w:szCs w:val="28"/>
          <w:lang w:eastAsia="ru-RU"/>
        </w:rPr>
        <w:t>«</w:t>
      </w:r>
      <w:r w:rsidRPr="005F22AF">
        <w:rPr>
          <w:rFonts w:ascii="Times New Roman" w:eastAsia="Times New Roman" w:hAnsi="Times New Roman" w:cs="Times New Roman"/>
          <w:sz w:val="28"/>
          <w:szCs w:val="28"/>
          <w:lang w:eastAsia="ru-RU"/>
        </w:rPr>
        <w:t xml:space="preserve">Защита населения и территорий от чрезвычайных ситуаций природного и техногенного характера и обеспечение пожарной безопасности </w:t>
      </w:r>
      <w:r w:rsidRPr="00C24AC6">
        <w:rPr>
          <w:rFonts w:ascii="Times New Roman" w:eastAsia="Times New Roman" w:hAnsi="Times New Roman" w:cs="Times New Roman"/>
          <w:sz w:val="28"/>
          <w:szCs w:val="28"/>
          <w:lang w:eastAsia="ru-RU"/>
        </w:rPr>
        <w:t xml:space="preserve">Ольгинского муниципального района» на 2021 – 2025 годы, исполнены расходы в сумме 11874,23 тыс. </w:t>
      </w:r>
      <w:r>
        <w:rPr>
          <w:rFonts w:ascii="Times New Roman" w:eastAsia="Times New Roman" w:hAnsi="Times New Roman" w:cs="Times New Roman"/>
          <w:sz w:val="28"/>
          <w:szCs w:val="28"/>
          <w:lang w:eastAsia="ru-RU"/>
        </w:rPr>
        <w:t>руб.</w:t>
      </w:r>
      <w:r w:rsidRPr="00C24AC6">
        <w:rPr>
          <w:rFonts w:ascii="Times New Roman" w:eastAsia="Times New Roman" w:hAnsi="Times New Roman" w:cs="Times New Roman"/>
          <w:sz w:val="28"/>
          <w:szCs w:val="28"/>
          <w:lang w:eastAsia="ru-RU"/>
        </w:rPr>
        <w:t xml:space="preserve"> при плане 14664,21 тыс. </w:t>
      </w:r>
      <w:r>
        <w:rPr>
          <w:rFonts w:ascii="Times New Roman" w:eastAsia="Times New Roman" w:hAnsi="Times New Roman" w:cs="Times New Roman"/>
          <w:sz w:val="28"/>
          <w:szCs w:val="28"/>
          <w:lang w:eastAsia="ru-RU"/>
        </w:rPr>
        <w:t>руб.</w:t>
      </w:r>
      <w:r w:rsidRPr="00C24AC6">
        <w:rPr>
          <w:rFonts w:ascii="Times New Roman" w:eastAsia="Times New Roman" w:hAnsi="Times New Roman" w:cs="Times New Roman"/>
          <w:sz w:val="28"/>
          <w:szCs w:val="28"/>
          <w:lang w:eastAsia="ru-RU"/>
        </w:rPr>
        <w:t xml:space="preserve"> или 81,0%. Расходы производились за счет средств муниципального района. </w:t>
      </w:r>
    </w:p>
    <w:p w:rsidR="00083A30" w:rsidRDefault="00083A30" w:rsidP="00083A30">
      <w:pPr>
        <w:rPr>
          <w:rFonts w:ascii="Times New Roman" w:eastAsia="Times New Roman" w:hAnsi="Times New Roman" w:cs="Times New Roman"/>
          <w:sz w:val="28"/>
          <w:szCs w:val="28"/>
          <w:lang w:eastAsia="ru-RU"/>
        </w:rPr>
      </w:pPr>
      <w:r w:rsidRPr="00C24AC6">
        <w:rPr>
          <w:rFonts w:ascii="Times New Roman" w:eastAsia="Times New Roman" w:hAnsi="Times New Roman" w:cs="Times New Roman"/>
          <w:sz w:val="28"/>
          <w:szCs w:val="28"/>
          <w:lang w:eastAsia="ru-RU"/>
        </w:rPr>
        <w:t>по бюджету муниципального района:</w:t>
      </w:r>
    </w:p>
    <w:p w:rsidR="00083A30" w:rsidRDefault="00083A30" w:rsidP="00083A30">
      <w:pPr>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содержание МКУ «Единая диспетчерская служба»:</w:t>
      </w:r>
    </w:p>
    <w:p w:rsidR="00083A30" w:rsidRPr="00292935" w:rsidRDefault="00083A30" w:rsidP="00083A30">
      <w:pPr>
        <w:ind w:firstLine="0"/>
        <w:rPr>
          <w:rFonts w:ascii="Times New Roman" w:hAnsi="Times New Roman" w:cs="Times New Roman"/>
          <w:sz w:val="24"/>
          <w:szCs w:val="24"/>
        </w:rPr>
      </w:pPr>
      <w:r w:rsidRPr="00292935">
        <w:rPr>
          <w:lang w:eastAsia="ru-RU"/>
        </w:rPr>
        <w:fldChar w:fldCharType="begin"/>
      </w:r>
      <w:r w:rsidRPr="00292935">
        <w:rPr>
          <w:lang w:eastAsia="ru-RU"/>
        </w:rPr>
        <w:instrText xml:space="preserve"> LINK Excel.Sheet.8 "\\\\FIN-BDJ2\\Users\\Портнова\\Desktop\\бюджет ОМР 2021-2023\\Годовой 2021\\Лист Microsoft Excel.xlsx" Лист1!R1C1:R8C4 \a \f 4 \h  \* MERGEFORMAT </w:instrText>
      </w:r>
      <w:r w:rsidRPr="00292935">
        <w:rPr>
          <w:lang w:eastAsia="ru-RU"/>
        </w:rPr>
        <w:fldChar w:fldCharType="separate"/>
      </w:r>
    </w:p>
    <w:tbl>
      <w:tblPr>
        <w:tblW w:w="9553" w:type="dxa"/>
        <w:tblInd w:w="108" w:type="dxa"/>
        <w:tblLook w:val="04A0" w:firstRow="1" w:lastRow="0" w:firstColumn="1" w:lastColumn="0" w:noHBand="0" w:noVBand="1"/>
      </w:tblPr>
      <w:tblGrid>
        <w:gridCol w:w="5670"/>
        <w:gridCol w:w="1400"/>
        <w:gridCol w:w="1463"/>
        <w:gridCol w:w="1020"/>
      </w:tblGrid>
      <w:tr w:rsidR="00083A30" w:rsidRPr="00292935" w:rsidTr="00083A30">
        <w:trPr>
          <w:trHeight w:val="288"/>
        </w:trPr>
        <w:tc>
          <w:tcPr>
            <w:tcW w:w="5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Наименование КВР</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План</w:t>
            </w:r>
          </w:p>
        </w:tc>
        <w:tc>
          <w:tcPr>
            <w:tcW w:w="1463" w:type="dxa"/>
            <w:tcBorders>
              <w:top w:val="single" w:sz="4" w:space="0" w:color="auto"/>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Исполнение</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center"/>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w:t>
            </w:r>
          </w:p>
        </w:tc>
      </w:tr>
      <w:tr w:rsidR="00083A30" w:rsidRPr="00292935" w:rsidTr="00083A30">
        <w:trPr>
          <w:trHeight w:val="288"/>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 xml:space="preserve">    Фонд оплаты труда учреждений</w:t>
            </w:r>
          </w:p>
        </w:tc>
        <w:tc>
          <w:tcPr>
            <w:tcW w:w="140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6265,3</w:t>
            </w:r>
          </w:p>
        </w:tc>
        <w:tc>
          <w:tcPr>
            <w:tcW w:w="1463"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5317,3</w:t>
            </w:r>
          </w:p>
        </w:tc>
        <w:tc>
          <w:tcPr>
            <w:tcW w:w="102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84,9</w:t>
            </w:r>
          </w:p>
        </w:tc>
      </w:tr>
      <w:tr w:rsidR="00083A30" w:rsidRPr="00292935" w:rsidTr="00083A30">
        <w:trPr>
          <w:trHeight w:val="288"/>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 xml:space="preserve">    Иные выплаты персоналу учреждений, за исключением фонда оплаты труда</w:t>
            </w:r>
          </w:p>
        </w:tc>
        <w:tc>
          <w:tcPr>
            <w:tcW w:w="140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172,0</w:t>
            </w:r>
          </w:p>
        </w:tc>
        <w:tc>
          <w:tcPr>
            <w:tcW w:w="1463"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115,9</w:t>
            </w:r>
          </w:p>
        </w:tc>
        <w:tc>
          <w:tcPr>
            <w:tcW w:w="102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67,4</w:t>
            </w:r>
          </w:p>
        </w:tc>
      </w:tr>
      <w:tr w:rsidR="00083A30" w:rsidRPr="00292935" w:rsidTr="00083A30">
        <w:trPr>
          <w:trHeight w:val="288"/>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40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1820,5</w:t>
            </w:r>
          </w:p>
        </w:tc>
        <w:tc>
          <w:tcPr>
            <w:tcW w:w="1463"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1597,3</w:t>
            </w:r>
          </w:p>
        </w:tc>
        <w:tc>
          <w:tcPr>
            <w:tcW w:w="102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87,7</w:t>
            </w:r>
          </w:p>
        </w:tc>
      </w:tr>
      <w:tr w:rsidR="00083A30" w:rsidRPr="00292935" w:rsidTr="00083A30">
        <w:trPr>
          <w:trHeight w:val="288"/>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shd w:val="clear" w:color="auto" w:fill="FFFFFF" w:themeFill="background1"/>
                <w:lang w:eastAsia="ru-RU"/>
              </w:rPr>
              <w:t xml:space="preserve">    Закупка товаров, работ, услуг в сфере</w:t>
            </w:r>
            <w:r w:rsidRPr="00292935">
              <w:rPr>
                <w:rFonts w:ascii="Times New Roman" w:eastAsia="Times New Roman" w:hAnsi="Times New Roman" w:cs="Times New Roman"/>
                <w:sz w:val="24"/>
                <w:szCs w:val="24"/>
                <w:lang w:eastAsia="ru-RU"/>
              </w:rPr>
              <w:t xml:space="preserve"> информационно-коммуникационных технологий</w:t>
            </w:r>
          </w:p>
        </w:tc>
        <w:tc>
          <w:tcPr>
            <w:tcW w:w="140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235,8</w:t>
            </w:r>
          </w:p>
        </w:tc>
        <w:tc>
          <w:tcPr>
            <w:tcW w:w="1463"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233,8</w:t>
            </w:r>
          </w:p>
        </w:tc>
        <w:tc>
          <w:tcPr>
            <w:tcW w:w="102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99,2</w:t>
            </w:r>
          </w:p>
        </w:tc>
      </w:tr>
      <w:tr w:rsidR="00083A30" w:rsidRPr="00292935" w:rsidTr="00083A30">
        <w:trPr>
          <w:trHeight w:val="288"/>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 xml:space="preserve">    Прочая 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769,2</w:t>
            </w:r>
          </w:p>
        </w:tc>
        <w:tc>
          <w:tcPr>
            <w:tcW w:w="1463"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322,9</w:t>
            </w:r>
          </w:p>
        </w:tc>
        <w:tc>
          <w:tcPr>
            <w:tcW w:w="102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41,9</w:t>
            </w:r>
          </w:p>
        </w:tc>
      </w:tr>
      <w:tr w:rsidR="00083A30" w:rsidRPr="00292935" w:rsidTr="00083A30">
        <w:trPr>
          <w:trHeight w:val="288"/>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Уплата прочих налогов, сборов</w:t>
            </w:r>
          </w:p>
        </w:tc>
        <w:tc>
          <w:tcPr>
            <w:tcW w:w="140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1,3</w:t>
            </w:r>
          </w:p>
        </w:tc>
        <w:tc>
          <w:tcPr>
            <w:tcW w:w="1463"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0,9</w:t>
            </w:r>
          </w:p>
        </w:tc>
        <w:tc>
          <w:tcPr>
            <w:tcW w:w="102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69,2</w:t>
            </w:r>
          </w:p>
        </w:tc>
      </w:tr>
      <w:tr w:rsidR="00083A30" w:rsidRPr="00292935" w:rsidTr="00083A30">
        <w:trPr>
          <w:trHeight w:val="288"/>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ИТОГО</w:t>
            </w:r>
          </w:p>
        </w:tc>
        <w:tc>
          <w:tcPr>
            <w:tcW w:w="140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9264,1</w:t>
            </w:r>
          </w:p>
        </w:tc>
        <w:tc>
          <w:tcPr>
            <w:tcW w:w="1463"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7588,2</w:t>
            </w:r>
          </w:p>
        </w:tc>
        <w:tc>
          <w:tcPr>
            <w:tcW w:w="1020" w:type="dxa"/>
            <w:tcBorders>
              <w:top w:val="nil"/>
              <w:left w:val="nil"/>
              <w:bottom w:val="single" w:sz="4" w:space="0" w:color="auto"/>
              <w:right w:val="single" w:sz="4" w:space="0" w:color="auto"/>
            </w:tcBorders>
            <w:shd w:val="clear" w:color="auto" w:fill="auto"/>
            <w:noWrap/>
            <w:vAlign w:val="bottom"/>
            <w:hideMark/>
          </w:tcPr>
          <w:p w:rsidR="00083A30" w:rsidRPr="00292935" w:rsidRDefault="00083A30" w:rsidP="00083A30">
            <w:pPr>
              <w:ind w:firstLine="0"/>
              <w:jc w:val="right"/>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t>81,9</w:t>
            </w:r>
          </w:p>
        </w:tc>
      </w:tr>
    </w:tbl>
    <w:p w:rsidR="00083A30" w:rsidRPr="00292935" w:rsidRDefault="00083A30" w:rsidP="00083A30">
      <w:pPr>
        <w:ind w:firstLine="0"/>
        <w:rPr>
          <w:rFonts w:ascii="Times New Roman" w:eastAsia="Times New Roman" w:hAnsi="Times New Roman" w:cs="Times New Roman"/>
          <w:sz w:val="24"/>
          <w:szCs w:val="24"/>
          <w:lang w:eastAsia="ru-RU"/>
        </w:rPr>
      </w:pPr>
      <w:r w:rsidRPr="00292935">
        <w:rPr>
          <w:rFonts w:ascii="Times New Roman" w:eastAsia="Times New Roman" w:hAnsi="Times New Roman" w:cs="Times New Roman"/>
          <w:sz w:val="24"/>
          <w:szCs w:val="24"/>
          <w:lang w:eastAsia="ru-RU"/>
        </w:rPr>
        <w:fldChar w:fldCharType="end"/>
      </w:r>
    </w:p>
    <w:p w:rsidR="00083A30" w:rsidRDefault="00083A30" w:rsidP="00083A30">
      <w:pPr>
        <w:ind w:firstLine="708"/>
        <w:rPr>
          <w:b/>
          <w:sz w:val="28"/>
          <w:szCs w:val="28"/>
        </w:rPr>
      </w:pPr>
      <w:r w:rsidRPr="005C723D">
        <w:rPr>
          <w:rFonts w:ascii="Times New Roman" w:hAnsi="Times New Roman" w:cs="Times New Roman"/>
          <w:sz w:val="28"/>
          <w:szCs w:val="28"/>
        </w:rPr>
        <w:t>Производились</w:t>
      </w:r>
      <w:r>
        <w:rPr>
          <w:b/>
          <w:sz w:val="28"/>
          <w:szCs w:val="28"/>
        </w:rPr>
        <w:t xml:space="preserve"> </w:t>
      </w:r>
      <w:r w:rsidRPr="005C723D">
        <w:rPr>
          <w:rFonts w:ascii="Times New Roman" w:hAnsi="Times New Roman" w:cs="Times New Roman"/>
          <w:sz w:val="28"/>
          <w:szCs w:val="28"/>
        </w:rPr>
        <w:t>расходы по администрации ОМР:</w:t>
      </w:r>
    </w:p>
    <w:p w:rsidR="00083A30" w:rsidRPr="005C723D" w:rsidRDefault="00083A30" w:rsidP="00083A30">
      <w:pPr>
        <w:ind w:firstLine="0"/>
        <w:rPr>
          <w:rFonts w:ascii="Times New Roman" w:hAnsi="Times New Roman" w:cs="Times New Roman"/>
          <w:sz w:val="28"/>
          <w:szCs w:val="28"/>
        </w:rPr>
      </w:pPr>
      <w:r w:rsidRPr="005C723D">
        <w:rPr>
          <w:rFonts w:ascii="Times New Roman" w:hAnsi="Times New Roman" w:cs="Times New Roman"/>
          <w:sz w:val="28"/>
          <w:szCs w:val="28"/>
        </w:rPr>
        <w:t xml:space="preserve">по разделу 0310 03102 20300 по виду расходов 244 запланированы расходы на мероприятия по предупреждению чрезвычайных ситуаций. План – 200,00 тыс. </w:t>
      </w:r>
      <w:r>
        <w:rPr>
          <w:rFonts w:ascii="Times New Roman" w:hAnsi="Times New Roman" w:cs="Times New Roman"/>
          <w:sz w:val="28"/>
          <w:szCs w:val="28"/>
        </w:rPr>
        <w:t>руб.</w:t>
      </w:r>
      <w:r w:rsidRPr="005C723D">
        <w:rPr>
          <w:rFonts w:ascii="Times New Roman" w:hAnsi="Times New Roman" w:cs="Times New Roman"/>
          <w:sz w:val="28"/>
          <w:szCs w:val="28"/>
        </w:rPr>
        <w:t>, исполнени</w:t>
      </w:r>
      <w:r>
        <w:rPr>
          <w:rFonts w:ascii="Times New Roman" w:hAnsi="Times New Roman" w:cs="Times New Roman"/>
          <w:sz w:val="28"/>
          <w:szCs w:val="28"/>
        </w:rPr>
        <w:t>е 0,00 тыс. руб.</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lastRenderedPageBreak/>
        <w:t xml:space="preserve">по разделу 0310 03102 20310 по виду расходов 244 запланированы расходы мероприятия по организации безопасности на водных объектах. План – 100,0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факт – 14,40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Исполнение составило 14,4 %. По КОСГУ 346 произведены расходы на изготовление плакатов "Безопасность на воде".</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t xml:space="preserve">по разделу 0310 03102 20330 по виду расходов 244 запланированы расходы на создание резерва материальных запасов для обеспечения населения предметами первой необходимости в чрезвычайных ситуаций. План – 246,63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факт – 138,45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Исполнение составило 56,14 %. По КОСГУ 310 приобретены металлические раскладные кровати;</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t xml:space="preserve">по разделу 0310 03202 20350 запланированы расходы на мероприятия по организации пожарной безопасности план – 250,00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факт – 197,87 тыс. </w:t>
      </w:r>
      <w:r>
        <w:rPr>
          <w:rFonts w:ascii="Times New Roman" w:hAnsi="Times New Roman" w:cs="Times New Roman"/>
          <w:sz w:val="28"/>
          <w:szCs w:val="28"/>
        </w:rPr>
        <w:t>руб.</w:t>
      </w:r>
      <w:r w:rsidRPr="005C723D">
        <w:rPr>
          <w:rFonts w:ascii="Times New Roman" w:hAnsi="Times New Roman" w:cs="Times New Roman"/>
          <w:sz w:val="28"/>
          <w:szCs w:val="28"/>
        </w:rPr>
        <w:t>, исполнение 79,15%, по виду расходов 244  КОСГУ 310  в январе 2022 года ООО "Инструмент ДВ" вернул оплату прошлого года на расчетный счет для переотправки денежных средств на верные реквизиты.</w:t>
      </w:r>
      <w:r>
        <w:rPr>
          <w:rFonts w:ascii="Times New Roman" w:hAnsi="Times New Roman" w:cs="Times New Roman"/>
          <w:sz w:val="28"/>
          <w:szCs w:val="28"/>
        </w:rPr>
        <w:t xml:space="preserve"> </w:t>
      </w:r>
      <w:r w:rsidRPr="005C723D">
        <w:rPr>
          <w:rFonts w:ascii="Times New Roman" w:hAnsi="Times New Roman" w:cs="Times New Roman"/>
          <w:sz w:val="28"/>
          <w:szCs w:val="28"/>
        </w:rPr>
        <w:t xml:space="preserve">(закупка и оплата 2021 года) ; </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t xml:space="preserve">по разделу 0310 99999 00011 запланирован резервный фонд администрации по ликвидации ЧС природного и техногенного характера. План – 4500,51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факт – 3767,95 тыс. </w:t>
      </w:r>
      <w:r>
        <w:rPr>
          <w:rFonts w:ascii="Times New Roman" w:hAnsi="Times New Roman" w:cs="Times New Roman"/>
          <w:sz w:val="28"/>
          <w:szCs w:val="28"/>
        </w:rPr>
        <w:t>руб.</w:t>
      </w:r>
      <w:r w:rsidRPr="005C723D">
        <w:rPr>
          <w:rFonts w:ascii="Times New Roman" w:hAnsi="Times New Roman" w:cs="Times New Roman"/>
          <w:sz w:val="28"/>
          <w:szCs w:val="28"/>
        </w:rPr>
        <w:t>, исполнение 73,72%, том числе:</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t xml:space="preserve">оплачены транспортные услуги по доставке железобетонных изделий для ликвидации последствий ЧС на территории Ольгинского МР ИП Астахов Г.В - 150,00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транспортные услуги по проведению мероприятий по ликвидации последствий ЧС КГБУ Приморская база авиационной, наземной охраны и защиты лесов - 796,84 тыс. </w:t>
      </w:r>
      <w:r>
        <w:rPr>
          <w:rFonts w:ascii="Times New Roman" w:hAnsi="Times New Roman" w:cs="Times New Roman"/>
          <w:sz w:val="28"/>
          <w:szCs w:val="28"/>
        </w:rPr>
        <w:t>руб.</w:t>
      </w:r>
      <w:r w:rsidRPr="005C723D">
        <w:rPr>
          <w:rFonts w:ascii="Times New Roman" w:hAnsi="Times New Roman" w:cs="Times New Roman"/>
          <w:sz w:val="28"/>
          <w:szCs w:val="28"/>
        </w:rPr>
        <w:t>;</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t xml:space="preserve">произведены расходы на сумму 1602,13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в том числе: услуги по организации и доставки питания спасателей, привлеченных для ликвидации ЧС ИП Бойко Н.Н. - 210,0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услуги по разбору завалов ИП Портнов А.В - 255,54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услуга по составлению проектно-сметной документации на выполнение аварийно-восстановительных работ  - 183,74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услуги по проведению негосударственной экспертизы документации на выполнение аварийно-восстановительных работ ООО ДВЭП - 75,68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КГАУ Примгосэкспертиза - 72,00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ООО "ЭкоПроектЭксперт" - 164,25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 обследование  территории населенного пункта п.Тимофеевка после схода грязевого потока (сель) ООО НИЦ СЕЙСМОЗАЩИТА - 120,00 тыс. </w:t>
      </w:r>
      <w:r>
        <w:rPr>
          <w:rFonts w:ascii="Times New Roman" w:hAnsi="Times New Roman" w:cs="Times New Roman"/>
          <w:sz w:val="28"/>
          <w:szCs w:val="28"/>
        </w:rPr>
        <w:t>руб.</w:t>
      </w:r>
      <w:r w:rsidRPr="005C723D">
        <w:rPr>
          <w:rFonts w:ascii="Times New Roman" w:hAnsi="Times New Roman" w:cs="Times New Roman"/>
          <w:sz w:val="28"/>
          <w:szCs w:val="28"/>
        </w:rPr>
        <w:t>; выполнение аварийно-восстановительных работ: устройство траншеи, выгрузка т</w:t>
      </w:r>
      <w:r>
        <w:rPr>
          <w:rFonts w:ascii="Times New Roman" w:hAnsi="Times New Roman" w:cs="Times New Roman"/>
          <w:sz w:val="28"/>
          <w:szCs w:val="28"/>
        </w:rPr>
        <w:t>руб.</w:t>
      </w:r>
      <w:r w:rsidRPr="005C723D">
        <w:rPr>
          <w:rFonts w:ascii="Times New Roman" w:hAnsi="Times New Roman" w:cs="Times New Roman"/>
          <w:sz w:val="28"/>
          <w:szCs w:val="28"/>
        </w:rPr>
        <w:t xml:space="preserve"> и ж/б изделий, замена силового кабеля ИП Глушко И.Ю. - 46,12 тыс.</w:t>
      </w:r>
      <w:r>
        <w:rPr>
          <w:rFonts w:ascii="Times New Roman" w:hAnsi="Times New Roman" w:cs="Times New Roman"/>
          <w:sz w:val="28"/>
          <w:szCs w:val="28"/>
        </w:rPr>
        <w:t>руб.</w:t>
      </w:r>
      <w:r w:rsidRPr="005C723D">
        <w:rPr>
          <w:rFonts w:ascii="Times New Roman" w:hAnsi="Times New Roman" w:cs="Times New Roman"/>
          <w:sz w:val="28"/>
          <w:szCs w:val="28"/>
        </w:rPr>
        <w:t>; работы по аварийно-восстановительному ремонту сетей электроснабжения в п.Тимофеевка ИП Ансович А.А. - 74,76 тыс.</w:t>
      </w:r>
      <w:r>
        <w:rPr>
          <w:rFonts w:ascii="Times New Roman" w:hAnsi="Times New Roman" w:cs="Times New Roman"/>
          <w:sz w:val="28"/>
          <w:szCs w:val="28"/>
        </w:rPr>
        <w:t>руб.</w:t>
      </w:r>
      <w:r w:rsidRPr="005C723D">
        <w:rPr>
          <w:rFonts w:ascii="Times New Roman" w:hAnsi="Times New Roman" w:cs="Times New Roman"/>
          <w:sz w:val="28"/>
          <w:szCs w:val="28"/>
        </w:rPr>
        <w:t xml:space="preserve">; Услуги по выгрузке железобетонных изделий для ликвидации последствий ЧС ИП Астахов Г.В. - 24,5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услуги по проведению мероприятий, связанных с ликвидацией последствий ЧС КГБУ Приморская база авиационной, наземной охраны и защиты лесов - 375,54 тыс. </w:t>
      </w:r>
      <w:r>
        <w:rPr>
          <w:rFonts w:ascii="Times New Roman" w:hAnsi="Times New Roman" w:cs="Times New Roman"/>
          <w:sz w:val="28"/>
          <w:szCs w:val="28"/>
        </w:rPr>
        <w:t>руб.</w:t>
      </w:r>
      <w:r w:rsidRPr="005C723D">
        <w:rPr>
          <w:rFonts w:ascii="Times New Roman" w:hAnsi="Times New Roman" w:cs="Times New Roman"/>
          <w:sz w:val="28"/>
          <w:szCs w:val="28"/>
        </w:rPr>
        <w:t>;</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t xml:space="preserve">приобретение ГСМ по решению оперативного штаба - 120,30 тыс. </w:t>
      </w:r>
      <w:r>
        <w:rPr>
          <w:rFonts w:ascii="Times New Roman" w:hAnsi="Times New Roman" w:cs="Times New Roman"/>
          <w:sz w:val="28"/>
          <w:szCs w:val="28"/>
        </w:rPr>
        <w:t>руб.</w:t>
      </w:r>
      <w:r w:rsidRPr="005C723D">
        <w:rPr>
          <w:rFonts w:ascii="Times New Roman" w:hAnsi="Times New Roman" w:cs="Times New Roman"/>
          <w:sz w:val="28"/>
          <w:szCs w:val="28"/>
        </w:rPr>
        <w:t>;</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t xml:space="preserve">приобретение товаров первой необходимости для населения- 1098,68 тыс. </w:t>
      </w:r>
      <w:r>
        <w:rPr>
          <w:rFonts w:ascii="Times New Roman" w:hAnsi="Times New Roman" w:cs="Times New Roman"/>
          <w:sz w:val="28"/>
          <w:szCs w:val="28"/>
        </w:rPr>
        <w:t>руб.</w:t>
      </w:r>
      <w:r w:rsidRPr="005C723D">
        <w:rPr>
          <w:rFonts w:ascii="Times New Roman" w:hAnsi="Times New Roman" w:cs="Times New Roman"/>
          <w:sz w:val="28"/>
          <w:szCs w:val="28"/>
        </w:rPr>
        <w:t>;</w:t>
      </w:r>
    </w:p>
    <w:p w:rsidR="00083A30" w:rsidRPr="005C723D" w:rsidRDefault="00083A30" w:rsidP="00083A30">
      <w:pPr>
        <w:rPr>
          <w:rFonts w:ascii="Times New Roman" w:hAnsi="Times New Roman" w:cs="Times New Roman"/>
          <w:sz w:val="28"/>
          <w:szCs w:val="28"/>
        </w:rPr>
      </w:pPr>
      <w:r w:rsidRPr="005C723D">
        <w:rPr>
          <w:rFonts w:ascii="Times New Roman" w:hAnsi="Times New Roman" w:cs="Times New Roman"/>
          <w:sz w:val="28"/>
          <w:szCs w:val="28"/>
        </w:rPr>
        <w:t xml:space="preserve">по разделу 0314 02002 20120 запланированы расходы по Муниципальной Программе «Профилактика терроризма и экстремизма на территории Ольгинского  муниципального района» на 2021-2025 годы на  организацию </w:t>
      </w:r>
      <w:r w:rsidRPr="005C723D">
        <w:rPr>
          <w:rFonts w:ascii="Times New Roman" w:hAnsi="Times New Roman" w:cs="Times New Roman"/>
          <w:sz w:val="28"/>
          <w:szCs w:val="28"/>
        </w:rPr>
        <w:lastRenderedPageBreak/>
        <w:t xml:space="preserve">мероприятий по охране общественного порядка на территории Ольгинского муниципального района  план – 364,00 тыс. </w:t>
      </w:r>
      <w:r>
        <w:rPr>
          <w:rFonts w:ascii="Times New Roman" w:hAnsi="Times New Roman" w:cs="Times New Roman"/>
          <w:sz w:val="28"/>
          <w:szCs w:val="28"/>
        </w:rPr>
        <w:t>руб.</w:t>
      </w:r>
      <w:r w:rsidRPr="005C723D">
        <w:rPr>
          <w:rFonts w:ascii="Times New Roman" w:hAnsi="Times New Roman" w:cs="Times New Roman"/>
          <w:sz w:val="28"/>
          <w:szCs w:val="28"/>
        </w:rPr>
        <w:t xml:space="preserve">, факт – 92,80 тыс. </w:t>
      </w:r>
      <w:r>
        <w:rPr>
          <w:rFonts w:ascii="Times New Roman" w:hAnsi="Times New Roman" w:cs="Times New Roman"/>
          <w:sz w:val="28"/>
          <w:szCs w:val="28"/>
        </w:rPr>
        <w:t>руб.</w:t>
      </w:r>
      <w:r w:rsidRPr="005C723D">
        <w:rPr>
          <w:rFonts w:ascii="Times New Roman" w:hAnsi="Times New Roman" w:cs="Times New Roman"/>
          <w:sz w:val="28"/>
          <w:szCs w:val="28"/>
        </w:rPr>
        <w:t>, исполнение 25,49%, изготовление бланочной продукции (наклейки) и баннеров.</w:t>
      </w:r>
    </w:p>
    <w:p w:rsidR="00083A30" w:rsidRDefault="00083A30" w:rsidP="00083A30">
      <w:pPr>
        <w:pStyle w:val="ae"/>
        <w:rPr>
          <w:sz w:val="28"/>
          <w:szCs w:val="28"/>
        </w:rPr>
      </w:pPr>
      <w:r>
        <w:rPr>
          <w:sz w:val="28"/>
          <w:szCs w:val="28"/>
        </w:rPr>
        <w:t>1. На закупку товаров, работ и услуг выделено 660,88 тыс. руб., фактически исполнено 660,88 тыс. руб., или 100%., в том числе:</w:t>
      </w:r>
    </w:p>
    <w:p w:rsidR="00083A30" w:rsidRDefault="00083A30" w:rsidP="00083A30">
      <w:pPr>
        <w:pStyle w:val="ae"/>
        <w:rPr>
          <w:sz w:val="28"/>
          <w:szCs w:val="28"/>
        </w:rPr>
      </w:pPr>
      <w:r>
        <w:rPr>
          <w:sz w:val="28"/>
          <w:szCs w:val="28"/>
        </w:rPr>
        <w:t xml:space="preserve">ИП Дмитриев </w:t>
      </w:r>
      <w:r w:rsidRPr="00E054AE">
        <w:rPr>
          <w:sz w:val="28"/>
          <w:szCs w:val="28"/>
        </w:rPr>
        <w:t>разработка сметной документации по объекту "Производство работ по ул.Октябрьской в составе: отсыпка дорожного полотна, очистка русла и др</w:t>
      </w:r>
      <w:r>
        <w:rPr>
          <w:sz w:val="28"/>
          <w:szCs w:val="28"/>
        </w:rPr>
        <w:t>. оплачено 35,00 тыс. руб.;</w:t>
      </w:r>
    </w:p>
    <w:p w:rsidR="00083A30" w:rsidRDefault="00083A30" w:rsidP="00083A30">
      <w:pPr>
        <w:pStyle w:val="ae"/>
        <w:rPr>
          <w:sz w:val="28"/>
          <w:szCs w:val="28"/>
        </w:rPr>
      </w:pPr>
      <w:r w:rsidRPr="00E054AE">
        <w:rPr>
          <w:sz w:val="28"/>
          <w:szCs w:val="28"/>
        </w:rPr>
        <w:t>КГАУ "</w:t>
      </w:r>
      <w:r>
        <w:rPr>
          <w:sz w:val="28"/>
          <w:szCs w:val="28"/>
        </w:rPr>
        <w:t>Примгосэкспертиза" проверка</w:t>
      </w:r>
      <w:r w:rsidRPr="00E054AE">
        <w:rPr>
          <w:sz w:val="28"/>
          <w:szCs w:val="28"/>
        </w:rPr>
        <w:t xml:space="preserve"> сметной докум</w:t>
      </w:r>
      <w:r>
        <w:rPr>
          <w:sz w:val="28"/>
          <w:szCs w:val="28"/>
        </w:rPr>
        <w:t>ентации на аварийно-восстановительные работ</w:t>
      </w:r>
      <w:r w:rsidRPr="00E054AE">
        <w:rPr>
          <w:sz w:val="28"/>
          <w:szCs w:val="28"/>
        </w:rPr>
        <w:t>ы по расчистке русел рек от заносов в результате ЧС</w:t>
      </w:r>
      <w:r>
        <w:rPr>
          <w:sz w:val="28"/>
          <w:szCs w:val="28"/>
        </w:rPr>
        <w:t xml:space="preserve">  оплачено 48,00 тыс. руб.;</w:t>
      </w:r>
    </w:p>
    <w:p w:rsidR="00083A30" w:rsidRDefault="00083A30" w:rsidP="00083A30">
      <w:pPr>
        <w:pStyle w:val="ae"/>
      </w:pPr>
      <w:r>
        <w:rPr>
          <w:sz w:val="28"/>
          <w:szCs w:val="28"/>
        </w:rPr>
        <w:t>ИП</w:t>
      </w:r>
      <w:r w:rsidRPr="00E054AE">
        <w:rPr>
          <w:sz w:val="28"/>
          <w:szCs w:val="28"/>
        </w:rPr>
        <w:t xml:space="preserve"> Глушко Иван Юрьевич</w:t>
      </w:r>
      <w:r w:rsidRPr="00E054AE">
        <w:t xml:space="preserve"> </w:t>
      </w:r>
      <w:r w:rsidRPr="00E054AE">
        <w:rPr>
          <w:sz w:val="28"/>
          <w:szCs w:val="28"/>
        </w:rPr>
        <w:t>выполнение аварийно-восстановительных работ</w:t>
      </w:r>
      <w:r>
        <w:rPr>
          <w:sz w:val="28"/>
          <w:szCs w:val="28"/>
        </w:rPr>
        <w:t xml:space="preserve"> </w:t>
      </w:r>
      <w:r w:rsidRPr="00E054AE">
        <w:rPr>
          <w:sz w:val="28"/>
          <w:szCs w:val="28"/>
        </w:rPr>
        <w:t>-</w:t>
      </w:r>
      <w:r>
        <w:rPr>
          <w:sz w:val="28"/>
          <w:szCs w:val="28"/>
        </w:rPr>
        <w:t xml:space="preserve"> </w:t>
      </w:r>
      <w:r w:rsidRPr="00E054AE">
        <w:rPr>
          <w:sz w:val="28"/>
          <w:szCs w:val="28"/>
        </w:rPr>
        <w:t>восстанов</w:t>
      </w:r>
      <w:r>
        <w:rPr>
          <w:sz w:val="28"/>
          <w:szCs w:val="28"/>
        </w:rPr>
        <w:t>ление</w:t>
      </w:r>
      <w:r w:rsidRPr="00E054AE">
        <w:rPr>
          <w:sz w:val="28"/>
          <w:szCs w:val="28"/>
        </w:rPr>
        <w:t xml:space="preserve"> дорожного полотна через ручей Угольный, участок автодороги ул. Партизанская пгт.</w:t>
      </w:r>
      <w:r>
        <w:rPr>
          <w:sz w:val="28"/>
          <w:szCs w:val="28"/>
        </w:rPr>
        <w:t xml:space="preserve"> </w:t>
      </w:r>
      <w:r w:rsidRPr="00E054AE">
        <w:rPr>
          <w:sz w:val="28"/>
          <w:szCs w:val="28"/>
        </w:rPr>
        <w:t xml:space="preserve">Ольга </w:t>
      </w:r>
      <w:r>
        <w:rPr>
          <w:sz w:val="28"/>
          <w:szCs w:val="28"/>
        </w:rPr>
        <w:t>оплачено</w:t>
      </w:r>
      <w:r w:rsidRPr="00E054AE">
        <w:rPr>
          <w:sz w:val="28"/>
          <w:szCs w:val="28"/>
        </w:rPr>
        <w:t xml:space="preserve"> </w:t>
      </w:r>
      <w:r>
        <w:rPr>
          <w:sz w:val="28"/>
          <w:szCs w:val="28"/>
        </w:rPr>
        <w:t>104,37 тыс.руб.;</w:t>
      </w:r>
      <w:r w:rsidRPr="00E054AE">
        <w:t xml:space="preserve"> </w:t>
      </w:r>
    </w:p>
    <w:p w:rsidR="00083A30" w:rsidRDefault="00083A30" w:rsidP="00083A30">
      <w:pPr>
        <w:pStyle w:val="ae"/>
        <w:rPr>
          <w:sz w:val="28"/>
          <w:szCs w:val="28"/>
        </w:rPr>
      </w:pPr>
      <w:r>
        <w:rPr>
          <w:sz w:val="28"/>
          <w:szCs w:val="28"/>
        </w:rPr>
        <w:t>ИП</w:t>
      </w:r>
      <w:r w:rsidRPr="00E054AE">
        <w:rPr>
          <w:sz w:val="28"/>
          <w:szCs w:val="28"/>
        </w:rPr>
        <w:t xml:space="preserve"> Глушко Иван Юрьевич</w:t>
      </w:r>
      <w:r w:rsidRPr="00E054AE">
        <w:t xml:space="preserve"> </w:t>
      </w:r>
      <w:r>
        <w:rPr>
          <w:sz w:val="28"/>
          <w:szCs w:val="28"/>
        </w:rPr>
        <w:t>выполнение аварийно-восстановительных</w:t>
      </w:r>
      <w:r w:rsidRPr="00E054AE">
        <w:rPr>
          <w:sz w:val="28"/>
          <w:szCs w:val="28"/>
        </w:rPr>
        <w:t xml:space="preserve"> работ</w:t>
      </w:r>
      <w:r>
        <w:rPr>
          <w:sz w:val="28"/>
          <w:szCs w:val="28"/>
        </w:rPr>
        <w:t xml:space="preserve"> </w:t>
      </w:r>
      <w:r w:rsidRPr="00E054AE">
        <w:rPr>
          <w:sz w:val="28"/>
          <w:szCs w:val="28"/>
        </w:rPr>
        <w:t>-</w:t>
      </w:r>
      <w:r>
        <w:rPr>
          <w:sz w:val="28"/>
          <w:szCs w:val="28"/>
        </w:rPr>
        <w:t xml:space="preserve"> </w:t>
      </w:r>
      <w:r w:rsidRPr="00E054AE">
        <w:rPr>
          <w:sz w:val="28"/>
          <w:szCs w:val="28"/>
        </w:rPr>
        <w:t>восстановление дорожного полотна через ручей Угольный, участок автодороги ул. Октябрьская, пгт.</w:t>
      </w:r>
      <w:r>
        <w:rPr>
          <w:sz w:val="28"/>
          <w:szCs w:val="28"/>
        </w:rPr>
        <w:t xml:space="preserve"> </w:t>
      </w:r>
      <w:r w:rsidRPr="00E054AE">
        <w:rPr>
          <w:sz w:val="28"/>
          <w:szCs w:val="28"/>
        </w:rPr>
        <w:t>Ольга</w:t>
      </w:r>
      <w:r>
        <w:rPr>
          <w:sz w:val="28"/>
          <w:szCs w:val="28"/>
        </w:rPr>
        <w:t xml:space="preserve"> оплачено 390,52 тыс. руб.;</w:t>
      </w:r>
    </w:p>
    <w:p w:rsidR="00083A30" w:rsidRDefault="00083A30" w:rsidP="00083A30">
      <w:pPr>
        <w:pStyle w:val="ae"/>
        <w:rPr>
          <w:sz w:val="28"/>
          <w:szCs w:val="28"/>
        </w:rPr>
      </w:pPr>
      <w:r w:rsidRPr="00E054AE">
        <w:rPr>
          <w:sz w:val="28"/>
          <w:szCs w:val="28"/>
        </w:rPr>
        <w:t>Козловский Вадим Александрович</w:t>
      </w:r>
      <w:r w:rsidRPr="00E054AE">
        <w:t xml:space="preserve"> </w:t>
      </w:r>
      <w:r>
        <w:rPr>
          <w:sz w:val="28"/>
          <w:szCs w:val="28"/>
        </w:rPr>
        <w:t>предоставление</w:t>
      </w:r>
      <w:r w:rsidRPr="00E054AE">
        <w:rPr>
          <w:sz w:val="28"/>
          <w:szCs w:val="28"/>
        </w:rPr>
        <w:t xml:space="preserve"> спец. тран</w:t>
      </w:r>
      <w:r>
        <w:rPr>
          <w:sz w:val="28"/>
          <w:szCs w:val="28"/>
        </w:rPr>
        <w:t xml:space="preserve">спорта </w:t>
      </w:r>
      <w:r w:rsidRPr="00E054AE">
        <w:rPr>
          <w:sz w:val="28"/>
          <w:szCs w:val="28"/>
        </w:rPr>
        <w:t>для оказания услуг работы экскаватором по рем</w:t>
      </w:r>
      <w:r>
        <w:rPr>
          <w:sz w:val="28"/>
          <w:szCs w:val="28"/>
        </w:rPr>
        <w:t>онтно</w:t>
      </w:r>
      <w:r w:rsidRPr="00E054AE">
        <w:rPr>
          <w:sz w:val="28"/>
          <w:szCs w:val="28"/>
        </w:rPr>
        <w:t xml:space="preserve">-восстановительным работам моста ул.60 лет Октября с. Серафимовка </w:t>
      </w:r>
      <w:r>
        <w:rPr>
          <w:sz w:val="28"/>
          <w:szCs w:val="28"/>
        </w:rPr>
        <w:t>оплачено</w:t>
      </w:r>
      <w:r w:rsidRPr="00E054AE">
        <w:rPr>
          <w:sz w:val="28"/>
          <w:szCs w:val="28"/>
        </w:rPr>
        <w:t xml:space="preserve"> </w:t>
      </w:r>
      <w:r>
        <w:rPr>
          <w:sz w:val="28"/>
          <w:szCs w:val="28"/>
        </w:rPr>
        <w:t>23,00 тыс. руб.;</w:t>
      </w:r>
    </w:p>
    <w:p w:rsidR="00083A30" w:rsidRDefault="00083A30" w:rsidP="00083A30">
      <w:pPr>
        <w:pStyle w:val="ae"/>
        <w:rPr>
          <w:sz w:val="28"/>
          <w:szCs w:val="28"/>
        </w:rPr>
      </w:pPr>
      <w:r w:rsidRPr="00E054AE">
        <w:rPr>
          <w:sz w:val="28"/>
          <w:szCs w:val="28"/>
        </w:rPr>
        <w:t>Бочка</w:t>
      </w:r>
      <w:r>
        <w:rPr>
          <w:sz w:val="28"/>
          <w:szCs w:val="28"/>
        </w:rPr>
        <w:t xml:space="preserve">рев Сергей Владимирович предоставление спец. транспорта </w:t>
      </w:r>
      <w:r w:rsidRPr="00E054AE">
        <w:rPr>
          <w:sz w:val="28"/>
          <w:szCs w:val="28"/>
        </w:rPr>
        <w:t>для оказания услуг работы экскаватором по рем</w:t>
      </w:r>
      <w:r>
        <w:rPr>
          <w:sz w:val="28"/>
          <w:szCs w:val="28"/>
        </w:rPr>
        <w:t>онтно</w:t>
      </w:r>
      <w:r w:rsidRPr="00E054AE">
        <w:rPr>
          <w:sz w:val="28"/>
          <w:szCs w:val="28"/>
        </w:rPr>
        <w:t>-восстановительным работам моста по ул. Пограничная пгт.</w:t>
      </w:r>
      <w:r>
        <w:rPr>
          <w:sz w:val="28"/>
          <w:szCs w:val="28"/>
        </w:rPr>
        <w:t xml:space="preserve"> </w:t>
      </w:r>
      <w:r w:rsidRPr="00E054AE">
        <w:rPr>
          <w:sz w:val="28"/>
          <w:szCs w:val="28"/>
        </w:rPr>
        <w:t>Ольг</w:t>
      </w:r>
      <w:r>
        <w:rPr>
          <w:sz w:val="28"/>
          <w:szCs w:val="28"/>
        </w:rPr>
        <w:t>а оплачено 60,00 тыс. руб.</w:t>
      </w:r>
    </w:p>
    <w:p w:rsidR="00083A30" w:rsidRDefault="00083A30" w:rsidP="00083A30">
      <w:pPr>
        <w:pStyle w:val="ae"/>
        <w:rPr>
          <w:sz w:val="28"/>
          <w:szCs w:val="28"/>
        </w:rPr>
      </w:pPr>
      <w:r>
        <w:rPr>
          <w:sz w:val="28"/>
          <w:szCs w:val="28"/>
        </w:rPr>
        <w:t>2. На предоставление субсидий юридическим лицам (кроме некоммерческих организаций), индивидуальным предпринимателям, частным лицам выделено 1059,00 тыс. руб., фактически исполнено 1059,00 тыс. руб., или 100,00%, в том числе</w:t>
      </w:r>
    </w:p>
    <w:p w:rsidR="00083A30" w:rsidRDefault="00083A30" w:rsidP="00083A30">
      <w:pPr>
        <w:pStyle w:val="ae"/>
        <w:rPr>
          <w:sz w:val="28"/>
          <w:szCs w:val="28"/>
        </w:rPr>
      </w:pPr>
      <w:r w:rsidRPr="0057084A">
        <w:rPr>
          <w:sz w:val="28"/>
          <w:szCs w:val="28"/>
        </w:rPr>
        <w:t>МУП "ЖКХ Ольга"</w:t>
      </w:r>
      <w:r w:rsidRPr="0057084A">
        <w:t xml:space="preserve"> </w:t>
      </w:r>
      <w:r>
        <w:t xml:space="preserve">- </w:t>
      </w:r>
      <w:r>
        <w:rPr>
          <w:sz w:val="28"/>
          <w:szCs w:val="28"/>
        </w:rPr>
        <w:t>с</w:t>
      </w:r>
      <w:r w:rsidRPr="0057084A">
        <w:rPr>
          <w:sz w:val="28"/>
          <w:szCs w:val="28"/>
        </w:rPr>
        <w:t xml:space="preserve">оглашение </w:t>
      </w:r>
      <w:r>
        <w:rPr>
          <w:sz w:val="28"/>
          <w:szCs w:val="28"/>
        </w:rPr>
        <w:t xml:space="preserve">№ </w:t>
      </w:r>
      <w:r w:rsidRPr="0057084A">
        <w:rPr>
          <w:sz w:val="28"/>
          <w:szCs w:val="28"/>
        </w:rPr>
        <w:t>8 от 18.07.2022</w:t>
      </w:r>
      <w:r>
        <w:rPr>
          <w:sz w:val="28"/>
          <w:szCs w:val="28"/>
        </w:rPr>
        <w:t>,</w:t>
      </w:r>
      <w:r w:rsidRPr="00CC5590">
        <w:rPr>
          <w:sz w:val="28"/>
          <w:szCs w:val="28"/>
        </w:rPr>
        <w:t xml:space="preserve"> </w:t>
      </w:r>
      <w:r>
        <w:rPr>
          <w:sz w:val="28"/>
          <w:szCs w:val="28"/>
        </w:rPr>
        <w:t>с</w:t>
      </w:r>
      <w:r w:rsidRPr="0057084A">
        <w:rPr>
          <w:sz w:val="28"/>
          <w:szCs w:val="28"/>
        </w:rPr>
        <w:t xml:space="preserve">оглашение </w:t>
      </w:r>
      <w:r>
        <w:rPr>
          <w:sz w:val="28"/>
          <w:szCs w:val="28"/>
        </w:rPr>
        <w:t xml:space="preserve">№ </w:t>
      </w:r>
      <w:r w:rsidRPr="0057084A">
        <w:rPr>
          <w:sz w:val="28"/>
          <w:szCs w:val="28"/>
        </w:rPr>
        <w:t>9 от 12.08.2022</w:t>
      </w:r>
      <w:r>
        <w:rPr>
          <w:sz w:val="28"/>
          <w:szCs w:val="28"/>
        </w:rPr>
        <w:t>. Перечислены</w:t>
      </w:r>
      <w:r w:rsidRPr="0057084A">
        <w:t xml:space="preserve"> </w:t>
      </w:r>
      <w:r>
        <w:rPr>
          <w:sz w:val="28"/>
          <w:szCs w:val="28"/>
        </w:rPr>
        <w:t>субсидии на финансовое</w:t>
      </w:r>
      <w:r w:rsidRPr="0057084A">
        <w:rPr>
          <w:sz w:val="28"/>
          <w:szCs w:val="28"/>
        </w:rPr>
        <w:t xml:space="preserve"> обеспеч</w:t>
      </w:r>
      <w:r>
        <w:rPr>
          <w:sz w:val="28"/>
          <w:szCs w:val="28"/>
        </w:rPr>
        <w:t>ение затрат на выполнение аварийно-восстановительных</w:t>
      </w:r>
      <w:r w:rsidRPr="0057084A">
        <w:rPr>
          <w:sz w:val="28"/>
          <w:szCs w:val="28"/>
        </w:rPr>
        <w:t xml:space="preserve"> работ связанных с ликвидацией ЧС природного и техноген</w:t>
      </w:r>
      <w:r>
        <w:rPr>
          <w:sz w:val="28"/>
          <w:szCs w:val="28"/>
        </w:rPr>
        <w:t>ного</w:t>
      </w:r>
      <w:r w:rsidRPr="0057084A">
        <w:rPr>
          <w:sz w:val="28"/>
          <w:szCs w:val="28"/>
        </w:rPr>
        <w:t xml:space="preserve"> характ</w:t>
      </w:r>
      <w:r>
        <w:rPr>
          <w:sz w:val="28"/>
          <w:szCs w:val="28"/>
        </w:rPr>
        <w:t>ера</w:t>
      </w:r>
      <w:r w:rsidRPr="0057084A">
        <w:rPr>
          <w:sz w:val="28"/>
          <w:szCs w:val="28"/>
        </w:rPr>
        <w:t>.</w:t>
      </w:r>
      <w:r>
        <w:rPr>
          <w:sz w:val="28"/>
          <w:szCs w:val="28"/>
        </w:rPr>
        <w:t xml:space="preserve"> Согласно заявок</w:t>
      </w:r>
      <w:r w:rsidRPr="0057084A">
        <w:rPr>
          <w:sz w:val="28"/>
          <w:szCs w:val="28"/>
        </w:rPr>
        <w:t xml:space="preserve"> на финансир</w:t>
      </w:r>
      <w:r>
        <w:rPr>
          <w:sz w:val="28"/>
          <w:szCs w:val="28"/>
        </w:rPr>
        <w:t>ование</w:t>
      </w:r>
      <w:r w:rsidRPr="0057084A">
        <w:rPr>
          <w:sz w:val="28"/>
          <w:szCs w:val="28"/>
        </w:rPr>
        <w:t xml:space="preserve"> обеспечения затрат №1 от 21.07.22</w:t>
      </w:r>
      <w:r>
        <w:rPr>
          <w:sz w:val="28"/>
          <w:szCs w:val="28"/>
        </w:rPr>
        <w:t xml:space="preserve"> и № 2 от 12.08.2022 перечислено за проведение работ 1059,00 тыс. руб. в том числе:</w:t>
      </w:r>
    </w:p>
    <w:p w:rsidR="00083A30" w:rsidRDefault="00083A30" w:rsidP="00083A30">
      <w:pPr>
        <w:pStyle w:val="ae"/>
        <w:rPr>
          <w:sz w:val="28"/>
          <w:szCs w:val="28"/>
        </w:rPr>
      </w:pPr>
      <w:r>
        <w:rPr>
          <w:sz w:val="28"/>
          <w:szCs w:val="28"/>
        </w:rPr>
        <w:t>за устройство подстилающих и выравнивающих оснований и песчано-гравийной смеси 709,00 тыс. руб.,</w:t>
      </w:r>
    </w:p>
    <w:p w:rsidR="00083A30" w:rsidRDefault="00083A30" w:rsidP="00083A30">
      <w:pPr>
        <w:pStyle w:val="ae"/>
        <w:rPr>
          <w:sz w:val="28"/>
          <w:szCs w:val="28"/>
        </w:rPr>
      </w:pPr>
      <w:r>
        <w:rPr>
          <w:sz w:val="28"/>
          <w:szCs w:val="28"/>
        </w:rPr>
        <w:t>за устройство кюветов 250,00 тыс. руб.,</w:t>
      </w:r>
    </w:p>
    <w:p w:rsidR="00083A30" w:rsidRDefault="00083A30" w:rsidP="00083A30">
      <w:pPr>
        <w:pStyle w:val="ae"/>
        <w:rPr>
          <w:sz w:val="28"/>
          <w:szCs w:val="28"/>
        </w:rPr>
      </w:pPr>
      <w:r>
        <w:rPr>
          <w:sz w:val="28"/>
          <w:szCs w:val="28"/>
        </w:rPr>
        <w:t>за дезинфицирующие средства для скважин 100,00 тыс. руб.</w:t>
      </w:r>
    </w:p>
    <w:p w:rsidR="00083A30" w:rsidRPr="005C723D" w:rsidRDefault="00083A30" w:rsidP="00083A30">
      <w:pPr>
        <w:rPr>
          <w:rFonts w:ascii="Times New Roman" w:eastAsia="Times New Roman" w:hAnsi="Times New Roman" w:cs="Times New Roman"/>
          <w:sz w:val="24"/>
          <w:szCs w:val="24"/>
          <w:lang w:eastAsia="ru-RU"/>
        </w:rPr>
      </w:pPr>
    </w:p>
    <w:p w:rsidR="00083A30" w:rsidRPr="005C723D" w:rsidRDefault="00083A30" w:rsidP="00083A30">
      <w:pPr>
        <w:rPr>
          <w:rFonts w:ascii="Times New Roman" w:eastAsia="Times New Roman" w:hAnsi="Times New Roman" w:cs="Times New Roman"/>
          <w:b/>
          <w:sz w:val="28"/>
          <w:szCs w:val="28"/>
          <w:lang w:eastAsia="ru-RU"/>
        </w:rPr>
      </w:pPr>
      <w:r w:rsidRPr="005C723D">
        <w:rPr>
          <w:rFonts w:ascii="Times New Roman" w:eastAsia="Times New Roman" w:hAnsi="Times New Roman" w:cs="Times New Roman"/>
          <w:b/>
          <w:sz w:val="28"/>
          <w:szCs w:val="28"/>
          <w:lang w:eastAsia="ru-RU"/>
        </w:rPr>
        <w:t>РАЗДЕЛ 0400 «НАЦИОНАЛЬНАЯ  ЭКОНОМИКА»</w:t>
      </w:r>
    </w:p>
    <w:p w:rsidR="00083A30" w:rsidRDefault="00083A30" w:rsidP="00083A30">
      <w:pPr>
        <w:rPr>
          <w:rFonts w:ascii="Times New Roman" w:eastAsia="Times New Roman" w:hAnsi="Times New Roman" w:cs="Times New Roman"/>
          <w:b/>
          <w:sz w:val="28"/>
          <w:szCs w:val="28"/>
          <w:lang w:eastAsia="ru-RU"/>
        </w:rPr>
      </w:pPr>
    </w:p>
    <w:p w:rsidR="00083A30" w:rsidRPr="00394783" w:rsidRDefault="00083A30" w:rsidP="00083A30">
      <w:pPr>
        <w:rPr>
          <w:rFonts w:ascii="Times New Roman" w:eastAsia="Times New Roman" w:hAnsi="Times New Roman" w:cs="Times New Roman"/>
          <w:sz w:val="24"/>
          <w:szCs w:val="24"/>
          <w:lang w:eastAsia="ru-RU"/>
        </w:rPr>
      </w:pPr>
      <w:r w:rsidRPr="004E0638">
        <w:rPr>
          <w:rFonts w:ascii="Times New Roman" w:eastAsia="Times New Roman" w:hAnsi="Times New Roman" w:cs="Times New Roman"/>
          <w:sz w:val="28"/>
          <w:szCs w:val="28"/>
          <w:lang w:eastAsia="ru-RU"/>
        </w:rPr>
        <w:t>Общие расходы по данному</w:t>
      </w:r>
      <w:r>
        <w:rPr>
          <w:rFonts w:ascii="Times New Roman" w:eastAsia="Times New Roman" w:hAnsi="Times New Roman" w:cs="Times New Roman"/>
          <w:sz w:val="28"/>
          <w:szCs w:val="28"/>
          <w:lang w:eastAsia="ru-RU"/>
        </w:rPr>
        <w:t xml:space="preserve"> разделу составили при плане </w:t>
      </w:r>
      <w:r w:rsidR="00D657A7">
        <w:rPr>
          <w:rFonts w:ascii="Times New Roman" w:eastAsia="Times New Roman" w:hAnsi="Times New Roman" w:cs="Times New Roman"/>
          <w:sz w:val="28"/>
          <w:szCs w:val="28"/>
          <w:lang w:eastAsia="ru-RU"/>
        </w:rPr>
        <w:t>58369,35</w:t>
      </w:r>
      <w:r>
        <w:rPr>
          <w:rFonts w:ascii="Times New Roman" w:eastAsia="Times New Roman" w:hAnsi="Times New Roman" w:cs="Times New Roman"/>
          <w:sz w:val="28"/>
          <w:szCs w:val="28"/>
          <w:lang w:eastAsia="ru-RU"/>
        </w:rPr>
        <w:t xml:space="preserve"> тыс. руб., исполнение </w:t>
      </w:r>
      <w:r w:rsidR="00D657A7">
        <w:rPr>
          <w:rFonts w:ascii="Times New Roman" w:eastAsia="Times New Roman" w:hAnsi="Times New Roman" w:cs="Times New Roman"/>
          <w:sz w:val="28"/>
          <w:szCs w:val="28"/>
          <w:lang w:eastAsia="ru-RU"/>
        </w:rPr>
        <w:t>43598,10</w:t>
      </w:r>
      <w:r>
        <w:rPr>
          <w:rFonts w:ascii="Times New Roman" w:eastAsia="Times New Roman" w:hAnsi="Times New Roman" w:cs="Times New Roman"/>
          <w:sz w:val="28"/>
          <w:szCs w:val="28"/>
          <w:lang w:eastAsia="ru-RU"/>
        </w:rPr>
        <w:t xml:space="preserve"> тыс. руб., или 7</w:t>
      </w:r>
      <w:r w:rsidR="00D657A7">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r w:rsidR="00D657A7">
        <w:rPr>
          <w:rFonts w:ascii="Times New Roman" w:eastAsia="Times New Roman" w:hAnsi="Times New Roman" w:cs="Times New Roman"/>
          <w:sz w:val="28"/>
          <w:szCs w:val="28"/>
          <w:lang w:eastAsia="ru-RU"/>
        </w:rPr>
        <w:t>7%.</w:t>
      </w:r>
      <w:r w:rsidRPr="00394783">
        <w:rPr>
          <w:rFonts w:ascii="Times New Roman" w:eastAsia="Times New Roman" w:hAnsi="Times New Roman" w:cs="Times New Roman"/>
          <w:sz w:val="28"/>
          <w:szCs w:val="28"/>
          <w:lang w:eastAsia="ru-RU"/>
        </w:rPr>
        <w:t> </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b/>
          <w:sz w:val="28"/>
          <w:szCs w:val="28"/>
          <w:lang w:eastAsia="ru-RU"/>
        </w:rPr>
        <w:t xml:space="preserve">По подразделу 0405 </w:t>
      </w:r>
      <w:r>
        <w:rPr>
          <w:rFonts w:ascii="Times New Roman" w:eastAsia="Times New Roman" w:hAnsi="Times New Roman" w:cs="Times New Roman"/>
          <w:sz w:val="28"/>
          <w:szCs w:val="28"/>
          <w:lang w:eastAsia="ru-RU"/>
        </w:rPr>
        <w:t>«</w:t>
      </w:r>
      <w:r w:rsidRPr="008E086F">
        <w:rPr>
          <w:rFonts w:ascii="Times New Roman" w:eastAsia="Times New Roman" w:hAnsi="Times New Roman" w:cs="Times New Roman"/>
          <w:sz w:val="28"/>
          <w:szCs w:val="28"/>
          <w:lang w:eastAsia="ru-RU"/>
        </w:rPr>
        <w:t>Сельское хозяйство и рыболовство</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Субвенции на реализацию госполномочий по организации проведения мероприятий по предупреждению и ликвидации болезней животных, их лечению, защита населения от болезней, при плане </w:t>
      </w:r>
      <w:r>
        <w:rPr>
          <w:rFonts w:ascii="Times New Roman" w:eastAsia="Times New Roman" w:hAnsi="Times New Roman" w:cs="Times New Roman"/>
          <w:sz w:val="28"/>
          <w:szCs w:val="28"/>
          <w:lang w:eastAsia="ru-RU"/>
        </w:rPr>
        <w:t>599,05</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исполнено </w:t>
      </w:r>
      <w:r>
        <w:rPr>
          <w:rFonts w:ascii="Times New Roman" w:eastAsia="Times New Roman" w:hAnsi="Times New Roman" w:cs="Times New Roman"/>
          <w:sz w:val="28"/>
          <w:szCs w:val="28"/>
          <w:lang w:eastAsia="ru-RU"/>
        </w:rPr>
        <w:t>564,37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составляет </w:t>
      </w:r>
      <w:r>
        <w:rPr>
          <w:rFonts w:ascii="Times New Roman" w:eastAsia="Times New Roman" w:hAnsi="Times New Roman" w:cs="Times New Roman"/>
          <w:sz w:val="28"/>
          <w:szCs w:val="28"/>
          <w:lang w:eastAsia="ru-RU"/>
        </w:rPr>
        <w:t>94,2</w:t>
      </w:r>
      <w:r w:rsidRPr="00394783">
        <w:rPr>
          <w:rFonts w:ascii="Times New Roman" w:eastAsia="Times New Roman" w:hAnsi="Times New Roman" w:cs="Times New Roman"/>
          <w:sz w:val="28"/>
          <w:szCs w:val="28"/>
          <w:lang w:eastAsia="ru-RU"/>
        </w:rPr>
        <w:t xml:space="preserve">%. </w:t>
      </w:r>
    </w:p>
    <w:p w:rsidR="00083A30" w:rsidRPr="00622CBD" w:rsidRDefault="00083A30" w:rsidP="00083A30">
      <w:pPr>
        <w:rPr>
          <w:rFonts w:ascii="Times New Roman" w:hAnsi="Times New Roman" w:cs="Times New Roman"/>
          <w:sz w:val="28"/>
          <w:szCs w:val="28"/>
        </w:rPr>
      </w:pPr>
      <w:r w:rsidRPr="00622CBD">
        <w:rPr>
          <w:rFonts w:ascii="Times New Roman" w:hAnsi="Times New Roman" w:cs="Times New Roman"/>
          <w:sz w:val="28"/>
          <w:szCs w:val="28"/>
        </w:rPr>
        <w:lastRenderedPageBreak/>
        <w:t xml:space="preserve">запланированы мероприятия по предупреждению и ликвидации болезней животных. План </w:t>
      </w:r>
      <w:r>
        <w:rPr>
          <w:rFonts w:ascii="Times New Roman" w:hAnsi="Times New Roman" w:cs="Times New Roman"/>
          <w:sz w:val="28"/>
          <w:szCs w:val="28"/>
        </w:rPr>
        <w:t>115</w:t>
      </w:r>
      <w:r w:rsidRPr="00622CBD">
        <w:rPr>
          <w:rFonts w:ascii="Times New Roman" w:hAnsi="Times New Roman" w:cs="Times New Roman"/>
          <w:sz w:val="28"/>
          <w:szCs w:val="28"/>
        </w:rPr>
        <w:t xml:space="preserve">,00 тыс. </w:t>
      </w:r>
      <w:r>
        <w:rPr>
          <w:rFonts w:ascii="Times New Roman" w:hAnsi="Times New Roman" w:cs="Times New Roman"/>
          <w:sz w:val="28"/>
          <w:szCs w:val="28"/>
        </w:rPr>
        <w:t>руб.</w:t>
      </w:r>
      <w:r w:rsidRPr="00622CBD">
        <w:rPr>
          <w:rFonts w:ascii="Times New Roman" w:hAnsi="Times New Roman" w:cs="Times New Roman"/>
          <w:sz w:val="28"/>
          <w:szCs w:val="28"/>
        </w:rPr>
        <w:t xml:space="preserve">, факт – </w:t>
      </w:r>
      <w:r>
        <w:rPr>
          <w:rFonts w:ascii="Times New Roman" w:hAnsi="Times New Roman" w:cs="Times New Roman"/>
          <w:sz w:val="28"/>
          <w:szCs w:val="28"/>
        </w:rPr>
        <w:t>110</w:t>
      </w:r>
      <w:r w:rsidRPr="00622CBD">
        <w:rPr>
          <w:rFonts w:ascii="Times New Roman" w:hAnsi="Times New Roman" w:cs="Times New Roman"/>
          <w:sz w:val="28"/>
          <w:szCs w:val="28"/>
        </w:rPr>
        <w:t xml:space="preserve">  тыс. </w:t>
      </w:r>
      <w:r>
        <w:rPr>
          <w:rFonts w:ascii="Times New Roman" w:hAnsi="Times New Roman" w:cs="Times New Roman"/>
          <w:sz w:val="28"/>
          <w:szCs w:val="28"/>
        </w:rPr>
        <w:t>руб.</w:t>
      </w:r>
      <w:r w:rsidRPr="00622CBD">
        <w:rPr>
          <w:rFonts w:ascii="Times New Roman" w:hAnsi="Times New Roman" w:cs="Times New Roman"/>
          <w:sz w:val="28"/>
          <w:szCs w:val="28"/>
        </w:rPr>
        <w:t xml:space="preserve"> Исполнение составило  </w:t>
      </w:r>
      <w:r>
        <w:rPr>
          <w:rFonts w:ascii="Times New Roman" w:hAnsi="Times New Roman" w:cs="Times New Roman"/>
          <w:sz w:val="28"/>
          <w:szCs w:val="28"/>
        </w:rPr>
        <w:t>95,65</w:t>
      </w:r>
      <w:r w:rsidRPr="00622CBD">
        <w:rPr>
          <w:rFonts w:ascii="Times New Roman" w:hAnsi="Times New Roman" w:cs="Times New Roman"/>
          <w:sz w:val="28"/>
          <w:szCs w:val="28"/>
        </w:rPr>
        <w:t xml:space="preserve"> %</w:t>
      </w:r>
      <w:r>
        <w:rPr>
          <w:rFonts w:ascii="Times New Roman" w:hAnsi="Times New Roman" w:cs="Times New Roman"/>
          <w:sz w:val="28"/>
          <w:szCs w:val="28"/>
        </w:rPr>
        <w:t>.</w:t>
      </w:r>
      <w:r w:rsidRPr="00622CBD">
        <w:rPr>
          <w:rFonts w:ascii="Times New Roman" w:hAnsi="Times New Roman" w:cs="Times New Roman"/>
          <w:sz w:val="28"/>
          <w:szCs w:val="28"/>
        </w:rPr>
        <w:t xml:space="preserve"> Оплачены услуги по обследованию мест дислокации животных без владельцев и оплата услуг по осуществлению деятельности по обращению с животными без владельцев</w:t>
      </w:r>
      <w:r w:rsidRPr="008D3899">
        <w:rPr>
          <w:rFonts w:ascii="Times New Roman" w:hAnsi="Times New Roman" w:cs="Times New Roman"/>
          <w:sz w:val="28"/>
          <w:szCs w:val="28"/>
        </w:rPr>
        <w:t xml:space="preserve"> </w:t>
      </w:r>
      <w:r w:rsidRPr="00622CBD">
        <w:rPr>
          <w:rFonts w:ascii="Times New Roman" w:hAnsi="Times New Roman" w:cs="Times New Roman"/>
          <w:sz w:val="28"/>
          <w:szCs w:val="28"/>
        </w:rPr>
        <w:t xml:space="preserve">ООО </w:t>
      </w:r>
      <w:r>
        <w:rPr>
          <w:rFonts w:ascii="Times New Roman" w:hAnsi="Times New Roman" w:cs="Times New Roman"/>
          <w:sz w:val="28"/>
          <w:szCs w:val="28"/>
        </w:rPr>
        <w:t>«</w:t>
      </w:r>
      <w:r w:rsidRPr="00622CBD">
        <w:rPr>
          <w:rFonts w:ascii="Times New Roman" w:hAnsi="Times New Roman" w:cs="Times New Roman"/>
          <w:sz w:val="28"/>
          <w:szCs w:val="28"/>
        </w:rPr>
        <w:t>Аристократ</w:t>
      </w:r>
      <w:r>
        <w:rPr>
          <w:rFonts w:ascii="Times New Roman" w:hAnsi="Times New Roman" w:cs="Times New Roman"/>
          <w:sz w:val="28"/>
          <w:szCs w:val="28"/>
        </w:rPr>
        <w:t>»</w:t>
      </w:r>
      <w:r w:rsidRPr="00622CBD">
        <w:rPr>
          <w:rFonts w:ascii="Times New Roman" w:hAnsi="Times New Roman" w:cs="Times New Roman"/>
          <w:sz w:val="28"/>
          <w:szCs w:val="28"/>
        </w:rPr>
        <w:t xml:space="preserve"> по договору от </w:t>
      </w:r>
      <w:r>
        <w:rPr>
          <w:rFonts w:ascii="Times New Roman" w:hAnsi="Times New Roman" w:cs="Times New Roman"/>
          <w:sz w:val="28"/>
          <w:szCs w:val="28"/>
        </w:rPr>
        <w:t>08</w:t>
      </w:r>
      <w:r w:rsidRPr="00622CBD">
        <w:rPr>
          <w:rFonts w:ascii="Times New Roman" w:hAnsi="Times New Roman" w:cs="Times New Roman"/>
          <w:sz w:val="28"/>
          <w:szCs w:val="28"/>
        </w:rPr>
        <w:t>.</w:t>
      </w:r>
      <w:r>
        <w:rPr>
          <w:rFonts w:ascii="Times New Roman" w:hAnsi="Times New Roman" w:cs="Times New Roman"/>
          <w:sz w:val="28"/>
          <w:szCs w:val="28"/>
        </w:rPr>
        <w:t>02</w:t>
      </w:r>
      <w:r w:rsidRPr="00622CBD">
        <w:rPr>
          <w:rFonts w:ascii="Times New Roman" w:hAnsi="Times New Roman" w:cs="Times New Roman"/>
          <w:sz w:val="28"/>
          <w:szCs w:val="28"/>
        </w:rPr>
        <w:t>.202</w:t>
      </w:r>
      <w:r>
        <w:rPr>
          <w:rFonts w:ascii="Times New Roman" w:hAnsi="Times New Roman" w:cs="Times New Roman"/>
          <w:sz w:val="28"/>
          <w:szCs w:val="28"/>
        </w:rPr>
        <w:t>2</w:t>
      </w:r>
      <w:r w:rsidRPr="00622CBD">
        <w:rPr>
          <w:rFonts w:ascii="Times New Roman" w:hAnsi="Times New Roman" w:cs="Times New Roman"/>
          <w:sz w:val="28"/>
          <w:szCs w:val="28"/>
        </w:rPr>
        <w:t xml:space="preserve"> г. № </w:t>
      </w:r>
      <w:r>
        <w:rPr>
          <w:rFonts w:ascii="Times New Roman" w:hAnsi="Times New Roman" w:cs="Times New Roman"/>
          <w:sz w:val="28"/>
          <w:szCs w:val="28"/>
        </w:rPr>
        <w:t>11</w:t>
      </w:r>
      <w:r w:rsidRPr="00622CBD">
        <w:rPr>
          <w:rFonts w:ascii="Times New Roman" w:hAnsi="Times New Roman" w:cs="Times New Roman"/>
          <w:sz w:val="28"/>
          <w:szCs w:val="28"/>
        </w:rPr>
        <w:t>.</w:t>
      </w:r>
    </w:p>
    <w:p w:rsidR="00083A30" w:rsidRPr="00622CBD" w:rsidRDefault="00083A30" w:rsidP="00083A30">
      <w:pPr>
        <w:ind w:firstLine="708"/>
        <w:rPr>
          <w:rFonts w:ascii="Times New Roman" w:eastAsia="Times New Roman" w:hAnsi="Times New Roman" w:cs="Times New Roman"/>
          <w:sz w:val="28"/>
          <w:szCs w:val="28"/>
          <w:lang w:eastAsia="ru-RU"/>
        </w:rPr>
      </w:pPr>
      <w:r w:rsidRPr="00622CBD">
        <w:rPr>
          <w:rFonts w:ascii="Times New Roman" w:hAnsi="Times New Roman" w:cs="Times New Roman"/>
          <w:sz w:val="28"/>
          <w:szCs w:val="28"/>
        </w:rPr>
        <w:t xml:space="preserve">субвенции на реализацию госполномочий по предупреждению и ликвидации болезней животных. План </w:t>
      </w:r>
      <w:r>
        <w:rPr>
          <w:rFonts w:ascii="Times New Roman" w:hAnsi="Times New Roman" w:cs="Times New Roman"/>
          <w:sz w:val="28"/>
          <w:szCs w:val="28"/>
        </w:rPr>
        <w:t>484,05</w:t>
      </w:r>
      <w:r w:rsidRPr="00622CBD">
        <w:rPr>
          <w:rFonts w:ascii="Times New Roman" w:hAnsi="Times New Roman" w:cs="Times New Roman"/>
          <w:sz w:val="28"/>
          <w:szCs w:val="28"/>
        </w:rPr>
        <w:t xml:space="preserve"> тыс. </w:t>
      </w:r>
      <w:r>
        <w:rPr>
          <w:rFonts w:ascii="Times New Roman" w:hAnsi="Times New Roman" w:cs="Times New Roman"/>
          <w:sz w:val="28"/>
          <w:szCs w:val="28"/>
        </w:rPr>
        <w:t>руб.</w:t>
      </w:r>
      <w:r w:rsidRPr="00622CBD">
        <w:rPr>
          <w:rFonts w:ascii="Times New Roman" w:hAnsi="Times New Roman" w:cs="Times New Roman"/>
          <w:sz w:val="28"/>
          <w:szCs w:val="28"/>
        </w:rPr>
        <w:t xml:space="preserve">, факт – </w:t>
      </w:r>
      <w:r>
        <w:rPr>
          <w:rFonts w:ascii="Times New Roman" w:hAnsi="Times New Roman" w:cs="Times New Roman"/>
          <w:sz w:val="28"/>
          <w:szCs w:val="28"/>
        </w:rPr>
        <w:t>454,37</w:t>
      </w:r>
      <w:r w:rsidRPr="00622CBD">
        <w:rPr>
          <w:rFonts w:ascii="Times New Roman" w:hAnsi="Times New Roman" w:cs="Times New Roman"/>
          <w:sz w:val="28"/>
          <w:szCs w:val="28"/>
        </w:rPr>
        <w:t xml:space="preserve"> тыс. </w:t>
      </w:r>
      <w:r>
        <w:rPr>
          <w:rFonts w:ascii="Times New Roman" w:hAnsi="Times New Roman" w:cs="Times New Roman"/>
          <w:sz w:val="28"/>
          <w:szCs w:val="28"/>
        </w:rPr>
        <w:t>руб.</w:t>
      </w:r>
      <w:r w:rsidRPr="00622CBD">
        <w:rPr>
          <w:rFonts w:ascii="Times New Roman" w:hAnsi="Times New Roman" w:cs="Times New Roman"/>
          <w:sz w:val="28"/>
          <w:szCs w:val="28"/>
        </w:rPr>
        <w:t xml:space="preserve"> Исполнение составило  </w:t>
      </w:r>
      <w:r>
        <w:rPr>
          <w:rFonts w:ascii="Times New Roman" w:hAnsi="Times New Roman" w:cs="Times New Roman"/>
          <w:sz w:val="28"/>
          <w:szCs w:val="28"/>
        </w:rPr>
        <w:t>93,87</w:t>
      </w:r>
      <w:r w:rsidRPr="00622CBD">
        <w:rPr>
          <w:rFonts w:ascii="Times New Roman" w:hAnsi="Times New Roman" w:cs="Times New Roman"/>
          <w:sz w:val="28"/>
          <w:szCs w:val="28"/>
        </w:rPr>
        <w:t>%,  оплата услуг по осуществлению деятельности по обращ</w:t>
      </w:r>
      <w:r>
        <w:rPr>
          <w:rFonts w:ascii="Times New Roman" w:hAnsi="Times New Roman" w:cs="Times New Roman"/>
          <w:sz w:val="28"/>
          <w:szCs w:val="28"/>
        </w:rPr>
        <w:t>ению с животными без владельцев.</w:t>
      </w:r>
    </w:p>
    <w:p w:rsidR="00083A30" w:rsidRPr="00365D2F" w:rsidRDefault="00083A30" w:rsidP="00083A30">
      <w:pPr>
        <w:rPr>
          <w:rFonts w:ascii="Times New Roman" w:eastAsia="Calibri" w:hAnsi="Times New Roman" w:cs="Times New Roman"/>
          <w:sz w:val="28"/>
          <w:szCs w:val="28"/>
        </w:rPr>
      </w:pPr>
      <w:r w:rsidRPr="00365D2F">
        <w:rPr>
          <w:rFonts w:ascii="Times New Roman" w:eastAsia="Calibri" w:hAnsi="Times New Roman" w:cs="Times New Roman"/>
          <w:b/>
          <w:sz w:val="28"/>
          <w:szCs w:val="28"/>
        </w:rPr>
        <w:t>по разделу 0406</w:t>
      </w:r>
      <w:r w:rsidRPr="00365D2F">
        <w:rPr>
          <w:rFonts w:ascii="Times New Roman" w:eastAsia="Calibri" w:hAnsi="Times New Roman" w:cs="Times New Roman"/>
          <w:sz w:val="28"/>
          <w:szCs w:val="28"/>
        </w:rPr>
        <w:t xml:space="preserve"> </w:t>
      </w:r>
      <w:r w:rsidRPr="00742E4F">
        <w:rPr>
          <w:rFonts w:ascii="Times New Roman" w:eastAsia="Calibri" w:hAnsi="Times New Roman" w:cs="Times New Roman"/>
          <w:sz w:val="28"/>
          <w:szCs w:val="28"/>
        </w:rPr>
        <w:t>"Водное хозяйство"</w:t>
      </w:r>
      <w:r>
        <w:rPr>
          <w:rFonts w:ascii="Times New Roman" w:hAnsi="Times New Roman" w:cs="Times New Roman"/>
          <w:sz w:val="28"/>
          <w:szCs w:val="28"/>
        </w:rPr>
        <w:t xml:space="preserve"> </w:t>
      </w:r>
      <w:r w:rsidRPr="00365D2F">
        <w:rPr>
          <w:rFonts w:ascii="Times New Roman" w:eastAsia="Calibri" w:hAnsi="Times New Roman" w:cs="Times New Roman"/>
          <w:sz w:val="28"/>
          <w:szCs w:val="28"/>
        </w:rPr>
        <w:t>запланирован Резервный фонд Правительства Приморского края по ликвидации чрезвычайных ситуаций природного и техногенного характера</w:t>
      </w:r>
      <w:r w:rsidR="00716D9C">
        <w:rPr>
          <w:rFonts w:ascii="Times New Roman" w:eastAsia="Calibri" w:hAnsi="Times New Roman" w:cs="Times New Roman"/>
          <w:sz w:val="28"/>
          <w:szCs w:val="28"/>
        </w:rPr>
        <w:t>.</w:t>
      </w:r>
      <w:r w:rsidRPr="00365D2F">
        <w:rPr>
          <w:rFonts w:ascii="Times New Roman" w:eastAsia="Calibri" w:hAnsi="Times New Roman" w:cs="Times New Roman"/>
          <w:sz w:val="28"/>
          <w:szCs w:val="28"/>
        </w:rPr>
        <w:t xml:space="preserve"> План 20310,47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 xml:space="preserve">, факт – 17568,73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 xml:space="preserve"> Исполнение составило  86,50%.</w:t>
      </w:r>
    </w:p>
    <w:p w:rsidR="00083A30" w:rsidRPr="00365D2F" w:rsidRDefault="00083A30" w:rsidP="00083A30">
      <w:pPr>
        <w:ind w:firstLine="851"/>
        <w:rPr>
          <w:rFonts w:ascii="Times New Roman" w:eastAsia="Calibri" w:hAnsi="Times New Roman" w:cs="Times New Roman"/>
          <w:sz w:val="28"/>
          <w:szCs w:val="28"/>
        </w:rPr>
      </w:pPr>
      <w:r w:rsidRPr="00365D2F">
        <w:rPr>
          <w:rFonts w:ascii="Times New Roman" w:eastAsia="Calibri" w:hAnsi="Times New Roman" w:cs="Times New Roman"/>
          <w:sz w:val="28"/>
          <w:szCs w:val="28"/>
        </w:rPr>
        <w:t xml:space="preserve">произведены аварийно- восстановительные работы по ликвидации чрезвычайной ситуации на территории Ольгинского муниципального района   в сумме 4011,90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 в том числе:</w:t>
      </w:r>
    </w:p>
    <w:p w:rsidR="00083A30" w:rsidRPr="00365D2F" w:rsidRDefault="00083A30" w:rsidP="00083A30">
      <w:pPr>
        <w:ind w:firstLine="851"/>
        <w:rPr>
          <w:rFonts w:ascii="Times New Roman" w:eastAsia="Calibri" w:hAnsi="Times New Roman" w:cs="Times New Roman"/>
          <w:sz w:val="28"/>
          <w:szCs w:val="28"/>
        </w:rPr>
      </w:pPr>
      <w:r w:rsidRPr="00365D2F">
        <w:rPr>
          <w:rFonts w:ascii="Times New Roman" w:eastAsia="Calibri" w:hAnsi="Times New Roman" w:cs="Times New Roman"/>
          <w:sz w:val="28"/>
          <w:szCs w:val="28"/>
        </w:rPr>
        <w:t xml:space="preserve">- ООО МЕГАЭКОЛАЙН Муниципальный контракт № 1985 от 09.12.2022 (на ручье в п.Тимофеевка (сопка Ключевая) - 237,66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w:t>
      </w:r>
    </w:p>
    <w:p w:rsidR="00083A30" w:rsidRPr="00365D2F" w:rsidRDefault="00083A30" w:rsidP="00083A30">
      <w:pPr>
        <w:ind w:firstLine="851"/>
        <w:rPr>
          <w:rFonts w:ascii="Times New Roman" w:eastAsia="Calibri" w:hAnsi="Times New Roman" w:cs="Times New Roman"/>
          <w:sz w:val="28"/>
          <w:szCs w:val="28"/>
        </w:rPr>
      </w:pPr>
      <w:r w:rsidRPr="00365D2F">
        <w:rPr>
          <w:rFonts w:ascii="Times New Roman" w:eastAsia="Calibri" w:hAnsi="Times New Roman" w:cs="Times New Roman"/>
          <w:sz w:val="28"/>
          <w:szCs w:val="28"/>
        </w:rPr>
        <w:t xml:space="preserve">ООО РОСТОК Муниципальный контракт № 1982/1 от 09.12.2022 № 1982/1 (с.Михайловка (ключ Банный) - 77,47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w:t>
      </w:r>
    </w:p>
    <w:p w:rsidR="00083A30" w:rsidRPr="00365D2F" w:rsidRDefault="00083A30" w:rsidP="00083A30">
      <w:pPr>
        <w:ind w:firstLine="851"/>
        <w:rPr>
          <w:rFonts w:ascii="Times New Roman" w:eastAsia="Calibri" w:hAnsi="Times New Roman" w:cs="Times New Roman"/>
          <w:sz w:val="28"/>
          <w:szCs w:val="28"/>
        </w:rPr>
      </w:pPr>
      <w:r w:rsidRPr="00365D2F">
        <w:rPr>
          <w:rFonts w:ascii="Times New Roman" w:eastAsia="Calibri" w:hAnsi="Times New Roman" w:cs="Times New Roman"/>
          <w:sz w:val="28"/>
          <w:szCs w:val="28"/>
        </w:rPr>
        <w:t xml:space="preserve">- ООО ПСК Муниципальный контракт № 1963от 09.12.2022 (река Малая Солонцовая  в районе хутора Монид п.Горноводный) - 2282,42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w:t>
      </w:r>
    </w:p>
    <w:p w:rsidR="00083A30" w:rsidRPr="00365D2F" w:rsidRDefault="00083A30" w:rsidP="00083A30">
      <w:pPr>
        <w:ind w:firstLine="851"/>
        <w:rPr>
          <w:rFonts w:ascii="Times New Roman" w:eastAsia="Calibri" w:hAnsi="Times New Roman" w:cs="Times New Roman"/>
          <w:sz w:val="28"/>
          <w:szCs w:val="28"/>
        </w:rPr>
      </w:pPr>
      <w:r w:rsidRPr="00365D2F">
        <w:rPr>
          <w:rFonts w:ascii="Times New Roman" w:eastAsia="Calibri" w:hAnsi="Times New Roman" w:cs="Times New Roman"/>
          <w:sz w:val="28"/>
          <w:szCs w:val="28"/>
        </w:rPr>
        <w:t xml:space="preserve">ООО МЕГАЭКОЛАЙН Муниципальный контракт № 1962 от 02.12.2022 (расчистка русла притока реки Кастофунова с.Новониколаевка) - 1024,90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w:t>
      </w:r>
    </w:p>
    <w:p w:rsidR="00083A30" w:rsidRPr="00365D2F" w:rsidRDefault="00083A30" w:rsidP="00083A30">
      <w:pPr>
        <w:ind w:firstLine="851"/>
        <w:rPr>
          <w:rFonts w:ascii="Times New Roman" w:eastAsia="Calibri" w:hAnsi="Times New Roman" w:cs="Times New Roman"/>
          <w:sz w:val="28"/>
          <w:szCs w:val="28"/>
        </w:rPr>
      </w:pPr>
      <w:r w:rsidRPr="00365D2F">
        <w:rPr>
          <w:rFonts w:ascii="Times New Roman" w:eastAsia="Calibri" w:hAnsi="Times New Roman" w:cs="Times New Roman"/>
          <w:sz w:val="28"/>
          <w:szCs w:val="28"/>
        </w:rPr>
        <w:t>ИП Стрижков А.Ю.</w:t>
      </w:r>
      <w:r w:rsidRPr="00365D2F">
        <w:rPr>
          <w:rFonts w:ascii="Times New Roman" w:eastAsia="Calibri" w:hAnsi="Times New Roman" w:cs="Times New Roman"/>
        </w:rPr>
        <w:t xml:space="preserve"> </w:t>
      </w:r>
      <w:r w:rsidRPr="00365D2F">
        <w:rPr>
          <w:rFonts w:ascii="Times New Roman" w:eastAsia="Calibri" w:hAnsi="Times New Roman" w:cs="Times New Roman"/>
          <w:sz w:val="28"/>
          <w:szCs w:val="28"/>
        </w:rPr>
        <w:t xml:space="preserve">Муниципальный контракт № 1984от 09.12.2022 (работы в с.Пермское (ул.Юбилейная ,расчистка русла реки) - 385,32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w:t>
      </w:r>
    </w:p>
    <w:p w:rsidR="00083A30" w:rsidRPr="00365D2F" w:rsidRDefault="00083A30" w:rsidP="00083A30">
      <w:pPr>
        <w:ind w:firstLine="851"/>
        <w:rPr>
          <w:rFonts w:ascii="Times New Roman" w:eastAsia="Calibri" w:hAnsi="Times New Roman" w:cs="Times New Roman"/>
          <w:sz w:val="28"/>
          <w:szCs w:val="28"/>
        </w:rPr>
      </w:pPr>
      <w:r w:rsidRPr="00365D2F">
        <w:rPr>
          <w:rFonts w:ascii="Times New Roman" w:eastAsia="Calibri" w:hAnsi="Times New Roman" w:cs="Times New Roman"/>
          <w:sz w:val="28"/>
          <w:szCs w:val="28"/>
        </w:rPr>
        <w:t xml:space="preserve">ИП Стрижков А.Ю. Муниципальный контракт № 1983 от 09.12.2022 (работы в с.Пермское (ул.Таежная ,расчистка русла реки) - 4,13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w:t>
      </w:r>
    </w:p>
    <w:p w:rsidR="00083A30" w:rsidRDefault="00083A30" w:rsidP="00083A30">
      <w:pPr>
        <w:ind w:firstLine="851"/>
        <w:rPr>
          <w:rFonts w:ascii="Times New Roman" w:hAnsi="Times New Roman" w:cs="Times New Roman"/>
          <w:sz w:val="28"/>
          <w:szCs w:val="28"/>
        </w:rPr>
      </w:pPr>
      <w:r w:rsidRPr="00365D2F">
        <w:rPr>
          <w:rFonts w:ascii="Times New Roman" w:eastAsia="Calibri" w:hAnsi="Times New Roman" w:cs="Times New Roman"/>
          <w:sz w:val="28"/>
          <w:szCs w:val="28"/>
        </w:rPr>
        <w:t xml:space="preserve">произведены аварийно- восстановительные работы по ликвидации чрезвычайной ситуации на территории Ольгинского муниципального района   в сумме 13556,83 тыс. </w:t>
      </w:r>
      <w:r>
        <w:rPr>
          <w:rFonts w:ascii="Times New Roman" w:eastAsia="Calibri" w:hAnsi="Times New Roman" w:cs="Times New Roman"/>
          <w:sz w:val="28"/>
          <w:szCs w:val="28"/>
        </w:rPr>
        <w:t>руб.</w:t>
      </w:r>
      <w:r w:rsidRPr="00365D2F">
        <w:rPr>
          <w:rFonts w:ascii="Times New Roman" w:eastAsia="Calibri" w:hAnsi="Times New Roman" w:cs="Times New Roman"/>
          <w:sz w:val="28"/>
          <w:szCs w:val="28"/>
        </w:rPr>
        <w:t xml:space="preserve">  ООО КРУГ Муниципальный контракт № 1975от 10.10.2022 (работы на противопаводковой  дамбе с. Милоградово);  </w:t>
      </w:r>
    </w:p>
    <w:p w:rsidR="00083A30" w:rsidRDefault="00083A30" w:rsidP="00083A30">
      <w:pPr>
        <w:rPr>
          <w:rFonts w:ascii="Times New Roman" w:eastAsia="Times New Roman" w:hAnsi="Times New Roman" w:cs="Times New Roman"/>
          <w:sz w:val="28"/>
          <w:szCs w:val="28"/>
          <w:lang w:eastAsia="ru-RU"/>
        </w:rPr>
      </w:pPr>
      <w:r w:rsidRPr="00365D2F">
        <w:rPr>
          <w:rFonts w:ascii="Times New Roman" w:eastAsia="Times New Roman" w:hAnsi="Times New Roman" w:cs="Times New Roman"/>
          <w:b/>
          <w:sz w:val="28"/>
          <w:szCs w:val="28"/>
          <w:lang w:eastAsia="ru-RU"/>
        </w:rPr>
        <w:t>По подразделу 0408</w:t>
      </w:r>
      <w:r w:rsidRPr="00365D2F">
        <w:rPr>
          <w:rFonts w:ascii="Times New Roman" w:eastAsia="Times New Roman" w:hAnsi="Times New Roman" w:cs="Times New Roman"/>
          <w:sz w:val="28"/>
          <w:szCs w:val="28"/>
          <w:lang w:eastAsia="ru-RU"/>
        </w:rPr>
        <w:t xml:space="preserve"> «Транспорт» субвенция на переданные полномочия по организации регулируемых</w:t>
      </w:r>
      <w:r>
        <w:rPr>
          <w:rFonts w:ascii="Times New Roman" w:eastAsia="Times New Roman" w:hAnsi="Times New Roman" w:cs="Times New Roman"/>
          <w:sz w:val="28"/>
          <w:szCs w:val="28"/>
          <w:lang w:eastAsia="ru-RU"/>
        </w:rPr>
        <w:t xml:space="preserve"> перевозок. При плане 3,39 тыс. руб. освоение 0,0%, в связи с отсутствием на территории муниципального района регулируемых перевозок пассажиров из-за отсутствия организаций и физических лиц, занимающихся перевозками. Систематически объявляется конкурс на данный вид услуги.</w:t>
      </w:r>
    </w:p>
    <w:p w:rsidR="00083A30" w:rsidRPr="00742E4F" w:rsidRDefault="00083A30" w:rsidP="00083A30">
      <w:pPr>
        <w:tabs>
          <w:tab w:val="left" w:pos="851"/>
        </w:tabs>
        <w:ind w:firstLine="0"/>
        <w:rPr>
          <w:rFonts w:ascii="Times New Roman" w:eastAsia="Calibri" w:hAnsi="Times New Roman" w:cs="Times New Roman"/>
          <w:sz w:val="28"/>
          <w:szCs w:val="28"/>
        </w:rPr>
      </w:pPr>
      <w:r>
        <w:rPr>
          <w:rFonts w:ascii="Times New Roman" w:hAnsi="Times New Roman" w:cs="Times New Roman"/>
          <w:sz w:val="28"/>
          <w:szCs w:val="28"/>
        </w:rPr>
        <w:tab/>
        <w:t>З</w:t>
      </w:r>
      <w:r w:rsidRPr="00742E4F">
        <w:rPr>
          <w:rFonts w:ascii="Times New Roman" w:eastAsia="Calibri" w:hAnsi="Times New Roman" w:cs="Times New Roman"/>
          <w:sz w:val="28"/>
          <w:szCs w:val="28"/>
        </w:rPr>
        <w:t xml:space="preserve">апланированы расходы по  Муниципальной программе «Комплексное развитие дорожной сети и ее содержание, повышение безопасности дорожного движения  в границах Ольгинского муниципального района»  на 2018-2028 годы Подпрограмме "Организация транспортного обслуживания населения Ольгинского муниципального района" на 2022-2024 годы на мероприятия по организации транспортного обслуживания населения. План 650,00 тыс. </w:t>
      </w:r>
      <w:r>
        <w:rPr>
          <w:rFonts w:ascii="Times New Roman" w:eastAsia="Calibri" w:hAnsi="Times New Roman" w:cs="Times New Roman"/>
          <w:sz w:val="28"/>
          <w:szCs w:val="28"/>
        </w:rPr>
        <w:t>руб.</w:t>
      </w:r>
      <w:r w:rsidRPr="00742E4F">
        <w:rPr>
          <w:rFonts w:ascii="Times New Roman" w:eastAsia="Calibri" w:hAnsi="Times New Roman" w:cs="Times New Roman"/>
          <w:sz w:val="28"/>
          <w:szCs w:val="28"/>
        </w:rPr>
        <w:t xml:space="preserve">, факт – 0  тыс. </w:t>
      </w:r>
      <w:r>
        <w:rPr>
          <w:rFonts w:ascii="Times New Roman" w:eastAsia="Calibri" w:hAnsi="Times New Roman" w:cs="Times New Roman"/>
          <w:sz w:val="28"/>
          <w:szCs w:val="28"/>
        </w:rPr>
        <w:t>руб.</w:t>
      </w:r>
      <w:r w:rsidRPr="00742E4F">
        <w:rPr>
          <w:rFonts w:ascii="Times New Roman" w:eastAsia="Calibri" w:hAnsi="Times New Roman" w:cs="Times New Roman"/>
          <w:sz w:val="28"/>
          <w:szCs w:val="28"/>
        </w:rPr>
        <w:t xml:space="preserve"> Исполнение составило  0 %. </w:t>
      </w:r>
    </w:p>
    <w:p w:rsidR="00083A30" w:rsidRPr="003C52E0" w:rsidRDefault="00083A30" w:rsidP="00083A30">
      <w:pPr>
        <w:rPr>
          <w:rFonts w:ascii="Times New Roman" w:eastAsia="Times New Roman" w:hAnsi="Times New Roman" w:cs="Times New Roman"/>
          <w:sz w:val="28"/>
          <w:szCs w:val="28"/>
          <w:lang w:eastAsia="ru-RU"/>
        </w:rPr>
      </w:pPr>
      <w:r w:rsidRPr="003C52E0">
        <w:rPr>
          <w:rFonts w:ascii="Times New Roman" w:eastAsia="Times New Roman" w:hAnsi="Times New Roman" w:cs="Times New Roman"/>
          <w:b/>
          <w:sz w:val="28"/>
          <w:szCs w:val="28"/>
          <w:lang w:eastAsia="ru-RU"/>
        </w:rPr>
        <w:lastRenderedPageBreak/>
        <w:t>По подразделу 0409</w:t>
      </w:r>
      <w:r w:rsidRPr="003C52E0">
        <w:rPr>
          <w:rFonts w:ascii="Times New Roman" w:eastAsia="Times New Roman" w:hAnsi="Times New Roman" w:cs="Times New Roman"/>
          <w:sz w:val="28"/>
          <w:szCs w:val="28"/>
          <w:lang w:eastAsia="ru-RU"/>
        </w:rPr>
        <w:t xml:space="preserve"> «Дорожное хозяйство (дорожные фонды)» все мероприятия осуществляются в рамках муниципальной программы, при плане </w:t>
      </w:r>
      <w:r w:rsidR="00716D9C">
        <w:rPr>
          <w:rFonts w:ascii="Times New Roman" w:eastAsia="Times New Roman" w:hAnsi="Times New Roman" w:cs="Times New Roman"/>
          <w:sz w:val="28"/>
          <w:szCs w:val="28"/>
          <w:lang w:eastAsia="ru-RU"/>
        </w:rPr>
        <w:t>35643,44</w:t>
      </w:r>
      <w:r w:rsidRPr="003C52E0">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C52E0">
        <w:rPr>
          <w:rFonts w:ascii="Times New Roman" w:eastAsia="Times New Roman" w:hAnsi="Times New Roman" w:cs="Times New Roman"/>
          <w:sz w:val="28"/>
          <w:szCs w:val="28"/>
          <w:lang w:eastAsia="ru-RU"/>
        </w:rPr>
        <w:t xml:space="preserve">, исполнено </w:t>
      </w:r>
      <w:r w:rsidR="00716D9C">
        <w:rPr>
          <w:rFonts w:ascii="Times New Roman" w:eastAsia="Times New Roman" w:hAnsi="Times New Roman" w:cs="Times New Roman"/>
          <w:sz w:val="28"/>
          <w:szCs w:val="28"/>
          <w:lang w:eastAsia="ru-RU"/>
        </w:rPr>
        <w:t>24302,71</w:t>
      </w:r>
      <w:r w:rsidRPr="003C52E0">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C52E0">
        <w:rPr>
          <w:rFonts w:ascii="Times New Roman" w:eastAsia="Times New Roman" w:hAnsi="Times New Roman" w:cs="Times New Roman"/>
          <w:sz w:val="28"/>
          <w:szCs w:val="28"/>
          <w:lang w:eastAsia="ru-RU"/>
        </w:rPr>
        <w:t xml:space="preserve">, что составляет </w:t>
      </w:r>
      <w:r w:rsidR="00716D9C">
        <w:rPr>
          <w:rFonts w:ascii="Times New Roman" w:eastAsia="Times New Roman" w:hAnsi="Times New Roman" w:cs="Times New Roman"/>
          <w:sz w:val="28"/>
          <w:szCs w:val="28"/>
          <w:lang w:eastAsia="ru-RU"/>
        </w:rPr>
        <w:t>68,2</w:t>
      </w:r>
      <w:r w:rsidRPr="003C52E0">
        <w:rPr>
          <w:rFonts w:ascii="Times New Roman" w:eastAsia="Times New Roman" w:hAnsi="Times New Roman" w:cs="Times New Roman"/>
          <w:sz w:val="28"/>
          <w:szCs w:val="28"/>
          <w:lang w:eastAsia="ru-RU"/>
        </w:rPr>
        <w:t>%</w:t>
      </w:r>
      <w:r w:rsidR="00716D9C">
        <w:rPr>
          <w:rFonts w:ascii="Times New Roman" w:eastAsia="Times New Roman" w:hAnsi="Times New Roman" w:cs="Times New Roman"/>
          <w:sz w:val="28"/>
          <w:szCs w:val="28"/>
          <w:lang w:eastAsia="ru-RU"/>
        </w:rPr>
        <w:t xml:space="preserve">, </w:t>
      </w:r>
      <w:r w:rsidRPr="003C52E0">
        <w:rPr>
          <w:rFonts w:ascii="Times New Roman" w:eastAsia="Times New Roman" w:hAnsi="Times New Roman" w:cs="Times New Roman"/>
          <w:sz w:val="28"/>
          <w:szCs w:val="28"/>
          <w:lang w:eastAsia="ru-RU"/>
        </w:rPr>
        <w:t>из них:</w:t>
      </w:r>
    </w:p>
    <w:p w:rsidR="00083A30" w:rsidRPr="005A4792" w:rsidRDefault="00083A30" w:rsidP="00083A30">
      <w:pPr>
        <w:ind w:firstLine="851"/>
        <w:rPr>
          <w:rFonts w:ascii="Times New Roman" w:hAnsi="Times New Roman" w:cs="Times New Roman"/>
          <w:sz w:val="28"/>
          <w:szCs w:val="28"/>
        </w:rPr>
      </w:pPr>
      <w:r w:rsidRPr="005A4792">
        <w:rPr>
          <w:rFonts w:ascii="Times New Roman" w:hAnsi="Times New Roman" w:cs="Times New Roman"/>
          <w:sz w:val="28"/>
          <w:szCs w:val="28"/>
        </w:rPr>
        <w:t>АО «Примавтодор» текущий ремонт дорог общего пользования (п. Тимофеевка, ул. Почтовая, Лесная), услуги автотранспорта и механизмов расходы составили 1851,16 тыс.</w:t>
      </w:r>
      <w:r w:rsidR="00716D9C">
        <w:rPr>
          <w:rFonts w:ascii="Times New Roman" w:hAnsi="Times New Roman" w:cs="Times New Roman"/>
          <w:sz w:val="28"/>
          <w:szCs w:val="28"/>
        </w:rPr>
        <w:t xml:space="preserve"> </w:t>
      </w:r>
      <w:r>
        <w:rPr>
          <w:rFonts w:ascii="Times New Roman" w:hAnsi="Times New Roman" w:cs="Times New Roman"/>
          <w:sz w:val="28"/>
          <w:szCs w:val="28"/>
        </w:rPr>
        <w:t>руб.</w:t>
      </w:r>
    </w:p>
    <w:p w:rsidR="00083A30" w:rsidRPr="005A4792" w:rsidRDefault="00083A30" w:rsidP="00083A30">
      <w:pPr>
        <w:ind w:firstLine="851"/>
        <w:rPr>
          <w:rFonts w:ascii="Times New Roman" w:hAnsi="Times New Roman" w:cs="Times New Roman"/>
          <w:sz w:val="28"/>
          <w:szCs w:val="28"/>
        </w:rPr>
      </w:pPr>
      <w:r w:rsidRPr="005A4792">
        <w:rPr>
          <w:rFonts w:ascii="Times New Roman" w:hAnsi="Times New Roman" w:cs="Times New Roman"/>
          <w:sz w:val="28"/>
          <w:szCs w:val="28"/>
        </w:rPr>
        <w:t xml:space="preserve">за услуги по договору ГПХ по составлению проектно-сметной документации на текущий ремонт дорог  в сумме 23,81 тыс. </w:t>
      </w:r>
      <w:r>
        <w:rPr>
          <w:rFonts w:ascii="Times New Roman" w:hAnsi="Times New Roman" w:cs="Times New Roman"/>
          <w:sz w:val="28"/>
          <w:szCs w:val="28"/>
        </w:rPr>
        <w:t>руб.</w:t>
      </w:r>
      <w:r w:rsidRPr="005A4792">
        <w:rPr>
          <w:rFonts w:ascii="Times New Roman" w:hAnsi="Times New Roman" w:cs="Times New Roman"/>
          <w:sz w:val="28"/>
          <w:szCs w:val="28"/>
        </w:rPr>
        <w:t>; за работы по монтажу провода и светильников</w:t>
      </w:r>
      <w:r w:rsidRPr="005A4792">
        <w:rPr>
          <w:rFonts w:ascii="Times New Roman" w:hAnsi="Times New Roman" w:cs="Times New Roman"/>
        </w:rPr>
        <w:t xml:space="preserve"> </w:t>
      </w:r>
      <w:r w:rsidRPr="005A4792">
        <w:rPr>
          <w:rFonts w:ascii="Times New Roman" w:hAnsi="Times New Roman" w:cs="Times New Roman"/>
          <w:sz w:val="28"/>
          <w:szCs w:val="28"/>
        </w:rPr>
        <w:t xml:space="preserve">ИП Беркутов В.А. - 604,00 тыс. </w:t>
      </w:r>
      <w:r>
        <w:rPr>
          <w:rFonts w:ascii="Times New Roman" w:hAnsi="Times New Roman" w:cs="Times New Roman"/>
          <w:sz w:val="28"/>
          <w:szCs w:val="28"/>
        </w:rPr>
        <w:t>руб.</w:t>
      </w:r>
      <w:r w:rsidRPr="005A4792">
        <w:rPr>
          <w:rFonts w:ascii="Times New Roman" w:hAnsi="Times New Roman" w:cs="Times New Roman"/>
          <w:sz w:val="28"/>
          <w:szCs w:val="28"/>
        </w:rPr>
        <w:t>;</w:t>
      </w:r>
    </w:p>
    <w:p w:rsidR="00083A30" w:rsidRPr="005A4792" w:rsidRDefault="00083A30" w:rsidP="00083A30">
      <w:pPr>
        <w:ind w:firstLine="851"/>
        <w:rPr>
          <w:rFonts w:ascii="Times New Roman" w:hAnsi="Times New Roman" w:cs="Times New Roman"/>
          <w:sz w:val="28"/>
          <w:szCs w:val="28"/>
        </w:rPr>
      </w:pPr>
      <w:r w:rsidRPr="005A4792">
        <w:rPr>
          <w:rFonts w:ascii="Times New Roman" w:hAnsi="Times New Roman" w:cs="Times New Roman"/>
          <w:sz w:val="28"/>
          <w:szCs w:val="28"/>
        </w:rPr>
        <w:t>АО «Примавтодор» поставка противогололёдного материала - пескосоляная смесь</w:t>
      </w:r>
      <w:r w:rsidRPr="00394602">
        <w:rPr>
          <w:rFonts w:ascii="Times New Roman" w:hAnsi="Times New Roman" w:cs="Times New Roman"/>
          <w:sz w:val="28"/>
          <w:szCs w:val="28"/>
        </w:rPr>
        <w:t xml:space="preserve"> </w:t>
      </w:r>
      <w:r w:rsidRPr="005A4792">
        <w:rPr>
          <w:rFonts w:ascii="Times New Roman" w:hAnsi="Times New Roman" w:cs="Times New Roman"/>
          <w:sz w:val="28"/>
          <w:szCs w:val="28"/>
        </w:rPr>
        <w:t xml:space="preserve">на сумму 338,38 тыс. </w:t>
      </w:r>
      <w:r>
        <w:rPr>
          <w:rFonts w:ascii="Times New Roman" w:hAnsi="Times New Roman" w:cs="Times New Roman"/>
          <w:sz w:val="28"/>
          <w:szCs w:val="28"/>
        </w:rPr>
        <w:t>руб.</w:t>
      </w:r>
      <w:r w:rsidRPr="005A4792">
        <w:rPr>
          <w:rFonts w:ascii="Times New Roman" w:hAnsi="Times New Roman" w:cs="Times New Roman"/>
          <w:sz w:val="28"/>
          <w:szCs w:val="28"/>
        </w:rPr>
        <w:t>;</w:t>
      </w:r>
    </w:p>
    <w:p w:rsidR="00083A30" w:rsidRPr="005A4792" w:rsidRDefault="00083A30" w:rsidP="00083A30">
      <w:pPr>
        <w:ind w:firstLine="851"/>
        <w:rPr>
          <w:rFonts w:ascii="Times New Roman" w:hAnsi="Times New Roman" w:cs="Times New Roman"/>
          <w:sz w:val="28"/>
          <w:szCs w:val="28"/>
        </w:rPr>
      </w:pPr>
      <w:r w:rsidRPr="005A4792">
        <w:rPr>
          <w:rFonts w:ascii="Times New Roman" w:hAnsi="Times New Roman" w:cs="Times New Roman"/>
          <w:sz w:val="28"/>
          <w:szCs w:val="28"/>
        </w:rPr>
        <w:t xml:space="preserve">по разделу 0409 09002 20910 мероприятия по содержанию автомобильных дорог и инженерных сооружений сельских поселений (переданные полномочия). План 2010,95 тыс. </w:t>
      </w:r>
      <w:r>
        <w:rPr>
          <w:rFonts w:ascii="Times New Roman" w:hAnsi="Times New Roman" w:cs="Times New Roman"/>
          <w:sz w:val="28"/>
          <w:szCs w:val="28"/>
        </w:rPr>
        <w:t>руб.</w:t>
      </w:r>
      <w:r w:rsidRPr="005A4792">
        <w:rPr>
          <w:rFonts w:ascii="Times New Roman" w:hAnsi="Times New Roman" w:cs="Times New Roman"/>
          <w:sz w:val="28"/>
          <w:szCs w:val="28"/>
        </w:rPr>
        <w:t xml:space="preserve">, факт – 1911,36 тыс. </w:t>
      </w:r>
      <w:r>
        <w:rPr>
          <w:rFonts w:ascii="Times New Roman" w:hAnsi="Times New Roman" w:cs="Times New Roman"/>
          <w:sz w:val="28"/>
          <w:szCs w:val="28"/>
        </w:rPr>
        <w:t>руб.</w:t>
      </w:r>
      <w:r w:rsidRPr="005A4792">
        <w:rPr>
          <w:rFonts w:ascii="Times New Roman" w:hAnsi="Times New Roman" w:cs="Times New Roman"/>
          <w:sz w:val="28"/>
          <w:szCs w:val="28"/>
        </w:rPr>
        <w:t>. Исполнение составило  95,05%.</w:t>
      </w:r>
    </w:p>
    <w:p w:rsidR="00083A30" w:rsidRPr="00742E4F" w:rsidRDefault="00083A30" w:rsidP="00083A30">
      <w:pPr>
        <w:ind w:firstLine="851"/>
        <w:rPr>
          <w:rFonts w:ascii="Times New Roman" w:eastAsia="Calibri" w:hAnsi="Times New Roman" w:cs="Times New Roman"/>
          <w:b/>
          <w:sz w:val="28"/>
          <w:szCs w:val="28"/>
        </w:rPr>
      </w:pPr>
      <w:r>
        <w:rPr>
          <w:rFonts w:ascii="Times New Roman" w:hAnsi="Times New Roman" w:cs="Times New Roman"/>
          <w:b/>
          <w:sz w:val="28"/>
          <w:szCs w:val="28"/>
        </w:rPr>
        <w:t>По ра</w:t>
      </w:r>
      <w:r w:rsidRPr="00742E4F">
        <w:rPr>
          <w:rFonts w:ascii="Times New Roman" w:eastAsia="Calibri" w:hAnsi="Times New Roman" w:cs="Times New Roman"/>
          <w:b/>
          <w:sz w:val="28"/>
          <w:szCs w:val="28"/>
        </w:rPr>
        <w:t>здел</w:t>
      </w:r>
      <w:r>
        <w:rPr>
          <w:rFonts w:ascii="Times New Roman" w:hAnsi="Times New Roman" w:cs="Times New Roman"/>
          <w:b/>
          <w:sz w:val="28"/>
          <w:szCs w:val="28"/>
        </w:rPr>
        <w:t>у</w:t>
      </w:r>
      <w:r w:rsidRPr="00742E4F">
        <w:rPr>
          <w:rFonts w:ascii="Times New Roman" w:eastAsia="Calibri" w:hAnsi="Times New Roman" w:cs="Times New Roman"/>
          <w:b/>
          <w:sz w:val="28"/>
          <w:szCs w:val="28"/>
        </w:rPr>
        <w:t xml:space="preserve"> 0411 "</w:t>
      </w:r>
      <w:r w:rsidRPr="00742E4F">
        <w:rPr>
          <w:rFonts w:ascii="Times New Roman" w:eastAsia="Calibri" w:hAnsi="Times New Roman" w:cs="Times New Roman"/>
          <w:sz w:val="28"/>
          <w:szCs w:val="28"/>
        </w:rPr>
        <w:t>Прикладные научные исследования в области национальной экономики"</w:t>
      </w:r>
      <w:r>
        <w:rPr>
          <w:rFonts w:ascii="Times New Roman" w:hAnsi="Times New Roman" w:cs="Times New Roman"/>
          <w:sz w:val="28"/>
          <w:szCs w:val="28"/>
        </w:rPr>
        <w:t xml:space="preserve"> проходили расходы </w:t>
      </w:r>
      <w:r w:rsidRPr="00742E4F">
        <w:rPr>
          <w:rFonts w:ascii="Times New Roman" w:eastAsia="Calibri" w:hAnsi="Times New Roman" w:cs="Times New Roman"/>
          <w:sz w:val="28"/>
          <w:szCs w:val="28"/>
        </w:rPr>
        <w:t xml:space="preserve">по Муниципальной программе «Экономическое развитие Ольгинского муниципального района» на 2021-2025 годы на Мероприятия в области инвестиционной деятельности, инвестиционного профиля. План  – 750,00 тыс. </w:t>
      </w:r>
      <w:r>
        <w:rPr>
          <w:rFonts w:ascii="Times New Roman" w:eastAsia="Calibri" w:hAnsi="Times New Roman" w:cs="Times New Roman"/>
          <w:sz w:val="28"/>
          <w:szCs w:val="28"/>
        </w:rPr>
        <w:t>руб.</w:t>
      </w:r>
      <w:r w:rsidRPr="00742E4F">
        <w:rPr>
          <w:rFonts w:ascii="Times New Roman" w:eastAsia="Calibri" w:hAnsi="Times New Roman" w:cs="Times New Roman"/>
          <w:sz w:val="28"/>
          <w:szCs w:val="28"/>
        </w:rPr>
        <w:t>, факт – 750,00 тыс.</w:t>
      </w:r>
      <w:r>
        <w:rPr>
          <w:rFonts w:ascii="Times New Roman" w:eastAsia="Calibri" w:hAnsi="Times New Roman" w:cs="Times New Roman"/>
          <w:sz w:val="28"/>
          <w:szCs w:val="28"/>
        </w:rPr>
        <w:t xml:space="preserve"> руб.</w:t>
      </w:r>
      <w:r w:rsidRPr="00742E4F">
        <w:rPr>
          <w:rFonts w:ascii="Times New Roman" w:eastAsia="Calibri" w:hAnsi="Times New Roman" w:cs="Times New Roman"/>
          <w:sz w:val="28"/>
          <w:szCs w:val="28"/>
        </w:rPr>
        <w:t xml:space="preserve"> Исполнение составило100%. </w:t>
      </w:r>
      <w:r>
        <w:rPr>
          <w:rFonts w:ascii="Times New Roman" w:hAnsi="Times New Roman" w:cs="Times New Roman"/>
          <w:sz w:val="28"/>
          <w:szCs w:val="28"/>
        </w:rPr>
        <w:t>О</w:t>
      </w:r>
      <w:r w:rsidRPr="00742E4F">
        <w:rPr>
          <w:rFonts w:ascii="Times New Roman" w:eastAsia="Calibri" w:hAnsi="Times New Roman" w:cs="Times New Roman"/>
          <w:sz w:val="28"/>
          <w:szCs w:val="28"/>
        </w:rPr>
        <w:t>плачено НИИРТ АНО за консультационные услуги (разработки инвестиционного профиля МО и механизмов его реализации).</w:t>
      </w:r>
    </w:p>
    <w:p w:rsidR="00083A30" w:rsidRDefault="00083A30" w:rsidP="00083A30">
      <w:pPr>
        <w:ind w:firstLine="708"/>
        <w:rPr>
          <w:rFonts w:ascii="Times New Roman" w:eastAsia="Times New Roman" w:hAnsi="Times New Roman" w:cs="Times New Roman"/>
          <w:sz w:val="28"/>
          <w:szCs w:val="28"/>
          <w:lang w:eastAsia="ru-RU"/>
        </w:rPr>
      </w:pPr>
      <w:r w:rsidRPr="008E086F">
        <w:rPr>
          <w:rFonts w:ascii="Times New Roman" w:eastAsia="Times New Roman" w:hAnsi="Times New Roman" w:cs="Times New Roman"/>
          <w:b/>
          <w:sz w:val="28"/>
          <w:szCs w:val="28"/>
          <w:lang w:eastAsia="ru-RU"/>
        </w:rPr>
        <w:t>По подразделу 0412</w:t>
      </w:r>
      <w:r>
        <w:rPr>
          <w:rFonts w:ascii="Times New Roman" w:eastAsia="Times New Roman" w:hAnsi="Times New Roman" w:cs="Times New Roman"/>
          <w:sz w:val="28"/>
          <w:szCs w:val="28"/>
          <w:lang w:eastAsia="ru-RU"/>
        </w:rPr>
        <w:t xml:space="preserve"> «Другие вопросы в области национальной экономики» проходили затраты</w:t>
      </w:r>
      <w:r w:rsidR="0078231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связанные с внесением изменений в генеральные планы, в том числе:</w:t>
      </w:r>
    </w:p>
    <w:p w:rsidR="00083A30" w:rsidRPr="00742E4F" w:rsidRDefault="00083A30" w:rsidP="00083A30">
      <w:pPr>
        <w:ind w:firstLine="851"/>
        <w:rPr>
          <w:rFonts w:ascii="Times New Roman" w:eastAsia="Calibri" w:hAnsi="Times New Roman" w:cs="Times New Roman"/>
          <w:b/>
          <w:sz w:val="28"/>
          <w:szCs w:val="28"/>
        </w:rPr>
      </w:pPr>
      <w:r w:rsidRPr="00742E4F">
        <w:rPr>
          <w:rFonts w:ascii="Times New Roman" w:eastAsia="Calibri" w:hAnsi="Times New Roman" w:cs="Times New Roman"/>
          <w:sz w:val="28"/>
          <w:szCs w:val="28"/>
        </w:rPr>
        <w:t>субсиди</w:t>
      </w:r>
      <w:r>
        <w:rPr>
          <w:rFonts w:ascii="Times New Roman" w:hAnsi="Times New Roman" w:cs="Times New Roman"/>
          <w:sz w:val="28"/>
          <w:szCs w:val="28"/>
        </w:rPr>
        <w:t>я</w:t>
      </w:r>
      <w:r w:rsidRPr="00742E4F">
        <w:rPr>
          <w:rFonts w:ascii="Times New Roman" w:eastAsia="Calibri" w:hAnsi="Times New Roman" w:cs="Times New Roman"/>
          <w:sz w:val="28"/>
          <w:szCs w:val="28"/>
        </w:rPr>
        <w:t xml:space="preserve"> на поддержку развития субъектов малого и среднего предпринимательства, план  – 300,0 тыс. </w:t>
      </w:r>
      <w:r>
        <w:rPr>
          <w:rFonts w:ascii="Times New Roman" w:eastAsia="Calibri" w:hAnsi="Times New Roman" w:cs="Times New Roman"/>
          <w:sz w:val="28"/>
          <w:szCs w:val="28"/>
        </w:rPr>
        <w:t>руб.</w:t>
      </w:r>
      <w:r w:rsidRPr="00742E4F">
        <w:rPr>
          <w:rFonts w:ascii="Times New Roman" w:eastAsia="Calibri" w:hAnsi="Times New Roman" w:cs="Times New Roman"/>
          <w:sz w:val="28"/>
          <w:szCs w:val="28"/>
        </w:rPr>
        <w:t>, факт – 300,0 тыс.</w:t>
      </w:r>
      <w:r>
        <w:rPr>
          <w:rFonts w:ascii="Times New Roman" w:eastAsia="Calibri" w:hAnsi="Times New Roman" w:cs="Times New Roman"/>
          <w:sz w:val="28"/>
          <w:szCs w:val="28"/>
        </w:rPr>
        <w:t xml:space="preserve"> руб.</w:t>
      </w:r>
      <w:r w:rsidRPr="00742E4F">
        <w:rPr>
          <w:rFonts w:ascii="Times New Roman" w:eastAsia="Calibri" w:hAnsi="Times New Roman" w:cs="Times New Roman"/>
          <w:sz w:val="28"/>
          <w:szCs w:val="28"/>
        </w:rPr>
        <w:t xml:space="preserve"> Исполнение составило100%.</w:t>
      </w:r>
    </w:p>
    <w:p w:rsidR="00083A30" w:rsidRPr="00742E4F" w:rsidRDefault="00083A30" w:rsidP="00083A30">
      <w:pPr>
        <w:ind w:firstLine="851"/>
        <w:rPr>
          <w:rFonts w:ascii="Times New Roman" w:eastAsia="Calibri" w:hAnsi="Times New Roman" w:cs="Times New Roman"/>
          <w:b/>
          <w:sz w:val="28"/>
          <w:szCs w:val="28"/>
        </w:rPr>
      </w:pPr>
      <w:r w:rsidRPr="00742E4F">
        <w:rPr>
          <w:rFonts w:ascii="Times New Roman" w:eastAsia="Calibri" w:hAnsi="Times New Roman" w:cs="Times New Roman"/>
          <w:sz w:val="28"/>
          <w:szCs w:val="28"/>
        </w:rPr>
        <w:t>субсиди</w:t>
      </w:r>
      <w:r>
        <w:rPr>
          <w:rFonts w:ascii="Times New Roman" w:hAnsi="Times New Roman" w:cs="Times New Roman"/>
          <w:sz w:val="28"/>
          <w:szCs w:val="28"/>
        </w:rPr>
        <w:t>я</w:t>
      </w:r>
      <w:r w:rsidRPr="00742E4F">
        <w:rPr>
          <w:rFonts w:ascii="Times New Roman" w:eastAsia="Calibri" w:hAnsi="Times New Roman" w:cs="Times New Roman"/>
          <w:sz w:val="28"/>
          <w:szCs w:val="28"/>
        </w:rPr>
        <w:t xml:space="preserve"> некоммерческим организациям, план  – 3,0 тыс. </w:t>
      </w:r>
      <w:r>
        <w:rPr>
          <w:rFonts w:ascii="Times New Roman" w:eastAsia="Calibri" w:hAnsi="Times New Roman" w:cs="Times New Roman"/>
          <w:sz w:val="28"/>
          <w:szCs w:val="28"/>
        </w:rPr>
        <w:t>руб.</w:t>
      </w:r>
      <w:r w:rsidRPr="00742E4F">
        <w:rPr>
          <w:rFonts w:ascii="Times New Roman" w:eastAsia="Calibri" w:hAnsi="Times New Roman" w:cs="Times New Roman"/>
          <w:sz w:val="28"/>
          <w:szCs w:val="28"/>
        </w:rPr>
        <w:t>, факт – 3,0 тыс.</w:t>
      </w:r>
      <w:r>
        <w:rPr>
          <w:rFonts w:ascii="Times New Roman" w:eastAsia="Calibri" w:hAnsi="Times New Roman" w:cs="Times New Roman"/>
          <w:sz w:val="28"/>
          <w:szCs w:val="28"/>
        </w:rPr>
        <w:t>руб.</w:t>
      </w:r>
      <w:r w:rsidRPr="00742E4F">
        <w:rPr>
          <w:rFonts w:ascii="Times New Roman" w:eastAsia="Calibri" w:hAnsi="Times New Roman" w:cs="Times New Roman"/>
          <w:sz w:val="28"/>
          <w:szCs w:val="28"/>
        </w:rPr>
        <w:t xml:space="preserve"> Исполнение программы составило 100%. Оплата "Заветы Ленина" за оказание полиграфических услуг (печать буклетов).</w:t>
      </w:r>
    </w:p>
    <w:p w:rsidR="00083A30" w:rsidRPr="00742E4F" w:rsidRDefault="00083A30" w:rsidP="00083A30">
      <w:pPr>
        <w:ind w:firstLine="851"/>
        <w:rPr>
          <w:rFonts w:ascii="Times New Roman" w:eastAsia="Calibri" w:hAnsi="Times New Roman" w:cs="Times New Roman"/>
          <w:sz w:val="28"/>
          <w:szCs w:val="28"/>
        </w:rPr>
      </w:pPr>
      <w:r w:rsidRPr="00742E4F">
        <w:rPr>
          <w:rFonts w:ascii="Times New Roman" w:eastAsia="Calibri" w:hAnsi="Times New Roman" w:cs="Times New Roman"/>
          <w:sz w:val="28"/>
          <w:szCs w:val="28"/>
        </w:rPr>
        <w:t xml:space="preserve">расходы на организацию и реализацию, мероприятий по туристической деятельности, план  – 110,0 тыс. </w:t>
      </w:r>
      <w:r>
        <w:rPr>
          <w:rFonts w:ascii="Times New Roman" w:eastAsia="Calibri" w:hAnsi="Times New Roman" w:cs="Times New Roman"/>
          <w:sz w:val="28"/>
          <w:szCs w:val="28"/>
        </w:rPr>
        <w:t>руб.</w:t>
      </w:r>
      <w:r w:rsidRPr="00742E4F">
        <w:rPr>
          <w:rFonts w:ascii="Times New Roman" w:eastAsia="Calibri" w:hAnsi="Times New Roman" w:cs="Times New Roman"/>
          <w:sz w:val="28"/>
          <w:szCs w:val="28"/>
        </w:rPr>
        <w:t>, факт – 109,29 тыс.</w:t>
      </w:r>
      <w:r>
        <w:rPr>
          <w:rFonts w:ascii="Times New Roman" w:eastAsia="Calibri" w:hAnsi="Times New Roman" w:cs="Times New Roman"/>
          <w:sz w:val="28"/>
          <w:szCs w:val="28"/>
        </w:rPr>
        <w:t xml:space="preserve"> руб</w:t>
      </w:r>
      <w:r w:rsidRPr="00742E4F">
        <w:rPr>
          <w:rFonts w:ascii="Times New Roman" w:eastAsia="Calibri" w:hAnsi="Times New Roman" w:cs="Times New Roman"/>
          <w:sz w:val="28"/>
          <w:szCs w:val="28"/>
        </w:rPr>
        <w:t>. Исполнение программы составило 99,35%</w:t>
      </w:r>
      <w:r w:rsidR="00D74A32">
        <w:rPr>
          <w:rFonts w:ascii="Times New Roman" w:eastAsia="Calibri" w:hAnsi="Times New Roman" w:cs="Times New Roman"/>
          <w:sz w:val="28"/>
          <w:szCs w:val="28"/>
        </w:rPr>
        <w:t>.</w:t>
      </w:r>
    </w:p>
    <w:p w:rsidR="00083A30" w:rsidRPr="00742E4F" w:rsidRDefault="00083A30" w:rsidP="00083A30">
      <w:pPr>
        <w:ind w:firstLine="851"/>
        <w:rPr>
          <w:rFonts w:ascii="Times New Roman" w:hAnsi="Times New Roman" w:cs="Times New Roman"/>
          <w:sz w:val="28"/>
          <w:szCs w:val="28"/>
        </w:rPr>
      </w:pPr>
    </w:p>
    <w:p w:rsidR="00083A30" w:rsidRPr="00394783" w:rsidRDefault="00083A30" w:rsidP="00083A30">
      <w:pPr>
        <w:jc w:val="center"/>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sz w:val="28"/>
          <w:szCs w:val="28"/>
          <w:lang w:eastAsia="ru-RU"/>
        </w:rPr>
        <w:t xml:space="preserve">РАЗДЕЛ 0500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ЖИЛИЩНО-КОММУНАЛЬНОЕ ХОЗЯЙСТВО</w:t>
      </w:r>
      <w:r>
        <w:rPr>
          <w:rFonts w:ascii="Times New Roman" w:eastAsia="Times New Roman" w:hAnsi="Times New Roman" w:cs="Times New Roman"/>
          <w:b/>
          <w:sz w:val="28"/>
          <w:szCs w:val="28"/>
          <w:lang w:eastAsia="ru-RU"/>
        </w:rPr>
        <w:t>»</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 </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Общий объем расходов в бюджете муниципального района за 20</w:t>
      </w:r>
      <w:r>
        <w:rPr>
          <w:rFonts w:ascii="Times New Roman" w:eastAsia="Times New Roman" w:hAnsi="Times New Roman" w:cs="Times New Roman"/>
          <w:sz w:val="28"/>
          <w:szCs w:val="28"/>
          <w:lang w:eastAsia="ru-RU"/>
        </w:rPr>
        <w:t xml:space="preserve">22 </w:t>
      </w:r>
      <w:r w:rsidRPr="00394783">
        <w:rPr>
          <w:rFonts w:ascii="Times New Roman" w:eastAsia="Times New Roman" w:hAnsi="Times New Roman" w:cs="Times New Roman"/>
          <w:sz w:val="28"/>
          <w:szCs w:val="28"/>
          <w:lang w:eastAsia="ru-RU"/>
        </w:rPr>
        <w:t xml:space="preserve">год составил </w:t>
      </w:r>
      <w:r w:rsidR="00683E4A">
        <w:rPr>
          <w:rFonts w:ascii="Times New Roman" w:eastAsia="Times New Roman" w:hAnsi="Times New Roman" w:cs="Times New Roman"/>
          <w:sz w:val="28"/>
          <w:szCs w:val="28"/>
          <w:lang w:eastAsia="ru-RU"/>
        </w:rPr>
        <w:t>24854,79</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плане </w:t>
      </w:r>
      <w:r w:rsidR="00683E4A">
        <w:rPr>
          <w:rFonts w:ascii="Times New Roman" w:eastAsia="Times New Roman" w:hAnsi="Times New Roman" w:cs="Times New Roman"/>
          <w:sz w:val="28"/>
          <w:szCs w:val="28"/>
          <w:lang w:eastAsia="ru-RU"/>
        </w:rPr>
        <w:t>33932,57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составляет </w:t>
      </w:r>
      <w:r w:rsidR="00683E4A">
        <w:rPr>
          <w:rFonts w:ascii="Times New Roman" w:eastAsia="Times New Roman" w:hAnsi="Times New Roman" w:cs="Times New Roman"/>
          <w:sz w:val="28"/>
          <w:szCs w:val="28"/>
          <w:lang w:eastAsia="ru-RU"/>
        </w:rPr>
        <w:t>73,2</w:t>
      </w:r>
      <w:r w:rsidRPr="0039478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8D3684">
        <w:rPr>
          <w:rFonts w:ascii="Times New Roman" w:eastAsia="Times New Roman" w:hAnsi="Times New Roman" w:cs="Times New Roman"/>
          <w:sz w:val="28"/>
          <w:szCs w:val="28"/>
          <w:lang w:eastAsia="ru-RU"/>
        </w:rPr>
        <w:t xml:space="preserve"> </w:t>
      </w:r>
    </w:p>
    <w:p w:rsidR="00083A30" w:rsidRPr="00097B0B" w:rsidRDefault="00083A30" w:rsidP="00083A30">
      <w:pPr>
        <w:rPr>
          <w:rFonts w:ascii="Times New Roman" w:eastAsia="Times New Roman" w:hAnsi="Times New Roman" w:cs="Times New Roman"/>
          <w:sz w:val="24"/>
          <w:szCs w:val="24"/>
          <w:lang w:eastAsia="ru-RU"/>
        </w:rPr>
      </w:pPr>
      <w:r w:rsidRPr="00097B0B">
        <w:rPr>
          <w:rFonts w:ascii="Times New Roman" w:eastAsia="Times New Roman" w:hAnsi="Times New Roman" w:cs="Times New Roman"/>
          <w:b/>
          <w:sz w:val="28"/>
          <w:szCs w:val="28"/>
          <w:lang w:eastAsia="ru-RU"/>
        </w:rPr>
        <w:t xml:space="preserve">0501 </w:t>
      </w:r>
      <w:r>
        <w:rPr>
          <w:rFonts w:ascii="Times New Roman" w:eastAsia="Times New Roman" w:hAnsi="Times New Roman" w:cs="Times New Roman"/>
          <w:b/>
          <w:sz w:val="28"/>
          <w:szCs w:val="28"/>
          <w:lang w:eastAsia="ru-RU"/>
        </w:rPr>
        <w:t>«</w:t>
      </w:r>
      <w:r w:rsidRPr="00097B0B">
        <w:rPr>
          <w:rFonts w:ascii="Times New Roman" w:eastAsia="Times New Roman" w:hAnsi="Times New Roman" w:cs="Times New Roman"/>
          <w:b/>
          <w:sz w:val="28"/>
          <w:szCs w:val="28"/>
          <w:lang w:eastAsia="ru-RU"/>
        </w:rPr>
        <w:t>Жилищное хозяйство</w:t>
      </w:r>
      <w:r>
        <w:rPr>
          <w:rFonts w:ascii="Times New Roman" w:eastAsia="Times New Roman" w:hAnsi="Times New Roman" w:cs="Times New Roman"/>
          <w:b/>
          <w:sz w:val="28"/>
          <w:szCs w:val="28"/>
          <w:lang w:eastAsia="ru-RU"/>
        </w:rPr>
        <w:t>»</w:t>
      </w:r>
      <w:r w:rsidRPr="00097B0B">
        <w:rPr>
          <w:rFonts w:ascii="Times New Roman" w:eastAsia="Times New Roman" w:hAnsi="Times New Roman" w:cs="Times New Roman"/>
          <w:sz w:val="28"/>
          <w:szCs w:val="28"/>
          <w:lang w:eastAsia="ru-RU"/>
        </w:rPr>
        <w:t xml:space="preserve"> при плане </w:t>
      </w:r>
      <w:r w:rsidR="007A4F99">
        <w:rPr>
          <w:rFonts w:ascii="Times New Roman" w:eastAsia="Times New Roman" w:hAnsi="Times New Roman" w:cs="Times New Roman"/>
          <w:sz w:val="28"/>
          <w:szCs w:val="28"/>
          <w:lang w:eastAsia="ru-RU"/>
        </w:rPr>
        <w:t>10636,22</w:t>
      </w:r>
      <w:r w:rsidRPr="00097B0B">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097B0B">
        <w:rPr>
          <w:rFonts w:ascii="Times New Roman" w:eastAsia="Times New Roman" w:hAnsi="Times New Roman" w:cs="Times New Roman"/>
          <w:sz w:val="28"/>
          <w:szCs w:val="28"/>
          <w:lang w:eastAsia="ru-RU"/>
        </w:rPr>
        <w:t xml:space="preserve">, исполнено </w:t>
      </w:r>
      <w:r w:rsidR="007A4F99">
        <w:rPr>
          <w:rFonts w:ascii="Times New Roman" w:eastAsia="Times New Roman" w:hAnsi="Times New Roman" w:cs="Times New Roman"/>
          <w:sz w:val="28"/>
          <w:szCs w:val="28"/>
          <w:lang w:eastAsia="ru-RU"/>
        </w:rPr>
        <w:t>6830,45</w:t>
      </w:r>
      <w:r w:rsidRPr="00097B0B">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097B0B">
        <w:rPr>
          <w:rFonts w:ascii="Times New Roman" w:eastAsia="Times New Roman" w:hAnsi="Times New Roman" w:cs="Times New Roman"/>
          <w:sz w:val="28"/>
          <w:szCs w:val="28"/>
          <w:lang w:eastAsia="ru-RU"/>
        </w:rPr>
        <w:t xml:space="preserve">, что составляет </w:t>
      </w:r>
      <w:r>
        <w:rPr>
          <w:rFonts w:ascii="Times New Roman" w:eastAsia="Times New Roman" w:hAnsi="Times New Roman" w:cs="Times New Roman"/>
          <w:sz w:val="28"/>
          <w:szCs w:val="28"/>
          <w:lang w:eastAsia="ru-RU"/>
        </w:rPr>
        <w:t>6</w:t>
      </w:r>
      <w:r w:rsidR="007A4F9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r w:rsidR="007A4F99">
        <w:rPr>
          <w:rFonts w:ascii="Times New Roman" w:eastAsia="Times New Roman" w:hAnsi="Times New Roman" w:cs="Times New Roman"/>
          <w:sz w:val="28"/>
          <w:szCs w:val="28"/>
          <w:lang w:eastAsia="ru-RU"/>
        </w:rPr>
        <w:t>2</w:t>
      </w:r>
      <w:r w:rsidRPr="00097B0B">
        <w:rPr>
          <w:rFonts w:ascii="Times New Roman" w:eastAsia="Times New Roman" w:hAnsi="Times New Roman" w:cs="Times New Roman"/>
          <w:sz w:val="28"/>
          <w:szCs w:val="28"/>
          <w:lang w:eastAsia="ru-RU"/>
        </w:rPr>
        <w:t>%, в том числе:</w:t>
      </w:r>
    </w:p>
    <w:p w:rsidR="00083A30" w:rsidRPr="00097B0B" w:rsidRDefault="00083A30" w:rsidP="00083A30">
      <w:pPr>
        <w:ind w:firstLine="851"/>
        <w:rPr>
          <w:rFonts w:ascii="Times New Roman" w:eastAsia="Times New Roman" w:hAnsi="Times New Roman" w:cs="Times New Roman"/>
          <w:sz w:val="28"/>
          <w:szCs w:val="28"/>
          <w:lang w:eastAsia="ru-RU"/>
        </w:rPr>
      </w:pPr>
      <w:r w:rsidRPr="00097B0B">
        <w:rPr>
          <w:rFonts w:ascii="Times New Roman" w:eastAsia="Times New Roman" w:hAnsi="Times New Roman" w:cs="Times New Roman"/>
          <w:sz w:val="28"/>
          <w:szCs w:val="28"/>
          <w:lang w:eastAsia="ru-RU"/>
        </w:rPr>
        <w:t xml:space="preserve">по бюджету муниципального района </w:t>
      </w:r>
      <w:r>
        <w:rPr>
          <w:rFonts w:ascii="Times New Roman" w:eastAsia="Times New Roman" w:hAnsi="Times New Roman" w:cs="Times New Roman"/>
          <w:sz w:val="28"/>
          <w:szCs w:val="28"/>
          <w:lang w:eastAsia="ru-RU"/>
        </w:rPr>
        <w:t xml:space="preserve">в рамках </w:t>
      </w:r>
      <w:r w:rsidRPr="008D368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у</w:t>
      </w:r>
      <w:r w:rsidRPr="008D3684">
        <w:rPr>
          <w:rFonts w:ascii="Times New Roman" w:eastAsia="Times New Roman" w:hAnsi="Times New Roman" w:cs="Times New Roman"/>
          <w:sz w:val="28"/>
          <w:szCs w:val="28"/>
          <w:lang w:eastAsia="ru-RU"/>
        </w:rPr>
        <w:t>ниципальн</w:t>
      </w:r>
      <w:r>
        <w:rPr>
          <w:rFonts w:ascii="Times New Roman" w:eastAsia="Times New Roman" w:hAnsi="Times New Roman" w:cs="Times New Roman"/>
          <w:sz w:val="28"/>
          <w:szCs w:val="28"/>
          <w:lang w:eastAsia="ru-RU"/>
        </w:rPr>
        <w:t>ой</w:t>
      </w:r>
      <w:r w:rsidRPr="008D3684">
        <w:rPr>
          <w:rFonts w:ascii="Times New Roman" w:eastAsia="Times New Roman" w:hAnsi="Times New Roman" w:cs="Times New Roman"/>
          <w:sz w:val="28"/>
          <w:szCs w:val="28"/>
          <w:lang w:eastAsia="ru-RU"/>
        </w:rPr>
        <w:t xml:space="preserve"> программ</w:t>
      </w:r>
      <w:r>
        <w:rPr>
          <w:rFonts w:ascii="Times New Roman" w:eastAsia="Times New Roman" w:hAnsi="Times New Roman" w:cs="Times New Roman"/>
          <w:sz w:val="28"/>
          <w:szCs w:val="28"/>
          <w:lang w:eastAsia="ru-RU"/>
        </w:rPr>
        <w:t>ы</w:t>
      </w:r>
      <w:r w:rsidRPr="008D368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8D3684">
        <w:rPr>
          <w:rFonts w:ascii="Times New Roman" w:eastAsia="Times New Roman" w:hAnsi="Times New Roman" w:cs="Times New Roman"/>
          <w:sz w:val="28"/>
          <w:szCs w:val="28"/>
          <w:lang w:eastAsia="ru-RU"/>
        </w:rPr>
        <w:t>Развитие коммунальной инфраструктуры и повышение энергоэффективности в Ольгинском муниципальном районе</w:t>
      </w:r>
      <w:r>
        <w:rPr>
          <w:rFonts w:ascii="Times New Roman" w:eastAsia="Times New Roman" w:hAnsi="Times New Roman" w:cs="Times New Roman"/>
          <w:sz w:val="28"/>
          <w:szCs w:val="28"/>
          <w:lang w:eastAsia="ru-RU"/>
        </w:rPr>
        <w:t>»</w:t>
      </w:r>
      <w:r w:rsidRPr="008D3684">
        <w:rPr>
          <w:rFonts w:ascii="Times New Roman" w:eastAsia="Times New Roman" w:hAnsi="Times New Roman" w:cs="Times New Roman"/>
          <w:sz w:val="28"/>
          <w:szCs w:val="28"/>
          <w:lang w:eastAsia="ru-RU"/>
        </w:rPr>
        <w:t xml:space="preserve"> на 2021-2025 годы</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 xml:space="preserve">содержание пустующего жилого фонда, план составил 2995,94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факт – 2235,44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исполнение составило 74,62%;  в том числе:</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lastRenderedPageBreak/>
        <w:t xml:space="preserve">содержание и текущий ремонт оплачено ООО "Восток" - 2027,11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 xml:space="preserve">проведение профилактической  дератизации и дезинсекции подвалов жилых домов в п.Ракушка и Тимофеевка для ликвидации последствий ЧС оплачено ООО "Санблагополучие" - 87,08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организаци</w:t>
      </w:r>
      <w:r>
        <w:rPr>
          <w:rFonts w:ascii="Times New Roman" w:hAnsi="Times New Roman" w:cs="Times New Roman"/>
          <w:sz w:val="28"/>
          <w:szCs w:val="28"/>
        </w:rPr>
        <w:t>я</w:t>
      </w:r>
      <w:r w:rsidRPr="00AD25E2">
        <w:rPr>
          <w:rFonts w:ascii="Times New Roman" w:eastAsia="Calibri" w:hAnsi="Times New Roman" w:cs="Times New Roman"/>
          <w:sz w:val="28"/>
          <w:szCs w:val="28"/>
        </w:rPr>
        <w:t xml:space="preserve"> мероприятий по проведению общего собрания собственников многоквартирных  домов по договору ГПХ с физ.лицом № 1 от 14.04.22г. Пак А.В. - 2,19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 xml:space="preserve">приобретение кабеля оплачено - 5,60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поставк</w:t>
      </w:r>
      <w:r>
        <w:rPr>
          <w:rFonts w:ascii="Times New Roman" w:hAnsi="Times New Roman" w:cs="Times New Roman"/>
          <w:sz w:val="28"/>
          <w:szCs w:val="28"/>
        </w:rPr>
        <w:t>а</w:t>
      </w:r>
      <w:r w:rsidRPr="00AD25E2">
        <w:rPr>
          <w:rFonts w:ascii="Times New Roman" w:eastAsia="Calibri" w:hAnsi="Times New Roman" w:cs="Times New Roman"/>
          <w:sz w:val="28"/>
          <w:szCs w:val="28"/>
        </w:rPr>
        <w:t xml:space="preserve"> гипохлорита кальция ООО "МАКИ-ГРУПП"   - 45,00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поставк</w:t>
      </w:r>
      <w:r>
        <w:rPr>
          <w:rFonts w:ascii="Times New Roman" w:hAnsi="Times New Roman" w:cs="Times New Roman"/>
          <w:sz w:val="28"/>
          <w:szCs w:val="28"/>
        </w:rPr>
        <w:t>а</w:t>
      </w:r>
      <w:r w:rsidRPr="00AD25E2">
        <w:rPr>
          <w:rFonts w:ascii="Times New Roman" w:eastAsia="Calibri" w:hAnsi="Times New Roman" w:cs="Times New Roman"/>
          <w:sz w:val="28"/>
          <w:szCs w:val="28"/>
        </w:rPr>
        <w:t xml:space="preserve"> комплектующих к радиаторам для ремонта систем отопления ООО "ТД Центр снабжения" - 68,46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закупк</w:t>
      </w:r>
      <w:r>
        <w:rPr>
          <w:rFonts w:ascii="Times New Roman" w:hAnsi="Times New Roman" w:cs="Times New Roman"/>
          <w:sz w:val="28"/>
          <w:szCs w:val="28"/>
        </w:rPr>
        <w:t>а</w:t>
      </w:r>
      <w:r w:rsidRPr="00AD25E2">
        <w:rPr>
          <w:rFonts w:ascii="Times New Roman" w:eastAsia="Calibri" w:hAnsi="Times New Roman" w:cs="Times New Roman"/>
          <w:sz w:val="28"/>
          <w:szCs w:val="28"/>
        </w:rPr>
        <w:t xml:space="preserve"> энергетических ресурсов, план составил 2 864,06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факт – 1460,07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исполнение составило 50,98%;  в том числе:</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 xml:space="preserve">отопление пустующего жилого фонда  - 1460,07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взнос</w:t>
      </w:r>
      <w:r>
        <w:rPr>
          <w:rFonts w:ascii="Times New Roman" w:hAnsi="Times New Roman" w:cs="Times New Roman"/>
          <w:sz w:val="28"/>
          <w:szCs w:val="28"/>
        </w:rPr>
        <w:t>ы</w:t>
      </w:r>
      <w:r w:rsidRPr="00AD25E2">
        <w:rPr>
          <w:rFonts w:ascii="Times New Roman" w:eastAsia="Calibri" w:hAnsi="Times New Roman" w:cs="Times New Roman"/>
          <w:sz w:val="28"/>
          <w:szCs w:val="28"/>
        </w:rPr>
        <w:t xml:space="preserve"> в Фонд капитального ремонта, план составил 2550,00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факт – 2269,05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исполнение составило 88,98%; </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проведени</w:t>
      </w:r>
      <w:r>
        <w:rPr>
          <w:rFonts w:ascii="Times New Roman" w:hAnsi="Times New Roman" w:cs="Times New Roman"/>
          <w:sz w:val="28"/>
          <w:szCs w:val="28"/>
        </w:rPr>
        <w:t>е</w:t>
      </w:r>
      <w:r w:rsidRPr="00AD25E2">
        <w:rPr>
          <w:rFonts w:ascii="Times New Roman" w:eastAsia="Calibri" w:hAnsi="Times New Roman" w:cs="Times New Roman"/>
          <w:sz w:val="28"/>
          <w:szCs w:val="28"/>
        </w:rPr>
        <w:t xml:space="preserve"> текущего (капитального) ремонта объектов жилого фонда, план составил 1500,00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факт – 708,16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исполнение составило 47,21%; </w:t>
      </w:r>
    </w:p>
    <w:p w:rsidR="00083A30" w:rsidRPr="00AD25E2" w:rsidRDefault="00083A30" w:rsidP="00083A30">
      <w:pPr>
        <w:ind w:firstLine="708"/>
        <w:rPr>
          <w:rFonts w:ascii="Times New Roman" w:eastAsia="Calibri" w:hAnsi="Times New Roman" w:cs="Times New Roman"/>
          <w:sz w:val="28"/>
          <w:szCs w:val="28"/>
        </w:rPr>
      </w:pPr>
      <w:r w:rsidRPr="00AD25E2">
        <w:rPr>
          <w:rFonts w:ascii="Times New Roman" w:eastAsia="Calibri" w:hAnsi="Times New Roman" w:cs="Times New Roman"/>
          <w:sz w:val="28"/>
          <w:szCs w:val="28"/>
        </w:rPr>
        <w:t xml:space="preserve">проведение  мероприятий по энергосбережению и энергоаудиту, план составил 568,49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факт – 0,00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исполнение составило 0%; </w:t>
      </w:r>
    </w:p>
    <w:p w:rsidR="00083A30" w:rsidRDefault="00083A30" w:rsidP="00083A30">
      <w:pPr>
        <w:ind w:firstLine="708"/>
        <w:rPr>
          <w:rFonts w:ascii="Times New Roman" w:hAnsi="Times New Roman" w:cs="Times New Roman"/>
          <w:sz w:val="28"/>
          <w:szCs w:val="28"/>
        </w:rPr>
      </w:pPr>
      <w:r w:rsidRPr="00AD25E2">
        <w:rPr>
          <w:rFonts w:ascii="Times New Roman" w:eastAsia="Calibri" w:hAnsi="Times New Roman" w:cs="Times New Roman"/>
          <w:sz w:val="28"/>
          <w:szCs w:val="28"/>
        </w:rPr>
        <w:t xml:space="preserve">финансирование из резервного фонда Правительства Приморского края по ликвидации чрезвычайных ситуаций природного и техногенного характера, план составил 157,73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xml:space="preserve">, факт – 157,73 тыс. </w:t>
      </w:r>
      <w:r>
        <w:rPr>
          <w:rFonts w:ascii="Times New Roman" w:eastAsia="Calibri" w:hAnsi="Times New Roman" w:cs="Times New Roman"/>
          <w:sz w:val="28"/>
          <w:szCs w:val="28"/>
        </w:rPr>
        <w:t>руб.</w:t>
      </w:r>
      <w:r w:rsidRPr="00AD25E2">
        <w:rPr>
          <w:rFonts w:ascii="Times New Roman" w:eastAsia="Calibri" w:hAnsi="Times New Roman" w:cs="Times New Roman"/>
          <w:sz w:val="28"/>
          <w:szCs w:val="28"/>
        </w:rPr>
        <w:t>, исполнение составило 100</w:t>
      </w:r>
      <w:r>
        <w:rPr>
          <w:rFonts w:ascii="Times New Roman" w:hAnsi="Times New Roman" w:cs="Times New Roman"/>
          <w:sz w:val="28"/>
          <w:szCs w:val="28"/>
        </w:rPr>
        <w:t xml:space="preserve">%. </w:t>
      </w:r>
      <w:r w:rsidRPr="00AD25E2">
        <w:rPr>
          <w:rFonts w:ascii="Times New Roman" w:eastAsia="Calibri" w:hAnsi="Times New Roman" w:cs="Times New Roman"/>
          <w:sz w:val="28"/>
          <w:szCs w:val="28"/>
        </w:rPr>
        <w:t xml:space="preserve">Оплачено ООО "Вектор" за аварийно-восстановительные  работы жилого помещения (замена плинтусов, линолеума, полов) </w:t>
      </w:r>
    </w:p>
    <w:p w:rsidR="00083A30" w:rsidRPr="000356DE" w:rsidRDefault="00083A30" w:rsidP="00083A30">
      <w:pPr>
        <w:pStyle w:val="ae"/>
        <w:ind w:firstLine="708"/>
        <w:rPr>
          <w:b/>
          <w:sz w:val="28"/>
          <w:szCs w:val="28"/>
        </w:rPr>
      </w:pPr>
      <w:r w:rsidRPr="00FD6EDF">
        <w:rPr>
          <w:sz w:val="28"/>
          <w:szCs w:val="28"/>
        </w:rPr>
        <w:t>По муниципальной программе «Модернизация и реформирование</w:t>
      </w:r>
      <w:r>
        <w:rPr>
          <w:sz w:val="28"/>
          <w:szCs w:val="28"/>
        </w:rPr>
        <w:t xml:space="preserve"> жилищно-коммунального хозяйства Ольгинского городского поселения на 2021-2023 годы»</w:t>
      </w:r>
      <w:r>
        <w:rPr>
          <w:b/>
          <w:sz w:val="28"/>
          <w:szCs w:val="28"/>
        </w:rPr>
        <w:t xml:space="preserve"> </w:t>
      </w:r>
      <w:r w:rsidRPr="0043324E">
        <w:rPr>
          <w:sz w:val="28"/>
          <w:szCs w:val="28"/>
        </w:rPr>
        <w:t>в</w:t>
      </w:r>
      <w:r>
        <w:rPr>
          <w:sz w:val="28"/>
          <w:szCs w:val="28"/>
        </w:rPr>
        <w:t xml:space="preserve"> отчетном периоде на содержание жилищного хозяйства плановые ассигнования составили 296,11 тыс. руб., фактическое исполнение составило 288,24 тыс. руб. или 97,34%., в том числе:</w:t>
      </w:r>
    </w:p>
    <w:p w:rsidR="00083A30" w:rsidRPr="003C52E0" w:rsidRDefault="00083A30" w:rsidP="00083A30">
      <w:pPr>
        <w:rPr>
          <w:rFonts w:ascii="Times New Roman" w:hAnsi="Times New Roman" w:cs="Times New Roman"/>
          <w:sz w:val="28"/>
          <w:szCs w:val="28"/>
        </w:rPr>
      </w:pPr>
      <w:r w:rsidRPr="003C52E0">
        <w:rPr>
          <w:rFonts w:ascii="Times New Roman" w:hAnsi="Times New Roman" w:cs="Times New Roman"/>
          <w:sz w:val="28"/>
          <w:szCs w:val="28"/>
        </w:rPr>
        <w:t xml:space="preserve">взносы на капитальный ремонт многоквартирных домов в региональный фонд составили 55,39 тыс. </w:t>
      </w:r>
      <w:r>
        <w:rPr>
          <w:rFonts w:ascii="Times New Roman" w:hAnsi="Times New Roman" w:cs="Times New Roman"/>
          <w:sz w:val="28"/>
          <w:szCs w:val="28"/>
        </w:rPr>
        <w:t>руб.</w:t>
      </w:r>
    </w:p>
    <w:p w:rsidR="00083A30" w:rsidRPr="003C52E0" w:rsidRDefault="00083A30" w:rsidP="00083A30">
      <w:pPr>
        <w:rPr>
          <w:rFonts w:ascii="Times New Roman" w:hAnsi="Times New Roman" w:cs="Times New Roman"/>
          <w:sz w:val="28"/>
          <w:szCs w:val="28"/>
        </w:rPr>
      </w:pPr>
      <w:r w:rsidRPr="003C52E0">
        <w:rPr>
          <w:rFonts w:ascii="Times New Roman" w:hAnsi="Times New Roman" w:cs="Times New Roman"/>
          <w:sz w:val="28"/>
          <w:szCs w:val="28"/>
        </w:rPr>
        <w:t xml:space="preserve">возмещение стоимости стройматериалов израсходованных жильцами муниципальных квартир на ремонт муниципального жилья составляет 22,76тыс. </w:t>
      </w:r>
      <w:r>
        <w:rPr>
          <w:rFonts w:ascii="Times New Roman" w:hAnsi="Times New Roman" w:cs="Times New Roman"/>
          <w:sz w:val="28"/>
          <w:szCs w:val="28"/>
        </w:rPr>
        <w:t>руб.</w:t>
      </w:r>
    </w:p>
    <w:p w:rsidR="00083A30" w:rsidRPr="003C52E0" w:rsidRDefault="00083A30" w:rsidP="00083A30">
      <w:pPr>
        <w:rPr>
          <w:rFonts w:ascii="Times New Roman" w:hAnsi="Times New Roman" w:cs="Times New Roman"/>
          <w:sz w:val="28"/>
          <w:szCs w:val="28"/>
        </w:rPr>
      </w:pPr>
      <w:r w:rsidRPr="003C52E0">
        <w:rPr>
          <w:rFonts w:ascii="Times New Roman" w:hAnsi="Times New Roman" w:cs="Times New Roman"/>
          <w:sz w:val="28"/>
          <w:szCs w:val="28"/>
        </w:rPr>
        <w:t xml:space="preserve">оплачено ООО "Восток"  услуги по ремонтным работам душевой кабинки и переустановке унитаза в помещении №1 комнаты № 5 по адресу ул.Ленинская 24 п. сумма 210,09 тыс. </w:t>
      </w:r>
      <w:r>
        <w:rPr>
          <w:rFonts w:ascii="Times New Roman" w:hAnsi="Times New Roman" w:cs="Times New Roman"/>
          <w:sz w:val="28"/>
          <w:szCs w:val="28"/>
        </w:rPr>
        <w:t>руб.</w:t>
      </w:r>
    </w:p>
    <w:p w:rsidR="00083A30" w:rsidRDefault="00083A30" w:rsidP="00083A30">
      <w:pPr>
        <w:ind w:firstLine="708"/>
        <w:rPr>
          <w:rFonts w:ascii="Times New Roman" w:hAnsi="Times New Roman" w:cs="Times New Roman"/>
          <w:sz w:val="28"/>
          <w:szCs w:val="28"/>
        </w:rPr>
      </w:pPr>
    </w:p>
    <w:p w:rsidR="00083A30" w:rsidRPr="00B73346" w:rsidRDefault="00083A30" w:rsidP="00083A30">
      <w:pPr>
        <w:ind w:firstLine="708"/>
        <w:rPr>
          <w:rFonts w:ascii="Times New Roman" w:eastAsia="Times New Roman" w:hAnsi="Times New Roman" w:cs="Times New Roman"/>
          <w:sz w:val="24"/>
          <w:szCs w:val="24"/>
          <w:lang w:eastAsia="ru-RU"/>
        </w:rPr>
      </w:pPr>
      <w:r w:rsidRPr="00AD25E2">
        <w:rPr>
          <w:rFonts w:ascii="Times New Roman" w:eastAsia="Times New Roman" w:hAnsi="Times New Roman" w:cs="Times New Roman"/>
          <w:b/>
          <w:sz w:val="28"/>
          <w:szCs w:val="28"/>
          <w:lang w:eastAsia="ru-RU"/>
        </w:rPr>
        <w:t>0502 «Коммунальное хозяйство»</w:t>
      </w:r>
      <w:r w:rsidRPr="00AD25E2">
        <w:rPr>
          <w:rFonts w:ascii="Times New Roman" w:eastAsia="Times New Roman" w:hAnsi="Times New Roman" w:cs="Times New Roman"/>
          <w:sz w:val="28"/>
          <w:szCs w:val="28"/>
          <w:lang w:eastAsia="ru-RU"/>
        </w:rPr>
        <w:t xml:space="preserve"> при плане </w:t>
      </w:r>
      <w:r w:rsidR="007A4F99">
        <w:rPr>
          <w:rFonts w:ascii="Times New Roman" w:eastAsia="Times New Roman" w:hAnsi="Times New Roman" w:cs="Times New Roman"/>
          <w:sz w:val="28"/>
          <w:szCs w:val="28"/>
          <w:lang w:eastAsia="ru-RU"/>
        </w:rPr>
        <w:t>20029,82</w:t>
      </w:r>
      <w:r w:rsidRPr="00AD25E2">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AD25E2">
        <w:rPr>
          <w:rFonts w:ascii="Times New Roman" w:eastAsia="Times New Roman" w:hAnsi="Times New Roman" w:cs="Times New Roman"/>
          <w:sz w:val="28"/>
          <w:szCs w:val="28"/>
          <w:lang w:eastAsia="ru-RU"/>
        </w:rPr>
        <w:t xml:space="preserve">, исполнено </w:t>
      </w:r>
      <w:r w:rsidR="007A4F99">
        <w:rPr>
          <w:rFonts w:ascii="Times New Roman" w:eastAsia="Times New Roman" w:hAnsi="Times New Roman" w:cs="Times New Roman"/>
          <w:sz w:val="28"/>
          <w:szCs w:val="28"/>
          <w:lang w:eastAsia="ru-RU"/>
        </w:rPr>
        <w:t>15136,54</w:t>
      </w:r>
      <w:r w:rsidRPr="00AD25E2">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AD25E2">
        <w:rPr>
          <w:rFonts w:ascii="Times New Roman" w:eastAsia="Times New Roman" w:hAnsi="Times New Roman" w:cs="Times New Roman"/>
          <w:sz w:val="28"/>
          <w:szCs w:val="28"/>
          <w:lang w:eastAsia="ru-RU"/>
        </w:rPr>
        <w:t>, что составляет</w:t>
      </w:r>
      <w:r w:rsidRPr="00B73346">
        <w:rPr>
          <w:rFonts w:ascii="Times New Roman" w:eastAsia="Times New Roman" w:hAnsi="Times New Roman" w:cs="Times New Roman"/>
          <w:sz w:val="28"/>
          <w:szCs w:val="28"/>
          <w:lang w:eastAsia="ru-RU"/>
        </w:rPr>
        <w:t xml:space="preserve"> </w:t>
      </w:r>
      <w:r w:rsidR="007A4F99">
        <w:rPr>
          <w:rFonts w:ascii="Times New Roman" w:eastAsia="Times New Roman" w:hAnsi="Times New Roman" w:cs="Times New Roman"/>
          <w:sz w:val="28"/>
          <w:szCs w:val="28"/>
          <w:lang w:eastAsia="ru-RU"/>
        </w:rPr>
        <w:t>75,6</w:t>
      </w:r>
      <w:r w:rsidRPr="00B73346">
        <w:rPr>
          <w:rFonts w:ascii="Times New Roman" w:eastAsia="Times New Roman" w:hAnsi="Times New Roman" w:cs="Times New Roman"/>
          <w:sz w:val="28"/>
          <w:szCs w:val="28"/>
          <w:lang w:eastAsia="ru-RU"/>
        </w:rPr>
        <w:t>%</w:t>
      </w:r>
      <w:r w:rsidR="007A4F99">
        <w:rPr>
          <w:rFonts w:ascii="Times New Roman" w:eastAsia="Times New Roman" w:hAnsi="Times New Roman" w:cs="Times New Roman"/>
          <w:sz w:val="28"/>
          <w:szCs w:val="28"/>
          <w:lang w:eastAsia="ru-RU"/>
        </w:rPr>
        <w:t>.</w:t>
      </w:r>
      <w:r w:rsidRPr="00B73346">
        <w:rPr>
          <w:rFonts w:ascii="Times New Roman" w:eastAsia="Times New Roman" w:hAnsi="Times New Roman" w:cs="Times New Roman"/>
          <w:sz w:val="28"/>
          <w:szCs w:val="28"/>
          <w:lang w:eastAsia="ru-RU"/>
        </w:rPr>
        <w:t xml:space="preserve"> </w:t>
      </w:r>
    </w:p>
    <w:p w:rsidR="00083A30" w:rsidRPr="002F43CA" w:rsidRDefault="00083A30" w:rsidP="00083A30">
      <w:pPr>
        <w:ind w:firstLine="708"/>
        <w:rPr>
          <w:rFonts w:ascii="Times New Roman" w:eastAsia="Calibri" w:hAnsi="Times New Roman" w:cs="Times New Roman"/>
          <w:sz w:val="28"/>
          <w:szCs w:val="28"/>
        </w:rPr>
      </w:pPr>
      <w:r>
        <w:rPr>
          <w:rFonts w:ascii="Times New Roman" w:hAnsi="Times New Roman" w:cs="Times New Roman"/>
          <w:sz w:val="28"/>
          <w:szCs w:val="28"/>
        </w:rPr>
        <w:t xml:space="preserve">Производились </w:t>
      </w:r>
      <w:r w:rsidRPr="002F43CA">
        <w:rPr>
          <w:rFonts w:ascii="Times New Roman" w:eastAsia="Calibri" w:hAnsi="Times New Roman" w:cs="Times New Roman"/>
          <w:sz w:val="28"/>
          <w:szCs w:val="28"/>
        </w:rPr>
        <w:t>расход</w:t>
      </w:r>
      <w:r>
        <w:rPr>
          <w:rFonts w:ascii="Times New Roman" w:hAnsi="Times New Roman" w:cs="Times New Roman"/>
          <w:sz w:val="28"/>
          <w:szCs w:val="28"/>
        </w:rPr>
        <w:t>ы</w:t>
      </w:r>
      <w:r w:rsidRPr="002F43CA">
        <w:rPr>
          <w:rFonts w:ascii="Times New Roman" w:eastAsia="Calibri" w:hAnsi="Times New Roman" w:cs="Times New Roman"/>
          <w:sz w:val="28"/>
          <w:szCs w:val="28"/>
        </w:rPr>
        <w:t xml:space="preserve"> по ремонту, капитальному ремонту, строительству и содержанию водопроводного и канализационного хозяйства. План –1751,65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xml:space="preserve">, факт – 40,00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исполнение составило 2,28 %;</w:t>
      </w:r>
    </w:p>
    <w:p w:rsidR="00083A30" w:rsidRPr="002F43CA" w:rsidRDefault="00083A30" w:rsidP="00083A30">
      <w:pPr>
        <w:ind w:firstLine="708"/>
        <w:rPr>
          <w:rFonts w:ascii="Times New Roman" w:eastAsia="Calibri" w:hAnsi="Times New Roman" w:cs="Times New Roman"/>
          <w:sz w:val="28"/>
          <w:szCs w:val="28"/>
        </w:rPr>
      </w:pPr>
      <w:r w:rsidRPr="002F43CA">
        <w:rPr>
          <w:rFonts w:ascii="Times New Roman" w:eastAsia="Calibri" w:hAnsi="Times New Roman" w:cs="Times New Roman"/>
          <w:sz w:val="28"/>
          <w:szCs w:val="28"/>
        </w:rPr>
        <w:lastRenderedPageBreak/>
        <w:t>актуализаци</w:t>
      </w:r>
      <w:r>
        <w:rPr>
          <w:rFonts w:ascii="Times New Roman" w:hAnsi="Times New Roman" w:cs="Times New Roman"/>
          <w:sz w:val="28"/>
          <w:szCs w:val="28"/>
        </w:rPr>
        <w:t>я</w:t>
      </w:r>
      <w:r w:rsidRPr="002F43CA">
        <w:rPr>
          <w:rFonts w:ascii="Times New Roman" w:eastAsia="Calibri" w:hAnsi="Times New Roman" w:cs="Times New Roman"/>
          <w:sz w:val="28"/>
          <w:szCs w:val="28"/>
        </w:rPr>
        <w:t xml:space="preserve"> сметного  расчета  и сопровождение  заказчика в органах гос.экспертизы капитального  ремонта сооружений  пос.Тимофеевка и пос.Ракушка в сумме 40,00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w:t>
      </w:r>
    </w:p>
    <w:p w:rsidR="00083A30" w:rsidRPr="002F43CA" w:rsidRDefault="00083A30" w:rsidP="00083A30">
      <w:pPr>
        <w:ind w:firstLine="708"/>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составление  проектно-сметной документации на выполнение работ по капитальному ремонту ВЛ 0,4кВ Почтовая от КТП-1 в сумме 5,00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w:t>
      </w:r>
    </w:p>
    <w:p w:rsidR="00083A30" w:rsidRPr="002F43CA" w:rsidRDefault="00083A30" w:rsidP="00083A30">
      <w:pPr>
        <w:ind w:firstLine="708"/>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ИП Зоркин Е.А. оплата работ по аварийно-восстановительному ремонту сетей электроснабжения ВЛЭП 0,23кВ(п.Тимофеевка, ул.Шоссейная) и (с.Весёлый Яр, пер.Трактовый) на сумму 79,57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w:t>
      </w:r>
    </w:p>
    <w:p w:rsidR="00083A30" w:rsidRPr="002F43CA" w:rsidRDefault="00083A30" w:rsidP="00083A30">
      <w:pPr>
        <w:ind w:firstLine="708"/>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ИП Ансович А.А. на сумму  111,71 тыс. </w:t>
      </w:r>
      <w:r>
        <w:rPr>
          <w:rFonts w:ascii="Times New Roman" w:eastAsia="Calibri" w:hAnsi="Times New Roman" w:cs="Times New Roman"/>
          <w:sz w:val="28"/>
          <w:szCs w:val="28"/>
        </w:rPr>
        <w:t>руб.</w:t>
      </w:r>
      <w:r>
        <w:rPr>
          <w:rFonts w:ascii="Times New Roman" w:hAnsi="Times New Roman" w:cs="Times New Roman"/>
          <w:sz w:val="28"/>
          <w:szCs w:val="28"/>
        </w:rPr>
        <w:t xml:space="preserve"> </w:t>
      </w:r>
      <w:r w:rsidRPr="002F43CA">
        <w:rPr>
          <w:rFonts w:ascii="Times New Roman" w:eastAsia="Calibri" w:hAnsi="Times New Roman" w:cs="Times New Roman"/>
          <w:sz w:val="28"/>
          <w:szCs w:val="28"/>
        </w:rPr>
        <w:t>за работы по аварийно-восстановительному ремонту сетей электроснабжения ВЛЭП 0,4 кВ по ул.Морская,д.6 в п.Тимофеевка, ул.Ключевая, п.Тимофеевка.; за работы по аварийно-восстановительные работы по ремонту сетей электроснабжения ВЛЭП 0,4кВ (КТП-12) Нордост;</w:t>
      </w:r>
    </w:p>
    <w:p w:rsidR="00083A30" w:rsidRPr="002F43CA" w:rsidRDefault="00083A30" w:rsidP="00083A30">
      <w:pPr>
        <w:rPr>
          <w:rFonts w:ascii="Times New Roman" w:eastAsia="Calibri" w:hAnsi="Times New Roman" w:cs="Times New Roman"/>
        </w:rPr>
      </w:pPr>
      <w:r w:rsidRPr="002F43CA">
        <w:rPr>
          <w:rFonts w:ascii="Times New Roman" w:eastAsia="Calibri" w:hAnsi="Times New Roman" w:cs="Times New Roman"/>
          <w:sz w:val="28"/>
          <w:szCs w:val="28"/>
        </w:rPr>
        <w:t xml:space="preserve">ФКУ ИК-22 ГУФСИН России по Приморскому краю осуществлялась оплата услуг за  поставку металлических мусорных контейнеров для  ТКО в сумме 864,00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w:t>
      </w:r>
      <w:r w:rsidRPr="002F43CA">
        <w:rPr>
          <w:rFonts w:ascii="Times New Roman" w:eastAsia="Calibri" w:hAnsi="Times New Roman" w:cs="Times New Roman"/>
        </w:rPr>
        <w:t xml:space="preserve"> </w:t>
      </w:r>
    </w:p>
    <w:p w:rsidR="00083A30" w:rsidRPr="002F43CA" w:rsidRDefault="00083A30" w:rsidP="00083A30">
      <w:pPr>
        <w:ind w:firstLine="708"/>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ООО "Санблагополучие" за проведение дезинфекции  металлических  мусоросборников (контейнеров), в т.ч. дератизация  и дезинсекция  площадок ТКО в п. Ракушка, п.Тимофеевка,  с.Весёлый Яр, с. Пермское и с. Ветка   в сумме 31,10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xml:space="preserve">; </w:t>
      </w:r>
    </w:p>
    <w:p w:rsidR="00083A30" w:rsidRPr="002F43CA" w:rsidRDefault="00083A30" w:rsidP="00083A30">
      <w:pPr>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перечисление субсидии на возмещение недополученных доходов при обеспечении граждан твердым топливом, в части софинансирования </w:t>
      </w:r>
      <w:r>
        <w:rPr>
          <w:rFonts w:ascii="Times New Roman" w:hAnsi="Times New Roman" w:cs="Times New Roman"/>
          <w:sz w:val="28"/>
          <w:szCs w:val="28"/>
        </w:rPr>
        <w:t>за счет средств</w:t>
      </w:r>
      <w:r w:rsidRPr="002F43CA">
        <w:rPr>
          <w:rFonts w:ascii="Times New Roman" w:eastAsia="Calibri" w:hAnsi="Times New Roman" w:cs="Times New Roman"/>
          <w:sz w:val="28"/>
          <w:szCs w:val="28"/>
        </w:rPr>
        <w:t xml:space="preserve"> местного бюджета.  План –3023,63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xml:space="preserve">, факт – 1312,22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xml:space="preserve">, исполнение составило 43,40 %;  </w:t>
      </w:r>
    </w:p>
    <w:p w:rsidR="00083A30" w:rsidRPr="002F43CA" w:rsidRDefault="00083A30" w:rsidP="00083A30">
      <w:pPr>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перечисление субсидии на возмещение недополученных доходов при обеспечении граждан твердым топливом по софинансированию из </w:t>
      </w:r>
      <w:r>
        <w:rPr>
          <w:rFonts w:ascii="Times New Roman" w:hAnsi="Times New Roman" w:cs="Times New Roman"/>
          <w:sz w:val="28"/>
          <w:szCs w:val="28"/>
        </w:rPr>
        <w:t xml:space="preserve">краевого бюджета. </w:t>
      </w:r>
      <w:r w:rsidRPr="002F43CA">
        <w:rPr>
          <w:rFonts w:ascii="Times New Roman" w:eastAsia="Calibri" w:hAnsi="Times New Roman" w:cs="Times New Roman"/>
          <w:sz w:val="28"/>
          <w:szCs w:val="28"/>
        </w:rPr>
        <w:t xml:space="preserve">План –9563,83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xml:space="preserve">, факт – 9 563,83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xml:space="preserve">, исполнение составило 100%; </w:t>
      </w:r>
    </w:p>
    <w:p w:rsidR="00083A30" w:rsidRPr="002F43CA" w:rsidRDefault="00083A30" w:rsidP="00083A30">
      <w:pPr>
        <w:ind w:firstLine="708"/>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финансирование из резервного фонда Правительства Приморского края по ликвидации чрезвычайных ситуаций природного и техногенного характера, план составил 3217,63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xml:space="preserve">, факт – 3129,11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 исполнение составило 97,25%;</w:t>
      </w:r>
    </w:p>
    <w:p w:rsidR="00083A30" w:rsidRPr="002F43CA" w:rsidRDefault="00083A30" w:rsidP="00083A30">
      <w:pPr>
        <w:ind w:firstLine="708"/>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выполнение аварийно-восстановительных  работ по ремонту  линии электропередач ВЛ-0,1 кВ в пос.Тимофеевка ООО "ДМК" на сумму - 2504,38 тыс. </w:t>
      </w:r>
      <w:r>
        <w:rPr>
          <w:rFonts w:ascii="Times New Roman" w:eastAsia="Calibri" w:hAnsi="Times New Roman" w:cs="Times New Roman"/>
          <w:sz w:val="28"/>
          <w:szCs w:val="28"/>
        </w:rPr>
        <w:t>руб.</w:t>
      </w:r>
      <w:r w:rsidRPr="002F43CA">
        <w:rPr>
          <w:rFonts w:ascii="Times New Roman" w:eastAsia="Calibri" w:hAnsi="Times New Roman" w:cs="Times New Roman"/>
          <w:sz w:val="28"/>
          <w:szCs w:val="28"/>
        </w:rPr>
        <w:t>;</w:t>
      </w:r>
    </w:p>
    <w:p w:rsidR="00083A30" w:rsidRPr="002F43CA" w:rsidRDefault="00083A30" w:rsidP="00083A30">
      <w:pPr>
        <w:ind w:firstLine="708"/>
        <w:rPr>
          <w:rFonts w:ascii="Times New Roman" w:eastAsia="Calibri" w:hAnsi="Times New Roman" w:cs="Times New Roman"/>
          <w:sz w:val="28"/>
          <w:szCs w:val="28"/>
        </w:rPr>
      </w:pPr>
      <w:r w:rsidRPr="002F43CA">
        <w:rPr>
          <w:rFonts w:ascii="Times New Roman" w:eastAsia="Calibri" w:hAnsi="Times New Roman" w:cs="Times New Roman"/>
          <w:sz w:val="28"/>
          <w:szCs w:val="28"/>
        </w:rPr>
        <w:t xml:space="preserve">произведено перечисление межбюджетного  трансферта бюджету Тимофеевского СП из бюджета муниципального района на осуществление части полномочий по решению вопросов местного значения для оплаты аварийно-восстановительных работ на  линии наружного освещения п.Тимофеевка в сумме 624,73 тыс. </w:t>
      </w:r>
      <w:r>
        <w:rPr>
          <w:rFonts w:ascii="Times New Roman" w:eastAsia="Calibri" w:hAnsi="Times New Roman" w:cs="Times New Roman"/>
          <w:sz w:val="28"/>
          <w:szCs w:val="28"/>
        </w:rPr>
        <w:t>руб.</w:t>
      </w:r>
    </w:p>
    <w:p w:rsidR="00083A30" w:rsidRPr="004C2910" w:rsidRDefault="00083A30" w:rsidP="00083A30">
      <w:pPr>
        <w:ind w:firstLine="851"/>
        <w:rPr>
          <w:rFonts w:ascii="Times New Roman" w:eastAsia="Times New Roman" w:hAnsi="Times New Roman" w:cs="Times New Roman"/>
          <w:sz w:val="24"/>
          <w:szCs w:val="24"/>
          <w:lang w:eastAsia="ru-RU"/>
        </w:rPr>
      </w:pPr>
      <w:r w:rsidRPr="004C2910">
        <w:rPr>
          <w:rFonts w:ascii="Times New Roman" w:eastAsia="Times New Roman" w:hAnsi="Times New Roman" w:cs="Times New Roman"/>
          <w:b/>
          <w:sz w:val="28"/>
          <w:szCs w:val="28"/>
          <w:lang w:eastAsia="ru-RU"/>
        </w:rPr>
        <w:t xml:space="preserve">0505 </w:t>
      </w:r>
      <w:r>
        <w:rPr>
          <w:rFonts w:ascii="Times New Roman" w:eastAsia="Times New Roman" w:hAnsi="Times New Roman" w:cs="Times New Roman"/>
          <w:b/>
          <w:sz w:val="28"/>
          <w:szCs w:val="28"/>
          <w:lang w:eastAsia="ru-RU"/>
        </w:rPr>
        <w:t>«</w:t>
      </w:r>
      <w:r w:rsidRPr="004C2910">
        <w:rPr>
          <w:rFonts w:ascii="Times New Roman" w:eastAsia="Times New Roman" w:hAnsi="Times New Roman" w:cs="Times New Roman"/>
          <w:b/>
          <w:sz w:val="28"/>
          <w:szCs w:val="28"/>
          <w:lang w:eastAsia="ru-RU"/>
        </w:rPr>
        <w:t>Другие вопросы в области жилищно-коммунального хозяйства</w:t>
      </w:r>
      <w:r>
        <w:rPr>
          <w:rFonts w:ascii="Times New Roman" w:eastAsia="Times New Roman" w:hAnsi="Times New Roman" w:cs="Times New Roman"/>
          <w:b/>
          <w:sz w:val="28"/>
          <w:szCs w:val="28"/>
          <w:lang w:eastAsia="ru-RU"/>
        </w:rPr>
        <w:t>»</w:t>
      </w:r>
      <w:r w:rsidRPr="004C2910">
        <w:rPr>
          <w:rFonts w:ascii="Times New Roman" w:eastAsia="Times New Roman" w:hAnsi="Times New Roman" w:cs="Times New Roman"/>
          <w:sz w:val="28"/>
          <w:szCs w:val="28"/>
          <w:lang w:eastAsia="ru-RU"/>
        </w:rPr>
        <w:t xml:space="preserve"> исполнение </w:t>
      </w:r>
      <w:r>
        <w:rPr>
          <w:rFonts w:ascii="Times New Roman" w:eastAsia="Times New Roman" w:hAnsi="Times New Roman" w:cs="Times New Roman"/>
          <w:sz w:val="28"/>
          <w:szCs w:val="28"/>
          <w:lang w:eastAsia="ru-RU"/>
        </w:rPr>
        <w:t>183,03</w:t>
      </w:r>
      <w:r w:rsidRPr="004C2910">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4C2910">
        <w:rPr>
          <w:rFonts w:ascii="Times New Roman" w:eastAsia="Times New Roman" w:hAnsi="Times New Roman" w:cs="Times New Roman"/>
          <w:sz w:val="28"/>
          <w:szCs w:val="28"/>
          <w:lang w:eastAsia="ru-RU"/>
        </w:rPr>
        <w:t xml:space="preserve"> при плане </w:t>
      </w:r>
      <w:r>
        <w:rPr>
          <w:rFonts w:ascii="Times New Roman" w:eastAsia="Times New Roman" w:hAnsi="Times New Roman" w:cs="Times New Roman"/>
          <w:sz w:val="28"/>
          <w:szCs w:val="28"/>
          <w:lang w:eastAsia="ru-RU"/>
        </w:rPr>
        <w:t>183,03</w:t>
      </w:r>
      <w:r w:rsidRPr="004C2910">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4C2910">
        <w:rPr>
          <w:rFonts w:ascii="Times New Roman" w:eastAsia="Times New Roman" w:hAnsi="Times New Roman" w:cs="Times New Roman"/>
          <w:sz w:val="28"/>
          <w:szCs w:val="28"/>
          <w:lang w:eastAsia="ru-RU"/>
        </w:rPr>
        <w:t>, что составляет 100,0%, в том числе:</w:t>
      </w:r>
    </w:p>
    <w:p w:rsidR="00083A30" w:rsidRPr="004C2910" w:rsidRDefault="00083A30" w:rsidP="00083A30">
      <w:pPr>
        <w:ind w:firstLine="851"/>
        <w:rPr>
          <w:rFonts w:ascii="Times New Roman" w:eastAsia="Times New Roman" w:hAnsi="Times New Roman" w:cs="Times New Roman"/>
          <w:sz w:val="24"/>
          <w:szCs w:val="24"/>
          <w:lang w:eastAsia="ru-RU"/>
        </w:rPr>
      </w:pPr>
      <w:r w:rsidRPr="004C2910">
        <w:rPr>
          <w:rFonts w:ascii="Times New Roman" w:eastAsia="Times New Roman" w:hAnsi="Times New Roman" w:cs="Times New Roman"/>
          <w:sz w:val="28"/>
          <w:szCs w:val="28"/>
          <w:lang w:eastAsia="ru-RU"/>
        </w:rPr>
        <w:t>по муниципальному району:</w:t>
      </w:r>
    </w:p>
    <w:p w:rsidR="00083A30" w:rsidRDefault="00083A30" w:rsidP="00083A30">
      <w:pPr>
        <w:ind w:firstLine="851"/>
        <w:rPr>
          <w:rFonts w:ascii="Times New Roman" w:eastAsia="Times New Roman" w:hAnsi="Times New Roman" w:cs="Times New Roman"/>
          <w:sz w:val="28"/>
          <w:szCs w:val="28"/>
          <w:lang w:eastAsia="ru-RU"/>
        </w:rPr>
      </w:pPr>
      <w:r w:rsidRPr="004C2910">
        <w:rPr>
          <w:rFonts w:ascii="Times New Roman" w:eastAsia="Times New Roman" w:hAnsi="Times New Roman" w:cs="Times New Roman"/>
          <w:sz w:val="28"/>
          <w:szCs w:val="28"/>
          <w:lang w:eastAsia="ru-RU"/>
        </w:rPr>
        <w:t xml:space="preserve">осуществлялось финансирование расходов по заработной плате специалиста за счет субвенции на выполнение полномочий по регистрации и учету граждан, имеющих право на получение жилищных субсидий в связи с </w:t>
      </w:r>
      <w:r w:rsidRPr="004C2910">
        <w:rPr>
          <w:rFonts w:ascii="Times New Roman" w:eastAsia="Times New Roman" w:hAnsi="Times New Roman" w:cs="Times New Roman"/>
          <w:sz w:val="28"/>
          <w:szCs w:val="28"/>
          <w:lang w:eastAsia="ru-RU"/>
        </w:rPr>
        <w:lastRenderedPageBreak/>
        <w:t>переселением из районов Крайнего Севера и приравненных к ним местностей в 202</w:t>
      </w:r>
      <w:r>
        <w:rPr>
          <w:rFonts w:ascii="Times New Roman" w:eastAsia="Times New Roman" w:hAnsi="Times New Roman" w:cs="Times New Roman"/>
          <w:sz w:val="28"/>
          <w:szCs w:val="28"/>
          <w:lang w:eastAsia="ru-RU"/>
        </w:rPr>
        <w:t>2</w:t>
      </w:r>
      <w:r w:rsidRPr="004C2910">
        <w:rPr>
          <w:rFonts w:ascii="Times New Roman" w:eastAsia="Times New Roman" w:hAnsi="Times New Roman" w:cs="Times New Roman"/>
          <w:sz w:val="28"/>
          <w:szCs w:val="28"/>
          <w:lang w:eastAsia="ru-RU"/>
        </w:rPr>
        <w:t xml:space="preserve"> году.</w:t>
      </w:r>
    </w:p>
    <w:p w:rsidR="00083A30" w:rsidRPr="004C2910" w:rsidRDefault="00083A30" w:rsidP="00083A30">
      <w:pPr>
        <w:ind w:firstLine="851"/>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Численность сотрудника по штатному расписанию 0,5 единиц.</w:t>
      </w:r>
    </w:p>
    <w:p w:rsidR="00083A30" w:rsidRPr="00394783" w:rsidRDefault="00083A30" w:rsidP="00083A30">
      <w:pPr>
        <w:ind w:firstLine="851"/>
        <w:rPr>
          <w:rFonts w:ascii="Times New Roman" w:eastAsia="Times New Roman" w:hAnsi="Times New Roman" w:cs="Times New Roman"/>
          <w:sz w:val="24"/>
          <w:szCs w:val="24"/>
          <w:lang w:eastAsia="ru-RU"/>
        </w:rPr>
      </w:pPr>
    </w:p>
    <w:p w:rsidR="00083A30" w:rsidRPr="00695907" w:rsidRDefault="00083A30" w:rsidP="00083A30">
      <w:pPr>
        <w:rPr>
          <w:rFonts w:ascii="Times New Roman" w:eastAsia="Times New Roman" w:hAnsi="Times New Roman" w:cs="Times New Roman"/>
          <w:sz w:val="24"/>
          <w:szCs w:val="24"/>
          <w:lang w:eastAsia="ru-RU"/>
        </w:rPr>
      </w:pPr>
      <w:r w:rsidRPr="009A1EEA">
        <w:rPr>
          <w:rFonts w:ascii="Times New Roman" w:eastAsia="Times New Roman" w:hAnsi="Times New Roman" w:cs="Times New Roman"/>
          <w:b/>
          <w:sz w:val="28"/>
          <w:szCs w:val="28"/>
          <w:lang w:eastAsia="ru-RU"/>
        </w:rPr>
        <w:t>Раздел  0700  «Образование»</w:t>
      </w:r>
    </w:p>
    <w:p w:rsidR="00083A30" w:rsidRPr="00695907" w:rsidRDefault="00083A30" w:rsidP="00083A30">
      <w:pPr>
        <w:rPr>
          <w:rFonts w:ascii="Times New Roman" w:eastAsia="Times New Roman" w:hAnsi="Times New Roman" w:cs="Times New Roman"/>
          <w:sz w:val="24"/>
          <w:szCs w:val="24"/>
          <w:lang w:eastAsia="ru-RU"/>
        </w:rPr>
      </w:pPr>
      <w:r w:rsidRPr="00695907">
        <w:rPr>
          <w:rFonts w:ascii="Times New Roman" w:eastAsia="Times New Roman" w:hAnsi="Times New Roman" w:cs="Times New Roman"/>
          <w:b/>
          <w:sz w:val="28"/>
          <w:szCs w:val="28"/>
          <w:lang w:eastAsia="ru-RU"/>
        </w:rPr>
        <w:t> </w:t>
      </w:r>
    </w:p>
    <w:p w:rsidR="00083A30" w:rsidRPr="00695907" w:rsidRDefault="00083A30" w:rsidP="00083A30">
      <w:pPr>
        <w:rPr>
          <w:rFonts w:ascii="Times New Roman" w:eastAsia="Times New Roman" w:hAnsi="Times New Roman" w:cs="Times New Roman"/>
          <w:color w:val="FF0000"/>
          <w:sz w:val="28"/>
          <w:szCs w:val="28"/>
          <w:lang w:eastAsia="ru-RU"/>
        </w:rPr>
      </w:pPr>
      <w:r w:rsidRPr="00695907">
        <w:rPr>
          <w:rFonts w:ascii="Times New Roman" w:eastAsia="Times New Roman" w:hAnsi="Times New Roman" w:cs="Times New Roman"/>
          <w:sz w:val="28"/>
          <w:szCs w:val="28"/>
          <w:lang w:eastAsia="ru-RU"/>
        </w:rPr>
        <w:t>Исполнение бюджета муниципального района  за 202</w:t>
      </w:r>
      <w:r>
        <w:rPr>
          <w:rFonts w:ascii="Times New Roman" w:eastAsia="Times New Roman" w:hAnsi="Times New Roman" w:cs="Times New Roman"/>
          <w:sz w:val="28"/>
          <w:szCs w:val="28"/>
          <w:lang w:eastAsia="ru-RU"/>
        </w:rPr>
        <w:t>2</w:t>
      </w:r>
      <w:r w:rsidRPr="00695907">
        <w:rPr>
          <w:rFonts w:ascii="Times New Roman" w:eastAsia="Times New Roman" w:hAnsi="Times New Roman" w:cs="Times New Roman"/>
          <w:sz w:val="28"/>
          <w:szCs w:val="28"/>
          <w:lang w:eastAsia="ru-RU"/>
        </w:rPr>
        <w:t xml:space="preserve"> год по разделу «Образование» составляет  </w:t>
      </w:r>
      <w:r>
        <w:rPr>
          <w:rFonts w:ascii="Times New Roman" w:eastAsia="Times New Roman" w:hAnsi="Times New Roman" w:cs="Times New Roman"/>
          <w:sz w:val="28"/>
          <w:szCs w:val="28"/>
          <w:lang w:eastAsia="ru-RU"/>
        </w:rPr>
        <w:t>370538,29</w:t>
      </w:r>
      <w:r w:rsidRPr="00695907">
        <w:rPr>
          <w:rFonts w:ascii="Times New Roman" w:eastAsia="Times New Roman" w:hAnsi="Times New Roman" w:cs="Times New Roman"/>
          <w:sz w:val="28"/>
          <w:szCs w:val="28"/>
          <w:lang w:eastAsia="ru-RU"/>
        </w:rPr>
        <w:t xml:space="preserve"> тыс. руб. при плане </w:t>
      </w:r>
      <w:r>
        <w:rPr>
          <w:rFonts w:ascii="Times New Roman" w:eastAsia="Times New Roman" w:hAnsi="Times New Roman" w:cs="Times New Roman"/>
          <w:sz w:val="28"/>
          <w:szCs w:val="28"/>
          <w:lang w:eastAsia="ru-RU"/>
        </w:rPr>
        <w:t>384198,55</w:t>
      </w:r>
      <w:r w:rsidRPr="00695907">
        <w:rPr>
          <w:rFonts w:ascii="Times New Roman" w:eastAsia="Times New Roman" w:hAnsi="Times New Roman" w:cs="Times New Roman"/>
          <w:sz w:val="28"/>
          <w:szCs w:val="28"/>
          <w:lang w:eastAsia="ru-RU"/>
        </w:rPr>
        <w:t xml:space="preserve"> тыс. руб., что соответствует </w:t>
      </w:r>
      <w:r>
        <w:rPr>
          <w:rFonts w:ascii="Times New Roman" w:eastAsia="Times New Roman" w:hAnsi="Times New Roman" w:cs="Times New Roman"/>
          <w:sz w:val="28"/>
          <w:szCs w:val="28"/>
          <w:lang w:eastAsia="ru-RU"/>
        </w:rPr>
        <w:t>96,44</w:t>
      </w:r>
      <w:r w:rsidRPr="00695907">
        <w:rPr>
          <w:rFonts w:ascii="Times New Roman" w:eastAsia="Times New Roman" w:hAnsi="Times New Roman" w:cs="Times New Roman"/>
          <w:sz w:val="28"/>
          <w:szCs w:val="28"/>
          <w:lang w:eastAsia="ru-RU"/>
        </w:rPr>
        <w:t xml:space="preserve"> %. </w:t>
      </w:r>
    </w:p>
    <w:p w:rsidR="00083A30" w:rsidRPr="00695907" w:rsidRDefault="00083A30" w:rsidP="00083A30">
      <w:pPr>
        <w:rPr>
          <w:rFonts w:ascii="Times New Roman" w:eastAsia="Times New Roman" w:hAnsi="Times New Roman" w:cs="Times New Roman"/>
          <w:sz w:val="24"/>
          <w:szCs w:val="24"/>
          <w:lang w:eastAsia="ru-RU"/>
        </w:rPr>
      </w:pPr>
      <w:r w:rsidRPr="00695907">
        <w:rPr>
          <w:rFonts w:ascii="Times New Roman" w:eastAsia="Times New Roman" w:hAnsi="Times New Roman" w:cs="Times New Roman"/>
          <w:sz w:val="28"/>
          <w:szCs w:val="28"/>
          <w:lang w:eastAsia="ru-RU"/>
        </w:rPr>
        <w:t>На территории Ольгинского муниципального района действует 18 образовательных учреждений, в том числе: 6 учреждений дошкольного образования; 9 общеобразовательных учреждений; 2 учреждения дополнительного образования и одно казённое учреждение образования МКУ «Ольгинский ОНО» являющееся главным администратором доходов и главным распорядителем средств бюджета для подведомственных учреждений.  В образовательных  учреждениях систематически проводятся мероприятия по оптимизации расходов на организацию образовательной деятельности. В целях повышения эффективности расходования бюджетных средств, а так же  снижения неэффективных расходов в образовательных учреждениях.</w:t>
      </w:r>
    </w:p>
    <w:p w:rsidR="00083A30" w:rsidRPr="00695907" w:rsidRDefault="00083A30" w:rsidP="00083A30">
      <w:pPr>
        <w:rPr>
          <w:rFonts w:ascii="Times New Roman" w:eastAsia="Times New Roman" w:hAnsi="Times New Roman" w:cs="Times New Roman"/>
          <w:sz w:val="28"/>
          <w:szCs w:val="28"/>
        </w:rPr>
      </w:pPr>
      <w:r w:rsidRPr="00695907">
        <w:rPr>
          <w:rFonts w:ascii="Times New Roman" w:eastAsia="Times New Roman" w:hAnsi="Times New Roman" w:cs="Times New Roman"/>
          <w:sz w:val="28"/>
          <w:szCs w:val="28"/>
        </w:rPr>
        <w:t xml:space="preserve">Увеличение среднесписочной численности работников образовательных учреждений Ольгинского </w:t>
      </w:r>
      <w:r>
        <w:rPr>
          <w:rFonts w:ascii="Times New Roman" w:eastAsia="Times New Roman" w:hAnsi="Times New Roman" w:cs="Times New Roman"/>
          <w:sz w:val="28"/>
          <w:szCs w:val="28"/>
        </w:rPr>
        <w:t>муниципального района произошло</w:t>
      </w:r>
      <w:r w:rsidRPr="00695907">
        <w:rPr>
          <w:rFonts w:ascii="Times New Roman" w:eastAsia="Times New Roman" w:hAnsi="Times New Roman" w:cs="Times New Roman"/>
          <w:sz w:val="28"/>
          <w:szCs w:val="28"/>
        </w:rPr>
        <w:t xml:space="preserve"> в связи с привлечением в муниципальное образование  педагогических работников, в том числе молодых специалистов.</w:t>
      </w:r>
    </w:p>
    <w:p w:rsidR="00083A30" w:rsidRPr="00695907" w:rsidRDefault="00083A30" w:rsidP="00083A30">
      <w:pPr>
        <w:rPr>
          <w:rFonts w:ascii="Times New Roman" w:eastAsia="Times New Roman" w:hAnsi="Times New Roman" w:cs="Times New Roman"/>
          <w:sz w:val="24"/>
          <w:szCs w:val="24"/>
          <w:lang w:eastAsia="ru-RU"/>
        </w:rPr>
      </w:pPr>
      <w:r w:rsidRPr="00695907">
        <w:rPr>
          <w:rFonts w:ascii="Times New Roman" w:eastAsia="Times New Roman" w:hAnsi="Times New Roman" w:cs="Times New Roman"/>
          <w:sz w:val="28"/>
          <w:szCs w:val="28"/>
          <w:lang w:eastAsia="ru-RU"/>
        </w:rPr>
        <w:t>Мероприятия по финансированию расходов по данному подразделу относятся к программным</w:t>
      </w:r>
      <w:r>
        <w:rPr>
          <w:rFonts w:ascii="Times New Roman" w:eastAsia="Times New Roman" w:hAnsi="Times New Roman" w:cs="Times New Roman"/>
          <w:sz w:val="28"/>
          <w:szCs w:val="28"/>
          <w:lang w:eastAsia="ru-RU"/>
        </w:rPr>
        <w:t>,</w:t>
      </w:r>
      <w:r w:rsidRPr="00695907">
        <w:rPr>
          <w:rFonts w:ascii="Times New Roman" w:eastAsia="Times New Roman" w:hAnsi="Times New Roman" w:cs="Times New Roman"/>
          <w:sz w:val="28"/>
          <w:szCs w:val="28"/>
          <w:lang w:eastAsia="ru-RU"/>
        </w:rPr>
        <w:t xml:space="preserve"> и финансируются в рамках муниципальной программы «Развитие системы образования  Ольгинского района» на 2021-2025 годы. В своей структуре программа имеет три подпрограммы:</w:t>
      </w:r>
    </w:p>
    <w:p w:rsidR="00083A30" w:rsidRPr="00695907" w:rsidRDefault="00083A30" w:rsidP="00083A30">
      <w:pPr>
        <w:rPr>
          <w:rFonts w:ascii="Times New Roman" w:eastAsia="Times New Roman" w:hAnsi="Times New Roman" w:cs="Times New Roman"/>
          <w:sz w:val="24"/>
          <w:szCs w:val="24"/>
          <w:lang w:eastAsia="ru-RU"/>
        </w:rPr>
      </w:pPr>
      <w:r w:rsidRPr="00695907">
        <w:rPr>
          <w:rFonts w:ascii="Times New Roman" w:eastAsia="Times New Roman" w:hAnsi="Times New Roman" w:cs="Times New Roman"/>
          <w:sz w:val="28"/>
          <w:szCs w:val="28"/>
          <w:lang w:eastAsia="ru-RU"/>
        </w:rPr>
        <w:t>- подпрограмма «Развитие системы дошкольного образования в Ольгинском муниципальном районе» на 2021-2025 годы;</w:t>
      </w:r>
    </w:p>
    <w:p w:rsidR="00083A30" w:rsidRPr="00695907" w:rsidRDefault="00083A30" w:rsidP="00083A30">
      <w:pPr>
        <w:rPr>
          <w:rFonts w:ascii="Times New Roman" w:eastAsia="Times New Roman" w:hAnsi="Times New Roman" w:cs="Times New Roman"/>
          <w:sz w:val="24"/>
          <w:szCs w:val="24"/>
          <w:lang w:eastAsia="ru-RU"/>
        </w:rPr>
      </w:pPr>
      <w:r w:rsidRPr="00695907">
        <w:rPr>
          <w:rFonts w:ascii="Times New Roman" w:eastAsia="Times New Roman" w:hAnsi="Times New Roman" w:cs="Times New Roman"/>
          <w:sz w:val="28"/>
          <w:szCs w:val="28"/>
          <w:lang w:eastAsia="ru-RU"/>
        </w:rPr>
        <w:t>-  подпрограмма «Развитие системы общего образования в Ольгинском муниципальном районе» на 2021-2025 годы;</w:t>
      </w:r>
    </w:p>
    <w:p w:rsidR="00083A30" w:rsidRPr="00695907" w:rsidRDefault="00083A30" w:rsidP="00083A30">
      <w:pPr>
        <w:rPr>
          <w:rFonts w:ascii="Times New Roman" w:eastAsia="Times New Roman" w:hAnsi="Times New Roman" w:cs="Times New Roman"/>
          <w:sz w:val="24"/>
          <w:szCs w:val="24"/>
          <w:lang w:eastAsia="ru-RU"/>
        </w:rPr>
      </w:pPr>
      <w:r w:rsidRPr="00695907">
        <w:rPr>
          <w:rFonts w:ascii="Times New Roman" w:eastAsia="Times New Roman" w:hAnsi="Times New Roman" w:cs="Times New Roman"/>
          <w:sz w:val="28"/>
          <w:szCs w:val="28"/>
          <w:lang w:eastAsia="ru-RU"/>
        </w:rPr>
        <w:t>- подпрограмма «Развитие системы воспитания</w:t>
      </w:r>
      <w:r>
        <w:rPr>
          <w:rFonts w:ascii="Times New Roman" w:eastAsia="Times New Roman" w:hAnsi="Times New Roman" w:cs="Times New Roman"/>
          <w:sz w:val="28"/>
          <w:szCs w:val="28"/>
          <w:lang w:eastAsia="ru-RU"/>
        </w:rPr>
        <w:t>, кадрового потенциала</w:t>
      </w:r>
      <w:r w:rsidRPr="00695907">
        <w:rPr>
          <w:rFonts w:ascii="Times New Roman" w:eastAsia="Times New Roman" w:hAnsi="Times New Roman" w:cs="Times New Roman"/>
          <w:sz w:val="28"/>
          <w:szCs w:val="28"/>
          <w:lang w:eastAsia="ru-RU"/>
        </w:rPr>
        <w:t xml:space="preserve"> и дополнительного образования детей и подростков </w:t>
      </w:r>
      <w:r>
        <w:rPr>
          <w:rFonts w:ascii="Times New Roman" w:eastAsia="Times New Roman" w:hAnsi="Times New Roman" w:cs="Times New Roman"/>
          <w:sz w:val="28"/>
          <w:szCs w:val="28"/>
          <w:lang w:eastAsia="ru-RU"/>
        </w:rPr>
        <w:t>в Ольгинском муниципальном районе</w:t>
      </w:r>
      <w:r w:rsidRPr="0069590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 2021-2025</w:t>
      </w:r>
      <w:r w:rsidRPr="00695907">
        <w:rPr>
          <w:rFonts w:ascii="Times New Roman" w:eastAsia="Times New Roman" w:hAnsi="Times New Roman" w:cs="Times New Roman"/>
          <w:sz w:val="28"/>
          <w:szCs w:val="28"/>
          <w:lang w:eastAsia="ru-RU"/>
        </w:rPr>
        <w:t xml:space="preserve"> годы;</w:t>
      </w:r>
    </w:p>
    <w:p w:rsidR="00083A30" w:rsidRPr="00695907" w:rsidRDefault="00083A30" w:rsidP="00083A30">
      <w:pPr>
        <w:rPr>
          <w:rFonts w:ascii="Times New Roman" w:eastAsia="Times New Roman" w:hAnsi="Times New Roman" w:cs="Times New Roman"/>
          <w:sz w:val="24"/>
          <w:szCs w:val="24"/>
          <w:lang w:eastAsia="ru-RU"/>
        </w:rPr>
      </w:pPr>
      <w:r w:rsidRPr="00695907">
        <w:rPr>
          <w:rFonts w:ascii="Times New Roman" w:eastAsia="Times New Roman" w:hAnsi="Times New Roman" w:cs="Times New Roman"/>
          <w:sz w:val="28"/>
          <w:szCs w:val="28"/>
          <w:lang w:eastAsia="ru-RU"/>
        </w:rPr>
        <w:t>- отдельные мероприятия, направленные на обеспечение функционирования муниципальной программы «Развитие системы образования в Ольгинском муниципальном районе» на 2021-2025 годы. Осуществляется финансирование МКУ Ольгинский ОНО и мероприятий по организации безопасности учреждений.</w:t>
      </w:r>
    </w:p>
    <w:p w:rsidR="00083A30" w:rsidRPr="00695907" w:rsidRDefault="00083A30" w:rsidP="00083A30">
      <w:pPr>
        <w:rPr>
          <w:rFonts w:ascii="Times New Roman" w:eastAsia="Times New Roman" w:hAnsi="Times New Roman" w:cs="Times New Roman"/>
          <w:sz w:val="24"/>
          <w:szCs w:val="24"/>
          <w:lang w:eastAsia="ru-RU"/>
        </w:rPr>
      </w:pPr>
      <w:r w:rsidRPr="00695907">
        <w:rPr>
          <w:rFonts w:ascii="Times New Roman" w:eastAsia="Times New Roman" w:hAnsi="Times New Roman" w:cs="Times New Roman"/>
          <w:sz w:val="28"/>
          <w:szCs w:val="28"/>
          <w:lang w:eastAsia="ru-RU"/>
        </w:rPr>
        <w:t> </w:t>
      </w:r>
    </w:p>
    <w:p w:rsidR="00083A30" w:rsidRPr="008C2A06" w:rsidRDefault="00083A30" w:rsidP="00083A30">
      <w:pPr>
        <w:rPr>
          <w:rFonts w:ascii="Times New Roman" w:eastAsia="Times New Roman" w:hAnsi="Times New Roman" w:cs="Times New Roman"/>
          <w:sz w:val="24"/>
          <w:szCs w:val="24"/>
          <w:lang w:eastAsia="ru-RU"/>
        </w:rPr>
      </w:pPr>
      <w:r w:rsidRPr="009275E5">
        <w:rPr>
          <w:rFonts w:ascii="Times New Roman" w:eastAsia="Times New Roman" w:hAnsi="Times New Roman" w:cs="Times New Roman"/>
          <w:b/>
          <w:sz w:val="28"/>
          <w:szCs w:val="28"/>
          <w:lang w:eastAsia="ru-RU"/>
        </w:rPr>
        <w:t>Подраздел 0701 «Дошкольное образование»</w:t>
      </w:r>
    </w:p>
    <w:p w:rsidR="00083A30" w:rsidRPr="008C2A06" w:rsidRDefault="00083A30" w:rsidP="00083A30">
      <w:pPr>
        <w:rPr>
          <w:rFonts w:ascii="Times New Roman" w:eastAsia="Times New Roman" w:hAnsi="Times New Roman" w:cs="Times New Roman"/>
          <w:sz w:val="24"/>
          <w:szCs w:val="24"/>
          <w:lang w:eastAsia="ru-RU"/>
        </w:rPr>
      </w:pPr>
      <w:r w:rsidRPr="008C2A06">
        <w:rPr>
          <w:rFonts w:ascii="Times New Roman" w:eastAsia="Times New Roman" w:hAnsi="Times New Roman" w:cs="Times New Roman"/>
          <w:sz w:val="28"/>
          <w:szCs w:val="28"/>
          <w:lang w:eastAsia="ru-RU"/>
        </w:rPr>
        <w:t> </w:t>
      </w:r>
    </w:p>
    <w:p w:rsidR="00083A30" w:rsidRPr="008C2A06" w:rsidRDefault="00083A30" w:rsidP="00083A30">
      <w:pPr>
        <w:rPr>
          <w:rFonts w:ascii="Times New Roman" w:eastAsia="Times New Roman" w:hAnsi="Times New Roman" w:cs="Times New Roman"/>
          <w:sz w:val="28"/>
          <w:szCs w:val="28"/>
          <w:lang w:eastAsia="ru-RU"/>
        </w:rPr>
      </w:pPr>
      <w:r w:rsidRPr="008C2A06">
        <w:rPr>
          <w:rFonts w:ascii="Times New Roman" w:eastAsia="Times New Roman" w:hAnsi="Times New Roman" w:cs="Times New Roman"/>
          <w:sz w:val="28"/>
          <w:szCs w:val="28"/>
          <w:lang w:eastAsia="ru-RU"/>
        </w:rPr>
        <w:t>Расходы на содержание дошкольных учреждений за 202</w:t>
      </w:r>
      <w:r>
        <w:rPr>
          <w:rFonts w:ascii="Times New Roman" w:eastAsia="Times New Roman" w:hAnsi="Times New Roman" w:cs="Times New Roman"/>
          <w:sz w:val="28"/>
          <w:szCs w:val="28"/>
          <w:lang w:eastAsia="ru-RU"/>
        </w:rPr>
        <w:t>2</w:t>
      </w:r>
      <w:r w:rsidRPr="008C2A06">
        <w:rPr>
          <w:rFonts w:ascii="Times New Roman" w:eastAsia="Times New Roman" w:hAnsi="Times New Roman" w:cs="Times New Roman"/>
          <w:sz w:val="28"/>
          <w:szCs w:val="28"/>
          <w:lang w:eastAsia="ru-RU"/>
        </w:rPr>
        <w:t xml:space="preserve"> год составили </w:t>
      </w:r>
      <w:r>
        <w:rPr>
          <w:rFonts w:ascii="Times New Roman" w:eastAsia="Times New Roman" w:hAnsi="Times New Roman" w:cs="Times New Roman"/>
          <w:sz w:val="28"/>
          <w:szCs w:val="28"/>
          <w:lang w:eastAsia="ru-RU"/>
        </w:rPr>
        <w:t>97489,11</w:t>
      </w:r>
      <w:r w:rsidRPr="008C2A06">
        <w:rPr>
          <w:rFonts w:ascii="Times New Roman" w:eastAsia="Times New Roman" w:hAnsi="Times New Roman" w:cs="Times New Roman"/>
          <w:sz w:val="28"/>
          <w:szCs w:val="28"/>
          <w:lang w:eastAsia="ru-RU"/>
        </w:rPr>
        <w:t xml:space="preserve">  тыс. руб. при плане </w:t>
      </w:r>
      <w:r>
        <w:rPr>
          <w:rFonts w:ascii="Times New Roman" w:eastAsia="Times New Roman" w:hAnsi="Times New Roman" w:cs="Times New Roman"/>
          <w:sz w:val="28"/>
          <w:szCs w:val="28"/>
          <w:lang w:eastAsia="ru-RU"/>
        </w:rPr>
        <w:t>101180,18</w:t>
      </w:r>
      <w:r w:rsidRPr="008C2A06">
        <w:rPr>
          <w:rFonts w:ascii="Times New Roman" w:eastAsia="Times New Roman" w:hAnsi="Times New Roman" w:cs="Times New Roman"/>
          <w:sz w:val="28"/>
          <w:szCs w:val="28"/>
          <w:lang w:eastAsia="ru-RU"/>
        </w:rPr>
        <w:t xml:space="preserve"> тыс. руб.  или </w:t>
      </w:r>
      <w:r>
        <w:rPr>
          <w:rFonts w:ascii="Times New Roman" w:eastAsia="Times New Roman" w:hAnsi="Times New Roman" w:cs="Times New Roman"/>
          <w:sz w:val="28"/>
          <w:szCs w:val="28"/>
          <w:lang w:eastAsia="ru-RU"/>
        </w:rPr>
        <w:t>96,35</w:t>
      </w:r>
      <w:r w:rsidRPr="008C2A06">
        <w:rPr>
          <w:rFonts w:ascii="Times New Roman" w:eastAsia="Times New Roman" w:hAnsi="Times New Roman" w:cs="Times New Roman"/>
          <w:sz w:val="28"/>
          <w:szCs w:val="28"/>
          <w:lang w:eastAsia="ru-RU"/>
        </w:rPr>
        <w:t xml:space="preserve"> %, в том числе:</w:t>
      </w:r>
    </w:p>
    <w:p w:rsidR="00083A30" w:rsidRPr="008C2A06" w:rsidRDefault="00083A30" w:rsidP="00083A30">
      <w:pPr>
        <w:rPr>
          <w:rFonts w:ascii="Times New Roman" w:eastAsia="Times New Roman" w:hAnsi="Times New Roman" w:cs="Times New Roman"/>
          <w:sz w:val="28"/>
          <w:szCs w:val="28"/>
          <w:lang w:eastAsia="ru-RU"/>
        </w:rPr>
      </w:pPr>
      <w:r w:rsidRPr="008C2A06">
        <w:rPr>
          <w:rFonts w:ascii="Times New Roman" w:eastAsia="Times New Roman" w:hAnsi="Times New Roman" w:cs="Times New Roman"/>
          <w:sz w:val="28"/>
          <w:szCs w:val="28"/>
          <w:lang w:eastAsia="ru-RU"/>
        </w:rPr>
        <w:t>Расходы на заработную плату за счет средств м</w:t>
      </w:r>
      <w:r>
        <w:rPr>
          <w:rFonts w:ascii="Times New Roman" w:eastAsia="Times New Roman" w:hAnsi="Times New Roman" w:cs="Times New Roman"/>
          <w:sz w:val="28"/>
          <w:szCs w:val="28"/>
          <w:lang w:eastAsia="ru-RU"/>
        </w:rPr>
        <w:t>естного бюджета при плане 26790,00</w:t>
      </w:r>
      <w:r w:rsidRPr="008C2A06">
        <w:rPr>
          <w:rFonts w:ascii="Times New Roman" w:eastAsia="Times New Roman" w:hAnsi="Times New Roman" w:cs="Times New Roman"/>
          <w:sz w:val="28"/>
          <w:szCs w:val="28"/>
          <w:lang w:eastAsia="ru-RU"/>
        </w:rPr>
        <w:t xml:space="preserve"> тыс. руб</w:t>
      </w:r>
      <w:r>
        <w:rPr>
          <w:rFonts w:ascii="Times New Roman" w:eastAsia="Times New Roman" w:hAnsi="Times New Roman" w:cs="Times New Roman"/>
          <w:sz w:val="28"/>
          <w:szCs w:val="28"/>
          <w:lang w:eastAsia="ru-RU"/>
        </w:rPr>
        <w:t>., исполнение составило 26726,03 или 99,9</w:t>
      </w:r>
      <w:r w:rsidRPr="008C2A06">
        <w:rPr>
          <w:rFonts w:ascii="Times New Roman" w:eastAsia="Times New Roman" w:hAnsi="Times New Roman" w:cs="Times New Roman"/>
          <w:sz w:val="28"/>
          <w:szCs w:val="28"/>
          <w:lang w:eastAsia="ru-RU"/>
        </w:rPr>
        <w:t xml:space="preserve"> %. Индексация </w:t>
      </w:r>
      <w:r w:rsidRPr="008C2A06">
        <w:rPr>
          <w:rFonts w:ascii="Times New Roman" w:eastAsia="Times New Roman" w:hAnsi="Times New Roman" w:cs="Times New Roman"/>
          <w:sz w:val="28"/>
          <w:szCs w:val="28"/>
          <w:lang w:eastAsia="ru-RU"/>
        </w:rPr>
        <w:lastRenderedPageBreak/>
        <w:t>зара</w:t>
      </w:r>
      <w:r>
        <w:rPr>
          <w:rFonts w:ascii="Times New Roman" w:eastAsia="Times New Roman" w:hAnsi="Times New Roman" w:cs="Times New Roman"/>
          <w:sz w:val="28"/>
          <w:szCs w:val="28"/>
          <w:lang w:eastAsia="ru-RU"/>
        </w:rPr>
        <w:t>ботной платы проводилась с 01.10.2022</w:t>
      </w:r>
      <w:r w:rsidRPr="008C2A06">
        <w:rPr>
          <w:rFonts w:ascii="Times New Roman" w:eastAsia="Times New Roman" w:hAnsi="Times New Roman" w:cs="Times New Roman"/>
          <w:sz w:val="28"/>
          <w:szCs w:val="28"/>
          <w:lang w:eastAsia="ru-RU"/>
        </w:rPr>
        <w:t xml:space="preserve"> на 1,04 раза. Соблюдается размер МРОТ. </w:t>
      </w:r>
    </w:p>
    <w:p w:rsidR="00083A30" w:rsidRPr="008C2A06" w:rsidRDefault="00083A30" w:rsidP="00083A30">
      <w:pPr>
        <w:ind w:firstLine="0"/>
        <w:rPr>
          <w:rFonts w:ascii="Times New Roman" w:eastAsia="Times New Roman" w:hAnsi="Times New Roman" w:cs="Times New Roman"/>
          <w:sz w:val="28"/>
          <w:szCs w:val="28"/>
          <w:lang w:eastAsia="ru-RU"/>
        </w:rPr>
      </w:pPr>
      <w:r w:rsidRPr="008C2A06">
        <w:rPr>
          <w:rFonts w:ascii="Times New Roman" w:eastAsia="Times New Roman" w:hAnsi="Times New Roman" w:cs="Times New Roman"/>
          <w:sz w:val="28"/>
          <w:szCs w:val="28"/>
          <w:lang w:eastAsia="ru-RU"/>
        </w:rPr>
        <w:t>Расходы на содержание учреждений и выполнение мероприятий составили:</w:t>
      </w:r>
    </w:p>
    <w:p w:rsidR="00083A30" w:rsidRPr="008C2A06" w:rsidRDefault="00083A30" w:rsidP="00083A30">
      <w:pPr>
        <w:ind w:firstLine="0"/>
        <w:rPr>
          <w:rFonts w:ascii="Times New Roman" w:eastAsia="Times New Roman" w:hAnsi="Times New Roman" w:cs="Times New Roman"/>
          <w:sz w:val="24"/>
          <w:szCs w:val="24"/>
          <w:lang w:eastAsia="ru-RU"/>
        </w:rPr>
      </w:pPr>
    </w:p>
    <w:tbl>
      <w:tblPr>
        <w:tblW w:w="9654" w:type="dxa"/>
        <w:tblInd w:w="93" w:type="dxa"/>
        <w:tblLayout w:type="fixed"/>
        <w:tblLook w:val="04A0" w:firstRow="1" w:lastRow="0" w:firstColumn="1" w:lastColumn="0" w:noHBand="0" w:noVBand="1"/>
      </w:tblPr>
      <w:tblGrid>
        <w:gridCol w:w="5118"/>
        <w:gridCol w:w="1701"/>
        <w:gridCol w:w="1276"/>
        <w:gridCol w:w="1559"/>
      </w:tblGrid>
      <w:tr w:rsidR="00083A30" w:rsidRPr="00304B6F" w:rsidTr="00083A30">
        <w:trPr>
          <w:trHeight w:val="525"/>
        </w:trPr>
        <w:tc>
          <w:tcPr>
            <w:tcW w:w="51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AA63EB" w:rsidRDefault="00083A30" w:rsidP="00083A30">
            <w:pPr>
              <w:ind w:firstLine="0"/>
              <w:jc w:val="center"/>
              <w:rPr>
                <w:rFonts w:ascii="Times New Roman" w:eastAsia="Times New Roman" w:hAnsi="Times New Roman" w:cs="Times New Roman"/>
                <w:color w:val="000000"/>
                <w:sz w:val="24"/>
                <w:szCs w:val="24"/>
                <w:lang w:eastAsia="ru-RU"/>
              </w:rPr>
            </w:pPr>
            <w:r w:rsidRPr="00AA63EB">
              <w:rPr>
                <w:rFonts w:ascii="Times New Roman" w:eastAsia="Times New Roman" w:hAnsi="Times New Roman" w:cs="Times New Roman"/>
                <w:color w:val="000000"/>
                <w:sz w:val="24"/>
                <w:szCs w:val="24"/>
                <w:lang w:eastAsia="ru-RU"/>
              </w:rPr>
              <w:t>Наименование мероприятий</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AA63EB" w:rsidRDefault="00083A30" w:rsidP="00083A30">
            <w:pPr>
              <w:ind w:firstLine="0"/>
              <w:jc w:val="center"/>
              <w:rPr>
                <w:rFonts w:ascii="Times New Roman" w:eastAsia="Times New Roman" w:hAnsi="Times New Roman" w:cs="Times New Roman"/>
                <w:color w:val="000000"/>
                <w:sz w:val="24"/>
                <w:szCs w:val="24"/>
                <w:lang w:eastAsia="ru-RU"/>
              </w:rPr>
            </w:pPr>
            <w:r w:rsidRPr="00AA63EB">
              <w:rPr>
                <w:rFonts w:ascii="Times New Roman" w:eastAsia="Times New Roman" w:hAnsi="Times New Roman" w:cs="Times New Roman"/>
                <w:color w:val="000000"/>
                <w:sz w:val="24"/>
                <w:szCs w:val="24"/>
                <w:lang w:eastAsia="ru-RU"/>
              </w:rPr>
              <w:t>Уточненная роспись/план</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AA63EB" w:rsidRDefault="00083A30" w:rsidP="00083A30">
            <w:pPr>
              <w:ind w:firstLine="0"/>
              <w:jc w:val="center"/>
              <w:rPr>
                <w:rFonts w:ascii="Times New Roman" w:eastAsia="Times New Roman" w:hAnsi="Times New Roman" w:cs="Times New Roman"/>
                <w:color w:val="000000"/>
                <w:sz w:val="24"/>
                <w:szCs w:val="24"/>
                <w:lang w:eastAsia="ru-RU"/>
              </w:rPr>
            </w:pPr>
            <w:r w:rsidRPr="00AA63EB">
              <w:rPr>
                <w:rFonts w:ascii="Times New Roman" w:eastAsia="Times New Roman" w:hAnsi="Times New Roman" w:cs="Times New Roman"/>
                <w:color w:val="000000"/>
                <w:sz w:val="24"/>
                <w:szCs w:val="24"/>
                <w:lang w:eastAsia="ru-RU"/>
              </w:rPr>
              <w:t>кассовый расход</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AA63EB" w:rsidRDefault="00083A30" w:rsidP="00083A30">
            <w:pPr>
              <w:ind w:firstLine="0"/>
              <w:jc w:val="center"/>
              <w:rPr>
                <w:rFonts w:ascii="Times New Roman" w:eastAsia="Times New Roman" w:hAnsi="Times New Roman" w:cs="Times New Roman"/>
                <w:color w:val="000000"/>
                <w:sz w:val="24"/>
                <w:szCs w:val="24"/>
                <w:lang w:eastAsia="ru-RU"/>
              </w:rPr>
            </w:pPr>
            <w:r w:rsidRPr="00AA63EB">
              <w:rPr>
                <w:rFonts w:ascii="Times New Roman" w:eastAsia="Times New Roman" w:hAnsi="Times New Roman" w:cs="Times New Roman"/>
                <w:color w:val="000000"/>
                <w:sz w:val="24"/>
                <w:szCs w:val="24"/>
                <w:lang w:eastAsia="ru-RU"/>
              </w:rPr>
              <w:t>Процент</w:t>
            </w:r>
          </w:p>
        </w:tc>
      </w:tr>
      <w:tr w:rsidR="00083A30" w:rsidRPr="00304B6F" w:rsidTr="00083A30">
        <w:trPr>
          <w:trHeight w:val="288"/>
        </w:trPr>
        <w:tc>
          <w:tcPr>
            <w:tcW w:w="5118" w:type="dxa"/>
            <w:vMerge/>
            <w:tcBorders>
              <w:top w:val="single" w:sz="4" w:space="0" w:color="000000"/>
              <w:left w:val="single" w:sz="4" w:space="0" w:color="000000"/>
              <w:bottom w:val="single" w:sz="4" w:space="0" w:color="000000"/>
              <w:right w:val="single" w:sz="4" w:space="0" w:color="000000"/>
            </w:tcBorders>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r>
      <w:tr w:rsidR="00083A30" w:rsidRPr="00304B6F" w:rsidTr="00083A30">
        <w:trPr>
          <w:trHeight w:val="312"/>
        </w:trPr>
        <w:tc>
          <w:tcPr>
            <w:tcW w:w="9654" w:type="dxa"/>
            <w:gridSpan w:val="4"/>
            <w:tcBorders>
              <w:top w:val="nil"/>
              <w:left w:val="single" w:sz="4" w:space="0" w:color="000000"/>
              <w:bottom w:val="single" w:sz="4" w:space="0" w:color="000000"/>
              <w:right w:val="single" w:sz="4" w:space="0" w:color="000000"/>
            </w:tcBorders>
            <w:shd w:val="clear" w:color="auto" w:fill="auto"/>
            <w:hideMark/>
          </w:tcPr>
          <w:p w:rsidR="00083A30" w:rsidRPr="00444E5E" w:rsidRDefault="00083A30" w:rsidP="00083A30">
            <w:pPr>
              <w:ind w:firstLine="0"/>
              <w:rPr>
                <w:rFonts w:ascii="Times New Roman" w:eastAsia="Times New Roman" w:hAnsi="Times New Roman" w:cs="Times New Roman"/>
                <w:bCs/>
                <w:color w:val="000000"/>
                <w:sz w:val="24"/>
                <w:szCs w:val="24"/>
                <w:highlight w:val="yellow"/>
                <w:lang w:eastAsia="ru-RU"/>
              </w:rPr>
            </w:pPr>
            <w:r w:rsidRPr="00FE0580">
              <w:rPr>
                <w:rFonts w:ascii="Times New Roman" w:eastAsia="Times New Roman" w:hAnsi="Times New Roman" w:cs="Times New Roman"/>
                <w:bCs/>
                <w:color w:val="000000"/>
                <w:sz w:val="24"/>
                <w:szCs w:val="24"/>
                <w:lang w:eastAsia="ru-RU"/>
              </w:rPr>
              <w:t>Муниципальная Программа «Профилактика терроризма и экстремизма на территории Ольгинского  муниципального района» на 2021-2025 годы</w:t>
            </w:r>
          </w:p>
        </w:tc>
      </w:tr>
      <w:tr w:rsidR="00083A30" w:rsidRPr="002B1064" w:rsidTr="00083A30">
        <w:trPr>
          <w:trHeight w:val="922"/>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расходы, направленные на организацию мероприятий по профилактике терроризма и экстремизма на объектах социальной сферы</w:t>
            </w:r>
          </w:p>
        </w:tc>
        <w:tc>
          <w:tcPr>
            <w:tcW w:w="1701" w:type="dxa"/>
            <w:tcBorders>
              <w:top w:val="nil"/>
              <w:left w:val="nil"/>
              <w:bottom w:val="single" w:sz="4" w:space="0" w:color="000000"/>
              <w:right w:val="single" w:sz="4" w:space="0" w:color="auto"/>
            </w:tcBorders>
            <w:shd w:val="clear" w:color="auto" w:fill="auto"/>
            <w:noWrap/>
          </w:tcPr>
          <w:p w:rsidR="00083A30" w:rsidRPr="002B1064" w:rsidRDefault="00083A30" w:rsidP="00083A30">
            <w:pPr>
              <w:ind w:firstLine="0"/>
              <w:rPr>
                <w:rFonts w:ascii="Times New Roman" w:hAnsi="Times New Roman" w:cs="Times New Roman"/>
                <w:sz w:val="24"/>
                <w:szCs w:val="24"/>
              </w:rPr>
            </w:pPr>
            <w:r>
              <w:rPr>
                <w:rFonts w:ascii="Times New Roman" w:hAnsi="Times New Roman" w:cs="Times New Roman"/>
                <w:sz w:val="24"/>
                <w:szCs w:val="24"/>
              </w:rPr>
              <w:t>1262,47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083A30" w:rsidRPr="002B1064" w:rsidRDefault="00083A30" w:rsidP="00083A30">
            <w:pPr>
              <w:ind w:firstLine="0"/>
              <w:rPr>
                <w:rFonts w:ascii="Times New Roman" w:hAnsi="Times New Roman" w:cs="Times New Roman"/>
                <w:sz w:val="24"/>
                <w:szCs w:val="24"/>
              </w:rPr>
            </w:pPr>
            <w:r>
              <w:rPr>
                <w:rFonts w:ascii="Times New Roman" w:hAnsi="Times New Roman" w:cs="Times New Roman"/>
                <w:sz w:val="24"/>
                <w:szCs w:val="24"/>
              </w:rPr>
              <w:t>907,69</w:t>
            </w:r>
          </w:p>
        </w:tc>
        <w:tc>
          <w:tcPr>
            <w:tcW w:w="1559" w:type="dxa"/>
            <w:tcBorders>
              <w:top w:val="nil"/>
              <w:left w:val="single" w:sz="4" w:space="0" w:color="auto"/>
              <w:bottom w:val="single" w:sz="4" w:space="0" w:color="000000"/>
              <w:right w:val="single" w:sz="4" w:space="0" w:color="000000"/>
            </w:tcBorders>
            <w:shd w:val="clear" w:color="auto" w:fill="auto"/>
            <w:noWrap/>
          </w:tcPr>
          <w:p w:rsidR="00083A30" w:rsidRPr="002B1064" w:rsidRDefault="00083A30" w:rsidP="00083A30">
            <w:pPr>
              <w:ind w:firstLine="0"/>
              <w:rPr>
                <w:rFonts w:ascii="Times New Roman" w:hAnsi="Times New Roman" w:cs="Times New Roman"/>
                <w:sz w:val="24"/>
                <w:szCs w:val="24"/>
              </w:rPr>
            </w:pPr>
            <w:r>
              <w:rPr>
                <w:rFonts w:ascii="Times New Roman" w:hAnsi="Times New Roman" w:cs="Times New Roman"/>
                <w:sz w:val="24"/>
                <w:szCs w:val="24"/>
              </w:rPr>
              <w:t>71,89</w:t>
            </w:r>
            <w:r w:rsidRPr="002B1064">
              <w:rPr>
                <w:rFonts w:ascii="Times New Roman" w:hAnsi="Times New Roman" w:cs="Times New Roman"/>
                <w:sz w:val="24"/>
                <w:szCs w:val="24"/>
              </w:rPr>
              <w:t>%</w:t>
            </w:r>
          </w:p>
        </w:tc>
      </w:tr>
      <w:tr w:rsidR="00083A30" w:rsidRPr="002B1064" w:rsidTr="00083A30">
        <w:trPr>
          <w:trHeight w:val="552"/>
        </w:trPr>
        <w:tc>
          <w:tcPr>
            <w:tcW w:w="9654" w:type="dxa"/>
            <w:gridSpan w:val="4"/>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FE0580">
              <w:rPr>
                <w:rFonts w:ascii="Times New Roman" w:hAnsi="Times New Roman" w:cs="Times New Roman"/>
                <w:sz w:val="24"/>
                <w:szCs w:val="24"/>
              </w:rPr>
              <w:t>Подпрограмма "Развитие системы дошкольного образования в Ольгинском муниципальном районе на 2021-2025 годы"</w:t>
            </w:r>
          </w:p>
        </w:tc>
      </w:tr>
      <w:tr w:rsidR="00083A30" w:rsidRPr="002B1064" w:rsidTr="00083A30">
        <w:trPr>
          <w:trHeight w:val="552"/>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Мероприятия по организации безопасности образовательных учреждений</w:t>
            </w:r>
          </w:p>
        </w:tc>
        <w:tc>
          <w:tcPr>
            <w:tcW w:w="1701" w:type="dxa"/>
            <w:tcBorders>
              <w:top w:val="nil"/>
              <w:left w:val="nil"/>
              <w:bottom w:val="single" w:sz="4" w:space="0" w:color="000000"/>
              <w:right w:val="single" w:sz="4" w:space="0" w:color="000000"/>
            </w:tcBorders>
            <w:shd w:val="clear" w:color="auto" w:fill="auto"/>
            <w:noWrap/>
          </w:tcPr>
          <w:p w:rsidR="00083A30" w:rsidRPr="002B1064" w:rsidRDefault="00083A30" w:rsidP="00083A30">
            <w:pPr>
              <w:ind w:firstLine="0"/>
              <w:rPr>
                <w:rFonts w:ascii="Times New Roman" w:hAnsi="Times New Roman" w:cs="Times New Roman"/>
                <w:sz w:val="24"/>
                <w:szCs w:val="24"/>
              </w:rPr>
            </w:pPr>
            <w:r>
              <w:rPr>
                <w:rFonts w:ascii="Times New Roman" w:hAnsi="Times New Roman" w:cs="Times New Roman"/>
                <w:sz w:val="24"/>
                <w:szCs w:val="24"/>
              </w:rPr>
              <w:t>1050,00</w:t>
            </w:r>
          </w:p>
        </w:tc>
        <w:tc>
          <w:tcPr>
            <w:tcW w:w="1276" w:type="dxa"/>
            <w:tcBorders>
              <w:top w:val="single" w:sz="4" w:space="0" w:color="auto"/>
              <w:left w:val="nil"/>
              <w:bottom w:val="single" w:sz="4" w:space="0" w:color="000000"/>
              <w:right w:val="single" w:sz="4" w:space="0" w:color="000000"/>
            </w:tcBorders>
            <w:shd w:val="clear" w:color="auto" w:fill="auto"/>
            <w:noWrap/>
          </w:tcPr>
          <w:p w:rsidR="00083A30" w:rsidRPr="002B1064" w:rsidRDefault="00083A30" w:rsidP="00083A30">
            <w:pPr>
              <w:ind w:firstLine="0"/>
              <w:rPr>
                <w:rFonts w:ascii="Times New Roman" w:hAnsi="Times New Roman" w:cs="Times New Roman"/>
                <w:sz w:val="24"/>
                <w:szCs w:val="24"/>
              </w:rPr>
            </w:pPr>
            <w:r>
              <w:rPr>
                <w:rFonts w:ascii="Times New Roman" w:hAnsi="Times New Roman" w:cs="Times New Roman"/>
                <w:sz w:val="24"/>
                <w:szCs w:val="24"/>
              </w:rPr>
              <w:t>746,52</w:t>
            </w:r>
          </w:p>
        </w:tc>
        <w:tc>
          <w:tcPr>
            <w:tcW w:w="1559" w:type="dxa"/>
            <w:tcBorders>
              <w:top w:val="nil"/>
              <w:left w:val="nil"/>
              <w:bottom w:val="single" w:sz="4" w:space="0" w:color="000000"/>
              <w:right w:val="single" w:sz="4" w:space="0" w:color="000000"/>
            </w:tcBorders>
            <w:shd w:val="clear" w:color="auto" w:fill="auto"/>
            <w:noWrap/>
          </w:tcPr>
          <w:p w:rsidR="00083A30" w:rsidRPr="00083A30" w:rsidRDefault="00083A30" w:rsidP="00083A30">
            <w:pPr>
              <w:ind w:firstLine="0"/>
              <w:rPr>
                <w:rFonts w:ascii="Times New Roman" w:hAnsi="Times New Roman" w:cs="Times New Roman"/>
                <w:sz w:val="24"/>
                <w:szCs w:val="24"/>
                <w:highlight w:val="lightGray"/>
              </w:rPr>
            </w:pPr>
            <w:r w:rsidRPr="004B4688">
              <w:rPr>
                <w:rFonts w:ascii="Times New Roman" w:hAnsi="Times New Roman" w:cs="Times New Roman"/>
                <w:sz w:val="24"/>
                <w:szCs w:val="24"/>
              </w:rPr>
              <w:t>71,09%</w:t>
            </w:r>
          </w:p>
        </w:tc>
      </w:tr>
      <w:tr w:rsidR="00083A30" w:rsidRPr="002B1064" w:rsidTr="00083A30">
        <w:trPr>
          <w:trHeight w:val="1127"/>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Расходы на обеспечение деятельности (оказание услуг, выполнение работ) муниципальных учреждений дошкольного образования</w:t>
            </w:r>
          </w:p>
        </w:tc>
        <w:tc>
          <w:tcPr>
            <w:tcW w:w="1701"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27400,00</w:t>
            </w:r>
          </w:p>
        </w:tc>
        <w:tc>
          <w:tcPr>
            <w:tcW w:w="1276"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27274,34</w:t>
            </w:r>
          </w:p>
        </w:tc>
        <w:tc>
          <w:tcPr>
            <w:tcW w:w="1559"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99,54%</w:t>
            </w:r>
          </w:p>
        </w:tc>
      </w:tr>
      <w:tr w:rsidR="00083A30" w:rsidRPr="002B1064" w:rsidTr="00083A30">
        <w:trPr>
          <w:trHeight w:val="407"/>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расходы по оплате услуг теплоснабжения</w:t>
            </w:r>
          </w:p>
        </w:tc>
        <w:tc>
          <w:tcPr>
            <w:tcW w:w="1701"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3797,75</w:t>
            </w:r>
          </w:p>
        </w:tc>
        <w:tc>
          <w:tcPr>
            <w:tcW w:w="1276"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3549,47</w:t>
            </w:r>
          </w:p>
        </w:tc>
        <w:tc>
          <w:tcPr>
            <w:tcW w:w="1559"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93,46%</w:t>
            </w:r>
          </w:p>
        </w:tc>
      </w:tr>
      <w:tr w:rsidR="00083A30" w:rsidRPr="002B1064" w:rsidTr="00083A30">
        <w:trPr>
          <w:trHeight w:val="569"/>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расходы по оплате услуг электроснабжения</w:t>
            </w:r>
          </w:p>
        </w:tc>
        <w:tc>
          <w:tcPr>
            <w:tcW w:w="1701"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1093,25</w:t>
            </w:r>
          </w:p>
        </w:tc>
        <w:tc>
          <w:tcPr>
            <w:tcW w:w="1276"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979,08</w:t>
            </w:r>
          </w:p>
        </w:tc>
        <w:tc>
          <w:tcPr>
            <w:tcW w:w="1559" w:type="dxa"/>
            <w:tcBorders>
              <w:top w:val="nil"/>
              <w:left w:val="nil"/>
              <w:bottom w:val="single" w:sz="4" w:space="0" w:color="000000"/>
              <w:right w:val="single" w:sz="4" w:space="0" w:color="000000"/>
            </w:tcBorders>
            <w:shd w:val="clear" w:color="auto" w:fill="auto"/>
            <w:noWrap/>
          </w:tcPr>
          <w:p w:rsidR="00083A30" w:rsidRPr="004B4688" w:rsidRDefault="00083A30" w:rsidP="00083A30">
            <w:pPr>
              <w:ind w:firstLine="0"/>
              <w:rPr>
                <w:rFonts w:ascii="Times New Roman" w:hAnsi="Times New Roman" w:cs="Times New Roman"/>
                <w:sz w:val="24"/>
                <w:szCs w:val="24"/>
              </w:rPr>
            </w:pPr>
            <w:r w:rsidRPr="004B4688">
              <w:rPr>
                <w:rFonts w:ascii="Times New Roman" w:hAnsi="Times New Roman" w:cs="Times New Roman"/>
                <w:sz w:val="24"/>
                <w:szCs w:val="24"/>
              </w:rPr>
              <w:t>89,56%</w:t>
            </w:r>
          </w:p>
        </w:tc>
      </w:tr>
      <w:tr w:rsidR="00083A30" w:rsidRPr="002B1064" w:rsidTr="00083A30">
        <w:trPr>
          <w:trHeight w:val="560"/>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Проведение капитальных и текущих ремонтов</w:t>
            </w:r>
          </w:p>
        </w:tc>
        <w:tc>
          <w:tcPr>
            <w:tcW w:w="1701" w:type="dxa"/>
            <w:tcBorders>
              <w:top w:val="nil"/>
              <w:left w:val="nil"/>
              <w:bottom w:val="single" w:sz="4" w:space="0" w:color="000000"/>
              <w:right w:val="single" w:sz="4" w:space="0" w:color="000000"/>
            </w:tcBorders>
            <w:shd w:val="clear" w:color="auto" w:fill="auto"/>
            <w:noWrap/>
          </w:tcPr>
          <w:p w:rsidR="00083A30" w:rsidRPr="004360A3" w:rsidRDefault="00083A30" w:rsidP="00083A30">
            <w:pPr>
              <w:ind w:firstLine="0"/>
              <w:rPr>
                <w:rFonts w:ascii="Times New Roman" w:hAnsi="Times New Roman" w:cs="Times New Roman"/>
                <w:sz w:val="24"/>
                <w:szCs w:val="24"/>
                <w:highlight w:val="yellow"/>
              </w:rPr>
            </w:pPr>
            <w:r w:rsidRPr="004360A3">
              <w:rPr>
                <w:rFonts w:ascii="Times New Roman" w:hAnsi="Times New Roman" w:cs="Times New Roman"/>
                <w:sz w:val="24"/>
                <w:szCs w:val="24"/>
              </w:rPr>
              <w:t>6700,00</w:t>
            </w:r>
          </w:p>
        </w:tc>
        <w:tc>
          <w:tcPr>
            <w:tcW w:w="1276" w:type="dxa"/>
            <w:tcBorders>
              <w:top w:val="nil"/>
              <w:left w:val="nil"/>
              <w:bottom w:val="single" w:sz="4" w:space="0" w:color="000000"/>
              <w:right w:val="single" w:sz="4" w:space="0" w:color="000000"/>
            </w:tcBorders>
            <w:shd w:val="clear" w:color="auto" w:fill="auto"/>
            <w:noWrap/>
          </w:tcPr>
          <w:p w:rsidR="00083A30" w:rsidRPr="002B1064" w:rsidRDefault="00083A30" w:rsidP="00083A30">
            <w:pPr>
              <w:ind w:firstLine="0"/>
              <w:rPr>
                <w:rFonts w:ascii="Times New Roman" w:hAnsi="Times New Roman" w:cs="Times New Roman"/>
                <w:sz w:val="24"/>
                <w:szCs w:val="24"/>
              </w:rPr>
            </w:pPr>
            <w:r>
              <w:rPr>
                <w:rFonts w:ascii="Times New Roman" w:hAnsi="Times New Roman" w:cs="Times New Roman"/>
                <w:sz w:val="24"/>
                <w:szCs w:val="24"/>
              </w:rPr>
              <w:t>6693,31</w:t>
            </w:r>
          </w:p>
        </w:tc>
        <w:tc>
          <w:tcPr>
            <w:tcW w:w="1559" w:type="dxa"/>
            <w:tcBorders>
              <w:top w:val="nil"/>
              <w:left w:val="nil"/>
              <w:bottom w:val="single" w:sz="4" w:space="0" w:color="000000"/>
              <w:right w:val="single" w:sz="4" w:space="0" w:color="000000"/>
            </w:tcBorders>
            <w:shd w:val="clear" w:color="auto" w:fill="auto"/>
            <w:noWrap/>
          </w:tcPr>
          <w:p w:rsidR="00083A30" w:rsidRPr="00083A30" w:rsidRDefault="00083A30" w:rsidP="00083A30">
            <w:pPr>
              <w:ind w:firstLine="0"/>
              <w:rPr>
                <w:rFonts w:ascii="Times New Roman" w:hAnsi="Times New Roman" w:cs="Times New Roman"/>
                <w:sz w:val="24"/>
                <w:szCs w:val="24"/>
                <w:highlight w:val="lightGray"/>
              </w:rPr>
            </w:pPr>
            <w:r w:rsidRPr="00FC1BB4">
              <w:rPr>
                <w:rFonts w:ascii="Times New Roman" w:hAnsi="Times New Roman" w:cs="Times New Roman"/>
                <w:sz w:val="24"/>
                <w:szCs w:val="24"/>
              </w:rPr>
              <w:t>99,90%</w:t>
            </w:r>
          </w:p>
        </w:tc>
      </w:tr>
      <w:tr w:rsidR="00083A30" w:rsidRPr="002B1064" w:rsidTr="00083A30">
        <w:trPr>
          <w:trHeight w:val="415"/>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Развитие материально-технической базы</w:t>
            </w:r>
          </w:p>
        </w:tc>
        <w:tc>
          <w:tcPr>
            <w:tcW w:w="1701" w:type="dxa"/>
            <w:tcBorders>
              <w:top w:val="nil"/>
              <w:left w:val="nil"/>
              <w:bottom w:val="single" w:sz="4" w:space="0" w:color="000000"/>
              <w:right w:val="single" w:sz="4" w:space="0" w:color="000000"/>
            </w:tcBorders>
            <w:shd w:val="clear" w:color="auto" w:fill="auto"/>
            <w:noWrap/>
          </w:tcPr>
          <w:p w:rsidR="00083A30" w:rsidRDefault="00083A30" w:rsidP="00083A30">
            <w:pPr>
              <w:ind w:firstLine="0"/>
              <w:rPr>
                <w:rFonts w:ascii="Times New Roman" w:hAnsi="Times New Roman" w:cs="Times New Roman"/>
                <w:sz w:val="24"/>
                <w:szCs w:val="24"/>
              </w:rPr>
            </w:pPr>
            <w:r>
              <w:rPr>
                <w:rFonts w:ascii="Times New Roman" w:hAnsi="Times New Roman" w:cs="Times New Roman"/>
                <w:sz w:val="24"/>
                <w:szCs w:val="24"/>
              </w:rPr>
              <w:t>3977,02</w:t>
            </w:r>
          </w:p>
          <w:p w:rsidR="00083A30" w:rsidRPr="004360A3" w:rsidRDefault="00083A30" w:rsidP="00083A30">
            <w:pPr>
              <w:ind w:firstLine="0"/>
              <w:rPr>
                <w:rFonts w:ascii="Times New Roman" w:hAnsi="Times New Roman" w:cs="Times New Roman"/>
                <w:sz w:val="24"/>
                <w:szCs w:val="24"/>
                <w:highlight w:val="yellow"/>
              </w:rPr>
            </w:pPr>
          </w:p>
        </w:tc>
        <w:tc>
          <w:tcPr>
            <w:tcW w:w="1276" w:type="dxa"/>
            <w:tcBorders>
              <w:top w:val="nil"/>
              <w:left w:val="nil"/>
              <w:bottom w:val="single" w:sz="4" w:space="0" w:color="000000"/>
              <w:right w:val="single" w:sz="4" w:space="0" w:color="000000"/>
            </w:tcBorders>
            <w:shd w:val="clear" w:color="auto" w:fill="auto"/>
            <w:noWrap/>
          </w:tcPr>
          <w:p w:rsidR="00083A30" w:rsidRPr="00FC1BB4" w:rsidRDefault="00083A30" w:rsidP="00083A30">
            <w:pPr>
              <w:ind w:firstLine="0"/>
              <w:rPr>
                <w:rFonts w:ascii="Times New Roman" w:hAnsi="Times New Roman" w:cs="Times New Roman"/>
                <w:sz w:val="24"/>
                <w:szCs w:val="24"/>
              </w:rPr>
            </w:pPr>
            <w:r w:rsidRPr="00FC1BB4">
              <w:rPr>
                <w:rFonts w:ascii="Times New Roman" w:hAnsi="Times New Roman" w:cs="Times New Roman"/>
                <w:sz w:val="24"/>
                <w:szCs w:val="24"/>
              </w:rPr>
              <w:t>3925,44</w:t>
            </w:r>
          </w:p>
        </w:tc>
        <w:tc>
          <w:tcPr>
            <w:tcW w:w="1559" w:type="dxa"/>
            <w:tcBorders>
              <w:top w:val="nil"/>
              <w:left w:val="nil"/>
              <w:bottom w:val="single" w:sz="4" w:space="0" w:color="000000"/>
              <w:right w:val="single" w:sz="4" w:space="0" w:color="000000"/>
            </w:tcBorders>
            <w:shd w:val="clear" w:color="auto" w:fill="auto"/>
            <w:noWrap/>
          </w:tcPr>
          <w:p w:rsidR="00083A30" w:rsidRPr="00FC1BB4" w:rsidRDefault="00083A30" w:rsidP="00083A30">
            <w:pPr>
              <w:ind w:firstLine="0"/>
              <w:rPr>
                <w:rFonts w:ascii="Times New Roman" w:hAnsi="Times New Roman" w:cs="Times New Roman"/>
                <w:sz w:val="24"/>
                <w:szCs w:val="24"/>
              </w:rPr>
            </w:pPr>
            <w:r w:rsidRPr="00FC1BB4">
              <w:rPr>
                <w:rFonts w:ascii="Times New Roman" w:hAnsi="Times New Roman" w:cs="Times New Roman"/>
                <w:sz w:val="24"/>
                <w:szCs w:val="24"/>
              </w:rPr>
              <w:t>98,27%</w:t>
            </w:r>
          </w:p>
        </w:tc>
      </w:tr>
      <w:tr w:rsidR="00083A30" w:rsidRPr="002B1064" w:rsidTr="00083A30">
        <w:trPr>
          <w:trHeight w:val="691"/>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Организация питания детей в дошкольных образовательных учреждениях</w:t>
            </w:r>
          </w:p>
        </w:tc>
        <w:tc>
          <w:tcPr>
            <w:tcW w:w="1701" w:type="dxa"/>
            <w:tcBorders>
              <w:top w:val="nil"/>
              <w:left w:val="nil"/>
              <w:bottom w:val="single" w:sz="4" w:space="0" w:color="000000"/>
              <w:right w:val="single" w:sz="4" w:space="0" w:color="000000"/>
            </w:tcBorders>
            <w:shd w:val="clear" w:color="auto" w:fill="auto"/>
            <w:noWrap/>
          </w:tcPr>
          <w:p w:rsidR="00083A30" w:rsidRPr="004360A3" w:rsidRDefault="00083A30" w:rsidP="00083A30">
            <w:pPr>
              <w:ind w:firstLine="0"/>
              <w:rPr>
                <w:rFonts w:ascii="Times New Roman" w:hAnsi="Times New Roman" w:cs="Times New Roman"/>
                <w:sz w:val="24"/>
                <w:szCs w:val="24"/>
                <w:highlight w:val="yellow"/>
              </w:rPr>
            </w:pPr>
            <w:r w:rsidRPr="00CF3426">
              <w:rPr>
                <w:rFonts w:ascii="Times New Roman" w:hAnsi="Times New Roman" w:cs="Times New Roman"/>
                <w:sz w:val="24"/>
                <w:szCs w:val="24"/>
              </w:rPr>
              <w:t>850,00</w:t>
            </w:r>
          </w:p>
        </w:tc>
        <w:tc>
          <w:tcPr>
            <w:tcW w:w="1276" w:type="dxa"/>
            <w:tcBorders>
              <w:top w:val="nil"/>
              <w:left w:val="nil"/>
              <w:bottom w:val="single" w:sz="4" w:space="0" w:color="000000"/>
              <w:right w:val="single" w:sz="4" w:space="0" w:color="000000"/>
            </w:tcBorders>
            <w:shd w:val="clear" w:color="auto" w:fill="auto"/>
            <w:noWrap/>
          </w:tcPr>
          <w:p w:rsidR="00083A30" w:rsidRPr="00FC1BB4" w:rsidRDefault="00083A30" w:rsidP="00083A30">
            <w:pPr>
              <w:ind w:firstLine="0"/>
              <w:rPr>
                <w:rFonts w:ascii="Times New Roman" w:hAnsi="Times New Roman" w:cs="Times New Roman"/>
                <w:sz w:val="24"/>
                <w:szCs w:val="24"/>
              </w:rPr>
            </w:pPr>
            <w:r w:rsidRPr="00FC1BB4">
              <w:rPr>
                <w:rFonts w:ascii="Times New Roman" w:hAnsi="Times New Roman" w:cs="Times New Roman"/>
                <w:sz w:val="24"/>
                <w:szCs w:val="24"/>
              </w:rPr>
              <w:t>670,85</w:t>
            </w:r>
          </w:p>
        </w:tc>
        <w:tc>
          <w:tcPr>
            <w:tcW w:w="1559" w:type="dxa"/>
            <w:tcBorders>
              <w:top w:val="nil"/>
              <w:left w:val="nil"/>
              <w:bottom w:val="single" w:sz="4" w:space="0" w:color="000000"/>
              <w:right w:val="single" w:sz="4" w:space="0" w:color="000000"/>
            </w:tcBorders>
            <w:shd w:val="clear" w:color="auto" w:fill="auto"/>
            <w:noWrap/>
          </w:tcPr>
          <w:p w:rsidR="00083A30" w:rsidRPr="00FC1BB4" w:rsidRDefault="00083A30" w:rsidP="00083A30">
            <w:pPr>
              <w:ind w:firstLine="0"/>
              <w:rPr>
                <w:rFonts w:ascii="Times New Roman" w:hAnsi="Times New Roman" w:cs="Times New Roman"/>
                <w:sz w:val="24"/>
                <w:szCs w:val="24"/>
              </w:rPr>
            </w:pPr>
            <w:r w:rsidRPr="00FC1BB4">
              <w:rPr>
                <w:rFonts w:ascii="Times New Roman" w:hAnsi="Times New Roman" w:cs="Times New Roman"/>
                <w:sz w:val="24"/>
                <w:szCs w:val="24"/>
              </w:rPr>
              <w:t>78,92%</w:t>
            </w:r>
          </w:p>
        </w:tc>
      </w:tr>
      <w:tr w:rsidR="00083A30" w:rsidRPr="002B1064" w:rsidTr="00083A30">
        <w:trPr>
          <w:trHeight w:val="1267"/>
        </w:trPr>
        <w:tc>
          <w:tcPr>
            <w:tcW w:w="5118" w:type="dxa"/>
            <w:tcBorders>
              <w:top w:val="nil"/>
              <w:left w:val="single" w:sz="4" w:space="0" w:color="000000"/>
              <w:bottom w:val="single" w:sz="4" w:space="0" w:color="000000"/>
              <w:right w:val="single" w:sz="4" w:space="0" w:color="000000"/>
            </w:tcBorders>
            <w:shd w:val="clear" w:color="auto" w:fill="auto"/>
          </w:tcPr>
          <w:p w:rsidR="00083A30" w:rsidRPr="002B1064" w:rsidRDefault="00083A30" w:rsidP="00083A30">
            <w:pPr>
              <w:ind w:firstLine="0"/>
              <w:rPr>
                <w:rFonts w:ascii="Times New Roman" w:hAnsi="Times New Roman" w:cs="Times New Roman"/>
                <w:sz w:val="24"/>
                <w:szCs w:val="24"/>
              </w:rPr>
            </w:pPr>
            <w:r w:rsidRPr="002B1064">
              <w:rPr>
                <w:rFonts w:ascii="Times New Roman" w:hAnsi="Times New Roman" w:cs="Times New Roman"/>
                <w:sz w:val="24"/>
                <w:szCs w:val="24"/>
              </w:rPr>
              <w:t xml:space="preserve">        Расходы на обеспечение деятельности (оказание услуг, выполнение работ) муниципальных учреждений дошкольного образования за счет внебюджетных источников</w:t>
            </w:r>
          </w:p>
        </w:tc>
        <w:tc>
          <w:tcPr>
            <w:tcW w:w="1701" w:type="dxa"/>
            <w:tcBorders>
              <w:top w:val="nil"/>
              <w:left w:val="nil"/>
              <w:bottom w:val="single" w:sz="4" w:space="0" w:color="000000"/>
              <w:right w:val="single" w:sz="4" w:space="0" w:color="000000"/>
            </w:tcBorders>
            <w:shd w:val="clear" w:color="auto" w:fill="auto"/>
            <w:noWrap/>
          </w:tcPr>
          <w:p w:rsidR="00083A30" w:rsidRPr="00FC1BB4" w:rsidRDefault="00083A30" w:rsidP="00083A30">
            <w:pPr>
              <w:ind w:firstLine="0"/>
              <w:rPr>
                <w:rFonts w:ascii="Times New Roman" w:hAnsi="Times New Roman" w:cs="Times New Roman"/>
                <w:sz w:val="24"/>
                <w:szCs w:val="24"/>
              </w:rPr>
            </w:pPr>
            <w:r w:rsidRPr="00FC1BB4">
              <w:rPr>
                <w:rFonts w:ascii="Times New Roman" w:hAnsi="Times New Roman" w:cs="Times New Roman"/>
                <w:sz w:val="24"/>
                <w:szCs w:val="24"/>
              </w:rPr>
              <w:t>5046,10</w:t>
            </w:r>
          </w:p>
        </w:tc>
        <w:tc>
          <w:tcPr>
            <w:tcW w:w="1276" w:type="dxa"/>
            <w:tcBorders>
              <w:top w:val="nil"/>
              <w:left w:val="nil"/>
              <w:bottom w:val="single" w:sz="4" w:space="0" w:color="000000"/>
              <w:right w:val="single" w:sz="4" w:space="0" w:color="000000"/>
            </w:tcBorders>
            <w:shd w:val="clear" w:color="auto" w:fill="auto"/>
            <w:noWrap/>
          </w:tcPr>
          <w:p w:rsidR="00083A30" w:rsidRPr="00FC1BB4" w:rsidRDefault="00083A30" w:rsidP="00083A30">
            <w:pPr>
              <w:ind w:firstLine="0"/>
              <w:rPr>
                <w:rFonts w:ascii="Times New Roman" w:hAnsi="Times New Roman" w:cs="Times New Roman"/>
                <w:sz w:val="24"/>
                <w:szCs w:val="24"/>
              </w:rPr>
            </w:pPr>
            <w:r w:rsidRPr="00FC1BB4">
              <w:rPr>
                <w:rFonts w:ascii="Times New Roman" w:hAnsi="Times New Roman" w:cs="Times New Roman"/>
                <w:sz w:val="24"/>
                <w:szCs w:val="24"/>
              </w:rPr>
              <w:t>3397,16</w:t>
            </w:r>
          </w:p>
        </w:tc>
        <w:tc>
          <w:tcPr>
            <w:tcW w:w="1559" w:type="dxa"/>
            <w:tcBorders>
              <w:top w:val="nil"/>
              <w:left w:val="nil"/>
              <w:bottom w:val="single" w:sz="4" w:space="0" w:color="000000"/>
              <w:right w:val="single" w:sz="4" w:space="0" w:color="000000"/>
            </w:tcBorders>
            <w:shd w:val="clear" w:color="auto" w:fill="auto"/>
            <w:noWrap/>
          </w:tcPr>
          <w:p w:rsidR="00083A30" w:rsidRPr="00FC1BB4" w:rsidRDefault="00083A30" w:rsidP="00083A30">
            <w:pPr>
              <w:ind w:firstLine="0"/>
              <w:rPr>
                <w:rFonts w:ascii="Times New Roman" w:hAnsi="Times New Roman" w:cs="Times New Roman"/>
                <w:sz w:val="24"/>
                <w:szCs w:val="24"/>
              </w:rPr>
            </w:pPr>
            <w:r w:rsidRPr="00FC1BB4">
              <w:rPr>
                <w:rFonts w:ascii="Times New Roman" w:hAnsi="Times New Roman" w:cs="Times New Roman"/>
                <w:sz w:val="24"/>
                <w:szCs w:val="24"/>
              </w:rPr>
              <w:t>67,32%</w:t>
            </w:r>
          </w:p>
        </w:tc>
      </w:tr>
      <w:tr w:rsidR="00083A30" w:rsidRPr="00304B6F" w:rsidTr="00083A30">
        <w:trPr>
          <w:trHeight w:val="562"/>
        </w:trPr>
        <w:tc>
          <w:tcPr>
            <w:tcW w:w="9654" w:type="dxa"/>
            <w:gridSpan w:val="4"/>
            <w:tcBorders>
              <w:top w:val="nil"/>
              <w:left w:val="single" w:sz="4" w:space="0" w:color="000000"/>
              <w:bottom w:val="single" w:sz="4" w:space="0" w:color="000000"/>
              <w:right w:val="single" w:sz="4" w:space="0" w:color="000000"/>
            </w:tcBorders>
            <w:shd w:val="clear" w:color="auto" w:fill="auto"/>
          </w:tcPr>
          <w:p w:rsidR="00083A30" w:rsidRPr="008C2A06" w:rsidRDefault="00083A30" w:rsidP="00083A30">
            <w:pPr>
              <w:ind w:firstLine="0"/>
              <w:outlineLvl w:val="1"/>
              <w:rPr>
                <w:rFonts w:ascii="Times New Roman" w:hAnsi="Times New Roman" w:cs="Times New Roman"/>
                <w:bCs/>
                <w:color w:val="000000"/>
                <w:sz w:val="24"/>
                <w:szCs w:val="24"/>
              </w:rPr>
            </w:pPr>
            <w:r w:rsidRPr="008C2A06">
              <w:rPr>
                <w:rFonts w:ascii="Times New Roman" w:hAnsi="Times New Roman" w:cs="Times New Roman"/>
                <w:bCs/>
                <w:color w:val="000000"/>
                <w:sz w:val="24"/>
                <w:szCs w:val="24"/>
              </w:rPr>
              <w:t>Муниципальная программа "Развитие коммунальной инфраструктуры и повышение энергоэффективности в Ольгинском муниципальном районе" на 2021-2025 годы</w:t>
            </w:r>
          </w:p>
        </w:tc>
      </w:tr>
      <w:tr w:rsidR="00083A30" w:rsidRPr="002B1064" w:rsidTr="00083A30">
        <w:trPr>
          <w:trHeight w:val="528"/>
        </w:trPr>
        <w:tc>
          <w:tcPr>
            <w:tcW w:w="5118" w:type="dxa"/>
            <w:tcBorders>
              <w:top w:val="single" w:sz="4" w:space="0" w:color="000000"/>
              <w:left w:val="single" w:sz="4" w:space="0" w:color="000000"/>
              <w:bottom w:val="single" w:sz="4" w:space="0" w:color="000000"/>
              <w:right w:val="single" w:sz="4" w:space="0" w:color="000000"/>
            </w:tcBorders>
            <w:shd w:val="clear" w:color="auto" w:fill="auto"/>
            <w:hideMark/>
          </w:tcPr>
          <w:p w:rsidR="00083A30" w:rsidRPr="002B1064" w:rsidRDefault="00083A30" w:rsidP="00083A30">
            <w:pPr>
              <w:ind w:firstLine="0"/>
              <w:outlineLvl w:val="1"/>
              <w:rPr>
                <w:rFonts w:ascii="Times New Roman" w:eastAsia="Times New Roman" w:hAnsi="Times New Roman" w:cs="Times New Roman"/>
                <w:bCs/>
                <w:color w:val="000000"/>
                <w:sz w:val="24"/>
                <w:szCs w:val="24"/>
                <w:lang w:eastAsia="ru-RU"/>
              </w:rPr>
            </w:pPr>
            <w:r w:rsidRPr="002B1064">
              <w:rPr>
                <w:rFonts w:ascii="Times New Roman" w:eastAsia="Times New Roman" w:hAnsi="Times New Roman" w:cs="Times New Roman"/>
                <w:bCs/>
                <w:color w:val="000000"/>
                <w:sz w:val="24"/>
                <w:szCs w:val="24"/>
                <w:lang w:eastAsia="ru-RU"/>
              </w:rPr>
              <w:t xml:space="preserve">        мероприятия по организации и проведению отопительного сезона</w:t>
            </w:r>
          </w:p>
        </w:tc>
        <w:tc>
          <w:tcPr>
            <w:tcW w:w="1701" w:type="dxa"/>
            <w:tcBorders>
              <w:top w:val="single" w:sz="4" w:space="0" w:color="000000"/>
              <w:left w:val="nil"/>
              <w:bottom w:val="single" w:sz="4" w:space="0" w:color="000000"/>
              <w:right w:val="single" w:sz="4" w:space="0" w:color="000000"/>
            </w:tcBorders>
            <w:shd w:val="clear" w:color="auto" w:fill="auto"/>
            <w:noWrap/>
          </w:tcPr>
          <w:p w:rsidR="00083A30" w:rsidRPr="002B1064"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2429,22</w:t>
            </w:r>
          </w:p>
        </w:tc>
        <w:tc>
          <w:tcPr>
            <w:tcW w:w="1276" w:type="dxa"/>
            <w:tcBorders>
              <w:top w:val="single" w:sz="4" w:space="0" w:color="000000"/>
              <w:left w:val="nil"/>
              <w:bottom w:val="single" w:sz="4" w:space="0" w:color="000000"/>
              <w:right w:val="single" w:sz="4" w:space="0" w:color="000000"/>
            </w:tcBorders>
            <w:shd w:val="clear" w:color="auto" w:fill="auto"/>
            <w:noWrap/>
          </w:tcPr>
          <w:p w:rsidR="00083A30" w:rsidRPr="002B1064"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2429,22</w:t>
            </w:r>
          </w:p>
        </w:tc>
        <w:tc>
          <w:tcPr>
            <w:tcW w:w="1559" w:type="dxa"/>
            <w:tcBorders>
              <w:top w:val="single" w:sz="4" w:space="0" w:color="000000"/>
              <w:left w:val="nil"/>
              <w:bottom w:val="single" w:sz="4" w:space="0" w:color="000000"/>
              <w:right w:val="single" w:sz="4" w:space="0" w:color="000000"/>
            </w:tcBorders>
            <w:shd w:val="clear" w:color="auto" w:fill="auto"/>
            <w:noWrap/>
          </w:tcPr>
          <w:p w:rsidR="00083A30" w:rsidRPr="002B1064"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100,00%</w:t>
            </w:r>
          </w:p>
        </w:tc>
      </w:tr>
      <w:tr w:rsidR="00083A30" w:rsidRPr="00304B6F" w:rsidTr="00083A30">
        <w:trPr>
          <w:trHeight w:val="814"/>
        </w:trPr>
        <w:tc>
          <w:tcPr>
            <w:tcW w:w="9654" w:type="dxa"/>
            <w:gridSpan w:val="4"/>
            <w:tcBorders>
              <w:top w:val="nil"/>
              <w:left w:val="single" w:sz="4" w:space="0" w:color="000000"/>
              <w:bottom w:val="single" w:sz="4" w:space="0" w:color="000000"/>
              <w:right w:val="single" w:sz="4" w:space="0" w:color="000000"/>
            </w:tcBorders>
            <w:shd w:val="clear" w:color="auto" w:fill="auto"/>
          </w:tcPr>
          <w:p w:rsidR="00083A30" w:rsidRPr="008C2A06" w:rsidRDefault="00083A30" w:rsidP="00083A30">
            <w:pPr>
              <w:ind w:firstLine="0"/>
              <w:outlineLvl w:val="0"/>
              <w:rPr>
                <w:rFonts w:ascii="Times New Roman" w:eastAsia="Times New Roman" w:hAnsi="Times New Roman" w:cs="Times New Roman"/>
                <w:color w:val="000000"/>
                <w:sz w:val="24"/>
                <w:szCs w:val="24"/>
                <w:highlight w:val="yellow"/>
                <w:lang w:eastAsia="ru-RU"/>
              </w:rPr>
            </w:pPr>
            <w:r w:rsidRPr="008C2A06">
              <w:rPr>
                <w:rFonts w:ascii="Times New Roman" w:eastAsia="Times New Roman" w:hAnsi="Times New Roman" w:cs="Times New Roman"/>
                <w:color w:val="000000"/>
                <w:sz w:val="24"/>
                <w:szCs w:val="24"/>
                <w:lang w:eastAsia="ru-RU"/>
              </w:rPr>
              <w:t>Программа "Энергосбережение и повышение энергоэффективности объектов муниципальной собственности по Ольгинскому муниципальному району" на 2021-2025 годы</w:t>
            </w:r>
          </w:p>
        </w:tc>
      </w:tr>
      <w:tr w:rsidR="00083A30" w:rsidRPr="008C2A06" w:rsidTr="00083A30">
        <w:trPr>
          <w:trHeight w:val="528"/>
        </w:trPr>
        <w:tc>
          <w:tcPr>
            <w:tcW w:w="5118" w:type="dxa"/>
            <w:tcBorders>
              <w:top w:val="single" w:sz="4" w:space="0" w:color="000000"/>
              <w:left w:val="single" w:sz="4" w:space="0" w:color="000000"/>
              <w:bottom w:val="single" w:sz="4" w:space="0" w:color="000000"/>
              <w:right w:val="single" w:sz="4" w:space="0" w:color="000000"/>
            </w:tcBorders>
            <w:shd w:val="clear" w:color="auto" w:fill="auto"/>
            <w:hideMark/>
          </w:tcPr>
          <w:p w:rsidR="00083A30" w:rsidRPr="008C2A06" w:rsidRDefault="00083A30" w:rsidP="00083A30">
            <w:pPr>
              <w:ind w:firstLine="0"/>
              <w:outlineLvl w:val="1"/>
              <w:rPr>
                <w:rFonts w:ascii="Times New Roman" w:eastAsia="Times New Roman" w:hAnsi="Times New Roman" w:cs="Times New Roman"/>
                <w:bCs/>
                <w:color w:val="000000"/>
                <w:sz w:val="24"/>
                <w:szCs w:val="24"/>
                <w:lang w:eastAsia="ru-RU"/>
              </w:rPr>
            </w:pPr>
            <w:r w:rsidRPr="008C2A06">
              <w:rPr>
                <w:rFonts w:ascii="Times New Roman" w:eastAsia="Times New Roman" w:hAnsi="Times New Roman" w:cs="Times New Roman"/>
                <w:bCs/>
                <w:color w:val="000000"/>
                <w:sz w:val="24"/>
                <w:szCs w:val="24"/>
                <w:lang w:eastAsia="ru-RU"/>
              </w:rPr>
              <w:t xml:space="preserve">        Мероприятия по энергосбережению и энегроаудиту</w:t>
            </w:r>
          </w:p>
        </w:tc>
        <w:tc>
          <w:tcPr>
            <w:tcW w:w="1701" w:type="dxa"/>
            <w:tcBorders>
              <w:top w:val="single" w:sz="4" w:space="0" w:color="000000"/>
              <w:left w:val="nil"/>
              <w:bottom w:val="single" w:sz="4" w:space="0" w:color="000000"/>
              <w:right w:val="single" w:sz="4" w:space="0" w:color="000000"/>
            </w:tcBorders>
            <w:shd w:val="clear" w:color="auto" w:fill="auto"/>
            <w:noWrap/>
          </w:tcPr>
          <w:p w:rsidR="00083A30" w:rsidRPr="008C2A0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100,00</w:t>
            </w:r>
          </w:p>
        </w:tc>
        <w:tc>
          <w:tcPr>
            <w:tcW w:w="1276" w:type="dxa"/>
            <w:tcBorders>
              <w:top w:val="single" w:sz="4" w:space="0" w:color="000000"/>
              <w:left w:val="nil"/>
              <w:bottom w:val="single" w:sz="4" w:space="0" w:color="000000"/>
              <w:right w:val="single" w:sz="4" w:space="0" w:color="000000"/>
            </w:tcBorders>
            <w:shd w:val="clear" w:color="auto" w:fill="auto"/>
            <w:noWrap/>
          </w:tcPr>
          <w:p w:rsidR="00083A30" w:rsidRPr="008C2A0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80,00</w:t>
            </w:r>
          </w:p>
        </w:tc>
        <w:tc>
          <w:tcPr>
            <w:tcW w:w="1559" w:type="dxa"/>
            <w:tcBorders>
              <w:top w:val="single" w:sz="4" w:space="0" w:color="000000"/>
              <w:left w:val="nil"/>
              <w:bottom w:val="single" w:sz="4" w:space="0" w:color="000000"/>
              <w:right w:val="single" w:sz="4" w:space="0" w:color="000000"/>
            </w:tcBorders>
            <w:shd w:val="clear" w:color="auto" w:fill="auto"/>
            <w:noWrap/>
          </w:tcPr>
          <w:p w:rsidR="00083A30" w:rsidRPr="008C2A0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80,00%</w:t>
            </w:r>
          </w:p>
        </w:tc>
      </w:tr>
    </w:tbl>
    <w:p w:rsidR="00083A30" w:rsidRDefault="00083A30" w:rsidP="00083A30">
      <w:pPr>
        <w:ind w:firstLine="0"/>
        <w:rPr>
          <w:rFonts w:ascii="Times New Roman" w:eastAsia="Times New Roman" w:hAnsi="Times New Roman" w:cs="Times New Roman"/>
          <w:sz w:val="28"/>
          <w:szCs w:val="28"/>
          <w:lang w:eastAsia="ru-RU"/>
        </w:rPr>
      </w:pPr>
      <w:r w:rsidRPr="002F77DF">
        <w:rPr>
          <w:rFonts w:ascii="Times New Roman" w:eastAsia="Times New Roman" w:hAnsi="Times New Roman" w:cs="Times New Roman"/>
          <w:sz w:val="28"/>
          <w:szCs w:val="28"/>
          <w:lang w:eastAsia="ru-RU"/>
        </w:rPr>
        <w:t xml:space="preserve">За счет средств субвенции на обеспечение гарантий по предоставлении услуг по дошкольному образованию при плане </w:t>
      </w:r>
      <w:r>
        <w:rPr>
          <w:rFonts w:ascii="Times New Roman" w:eastAsia="Times New Roman" w:hAnsi="Times New Roman" w:cs="Times New Roman"/>
          <w:sz w:val="28"/>
          <w:szCs w:val="28"/>
          <w:lang w:eastAsia="ru-RU"/>
        </w:rPr>
        <w:t>44427,57</w:t>
      </w:r>
      <w:r w:rsidRPr="002F77DF">
        <w:rPr>
          <w:rFonts w:ascii="Times New Roman" w:eastAsia="Times New Roman" w:hAnsi="Times New Roman" w:cs="Times New Roman"/>
          <w:sz w:val="28"/>
          <w:szCs w:val="28"/>
          <w:lang w:eastAsia="ru-RU"/>
        </w:rPr>
        <w:t xml:space="preserve"> тыс. руб. исполнение составило </w:t>
      </w:r>
      <w:r>
        <w:rPr>
          <w:rFonts w:ascii="Times New Roman" w:eastAsia="Times New Roman" w:hAnsi="Times New Roman" w:cs="Times New Roman"/>
          <w:sz w:val="28"/>
          <w:szCs w:val="28"/>
          <w:lang w:eastAsia="ru-RU"/>
        </w:rPr>
        <w:t>44427,57</w:t>
      </w:r>
      <w:r w:rsidRPr="002F77DF">
        <w:rPr>
          <w:rFonts w:ascii="Times New Roman" w:eastAsia="Times New Roman" w:hAnsi="Times New Roman" w:cs="Times New Roman"/>
          <w:sz w:val="28"/>
          <w:szCs w:val="28"/>
          <w:lang w:eastAsia="ru-RU"/>
        </w:rPr>
        <w:t xml:space="preserve"> тыс. руб. или </w:t>
      </w:r>
      <w:r>
        <w:rPr>
          <w:rFonts w:ascii="Times New Roman" w:eastAsia="Times New Roman" w:hAnsi="Times New Roman" w:cs="Times New Roman"/>
          <w:sz w:val="28"/>
          <w:szCs w:val="28"/>
          <w:lang w:eastAsia="ru-RU"/>
        </w:rPr>
        <w:t>100,00</w:t>
      </w:r>
      <w:r w:rsidRPr="002F77DF">
        <w:rPr>
          <w:rFonts w:ascii="Times New Roman" w:eastAsia="Times New Roman" w:hAnsi="Times New Roman" w:cs="Times New Roman"/>
          <w:sz w:val="28"/>
          <w:szCs w:val="28"/>
          <w:lang w:eastAsia="ru-RU"/>
        </w:rPr>
        <w:t xml:space="preserve"> %, в том числе</w:t>
      </w:r>
      <w:r w:rsidRPr="009275E5">
        <w:rPr>
          <w:rFonts w:ascii="Times New Roman" w:eastAsia="Times New Roman" w:hAnsi="Times New Roman" w:cs="Times New Roman"/>
          <w:sz w:val="28"/>
          <w:szCs w:val="28"/>
          <w:lang w:eastAsia="ru-RU"/>
        </w:rPr>
        <w:t>:</w:t>
      </w:r>
    </w:p>
    <w:p w:rsidR="00083A30" w:rsidRPr="002F77DF" w:rsidRDefault="00083A30" w:rsidP="00083A30">
      <w:pPr>
        <w:ind w:firstLine="0"/>
        <w:rPr>
          <w:rFonts w:ascii="Times New Roman" w:eastAsia="Times New Roman" w:hAnsi="Times New Roman" w:cs="Times New Roman"/>
          <w:sz w:val="28"/>
          <w:szCs w:val="28"/>
          <w:lang w:eastAsia="ru-RU"/>
        </w:rPr>
      </w:pPr>
      <w:r w:rsidRPr="002F77DF">
        <w:rPr>
          <w:rFonts w:ascii="Times New Roman" w:eastAsia="Times New Roman" w:hAnsi="Times New Roman" w:cs="Times New Roman"/>
          <w:sz w:val="28"/>
          <w:szCs w:val="28"/>
          <w:lang w:eastAsia="ru-RU"/>
        </w:rPr>
        <w:t xml:space="preserve"> на заработную плату</w:t>
      </w:r>
      <w:r>
        <w:rPr>
          <w:rFonts w:ascii="Times New Roman" w:eastAsia="Times New Roman" w:hAnsi="Times New Roman" w:cs="Times New Roman"/>
          <w:sz w:val="28"/>
          <w:szCs w:val="28"/>
          <w:lang w:eastAsia="ru-RU"/>
        </w:rPr>
        <w:t xml:space="preserve"> 43413,55</w:t>
      </w:r>
      <w:r w:rsidRPr="002F77DF">
        <w:rPr>
          <w:rFonts w:ascii="Times New Roman" w:eastAsia="Times New Roman" w:hAnsi="Times New Roman" w:cs="Times New Roman"/>
          <w:sz w:val="28"/>
          <w:szCs w:val="28"/>
          <w:lang w:eastAsia="ru-RU"/>
        </w:rPr>
        <w:t xml:space="preserve"> тыс. руб.</w:t>
      </w:r>
    </w:p>
    <w:p w:rsidR="00083A30" w:rsidRDefault="00083A30" w:rsidP="00083A30">
      <w:pPr>
        <w:ind w:firstLine="851"/>
        <w:rPr>
          <w:rFonts w:ascii="Times New Roman" w:eastAsia="Times New Roman" w:hAnsi="Times New Roman" w:cs="Times New Roman"/>
          <w:sz w:val="28"/>
          <w:szCs w:val="28"/>
          <w:highlight w:val="yellow"/>
          <w:lang w:eastAsia="ru-RU"/>
        </w:rPr>
      </w:pPr>
      <w:r w:rsidRPr="00782FAB">
        <w:rPr>
          <w:rFonts w:ascii="Times New Roman" w:eastAsia="Times New Roman" w:hAnsi="Times New Roman" w:cs="Times New Roman"/>
          <w:sz w:val="28"/>
          <w:szCs w:val="28"/>
          <w:lang w:eastAsia="ru-RU"/>
        </w:rPr>
        <w:t>на</w:t>
      </w:r>
      <w:r w:rsidRPr="002F77DF">
        <w:rPr>
          <w:rFonts w:ascii="Times New Roman" w:eastAsia="Times New Roman" w:hAnsi="Times New Roman" w:cs="Times New Roman"/>
          <w:sz w:val="28"/>
          <w:szCs w:val="28"/>
          <w:lang w:eastAsia="ru-RU"/>
        </w:rPr>
        <w:t xml:space="preserve"> приобретение  компьютерной техники (включая запасные части</w:t>
      </w:r>
      <w:r>
        <w:rPr>
          <w:rFonts w:ascii="Times New Roman" w:eastAsia="Times New Roman" w:hAnsi="Times New Roman" w:cs="Times New Roman"/>
          <w:sz w:val="28"/>
          <w:szCs w:val="28"/>
          <w:lang w:eastAsia="ru-RU"/>
        </w:rPr>
        <w:t>)</w:t>
      </w:r>
      <w:r w:rsidRPr="002F77DF">
        <w:rPr>
          <w:rFonts w:ascii="Times New Roman" w:eastAsia="Times New Roman" w:hAnsi="Times New Roman" w:cs="Times New Roman"/>
          <w:sz w:val="28"/>
          <w:szCs w:val="28"/>
          <w:lang w:eastAsia="ru-RU"/>
        </w:rPr>
        <w:t>; мебель (стулья, столы, шкафы</w:t>
      </w:r>
      <w:r>
        <w:rPr>
          <w:rFonts w:ascii="Times New Roman" w:eastAsia="Times New Roman" w:hAnsi="Times New Roman" w:cs="Times New Roman"/>
          <w:sz w:val="28"/>
          <w:szCs w:val="28"/>
          <w:lang w:eastAsia="ru-RU"/>
        </w:rPr>
        <w:t>);  игрушки и игровые комплексы</w:t>
      </w:r>
      <w:r w:rsidRPr="002F77DF">
        <w:rPr>
          <w:rFonts w:ascii="Times New Roman" w:eastAsia="Times New Roman" w:hAnsi="Times New Roman" w:cs="Times New Roman"/>
          <w:sz w:val="28"/>
          <w:szCs w:val="28"/>
          <w:lang w:eastAsia="ru-RU"/>
        </w:rPr>
        <w:t>; расходный материал для занятий</w:t>
      </w:r>
      <w:r>
        <w:rPr>
          <w:rFonts w:ascii="Times New Roman" w:eastAsia="Times New Roman" w:hAnsi="Times New Roman" w:cs="Times New Roman"/>
          <w:sz w:val="28"/>
          <w:szCs w:val="28"/>
          <w:lang w:eastAsia="ru-RU"/>
        </w:rPr>
        <w:t xml:space="preserve"> и методические пособия; подписка на ЭС «Образование»</w:t>
      </w:r>
      <w:r w:rsidRPr="002F77DF">
        <w:rPr>
          <w:rFonts w:ascii="Times New Roman" w:eastAsia="Times New Roman" w:hAnsi="Times New Roman" w:cs="Times New Roman"/>
          <w:sz w:val="28"/>
          <w:szCs w:val="28"/>
          <w:lang w:eastAsia="ru-RU"/>
        </w:rPr>
        <w:t>; сертификата для программы «Сетевой город</w:t>
      </w:r>
      <w:r>
        <w:rPr>
          <w:rFonts w:ascii="Times New Roman" w:eastAsia="Times New Roman" w:hAnsi="Times New Roman" w:cs="Times New Roman"/>
          <w:sz w:val="28"/>
          <w:szCs w:val="28"/>
          <w:lang w:eastAsia="ru-RU"/>
        </w:rPr>
        <w:t>» израсходовано</w:t>
      </w:r>
      <w:r w:rsidRPr="009275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1014,02</w:t>
      </w:r>
      <w:r w:rsidRPr="00782FAB">
        <w:rPr>
          <w:rFonts w:ascii="Times New Roman" w:eastAsia="Times New Roman" w:hAnsi="Times New Roman" w:cs="Times New Roman"/>
          <w:sz w:val="28"/>
          <w:szCs w:val="28"/>
          <w:lang w:eastAsia="ru-RU"/>
        </w:rPr>
        <w:t xml:space="preserve"> тыс. руб</w:t>
      </w:r>
      <w:r>
        <w:rPr>
          <w:rFonts w:ascii="Times New Roman" w:eastAsia="Times New Roman" w:hAnsi="Times New Roman" w:cs="Times New Roman"/>
          <w:sz w:val="28"/>
          <w:szCs w:val="28"/>
          <w:lang w:eastAsia="ru-RU"/>
        </w:rPr>
        <w:t>.</w:t>
      </w:r>
    </w:p>
    <w:p w:rsidR="00083A30" w:rsidRPr="00304B6F" w:rsidRDefault="00083A30" w:rsidP="00083A30">
      <w:pPr>
        <w:ind w:firstLine="851"/>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lastRenderedPageBreak/>
        <w:t>В 2022</w:t>
      </w:r>
      <w:r w:rsidRPr="00782FAB">
        <w:rPr>
          <w:rFonts w:ascii="Times New Roman" w:eastAsia="Times New Roman" w:hAnsi="Times New Roman" w:cs="Times New Roman"/>
          <w:sz w:val="28"/>
          <w:szCs w:val="28"/>
          <w:lang w:eastAsia="ru-RU"/>
        </w:rPr>
        <w:t xml:space="preserve"> году количество  детей, посещающих дошкольные образовательные учреждения</w:t>
      </w:r>
      <w:r>
        <w:rPr>
          <w:rFonts w:ascii="Times New Roman" w:eastAsia="Times New Roman" w:hAnsi="Times New Roman" w:cs="Times New Roman"/>
          <w:sz w:val="28"/>
          <w:szCs w:val="28"/>
          <w:lang w:eastAsia="ru-RU"/>
        </w:rPr>
        <w:t>, составило  299</w:t>
      </w:r>
      <w:r w:rsidRPr="00782FAB">
        <w:rPr>
          <w:rFonts w:ascii="Times New Roman" w:eastAsia="Times New Roman" w:hAnsi="Times New Roman" w:cs="Times New Roman"/>
          <w:sz w:val="28"/>
          <w:szCs w:val="28"/>
          <w:lang w:eastAsia="ru-RU"/>
        </w:rPr>
        <w:t xml:space="preserve"> человек, при плане </w:t>
      </w:r>
      <w:r>
        <w:rPr>
          <w:rFonts w:ascii="Times New Roman" w:eastAsia="Times New Roman" w:hAnsi="Times New Roman" w:cs="Times New Roman"/>
          <w:sz w:val="28"/>
          <w:szCs w:val="28"/>
          <w:lang w:eastAsia="ru-RU"/>
        </w:rPr>
        <w:t>280 человек, увеличение составило 6,8%,  по  сравнению с 2021 годом.  Наполняемость групп  в 2022</w:t>
      </w:r>
      <w:r w:rsidRPr="00782FAB">
        <w:rPr>
          <w:rFonts w:ascii="Times New Roman" w:eastAsia="Times New Roman" w:hAnsi="Times New Roman" w:cs="Times New Roman"/>
          <w:sz w:val="28"/>
          <w:szCs w:val="28"/>
          <w:lang w:eastAsia="ru-RU"/>
        </w:rPr>
        <w:t xml:space="preserve"> году дошкольных образовательных учреждений составляет  100%.   Самое большое  ко</w:t>
      </w:r>
      <w:r>
        <w:rPr>
          <w:rFonts w:ascii="Times New Roman" w:eastAsia="Times New Roman" w:hAnsi="Times New Roman" w:cs="Times New Roman"/>
          <w:sz w:val="28"/>
          <w:szCs w:val="28"/>
          <w:lang w:eastAsia="ru-RU"/>
        </w:rPr>
        <w:t>личество дошкольников  в МКДОУ «</w:t>
      </w:r>
      <w:r w:rsidRPr="00782FAB">
        <w:rPr>
          <w:rFonts w:ascii="Times New Roman" w:eastAsia="Times New Roman" w:hAnsi="Times New Roman" w:cs="Times New Roman"/>
          <w:sz w:val="28"/>
          <w:szCs w:val="28"/>
          <w:lang w:eastAsia="ru-RU"/>
        </w:rPr>
        <w:t>Детский сад №</w:t>
      </w:r>
      <w:r>
        <w:rPr>
          <w:rFonts w:ascii="Times New Roman" w:eastAsia="Times New Roman" w:hAnsi="Times New Roman" w:cs="Times New Roman"/>
          <w:sz w:val="28"/>
          <w:szCs w:val="28"/>
          <w:lang w:eastAsia="ru-RU"/>
        </w:rPr>
        <w:t xml:space="preserve"> </w:t>
      </w:r>
      <w:r w:rsidRPr="00782FAB">
        <w:rPr>
          <w:rFonts w:ascii="Times New Roman" w:eastAsia="Times New Roman" w:hAnsi="Times New Roman" w:cs="Times New Roman"/>
          <w:sz w:val="28"/>
          <w:szCs w:val="28"/>
          <w:lang w:eastAsia="ru-RU"/>
        </w:rPr>
        <w:t>2 п.</w:t>
      </w:r>
      <w:r>
        <w:rPr>
          <w:rFonts w:ascii="Times New Roman" w:eastAsia="Times New Roman" w:hAnsi="Times New Roman" w:cs="Times New Roman"/>
          <w:sz w:val="28"/>
          <w:szCs w:val="28"/>
          <w:lang w:eastAsia="ru-RU"/>
        </w:rPr>
        <w:t xml:space="preserve"> Ольга»</w:t>
      </w:r>
      <w:r w:rsidRPr="00782FAB">
        <w:rPr>
          <w:rFonts w:ascii="Times New Roman" w:eastAsia="Times New Roman" w:hAnsi="Times New Roman" w:cs="Times New Roman"/>
          <w:sz w:val="28"/>
          <w:szCs w:val="28"/>
          <w:lang w:eastAsia="ru-RU"/>
        </w:rPr>
        <w:t xml:space="preserve"> - 154 ребенка. Учет детей, нуждающихся в предоставлении услуг бесплатного дошкольного об</w:t>
      </w:r>
      <w:r>
        <w:rPr>
          <w:rFonts w:ascii="Times New Roman" w:eastAsia="Times New Roman" w:hAnsi="Times New Roman" w:cs="Times New Roman"/>
          <w:sz w:val="28"/>
          <w:szCs w:val="28"/>
          <w:lang w:eastAsia="ru-RU"/>
        </w:rPr>
        <w:t>разования, ведется на портале  «</w:t>
      </w:r>
      <w:r w:rsidRPr="00782FAB">
        <w:rPr>
          <w:rFonts w:ascii="Times New Roman" w:eastAsia="Times New Roman" w:hAnsi="Times New Roman" w:cs="Times New Roman"/>
          <w:sz w:val="28"/>
          <w:szCs w:val="28"/>
          <w:lang w:eastAsia="ru-RU"/>
        </w:rPr>
        <w:t>Электрон</w:t>
      </w:r>
      <w:r>
        <w:rPr>
          <w:rFonts w:ascii="Times New Roman" w:eastAsia="Times New Roman" w:hAnsi="Times New Roman" w:cs="Times New Roman"/>
          <w:sz w:val="28"/>
          <w:szCs w:val="28"/>
          <w:lang w:eastAsia="ru-RU"/>
        </w:rPr>
        <w:t>ная школа Приморья» в разделе  «</w:t>
      </w:r>
      <w:r w:rsidRPr="00782FAB">
        <w:rPr>
          <w:rFonts w:ascii="Times New Roman" w:eastAsia="Times New Roman" w:hAnsi="Times New Roman" w:cs="Times New Roman"/>
          <w:sz w:val="28"/>
          <w:szCs w:val="28"/>
          <w:lang w:eastAsia="ru-RU"/>
        </w:rPr>
        <w:t xml:space="preserve">Электронная </w:t>
      </w:r>
      <w:r>
        <w:rPr>
          <w:rFonts w:ascii="Times New Roman" w:eastAsia="Times New Roman" w:hAnsi="Times New Roman" w:cs="Times New Roman"/>
          <w:sz w:val="28"/>
          <w:szCs w:val="28"/>
          <w:lang w:eastAsia="ru-RU"/>
        </w:rPr>
        <w:t>очередь»</w:t>
      </w:r>
      <w:r w:rsidRPr="00782FAB">
        <w:rPr>
          <w:rFonts w:ascii="Times New Roman" w:eastAsia="Times New Roman" w:hAnsi="Times New Roman" w:cs="Times New Roman"/>
          <w:sz w:val="28"/>
          <w:szCs w:val="28"/>
          <w:lang w:eastAsia="ru-RU"/>
        </w:rPr>
        <w:t xml:space="preserve">  специалистом  МКУ</w:t>
      </w:r>
      <w:r>
        <w:rPr>
          <w:rFonts w:ascii="Times New Roman" w:eastAsia="Times New Roman" w:hAnsi="Times New Roman" w:cs="Times New Roman"/>
          <w:sz w:val="28"/>
          <w:szCs w:val="28"/>
          <w:lang w:eastAsia="ru-RU"/>
        </w:rPr>
        <w:t xml:space="preserve"> «Ольгинский ОНО». На 31.12.2022</w:t>
      </w:r>
      <w:r w:rsidRPr="00782FAB">
        <w:rPr>
          <w:rFonts w:ascii="Times New Roman" w:eastAsia="Times New Roman" w:hAnsi="Times New Roman" w:cs="Times New Roman"/>
          <w:sz w:val="28"/>
          <w:szCs w:val="28"/>
          <w:lang w:eastAsia="ru-RU"/>
        </w:rPr>
        <w:t xml:space="preserve"> год  количество детей, числящихся в данной </w:t>
      </w:r>
      <w:r>
        <w:rPr>
          <w:rFonts w:ascii="Times New Roman" w:eastAsia="Times New Roman" w:hAnsi="Times New Roman" w:cs="Times New Roman"/>
          <w:sz w:val="28"/>
          <w:szCs w:val="28"/>
          <w:lang w:eastAsia="ru-RU"/>
        </w:rPr>
        <w:t>очереди, составляет 21</w:t>
      </w:r>
      <w:r w:rsidRPr="00782FAB">
        <w:rPr>
          <w:rFonts w:ascii="Times New Roman" w:eastAsia="Times New Roman" w:hAnsi="Times New Roman" w:cs="Times New Roman"/>
          <w:sz w:val="28"/>
          <w:szCs w:val="28"/>
          <w:lang w:eastAsia="ru-RU"/>
        </w:rPr>
        <w:t xml:space="preserve"> че</w:t>
      </w:r>
      <w:r>
        <w:rPr>
          <w:rFonts w:ascii="Times New Roman" w:eastAsia="Times New Roman" w:hAnsi="Times New Roman" w:cs="Times New Roman"/>
          <w:sz w:val="28"/>
          <w:szCs w:val="28"/>
          <w:lang w:eastAsia="ru-RU"/>
        </w:rPr>
        <w:t>ловек. По сравнению с 31.12.2021</w:t>
      </w:r>
      <w:r w:rsidRPr="00782FAB">
        <w:rPr>
          <w:rFonts w:ascii="Times New Roman" w:eastAsia="Times New Roman" w:hAnsi="Times New Roman" w:cs="Times New Roman"/>
          <w:sz w:val="28"/>
          <w:szCs w:val="28"/>
          <w:lang w:eastAsia="ru-RU"/>
        </w:rPr>
        <w:t xml:space="preserve"> годом  очередность </w:t>
      </w:r>
      <w:r>
        <w:rPr>
          <w:rFonts w:ascii="Times New Roman" w:eastAsia="Times New Roman" w:hAnsi="Times New Roman" w:cs="Times New Roman"/>
          <w:sz w:val="28"/>
          <w:szCs w:val="28"/>
          <w:lang w:eastAsia="ru-RU"/>
        </w:rPr>
        <w:t>существенно уменьшилась</w:t>
      </w:r>
      <w:r w:rsidRPr="00782FAB">
        <w:rPr>
          <w:rFonts w:ascii="Times New Roman" w:eastAsia="Times New Roman" w:hAnsi="Times New Roman" w:cs="Times New Roman"/>
          <w:sz w:val="28"/>
          <w:szCs w:val="28"/>
          <w:lang w:eastAsia="ru-RU"/>
        </w:rPr>
        <w:t>.</w:t>
      </w:r>
    </w:p>
    <w:p w:rsidR="00083A30" w:rsidRPr="00304B6F" w:rsidRDefault="00083A30" w:rsidP="00083A30">
      <w:pPr>
        <w:rPr>
          <w:rFonts w:ascii="Times New Roman" w:eastAsia="Times New Roman" w:hAnsi="Times New Roman" w:cs="Times New Roman"/>
          <w:b/>
          <w:sz w:val="28"/>
          <w:szCs w:val="28"/>
          <w:highlight w:val="yellow"/>
          <w:lang w:eastAsia="ru-RU"/>
        </w:rPr>
      </w:pPr>
    </w:p>
    <w:p w:rsidR="00083A30" w:rsidRPr="00AA63EB" w:rsidRDefault="00083A30" w:rsidP="00083A30">
      <w:pPr>
        <w:rPr>
          <w:rFonts w:ascii="Times New Roman" w:eastAsia="Times New Roman" w:hAnsi="Times New Roman" w:cs="Times New Roman"/>
          <w:sz w:val="24"/>
          <w:szCs w:val="24"/>
          <w:lang w:eastAsia="ru-RU"/>
        </w:rPr>
      </w:pPr>
      <w:r w:rsidRPr="00AA63EB">
        <w:rPr>
          <w:rFonts w:ascii="Times New Roman" w:eastAsia="Times New Roman" w:hAnsi="Times New Roman" w:cs="Times New Roman"/>
          <w:b/>
          <w:sz w:val="28"/>
          <w:szCs w:val="28"/>
          <w:lang w:eastAsia="ru-RU"/>
        </w:rPr>
        <w:t>Подраздел 0702   «Общее образование»</w:t>
      </w:r>
    </w:p>
    <w:p w:rsidR="00083A30" w:rsidRPr="00AA63EB" w:rsidRDefault="00083A30" w:rsidP="00083A30">
      <w:pPr>
        <w:rPr>
          <w:rFonts w:ascii="Times New Roman" w:eastAsia="Times New Roman" w:hAnsi="Times New Roman" w:cs="Times New Roman"/>
          <w:sz w:val="24"/>
          <w:szCs w:val="24"/>
          <w:lang w:eastAsia="ru-RU"/>
        </w:rPr>
      </w:pPr>
      <w:r w:rsidRPr="00AA63EB">
        <w:rPr>
          <w:rFonts w:ascii="Times New Roman" w:eastAsia="Times New Roman" w:hAnsi="Times New Roman" w:cs="Times New Roman"/>
          <w:sz w:val="28"/>
          <w:szCs w:val="28"/>
          <w:lang w:eastAsia="ru-RU"/>
        </w:rPr>
        <w:t> </w:t>
      </w:r>
    </w:p>
    <w:p w:rsidR="00083A30" w:rsidRPr="00304B6F" w:rsidRDefault="00083A30" w:rsidP="00083A30">
      <w:pPr>
        <w:rPr>
          <w:rFonts w:ascii="Times New Roman" w:eastAsia="Times New Roman" w:hAnsi="Times New Roman" w:cs="Times New Roman"/>
          <w:sz w:val="24"/>
          <w:szCs w:val="24"/>
          <w:highlight w:val="yellow"/>
          <w:lang w:eastAsia="ru-RU"/>
        </w:rPr>
      </w:pPr>
      <w:r w:rsidRPr="00AA63EB">
        <w:rPr>
          <w:rFonts w:ascii="Times New Roman" w:eastAsia="Times New Roman" w:hAnsi="Times New Roman" w:cs="Times New Roman"/>
          <w:sz w:val="28"/>
          <w:szCs w:val="28"/>
          <w:lang w:eastAsia="ru-RU"/>
        </w:rPr>
        <w:t xml:space="preserve">По подразделу действует </w:t>
      </w:r>
      <w:r>
        <w:rPr>
          <w:rFonts w:ascii="Times New Roman" w:eastAsia="Times New Roman" w:hAnsi="Times New Roman" w:cs="Times New Roman"/>
          <w:sz w:val="28"/>
          <w:szCs w:val="28"/>
          <w:lang w:eastAsia="ru-RU"/>
        </w:rPr>
        <w:t>Подпрограмма «</w:t>
      </w:r>
      <w:r w:rsidRPr="00AA63EB">
        <w:rPr>
          <w:rFonts w:ascii="Times New Roman" w:eastAsia="Times New Roman" w:hAnsi="Times New Roman" w:cs="Times New Roman"/>
          <w:sz w:val="28"/>
          <w:szCs w:val="28"/>
          <w:lang w:eastAsia="ru-RU"/>
        </w:rPr>
        <w:t>Развитие системы общего образования в Ольгинском муницип</w:t>
      </w:r>
      <w:r>
        <w:rPr>
          <w:rFonts w:ascii="Times New Roman" w:eastAsia="Times New Roman" w:hAnsi="Times New Roman" w:cs="Times New Roman"/>
          <w:sz w:val="28"/>
          <w:szCs w:val="28"/>
          <w:lang w:eastAsia="ru-RU"/>
        </w:rPr>
        <w:t>альном районе на 2021-2025 годы».</w:t>
      </w:r>
    </w:p>
    <w:p w:rsidR="00083A30" w:rsidRPr="00FE0580" w:rsidRDefault="00083A30" w:rsidP="00083A30">
      <w:pPr>
        <w:rPr>
          <w:rFonts w:ascii="Times New Roman" w:eastAsia="Times New Roman" w:hAnsi="Times New Roman" w:cs="Times New Roman"/>
          <w:sz w:val="28"/>
          <w:szCs w:val="28"/>
          <w:lang w:eastAsia="ru-RU"/>
        </w:rPr>
      </w:pPr>
      <w:r w:rsidRPr="00FE0580">
        <w:rPr>
          <w:rFonts w:ascii="Times New Roman" w:eastAsia="Times New Roman" w:hAnsi="Times New Roman" w:cs="Times New Roman"/>
          <w:sz w:val="28"/>
          <w:szCs w:val="28"/>
          <w:lang w:eastAsia="ru-RU"/>
        </w:rPr>
        <w:t>Общие расходы на содержание общеобразовательных учреждений в 202</w:t>
      </w:r>
      <w:r>
        <w:rPr>
          <w:rFonts w:ascii="Times New Roman" w:eastAsia="Times New Roman" w:hAnsi="Times New Roman" w:cs="Times New Roman"/>
          <w:sz w:val="28"/>
          <w:szCs w:val="28"/>
          <w:lang w:eastAsia="ru-RU"/>
        </w:rPr>
        <w:t>2</w:t>
      </w:r>
      <w:r w:rsidRPr="00FE0580">
        <w:rPr>
          <w:rFonts w:ascii="Times New Roman" w:eastAsia="Times New Roman" w:hAnsi="Times New Roman" w:cs="Times New Roman"/>
          <w:sz w:val="28"/>
          <w:szCs w:val="28"/>
          <w:lang w:eastAsia="ru-RU"/>
        </w:rPr>
        <w:t xml:space="preserve"> году составили </w:t>
      </w:r>
      <w:r>
        <w:rPr>
          <w:rFonts w:ascii="Times New Roman" w:eastAsia="Times New Roman" w:hAnsi="Times New Roman" w:cs="Times New Roman"/>
          <w:sz w:val="28"/>
          <w:szCs w:val="28"/>
          <w:lang w:eastAsia="ru-RU"/>
        </w:rPr>
        <w:t>237216,97</w:t>
      </w:r>
      <w:r w:rsidRPr="00FE0580">
        <w:rPr>
          <w:rFonts w:ascii="Times New Roman" w:eastAsia="Times New Roman" w:hAnsi="Times New Roman" w:cs="Times New Roman"/>
          <w:sz w:val="28"/>
          <w:szCs w:val="28"/>
          <w:lang w:eastAsia="ru-RU"/>
        </w:rPr>
        <w:t xml:space="preserve"> тыс. руб. при плане </w:t>
      </w:r>
      <w:r>
        <w:rPr>
          <w:rFonts w:ascii="Times New Roman" w:eastAsia="Times New Roman" w:hAnsi="Times New Roman" w:cs="Times New Roman"/>
          <w:sz w:val="28"/>
          <w:szCs w:val="28"/>
          <w:lang w:eastAsia="ru-RU"/>
        </w:rPr>
        <w:t>244924,29</w:t>
      </w:r>
      <w:r w:rsidRPr="00FE0580">
        <w:rPr>
          <w:rFonts w:ascii="Times New Roman" w:eastAsia="Times New Roman" w:hAnsi="Times New Roman" w:cs="Times New Roman"/>
          <w:sz w:val="28"/>
          <w:szCs w:val="28"/>
          <w:lang w:eastAsia="ru-RU"/>
        </w:rPr>
        <w:t xml:space="preserve"> тыс. руб.  что соответствует </w:t>
      </w:r>
      <w:r>
        <w:rPr>
          <w:rFonts w:ascii="Times New Roman" w:eastAsia="Times New Roman" w:hAnsi="Times New Roman" w:cs="Times New Roman"/>
          <w:sz w:val="28"/>
          <w:szCs w:val="28"/>
          <w:lang w:eastAsia="ru-RU"/>
        </w:rPr>
        <w:t>96,85</w:t>
      </w:r>
      <w:r w:rsidRPr="00FE0580">
        <w:rPr>
          <w:rFonts w:ascii="Times New Roman" w:eastAsia="Times New Roman" w:hAnsi="Times New Roman" w:cs="Times New Roman"/>
          <w:sz w:val="28"/>
          <w:szCs w:val="28"/>
          <w:lang w:eastAsia="ru-RU"/>
        </w:rPr>
        <w:t>% к плановым назначениям, в том числе за счет средств местного бюджета:</w:t>
      </w:r>
    </w:p>
    <w:p w:rsidR="00083A30" w:rsidRDefault="00083A30" w:rsidP="00083A30">
      <w:pPr>
        <w:rPr>
          <w:rFonts w:ascii="Times New Roman" w:eastAsia="Times New Roman" w:hAnsi="Times New Roman" w:cs="Times New Roman"/>
          <w:sz w:val="28"/>
          <w:szCs w:val="28"/>
          <w:highlight w:val="yellow"/>
          <w:lang w:eastAsia="ru-RU"/>
        </w:rPr>
      </w:pPr>
      <w:r w:rsidRPr="00FE0580">
        <w:rPr>
          <w:rFonts w:ascii="Times New Roman" w:eastAsia="Times New Roman" w:hAnsi="Times New Roman" w:cs="Times New Roman"/>
          <w:sz w:val="28"/>
          <w:szCs w:val="28"/>
          <w:lang w:eastAsia="ru-RU"/>
        </w:rPr>
        <w:t xml:space="preserve">Расходы на заработную плату за счет средств местного бюджета при плане </w:t>
      </w:r>
      <w:r>
        <w:rPr>
          <w:rFonts w:ascii="Times New Roman" w:eastAsia="Times New Roman" w:hAnsi="Times New Roman" w:cs="Times New Roman"/>
          <w:sz w:val="28"/>
          <w:szCs w:val="28"/>
          <w:lang w:eastAsia="ru-RU"/>
        </w:rPr>
        <w:t>49975,31</w:t>
      </w:r>
      <w:r w:rsidRPr="00FE0580">
        <w:rPr>
          <w:rFonts w:ascii="Times New Roman" w:eastAsia="Times New Roman" w:hAnsi="Times New Roman" w:cs="Times New Roman"/>
          <w:sz w:val="28"/>
          <w:szCs w:val="28"/>
          <w:lang w:eastAsia="ru-RU"/>
        </w:rPr>
        <w:t xml:space="preserve"> тыс. руб., исполнение составило </w:t>
      </w:r>
      <w:r>
        <w:rPr>
          <w:rFonts w:ascii="Times New Roman" w:eastAsia="Times New Roman" w:hAnsi="Times New Roman" w:cs="Times New Roman"/>
          <w:sz w:val="28"/>
          <w:szCs w:val="28"/>
          <w:lang w:eastAsia="ru-RU"/>
        </w:rPr>
        <w:t>48276,83</w:t>
      </w:r>
      <w:r w:rsidRPr="00FE0580">
        <w:rPr>
          <w:rFonts w:ascii="Times New Roman" w:eastAsia="Times New Roman" w:hAnsi="Times New Roman" w:cs="Times New Roman"/>
          <w:sz w:val="28"/>
          <w:szCs w:val="28"/>
          <w:lang w:eastAsia="ru-RU"/>
        </w:rPr>
        <w:t xml:space="preserve"> или </w:t>
      </w:r>
      <w:r w:rsidRPr="00695907">
        <w:rPr>
          <w:rFonts w:ascii="Times New Roman" w:eastAsia="Times New Roman" w:hAnsi="Times New Roman" w:cs="Times New Roman"/>
          <w:sz w:val="28"/>
          <w:szCs w:val="28"/>
          <w:lang w:eastAsia="ru-RU"/>
        </w:rPr>
        <w:t>98,0</w:t>
      </w:r>
      <w:r w:rsidRPr="00FE0580">
        <w:rPr>
          <w:rFonts w:ascii="Times New Roman" w:eastAsia="Times New Roman" w:hAnsi="Times New Roman" w:cs="Times New Roman"/>
          <w:sz w:val="28"/>
          <w:szCs w:val="28"/>
          <w:lang w:eastAsia="ru-RU"/>
        </w:rPr>
        <w:t xml:space="preserve"> %. Индексация заработной платы прово</w:t>
      </w:r>
      <w:r>
        <w:rPr>
          <w:rFonts w:ascii="Times New Roman" w:eastAsia="Times New Roman" w:hAnsi="Times New Roman" w:cs="Times New Roman"/>
          <w:sz w:val="28"/>
          <w:szCs w:val="28"/>
          <w:lang w:eastAsia="ru-RU"/>
        </w:rPr>
        <w:t>дилась с 01.10.2022</w:t>
      </w:r>
      <w:r w:rsidRPr="00FE0580">
        <w:rPr>
          <w:rFonts w:ascii="Times New Roman" w:eastAsia="Times New Roman" w:hAnsi="Times New Roman" w:cs="Times New Roman"/>
          <w:sz w:val="28"/>
          <w:szCs w:val="28"/>
          <w:lang w:eastAsia="ru-RU"/>
        </w:rPr>
        <w:t xml:space="preserve"> на 1,04 раза. Соблюдается размер МРОТ.</w:t>
      </w:r>
    </w:p>
    <w:p w:rsidR="00083A30" w:rsidRPr="00FE058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КВР 111 – 36524,07 тыс. руб.</w:t>
      </w:r>
    </w:p>
    <w:p w:rsidR="00083A30" w:rsidRPr="00FE058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КВР 112 – 377,30 тыс. руб. (оплата проезда к месту проведения отпуска и обратно)</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КВР 119 – 11752,76 тыс. руб.</w:t>
      </w:r>
    </w:p>
    <w:p w:rsidR="00083A30" w:rsidRDefault="00083A30" w:rsidP="00083A30">
      <w:pPr>
        <w:ind w:firstLine="0"/>
        <w:rPr>
          <w:rFonts w:ascii="Times New Roman" w:eastAsia="Times New Roman" w:hAnsi="Times New Roman" w:cs="Times New Roman"/>
          <w:sz w:val="28"/>
          <w:szCs w:val="28"/>
          <w:lang w:eastAsia="ru-RU"/>
        </w:rPr>
      </w:pPr>
      <w:r w:rsidRPr="00FE0580">
        <w:rPr>
          <w:rFonts w:ascii="Times New Roman" w:eastAsia="Times New Roman" w:hAnsi="Times New Roman" w:cs="Times New Roman"/>
          <w:sz w:val="28"/>
          <w:szCs w:val="28"/>
          <w:lang w:eastAsia="ru-RU"/>
        </w:rPr>
        <w:t>Расходы на содержание учреждений и выполнение мероприятий составили:</w:t>
      </w:r>
    </w:p>
    <w:p w:rsidR="00083A30" w:rsidRPr="00304B6F" w:rsidRDefault="00083A30" w:rsidP="00083A30">
      <w:pPr>
        <w:ind w:firstLine="0"/>
        <w:rPr>
          <w:rFonts w:ascii="Times New Roman" w:eastAsia="Times New Roman" w:hAnsi="Times New Roman" w:cs="Times New Roman"/>
          <w:sz w:val="24"/>
          <w:szCs w:val="24"/>
          <w:highlight w:val="yellow"/>
          <w:lang w:eastAsia="ru-RU"/>
        </w:rPr>
      </w:pPr>
    </w:p>
    <w:tbl>
      <w:tblPr>
        <w:tblW w:w="9748" w:type="dxa"/>
        <w:tblInd w:w="93" w:type="dxa"/>
        <w:tblLayout w:type="fixed"/>
        <w:tblLook w:val="04A0" w:firstRow="1" w:lastRow="0" w:firstColumn="1" w:lastColumn="0" w:noHBand="0" w:noVBand="1"/>
      </w:tblPr>
      <w:tblGrid>
        <w:gridCol w:w="5260"/>
        <w:gridCol w:w="142"/>
        <w:gridCol w:w="1535"/>
        <w:gridCol w:w="24"/>
        <w:gridCol w:w="1418"/>
        <w:gridCol w:w="82"/>
        <w:gridCol w:w="1193"/>
        <w:gridCol w:w="94"/>
      </w:tblGrid>
      <w:tr w:rsidR="00083A30" w:rsidRPr="00304B6F" w:rsidTr="00083A30">
        <w:trPr>
          <w:trHeight w:val="525"/>
        </w:trPr>
        <w:tc>
          <w:tcPr>
            <w:tcW w:w="52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514BB6" w:rsidRDefault="00083A30" w:rsidP="00083A30">
            <w:pPr>
              <w:ind w:firstLine="0"/>
              <w:jc w:val="center"/>
              <w:rPr>
                <w:rFonts w:ascii="Times New Roman" w:eastAsia="Times New Roman" w:hAnsi="Times New Roman" w:cs="Times New Roman"/>
                <w:color w:val="000000"/>
                <w:sz w:val="24"/>
                <w:szCs w:val="24"/>
                <w:lang w:eastAsia="ru-RU"/>
              </w:rPr>
            </w:pPr>
            <w:r w:rsidRPr="00514BB6">
              <w:rPr>
                <w:rFonts w:ascii="Times New Roman" w:eastAsia="Times New Roman" w:hAnsi="Times New Roman" w:cs="Times New Roman"/>
                <w:color w:val="000000"/>
                <w:sz w:val="24"/>
                <w:szCs w:val="24"/>
                <w:lang w:eastAsia="ru-RU"/>
              </w:rPr>
              <w:t>Наименование показателя</w:t>
            </w:r>
          </w:p>
        </w:tc>
        <w:tc>
          <w:tcPr>
            <w:tcW w:w="167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514BB6" w:rsidRDefault="00083A30" w:rsidP="00083A30">
            <w:pPr>
              <w:ind w:firstLine="0"/>
              <w:jc w:val="center"/>
              <w:rPr>
                <w:rFonts w:ascii="Times New Roman" w:eastAsia="Times New Roman" w:hAnsi="Times New Roman" w:cs="Times New Roman"/>
                <w:color w:val="000000"/>
                <w:sz w:val="24"/>
                <w:szCs w:val="24"/>
                <w:lang w:eastAsia="ru-RU"/>
              </w:rPr>
            </w:pPr>
            <w:r w:rsidRPr="00514BB6">
              <w:rPr>
                <w:rFonts w:ascii="Times New Roman" w:eastAsia="Times New Roman" w:hAnsi="Times New Roman" w:cs="Times New Roman"/>
                <w:color w:val="000000"/>
                <w:sz w:val="24"/>
                <w:szCs w:val="24"/>
                <w:lang w:eastAsia="ru-RU"/>
              </w:rPr>
              <w:t>Уточненная роспись/план</w:t>
            </w:r>
          </w:p>
        </w:tc>
        <w:tc>
          <w:tcPr>
            <w:tcW w:w="152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514BB6" w:rsidRDefault="00083A30" w:rsidP="00083A30">
            <w:pPr>
              <w:ind w:firstLine="0"/>
              <w:jc w:val="center"/>
              <w:rPr>
                <w:rFonts w:ascii="Times New Roman" w:eastAsia="Times New Roman" w:hAnsi="Times New Roman" w:cs="Times New Roman"/>
                <w:color w:val="000000"/>
                <w:sz w:val="24"/>
                <w:szCs w:val="24"/>
                <w:lang w:eastAsia="ru-RU"/>
              </w:rPr>
            </w:pPr>
            <w:r w:rsidRPr="00514BB6">
              <w:rPr>
                <w:rFonts w:ascii="Times New Roman" w:eastAsia="Times New Roman" w:hAnsi="Times New Roman" w:cs="Times New Roman"/>
                <w:color w:val="000000"/>
                <w:sz w:val="24"/>
                <w:szCs w:val="24"/>
                <w:lang w:eastAsia="ru-RU"/>
              </w:rPr>
              <w:t>Кассовое исполнение</w:t>
            </w:r>
          </w:p>
        </w:tc>
        <w:tc>
          <w:tcPr>
            <w:tcW w:w="12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514BB6" w:rsidRDefault="00083A30" w:rsidP="00083A30">
            <w:pPr>
              <w:ind w:firstLine="0"/>
              <w:jc w:val="center"/>
              <w:rPr>
                <w:rFonts w:ascii="Times New Roman" w:eastAsia="Times New Roman" w:hAnsi="Times New Roman" w:cs="Times New Roman"/>
                <w:color w:val="000000"/>
                <w:sz w:val="24"/>
                <w:szCs w:val="24"/>
                <w:lang w:eastAsia="ru-RU"/>
              </w:rPr>
            </w:pPr>
            <w:r w:rsidRPr="00514BB6">
              <w:rPr>
                <w:rFonts w:ascii="Times New Roman" w:eastAsia="Times New Roman" w:hAnsi="Times New Roman" w:cs="Times New Roman"/>
                <w:color w:val="000000"/>
                <w:sz w:val="24"/>
                <w:szCs w:val="24"/>
                <w:lang w:eastAsia="ru-RU"/>
              </w:rPr>
              <w:t>Исполнение</w:t>
            </w:r>
          </w:p>
        </w:tc>
      </w:tr>
      <w:tr w:rsidR="00083A30" w:rsidRPr="00304B6F" w:rsidTr="00083A30">
        <w:trPr>
          <w:trHeight w:val="373"/>
        </w:trPr>
        <w:tc>
          <w:tcPr>
            <w:tcW w:w="526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67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52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2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r>
      <w:tr w:rsidR="00083A30" w:rsidRPr="00304B6F" w:rsidTr="00083A30">
        <w:trPr>
          <w:trHeight w:val="622"/>
        </w:trPr>
        <w:tc>
          <w:tcPr>
            <w:tcW w:w="9748" w:type="dxa"/>
            <w:gridSpan w:val="8"/>
            <w:tcBorders>
              <w:top w:val="nil"/>
              <w:left w:val="single" w:sz="4" w:space="0" w:color="000000"/>
              <w:bottom w:val="single" w:sz="4" w:space="0" w:color="000000"/>
              <w:right w:val="single" w:sz="4" w:space="0" w:color="000000"/>
            </w:tcBorders>
            <w:shd w:val="clear" w:color="auto" w:fill="auto"/>
          </w:tcPr>
          <w:p w:rsidR="00083A30" w:rsidRDefault="00083A30" w:rsidP="00083A30">
            <w:pPr>
              <w:ind w:firstLine="0"/>
              <w:outlineLvl w:val="0"/>
              <w:rPr>
                <w:rFonts w:ascii="Times New Roman" w:eastAsia="Times New Roman" w:hAnsi="Times New Roman" w:cs="Times New Roman"/>
                <w:color w:val="000000"/>
                <w:sz w:val="24"/>
                <w:szCs w:val="24"/>
                <w:highlight w:val="yellow"/>
                <w:lang w:eastAsia="ru-RU"/>
              </w:rPr>
            </w:pPr>
            <w:r w:rsidRPr="00DB50EB">
              <w:rPr>
                <w:rFonts w:ascii="Times New Roman" w:eastAsia="Times New Roman" w:hAnsi="Times New Roman" w:cs="Times New Roman"/>
                <w:color w:val="000000"/>
                <w:sz w:val="24"/>
                <w:szCs w:val="24"/>
                <w:lang w:eastAsia="ru-RU"/>
              </w:rPr>
              <w:t>Муниципальная Программа «Профилактика терроризма и экстремизма на территории Ольгинского  муниципального района» на 2021-2025 годы</w:t>
            </w:r>
          </w:p>
        </w:tc>
      </w:tr>
      <w:tr w:rsidR="00083A30" w:rsidRPr="00304B6F" w:rsidTr="00083A30">
        <w:trPr>
          <w:trHeight w:val="843"/>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0"/>
              <w:rPr>
                <w:rFonts w:ascii="Times New Roman" w:eastAsia="Times New Roman" w:hAnsi="Times New Roman" w:cs="Times New Roman"/>
                <w:color w:val="000000"/>
                <w:sz w:val="24"/>
                <w:szCs w:val="24"/>
                <w:lang w:eastAsia="ru-RU"/>
              </w:rPr>
            </w:pPr>
            <w:r w:rsidRPr="00514BB6">
              <w:rPr>
                <w:rFonts w:ascii="Times New Roman" w:eastAsia="Times New Roman" w:hAnsi="Times New Roman" w:cs="Times New Roman"/>
                <w:color w:val="000000"/>
                <w:sz w:val="24"/>
                <w:szCs w:val="24"/>
                <w:lang w:eastAsia="ru-RU"/>
              </w:rPr>
              <w:t xml:space="preserve">      расходы, направленные на организацию мероприятий по профилактике терроризма и экстремизма на объектах социальной сферы</w:t>
            </w:r>
          </w:p>
        </w:tc>
        <w:tc>
          <w:tcPr>
            <w:tcW w:w="1677"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654,00</w:t>
            </w:r>
          </w:p>
        </w:tc>
        <w:tc>
          <w:tcPr>
            <w:tcW w:w="1524" w:type="dxa"/>
            <w:gridSpan w:val="3"/>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142,72</w:t>
            </w:r>
          </w:p>
        </w:tc>
        <w:tc>
          <w:tcPr>
            <w:tcW w:w="1287"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21,82%</w:t>
            </w:r>
          </w:p>
        </w:tc>
      </w:tr>
      <w:tr w:rsidR="00083A30" w:rsidRPr="00304B6F" w:rsidTr="00083A30">
        <w:trPr>
          <w:trHeight w:val="558"/>
        </w:trPr>
        <w:tc>
          <w:tcPr>
            <w:tcW w:w="9748" w:type="dxa"/>
            <w:gridSpan w:val="8"/>
            <w:tcBorders>
              <w:top w:val="nil"/>
              <w:left w:val="single" w:sz="4" w:space="0" w:color="000000"/>
              <w:bottom w:val="single" w:sz="4" w:space="0" w:color="000000"/>
              <w:right w:val="single" w:sz="4" w:space="0" w:color="000000"/>
            </w:tcBorders>
            <w:shd w:val="clear" w:color="auto" w:fill="auto"/>
          </w:tcPr>
          <w:p w:rsidR="00083A30" w:rsidRPr="00304B6F" w:rsidRDefault="00083A30" w:rsidP="00083A30">
            <w:pPr>
              <w:ind w:firstLine="0"/>
              <w:outlineLvl w:val="0"/>
              <w:rPr>
                <w:rFonts w:ascii="Times New Roman" w:eastAsia="Times New Roman" w:hAnsi="Times New Roman" w:cs="Times New Roman"/>
                <w:color w:val="000000"/>
                <w:sz w:val="24"/>
                <w:szCs w:val="24"/>
                <w:highlight w:val="yellow"/>
                <w:lang w:eastAsia="ru-RU"/>
              </w:rPr>
            </w:pPr>
            <w:r w:rsidRPr="00DB50EB">
              <w:rPr>
                <w:rFonts w:ascii="Times New Roman" w:eastAsia="Times New Roman" w:hAnsi="Times New Roman" w:cs="Times New Roman"/>
                <w:color w:val="000000"/>
                <w:sz w:val="24"/>
                <w:szCs w:val="24"/>
                <w:lang w:eastAsia="ru-RU"/>
              </w:rPr>
              <w:t>Подпрограмма "Развитие системы общего образования в Ольгинском муниципальном районе на 2021-2025 годы"</w:t>
            </w:r>
          </w:p>
        </w:tc>
      </w:tr>
      <w:tr w:rsidR="00083A30" w:rsidRPr="00514BB6" w:rsidTr="00083A30">
        <w:trPr>
          <w:gridAfter w:val="1"/>
          <w:wAfter w:w="94" w:type="dxa"/>
          <w:trHeight w:val="792"/>
        </w:trPr>
        <w:tc>
          <w:tcPr>
            <w:tcW w:w="5260" w:type="dxa"/>
            <w:tcBorders>
              <w:top w:val="single" w:sz="4" w:space="0" w:color="000000"/>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1"/>
              <w:rPr>
                <w:rFonts w:ascii="Times New Roman" w:eastAsia="Times New Roman" w:hAnsi="Times New Roman" w:cs="Times New Roman"/>
                <w:bCs/>
                <w:color w:val="000000"/>
                <w:sz w:val="24"/>
                <w:szCs w:val="24"/>
                <w:lang w:eastAsia="ru-RU"/>
              </w:rPr>
            </w:pPr>
            <w:r w:rsidRPr="00514BB6">
              <w:rPr>
                <w:rFonts w:ascii="Times New Roman" w:eastAsia="Times New Roman" w:hAnsi="Times New Roman" w:cs="Times New Roman"/>
                <w:bCs/>
                <w:color w:val="000000"/>
                <w:sz w:val="24"/>
                <w:szCs w:val="24"/>
                <w:lang w:eastAsia="ru-RU"/>
              </w:rPr>
              <w:t xml:space="preserve">        Мероприятия по организации безопасности образовательных учреждений</w:t>
            </w:r>
          </w:p>
        </w:tc>
        <w:tc>
          <w:tcPr>
            <w:tcW w:w="1701" w:type="dxa"/>
            <w:gridSpan w:val="3"/>
            <w:tcBorders>
              <w:top w:val="single" w:sz="4" w:space="0" w:color="000000"/>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2110,00</w:t>
            </w:r>
          </w:p>
        </w:tc>
        <w:tc>
          <w:tcPr>
            <w:tcW w:w="1418" w:type="dxa"/>
            <w:tcBorders>
              <w:top w:val="single" w:sz="4" w:space="0" w:color="000000"/>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1654,74</w:t>
            </w:r>
          </w:p>
        </w:tc>
        <w:tc>
          <w:tcPr>
            <w:tcW w:w="1275" w:type="dxa"/>
            <w:gridSpan w:val="2"/>
            <w:tcBorders>
              <w:top w:val="single" w:sz="4" w:space="0" w:color="000000"/>
              <w:left w:val="nil"/>
              <w:bottom w:val="single" w:sz="4" w:space="0" w:color="000000"/>
              <w:right w:val="single" w:sz="4" w:space="0" w:color="000000"/>
            </w:tcBorders>
            <w:shd w:val="clear" w:color="auto" w:fill="auto"/>
            <w:noWrap/>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78,42%</w:t>
            </w:r>
          </w:p>
        </w:tc>
      </w:tr>
      <w:tr w:rsidR="00083A30" w:rsidRPr="00514BB6" w:rsidTr="00083A30">
        <w:trPr>
          <w:gridAfter w:val="1"/>
          <w:wAfter w:w="94" w:type="dxa"/>
          <w:trHeight w:val="1056"/>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1"/>
              <w:rPr>
                <w:rFonts w:ascii="Times New Roman" w:eastAsia="Times New Roman" w:hAnsi="Times New Roman" w:cs="Times New Roman"/>
                <w:bCs/>
                <w:color w:val="000000"/>
                <w:sz w:val="24"/>
                <w:szCs w:val="24"/>
                <w:lang w:eastAsia="ru-RU"/>
              </w:rPr>
            </w:pPr>
            <w:r w:rsidRPr="00514BB6">
              <w:rPr>
                <w:rFonts w:ascii="Times New Roman" w:eastAsia="Times New Roman" w:hAnsi="Times New Roman" w:cs="Times New Roman"/>
                <w:bCs/>
                <w:color w:val="000000"/>
                <w:sz w:val="24"/>
                <w:szCs w:val="24"/>
                <w:lang w:eastAsia="ru-RU"/>
              </w:rPr>
              <w:t xml:space="preserve">        Расходы на обеспечение деятельности (оказание услуг, выполнение работ) муниципальных общеобразовательных учреждений</w:t>
            </w:r>
          </w:p>
        </w:tc>
        <w:tc>
          <w:tcPr>
            <w:tcW w:w="1701" w:type="dxa"/>
            <w:gridSpan w:val="3"/>
            <w:tcBorders>
              <w:top w:val="nil"/>
              <w:left w:val="nil"/>
              <w:bottom w:val="single" w:sz="4" w:space="0" w:color="000000"/>
              <w:right w:val="single" w:sz="4" w:space="0" w:color="000000"/>
            </w:tcBorders>
            <w:shd w:val="clear" w:color="auto" w:fill="auto"/>
            <w:noWrap/>
          </w:tcPr>
          <w:p w:rsidR="00083A30" w:rsidRPr="001204FA" w:rsidRDefault="00083A30" w:rsidP="00083A30">
            <w:pPr>
              <w:ind w:firstLine="0"/>
              <w:jc w:val="right"/>
              <w:outlineLvl w:val="1"/>
              <w:rPr>
                <w:rFonts w:ascii="Times New Roman" w:eastAsia="Times New Roman" w:hAnsi="Times New Roman" w:cs="Times New Roman"/>
                <w:bCs/>
                <w:color w:val="000000"/>
                <w:sz w:val="24"/>
                <w:szCs w:val="24"/>
                <w:lang w:eastAsia="ru-RU"/>
              </w:rPr>
            </w:pPr>
            <w:r w:rsidRPr="001204FA">
              <w:rPr>
                <w:rFonts w:ascii="Times New Roman" w:eastAsia="Times New Roman" w:hAnsi="Times New Roman" w:cs="Times New Roman"/>
                <w:bCs/>
                <w:color w:val="000000"/>
                <w:sz w:val="24"/>
                <w:szCs w:val="24"/>
                <w:lang w:eastAsia="ru-RU"/>
              </w:rPr>
              <w:t>51100,30</w:t>
            </w:r>
          </w:p>
        </w:tc>
        <w:tc>
          <w:tcPr>
            <w:tcW w:w="1418" w:type="dxa"/>
            <w:tcBorders>
              <w:top w:val="nil"/>
              <w:left w:val="nil"/>
              <w:bottom w:val="single" w:sz="4" w:space="0" w:color="000000"/>
              <w:right w:val="single" w:sz="4" w:space="0" w:color="000000"/>
            </w:tcBorders>
            <w:shd w:val="clear" w:color="auto" w:fill="auto"/>
            <w:noWrap/>
          </w:tcPr>
          <w:p w:rsidR="00083A30" w:rsidRPr="001204FA" w:rsidRDefault="00083A30" w:rsidP="00083A30">
            <w:pPr>
              <w:ind w:firstLine="0"/>
              <w:jc w:val="right"/>
              <w:outlineLvl w:val="1"/>
              <w:rPr>
                <w:rFonts w:ascii="Times New Roman" w:eastAsia="Times New Roman" w:hAnsi="Times New Roman" w:cs="Times New Roman"/>
                <w:bCs/>
                <w:color w:val="000000"/>
                <w:sz w:val="24"/>
                <w:szCs w:val="24"/>
                <w:lang w:eastAsia="ru-RU"/>
              </w:rPr>
            </w:pPr>
            <w:r w:rsidRPr="001204FA">
              <w:rPr>
                <w:rFonts w:ascii="Times New Roman" w:eastAsia="Times New Roman" w:hAnsi="Times New Roman" w:cs="Times New Roman"/>
                <w:bCs/>
                <w:color w:val="000000"/>
                <w:sz w:val="24"/>
                <w:szCs w:val="24"/>
                <w:lang w:eastAsia="ru-RU"/>
              </w:rPr>
              <w:t>48465,83</w:t>
            </w:r>
          </w:p>
        </w:tc>
        <w:tc>
          <w:tcPr>
            <w:tcW w:w="1275" w:type="dxa"/>
            <w:gridSpan w:val="2"/>
            <w:tcBorders>
              <w:top w:val="nil"/>
              <w:left w:val="nil"/>
              <w:bottom w:val="single" w:sz="4" w:space="0" w:color="000000"/>
              <w:right w:val="single" w:sz="4" w:space="0" w:color="000000"/>
            </w:tcBorders>
            <w:shd w:val="clear" w:color="auto" w:fill="auto"/>
            <w:noWrap/>
          </w:tcPr>
          <w:p w:rsidR="00083A30" w:rsidRPr="001204FA" w:rsidRDefault="00083A30" w:rsidP="00083A30">
            <w:pPr>
              <w:ind w:firstLine="0"/>
              <w:jc w:val="right"/>
              <w:outlineLvl w:val="1"/>
              <w:rPr>
                <w:rFonts w:ascii="Times New Roman" w:eastAsia="Times New Roman" w:hAnsi="Times New Roman" w:cs="Times New Roman"/>
                <w:bCs/>
                <w:color w:val="000000"/>
                <w:sz w:val="24"/>
                <w:szCs w:val="24"/>
                <w:lang w:eastAsia="ru-RU"/>
              </w:rPr>
            </w:pPr>
            <w:r w:rsidRPr="001204FA">
              <w:rPr>
                <w:rFonts w:ascii="Times New Roman" w:eastAsia="Times New Roman" w:hAnsi="Times New Roman" w:cs="Times New Roman"/>
                <w:bCs/>
                <w:color w:val="000000"/>
                <w:sz w:val="24"/>
                <w:szCs w:val="24"/>
                <w:lang w:eastAsia="ru-RU"/>
              </w:rPr>
              <w:t>94,84%</w:t>
            </w:r>
          </w:p>
        </w:tc>
      </w:tr>
      <w:tr w:rsidR="00083A30" w:rsidRPr="00514BB6" w:rsidTr="00083A30">
        <w:trPr>
          <w:gridAfter w:val="1"/>
          <w:wAfter w:w="94" w:type="dxa"/>
          <w:trHeight w:val="528"/>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514BB6">
              <w:rPr>
                <w:rFonts w:ascii="Times New Roman" w:eastAsia="Times New Roman" w:hAnsi="Times New Roman" w:cs="Times New Roman"/>
                <w:bCs/>
                <w:color w:val="000000"/>
                <w:sz w:val="24"/>
                <w:szCs w:val="24"/>
                <w:lang w:eastAsia="ru-RU"/>
              </w:rPr>
              <w:t>расходы по оплате услуг теплоснабжения</w:t>
            </w:r>
          </w:p>
        </w:tc>
        <w:tc>
          <w:tcPr>
            <w:tcW w:w="1701" w:type="dxa"/>
            <w:gridSpan w:val="3"/>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12288,00</w:t>
            </w:r>
          </w:p>
        </w:tc>
        <w:tc>
          <w:tcPr>
            <w:tcW w:w="1418" w:type="dxa"/>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11235,42</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91,43%</w:t>
            </w:r>
          </w:p>
        </w:tc>
      </w:tr>
      <w:tr w:rsidR="00083A30" w:rsidRPr="00514BB6" w:rsidTr="00083A30">
        <w:trPr>
          <w:gridAfter w:val="1"/>
          <w:wAfter w:w="94" w:type="dxa"/>
          <w:trHeight w:val="528"/>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 xml:space="preserve"> </w:t>
            </w:r>
            <w:r w:rsidRPr="00514BB6">
              <w:rPr>
                <w:rFonts w:ascii="Times New Roman" w:eastAsia="Times New Roman" w:hAnsi="Times New Roman" w:cs="Times New Roman"/>
                <w:bCs/>
                <w:color w:val="000000"/>
                <w:sz w:val="24"/>
                <w:szCs w:val="24"/>
                <w:lang w:eastAsia="ru-RU"/>
              </w:rPr>
              <w:t>расходы по оплате услуг электроснабжения</w:t>
            </w:r>
          </w:p>
        </w:tc>
        <w:tc>
          <w:tcPr>
            <w:tcW w:w="1701" w:type="dxa"/>
            <w:gridSpan w:val="3"/>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6726,00</w:t>
            </w:r>
          </w:p>
        </w:tc>
        <w:tc>
          <w:tcPr>
            <w:tcW w:w="1418" w:type="dxa"/>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6168,00</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91,70%</w:t>
            </w:r>
          </w:p>
        </w:tc>
      </w:tr>
      <w:tr w:rsidR="00083A30" w:rsidRPr="00514BB6" w:rsidTr="00083A30">
        <w:trPr>
          <w:gridAfter w:val="1"/>
          <w:wAfter w:w="94" w:type="dxa"/>
          <w:trHeight w:val="528"/>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9A1EEA" w:rsidRDefault="00083A30" w:rsidP="00083A30">
            <w:pPr>
              <w:autoSpaceDE w:val="0"/>
              <w:autoSpaceDN w:val="0"/>
              <w:adjustRightInd w:val="0"/>
              <w:spacing w:line="300" w:lineRule="auto"/>
              <w:ind w:firstLine="0"/>
              <w:jc w:val="left"/>
              <w:rPr>
                <w:rFonts w:ascii="Times New Roman" w:eastAsia="Times New Roman" w:hAnsi="Times New Roman" w:cs="Times New Roman"/>
                <w:sz w:val="24"/>
                <w:szCs w:val="24"/>
                <w:lang w:eastAsia="ru-RU"/>
              </w:rPr>
            </w:pPr>
            <w:r w:rsidRPr="009A1EEA">
              <w:rPr>
                <w:rFonts w:ascii="Times New Roman" w:eastAsia="Times New Roman" w:hAnsi="Times New Roman" w:cs="Times New Roman"/>
                <w:sz w:val="24"/>
                <w:szCs w:val="24"/>
                <w:lang w:eastAsia="ru-RU"/>
              </w:rPr>
              <w:t>Расходы на обеспечение деятельности (оказание услуг, выполнение работ) муниципальных общеобразовательных учреждений</w:t>
            </w:r>
          </w:p>
          <w:p w:rsidR="00083A30" w:rsidRPr="009A1EEA" w:rsidRDefault="00083A30" w:rsidP="00083A30">
            <w:pPr>
              <w:autoSpaceDE w:val="0"/>
              <w:autoSpaceDN w:val="0"/>
              <w:adjustRightInd w:val="0"/>
              <w:spacing w:line="300" w:lineRule="auto"/>
              <w:ind w:firstLine="0"/>
              <w:jc w:val="left"/>
              <w:rPr>
                <w:rFonts w:ascii="Times New Roman" w:eastAsia="Times New Roman" w:hAnsi="Times New Roman" w:cs="Times New Roman"/>
                <w:sz w:val="24"/>
                <w:szCs w:val="24"/>
                <w:lang w:eastAsia="ru-RU"/>
              </w:rPr>
            </w:pPr>
          </w:p>
        </w:tc>
        <w:tc>
          <w:tcPr>
            <w:tcW w:w="1701" w:type="dxa"/>
            <w:gridSpan w:val="3"/>
            <w:tcBorders>
              <w:top w:val="nil"/>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6401,20</w:t>
            </w:r>
          </w:p>
        </w:tc>
        <w:tc>
          <w:tcPr>
            <w:tcW w:w="1418" w:type="dxa"/>
            <w:tcBorders>
              <w:top w:val="nil"/>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5879,01</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91,84%</w:t>
            </w:r>
          </w:p>
        </w:tc>
      </w:tr>
      <w:tr w:rsidR="00083A30" w:rsidRPr="00514BB6" w:rsidTr="00083A30">
        <w:trPr>
          <w:gridAfter w:val="1"/>
          <w:wAfter w:w="94" w:type="dxa"/>
          <w:trHeight w:val="528"/>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9A1EEA" w:rsidRDefault="00083A30" w:rsidP="00083A30">
            <w:pPr>
              <w:autoSpaceDE w:val="0"/>
              <w:autoSpaceDN w:val="0"/>
              <w:adjustRightInd w:val="0"/>
              <w:spacing w:line="300" w:lineRule="auto"/>
              <w:ind w:firstLine="0"/>
              <w:jc w:val="left"/>
              <w:rPr>
                <w:rFonts w:ascii="Times New Roman" w:hAnsi="Times New Roman" w:cs="Times New Roman"/>
                <w:sz w:val="24"/>
                <w:szCs w:val="24"/>
              </w:rPr>
            </w:pPr>
            <w:r w:rsidRPr="009A1EEA">
              <w:rPr>
                <w:rFonts w:ascii="Times New Roman" w:eastAsia="Times New Roman" w:hAnsi="Times New Roman" w:cs="Times New Roman"/>
                <w:sz w:val="24"/>
                <w:szCs w:val="24"/>
                <w:lang w:eastAsia="ru-RU"/>
              </w:rPr>
              <w:t xml:space="preserve">    Мероприятия по организации питания школьников</w:t>
            </w:r>
          </w:p>
        </w:tc>
        <w:tc>
          <w:tcPr>
            <w:tcW w:w="1701" w:type="dxa"/>
            <w:gridSpan w:val="3"/>
            <w:tcBorders>
              <w:top w:val="nil"/>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1025,00</w:t>
            </w:r>
          </w:p>
        </w:tc>
        <w:tc>
          <w:tcPr>
            <w:tcW w:w="1418" w:type="dxa"/>
            <w:tcBorders>
              <w:top w:val="nil"/>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370,29</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36,13%</w:t>
            </w:r>
          </w:p>
        </w:tc>
      </w:tr>
      <w:tr w:rsidR="00083A30" w:rsidRPr="00514BB6" w:rsidTr="00083A30">
        <w:trPr>
          <w:gridAfter w:val="1"/>
          <w:wAfter w:w="94" w:type="dxa"/>
          <w:trHeight w:val="528"/>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9A1EEA" w:rsidRDefault="00083A30" w:rsidP="00083A30">
            <w:pPr>
              <w:ind w:firstLine="0"/>
              <w:outlineLvl w:val="1"/>
              <w:rPr>
                <w:rFonts w:ascii="Times New Roman" w:eastAsia="Times New Roman" w:hAnsi="Times New Roman" w:cs="Times New Roman"/>
                <w:bCs/>
                <w:color w:val="000000"/>
                <w:sz w:val="24"/>
                <w:szCs w:val="24"/>
                <w:lang w:eastAsia="ru-RU"/>
              </w:rPr>
            </w:pPr>
            <w:r w:rsidRPr="009A1EEA">
              <w:rPr>
                <w:rFonts w:ascii="Times New Roman" w:hAnsi="Times New Roman" w:cs="Times New Roman"/>
                <w:sz w:val="24"/>
                <w:szCs w:val="24"/>
              </w:rPr>
              <w:t>Развитие школьной инфраструктуры</w:t>
            </w:r>
          </w:p>
        </w:tc>
        <w:tc>
          <w:tcPr>
            <w:tcW w:w="1701" w:type="dxa"/>
            <w:gridSpan w:val="3"/>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236,95</w:t>
            </w:r>
          </w:p>
        </w:tc>
        <w:tc>
          <w:tcPr>
            <w:tcW w:w="1418" w:type="dxa"/>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0,00</w:t>
            </w:r>
            <w:r w:rsidRPr="00514BB6">
              <w:rPr>
                <w:rFonts w:ascii="Times New Roman" w:eastAsia="Times New Roman" w:hAnsi="Times New Roman" w:cs="Times New Roman"/>
                <w:bCs/>
                <w:color w:val="000000"/>
                <w:sz w:val="24"/>
                <w:szCs w:val="24"/>
                <w:lang w:eastAsia="ru-RU"/>
              </w:rPr>
              <w:t xml:space="preserve"> </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0,00%</w:t>
            </w:r>
          </w:p>
        </w:tc>
      </w:tr>
      <w:tr w:rsidR="00083A30" w:rsidRPr="00514BB6" w:rsidTr="00083A30">
        <w:trPr>
          <w:gridAfter w:val="1"/>
          <w:wAfter w:w="94" w:type="dxa"/>
          <w:trHeight w:val="1320"/>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9A1EEA" w:rsidRDefault="00083A30" w:rsidP="00083A30">
            <w:pPr>
              <w:ind w:firstLine="0"/>
              <w:outlineLvl w:val="1"/>
              <w:rPr>
                <w:rFonts w:ascii="Times New Roman" w:eastAsia="Times New Roman" w:hAnsi="Times New Roman" w:cs="Times New Roman"/>
                <w:bCs/>
                <w:color w:val="000000"/>
                <w:sz w:val="24"/>
                <w:szCs w:val="24"/>
                <w:lang w:eastAsia="ru-RU"/>
              </w:rPr>
            </w:pPr>
            <w:r w:rsidRPr="009A1EEA">
              <w:rPr>
                <w:rFonts w:ascii="Times New Roman" w:eastAsia="Times New Roman" w:hAnsi="Times New Roman" w:cs="Times New Roman"/>
                <w:bCs/>
                <w:color w:val="000000"/>
                <w:sz w:val="24"/>
                <w:szCs w:val="24"/>
                <w:lang w:eastAsia="ru-RU"/>
              </w:rPr>
              <w:t xml:space="preserve">        Строительство (реконструкцию) и капитальные ремонты и ремонты зданий муниципальных общеобразовательных организаций</w:t>
            </w:r>
          </w:p>
        </w:tc>
        <w:tc>
          <w:tcPr>
            <w:tcW w:w="1701" w:type="dxa"/>
            <w:gridSpan w:val="3"/>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8292,27</w:t>
            </w:r>
          </w:p>
        </w:tc>
        <w:tc>
          <w:tcPr>
            <w:tcW w:w="1418" w:type="dxa"/>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8292,27</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100,00%</w:t>
            </w:r>
          </w:p>
        </w:tc>
      </w:tr>
      <w:tr w:rsidR="00083A30" w:rsidRPr="00514BB6" w:rsidTr="00083A30">
        <w:trPr>
          <w:gridAfter w:val="1"/>
          <w:wAfter w:w="94" w:type="dxa"/>
          <w:trHeight w:val="792"/>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1"/>
              <w:rPr>
                <w:rFonts w:ascii="Times New Roman" w:eastAsia="Times New Roman" w:hAnsi="Times New Roman" w:cs="Times New Roman"/>
                <w:bCs/>
                <w:color w:val="000000"/>
                <w:sz w:val="24"/>
                <w:szCs w:val="24"/>
                <w:lang w:eastAsia="ru-RU"/>
              </w:rPr>
            </w:pPr>
            <w:r w:rsidRPr="00514BB6">
              <w:rPr>
                <w:rFonts w:ascii="Times New Roman" w:eastAsia="Times New Roman" w:hAnsi="Times New Roman" w:cs="Times New Roman"/>
                <w:bCs/>
                <w:color w:val="000000"/>
                <w:sz w:val="24"/>
                <w:szCs w:val="24"/>
                <w:lang w:eastAsia="ru-RU"/>
              </w:rPr>
              <w:t xml:space="preserve">        Развитие материально - технической базы образовательных учреждений</w:t>
            </w:r>
          </w:p>
        </w:tc>
        <w:tc>
          <w:tcPr>
            <w:tcW w:w="1701" w:type="dxa"/>
            <w:gridSpan w:val="3"/>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1992,20</w:t>
            </w:r>
          </w:p>
        </w:tc>
        <w:tc>
          <w:tcPr>
            <w:tcW w:w="1418" w:type="dxa"/>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1930,31</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96,89%</w:t>
            </w:r>
          </w:p>
        </w:tc>
      </w:tr>
      <w:tr w:rsidR="00083A30" w:rsidRPr="00514BB6" w:rsidTr="00083A30">
        <w:trPr>
          <w:gridAfter w:val="1"/>
          <w:wAfter w:w="94" w:type="dxa"/>
          <w:trHeight w:val="528"/>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1"/>
              <w:rPr>
                <w:rFonts w:ascii="Times New Roman" w:eastAsia="Times New Roman" w:hAnsi="Times New Roman" w:cs="Times New Roman"/>
                <w:bCs/>
                <w:color w:val="000000"/>
                <w:sz w:val="24"/>
                <w:szCs w:val="24"/>
                <w:lang w:eastAsia="ru-RU"/>
              </w:rPr>
            </w:pPr>
          </w:p>
        </w:tc>
        <w:tc>
          <w:tcPr>
            <w:tcW w:w="1701" w:type="dxa"/>
            <w:gridSpan w:val="3"/>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p>
        </w:tc>
        <w:tc>
          <w:tcPr>
            <w:tcW w:w="1418" w:type="dxa"/>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p>
        </w:tc>
      </w:tr>
      <w:tr w:rsidR="00083A30" w:rsidRPr="00514BB6" w:rsidTr="00083A30">
        <w:trPr>
          <w:gridAfter w:val="1"/>
          <w:wAfter w:w="94" w:type="dxa"/>
          <w:trHeight w:val="1320"/>
        </w:trPr>
        <w:tc>
          <w:tcPr>
            <w:tcW w:w="5260" w:type="dxa"/>
            <w:tcBorders>
              <w:top w:val="nil"/>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1"/>
              <w:rPr>
                <w:rFonts w:ascii="Times New Roman" w:eastAsia="Times New Roman" w:hAnsi="Times New Roman" w:cs="Times New Roman"/>
                <w:bCs/>
                <w:color w:val="000000"/>
                <w:sz w:val="24"/>
                <w:szCs w:val="24"/>
                <w:lang w:eastAsia="ru-RU"/>
              </w:rPr>
            </w:pPr>
            <w:r w:rsidRPr="00514BB6">
              <w:rPr>
                <w:rFonts w:ascii="Times New Roman" w:eastAsia="Times New Roman" w:hAnsi="Times New Roman" w:cs="Times New Roman"/>
                <w:bCs/>
                <w:color w:val="000000"/>
                <w:sz w:val="24"/>
                <w:szCs w:val="24"/>
                <w:lang w:eastAsia="ru-RU"/>
              </w:rPr>
              <w:t xml:space="preserve">        Расходы на обеспечение деятельности (оказание услуг, выполнение работ) муниципальных общеобразовательных учреждений за счет внебюджетных источников</w:t>
            </w:r>
          </w:p>
        </w:tc>
        <w:tc>
          <w:tcPr>
            <w:tcW w:w="1701" w:type="dxa"/>
            <w:gridSpan w:val="3"/>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sidRPr="00514BB6">
              <w:rPr>
                <w:rFonts w:ascii="Times New Roman" w:eastAsia="Times New Roman" w:hAnsi="Times New Roman" w:cs="Times New Roman"/>
                <w:bCs/>
                <w:color w:val="000000"/>
                <w:sz w:val="24"/>
                <w:szCs w:val="24"/>
                <w:lang w:eastAsia="ru-RU"/>
              </w:rPr>
              <w:t>50,00</w:t>
            </w:r>
          </w:p>
        </w:tc>
        <w:tc>
          <w:tcPr>
            <w:tcW w:w="1418" w:type="dxa"/>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49,83</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99,66%</w:t>
            </w:r>
          </w:p>
        </w:tc>
      </w:tr>
      <w:tr w:rsidR="00083A30" w:rsidRPr="00304B6F" w:rsidTr="00083A30">
        <w:trPr>
          <w:gridAfter w:val="1"/>
          <w:wAfter w:w="94" w:type="dxa"/>
          <w:trHeight w:val="936"/>
        </w:trPr>
        <w:tc>
          <w:tcPr>
            <w:tcW w:w="9654" w:type="dxa"/>
            <w:gridSpan w:val="7"/>
            <w:tcBorders>
              <w:top w:val="nil"/>
              <w:left w:val="single" w:sz="4" w:space="0" w:color="000000"/>
              <w:bottom w:val="single" w:sz="4" w:space="0" w:color="000000"/>
              <w:right w:val="single" w:sz="4" w:space="0" w:color="000000"/>
            </w:tcBorders>
            <w:shd w:val="clear" w:color="auto" w:fill="auto"/>
          </w:tcPr>
          <w:p w:rsidR="00083A30" w:rsidRPr="00304B6F" w:rsidRDefault="00083A30" w:rsidP="00083A30">
            <w:pPr>
              <w:ind w:firstLine="0"/>
              <w:outlineLvl w:val="0"/>
              <w:rPr>
                <w:rFonts w:ascii="Times New Roman" w:eastAsia="Times New Roman" w:hAnsi="Times New Roman" w:cs="Times New Roman"/>
                <w:color w:val="000000"/>
                <w:sz w:val="24"/>
                <w:szCs w:val="24"/>
                <w:highlight w:val="yellow"/>
                <w:lang w:eastAsia="ru-RU"/>
              </w:rPr>
            </w:pPr>
            <w:r w:rsidRPr="009C4DF7">
              <w:rPr>
                <w:rFonts w:ascii="Times New Roman" w:eastAsia="Times New Roman" w:hAnsi="Times New Roman" w:cs="Times New Roman"/>
                <w:color w:val="000000"/>
                <w:sz w:val="24"/>
                <w:szCs w:val="24"/>
                <w:lang w:eastAsia="ru-RU"/>
              </w:rPr>
              <w:t>Программа "Энергосбережение и повышение энергоэффективности объектов муниципальной собственности по Ольгинскому муниципальному району" на 2021-2025 годы</w:t>
            </w:r>
          </w:p>
        </w:tc>
      </w:tr>
      <w:tr w:rsidR="00083A30" w:rsidRPr="00304B6F" w:rsidTr="00083A30">
        <w:trPr>
          <w:gridAfter w:val="1"/>
          <w:wAfter w:w="94" w:type="dxa"/>
          <w:trHeight w:val="704"/>
        </w:trPr>
        <w:tc>
          <w:tcPr>
            <w:tcW w:w="5260" w:type="dxa"/>
            <w:tcBorders>
              <w:top w:val="nil"/>
              <w:left w:val="single" w:sz="4" w:space="0" w:color="000000"/>
              <w:bottom w:val="single" w:sz="4" w:space="0" w:color="000000"/>
              <w:right w:val="single" w:sz="4" w:space="0" w:color="000000"/>
            </w:tcBorders>
            <w:shd w:val="clear" w:color="auto" w:fill="auto"/>
          </w:tcPr>
          <w:p w:rsidR="00083A30" w:rsidRPr="009C4DF7" w:rsidRDefault="00083A30" w:rsidP="00083A30">
            <w:pPr>
              <w:ind w:firstLine="0"/>
              <w:outlineLvl w:val="1"/>
              <w:rPr>
                <w:rFonts w:ascii="Times New Roman" w:hAnsi="Times New Roman" w:cs="Times New Roman"/>
                <w:bCs/>
                <w:color w:val="000000"/>
                <w:sz w:val="24"/>
                <w:szCs w:val="24"/>
              </w:rPr>
            </w:pPr>
            <w:r w:rsidRPr="009C4DF7">
              <w:rPr>
                <w:rFonts w:ascii="Times New Roman" w:hAnsi="Times New Roman" w:cs="Times New Roman"/>
                <w:bCs/>
                <w:color w:val="000000"/>
                <w:sz w:val="24"/>
                <w:szCs w:val="24"/>
              </w:rPr>
              <w:t xml:space="preserve">        Мероприятия по энергосбережению и энегроаудиту</w:t>
            </w:r>
          </w:p>
        </w:tc>
        <w:tc>
          <w:tcPr>
            <w:tcW w:w="1701" w:type="dxa"/>
            <w:gridSpan w:val="3"/>
            <w:tcBorders>
              <w:top w:val="nil"/>
              <w:left w:val="nil"/>
              <w:bottom w:val="single" w:sz="4" w:space="0" w:color="000000"/>
              <w:right w:val="single" w:sz="4" w:space="0" w:color="000000"/>
            </w:tcBorders>
            <w:shd w:val="clear" w:color="auto" w:fill="auto"/>
            <w:noWrap/>
          </w:tcPr>
          <w:p w:rsidR="00083A30" w:rsidRPr="009C4DF7" w:rsidRDefault="00083A30" w:rsidP="00083A30">
            <w:pPr>
              <w:ind w:firstLine="0"/>
              <w:jc w:val="right"/>
              <w:outlineLvl w:val="1"/>
              <w:rPr>
                <w:rFonts w:ascii="Times New Roman" w:hAnsi="Times New Roman" w:cs="Times New Roman"/>
                <w:bCs/>
                <w:color w:val="000000"/>
                <w:sz w:val="24"/>
                <w:szCs w:val="24"/>
              </w:rPr>
            </w:pPr>
            <w:r>
              <w:rPr>
                <w:rFonts w:ascii="Times New Roman" w:hAnsi="Times New Roman" w:cs="Times New Roman"/>
                <w:bCs/>
                <w:color w:val="000000"/>
                <w:sz w:val="24"/>
                <w:szCs w:val="24"/>
              </w:rPr>
              <w:t>470,00</w:t>
            </w:r>
          </w:p>
        </w:tc>
        <w:tc>
          <w:tcPr>
            <w:tcW w:w="1418" w:type="dxa"/>
            <w:tcBorders>
              <w:top w:val="nil"/>
              <w:left w:val="nil"/>
              <w:bottom w:val="single" w:sz="4" w:space="0" w:color="000000"/>
              <w:right w:val="single" w:sz="4" w:space="0" w:color="000000"/>
            </w:tcBorders>
            <w:shd w:val="clear" w:color="auto" w:fill="auto"/>
            <w:noWrap/>
          </w:tcPr>
          <w:p w:rsidR="00083A30" w:rsidRPr="009C4DF7" w:rsidRDefault="00083A30" w:rsidP="00083A30">
            <w:pPr>
              <w:ind w:firstLine="0"/>
              <w:jc w:val="right"/>
              <w:outlineLvl w:val="1"/>
              <w:rPr>
                <w:rFonts w:ascii="Times New Roman" w:hAnsi="Times New Roman" w:cs="Times New Roman"/>
                <w:bCs/>
                <w:color w:val="000000"/>
                <w:sz w:val="24"/>
                <w:szCs w:val="24"/>
              </w:rPr>
            </w:pPr>
            <w:r>
              <w:rPr>
                <w:rFonts w:ascii="Times New Roman" w:hAnsi="Times New Roman" w:cs="Times New Roman"/>
                <w:bCs/>
                <w:color w:val="000000"/>
                <w:sz w:val="24"/>
                <w:szCs w:val="24"/>
              </w:rPr>
              <w:t>249,69</w:t>
            </w:r>
          </w:p>
        </w:tc>
        <w:tc>
          <w:tcPr>
            <w:tcW w:w="1275" w:type="dxa"/>
            <w:gridSpan w:val="2"/>
            <w:tcBorders>
              <w:top w:val="nil"/>
              <w:left w:val="nil"/>
              <w:bottom w:val="single" w:sz="4" w:space="0" w:color="000000"/>
              <w:right w:val="single" w:sz="4" w:space="0" w:color="000000"/>
            </w:tcBorders>
            <w:shd w:val="clear" w:color="auto" w:fill="auto"/>
            <w:noWrap/>
          </w:tcPr>
          <w:p w:rsidR="00083A30" w:rsidRPr="009C4DF7" w:rsidRDefault="00083A30" w:rsidP="00083A30">
            <w:pPr>
              <w:ind w:firstLine="0"/>
              <w:jc w:val="right"/>
              <w:outlineLvl w:val="1"/>
              <w:rPr>
                <w:rFonts w:ascii="Times New Roman" w:hAnsi="Times New Roman" w:cs="Times New Roman"/>
                <w:bCs/>
                <w:color w:val="000000"/>
                <w:sz w:val="24"/>
                <w:szCs w:val="24"/>
              </w:rPr>
            </w:pPr>
            <w:r>
              <w:rPr>
                <w:rFonts w:ascii="Times New Roman" w:hAnsi="Times New Roman" w:cs="Times New Roman"/>
                <w:bCs/>
                <w:color w:val="000000"/>
                <w:sz w:val="24"/>
                <w:szCs w:val="24"/>
              </w:rPr>
              <w:t>53,13%</w:t>
            </w:r>
          </w:p>
        </w:tc>
      </w:tr>
      <w:tr w:rsidR="00083A30" w:rsidRPr="00304B6F" w:rsidTr="00083A30">
        <w:trPr>
          <w:gridAfter w:val="1"/>
          <w:wAfter w:w="94" w:type="dxa"/>
          <w:trHeight w:val="276"/>
        </w:trPr>
        <w:tc>
          <w:tcPr>
            <w:tcW w:w="9654" w:type="dxa"/>
            <w:gridSpan w:val="7"/>
            <w:tcBorders>
              <w:top w:val="nil"/>
              <w:left w:val="single" w:sz="4" w:space="0" w:color="000000"/>
              <w:bottom w:val="single" w:sz="4" w:space="0" w:color="000000"/>
              <w:right w:val="single" w:sz="4" w:space="0" w:color="000000"/>
            </w:tcBorders>
            <w:shd w:val="clear" w:color="auto" w:fill="auto"/>
          </w:tcPr>
          <w:p w:rsidR="00083A30" w:rsidRPr="00304B6F" w:rsidRDefault="00083A30" w:rsidP="00083A30">
            <w:pPr>
              <w:ind w:firstLine="0"/>
              <w:outlineLvl w:val="0"/>
              <w:rPr>
                <w:rFonts w:ascii="Times New Roman" w:eastAsia="Times New Roman" w:hAnsi="Times New Roman" w:cs="Times New Roman"/>
                <w:color w:val="000000"/>
                <w:sz w:val="24"/>
                <w:szCs w:val="24"/>
                <w:highlight w:val="yellow"/>
                <w:lang w:eastAsia="ru-RU"/>
              </w:rPr>
            </w:pPr>
            <w:r w:rsidRPr="00442B99">
              <w:rPr>
                <w:rFonts w:ascii="Times New Roman" w:eastAsia="Times New Roman" w:hAnsi="Times New Roman" w:cs="Times New Roman"/>
                <w:color w:val="000000"/>
                <w:sz w:val="24"/>
                <w:szCs w:val="24"/>
                <w:lang w:eastAsia="ru-RU"/>
              </w:rPr>
              <w:t>За счет средств субвенций и межбюджетных трансфертов на следующие мероприятия</w:t>
            </w:r>
          </w:p>
        </w:tc>
      </w:tr>
      <w:tr w:rsidR="00083A30" w:rsidRPr="00876B2B" w:rsidTr="00083A30">
        <w:trPr>
          <w:gridAfter w:val="1"/>
          <w:wAfter w:w="94" w:type="dxa"/>
          <w:trHeight w:val="1320"/>
        </w:trPr>
        <w:tc>
          <w:tcPr>
            <w:tcW w:w="540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83A30" w:rsidRPr="00876B2B" w:rsidRDefault="00083A30" w:rsidP="00083A30">
            <w:pPr>
              <w:autoSpaceDE w:val="0"/>
              <w:autoSpaceDN w:val="0"/>
              <w:adjustRightInd w:val="0"/>
              <w:spacing w:line="300" w:lineRule="auto"/>
              <w:ind w:firstLine="0"/>
              <w:jc w:val="left"/>
              <w:rPr>
                <w:rFonts w:ascii="Times New Roman" w:eastAsia="Times New Roman" w:hAnsi="Times New Roman" w:cs="Times New Roman"/>
                <w:bCs/>
                <w:color w:val="000000"/>
                <w:sz w:val="24"/>
                <w:szCs w:val="24"/>
                <w:lang w:eastAsia="ru-RU"/>
              </w:rPr>
            </w:pPr>
            <w:r w:rsidRPr="009A1EEA">
              <w:rPr>
                <w:rFonts w:ascii="Times New Roman" w:eastAsia="Times New Roman" w:hAnsi="Times New Roman" w:cs="Times New Roman"/>
                <w:sz w:val="24"/>
                <w:szCs w:val="24"/>
                <w:lang w:eastAsia="ru-RU"/>
              </w:rPr>
              <w:t>Субвенции бюджетам муниципальных образований Приморского края на 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 Приморского края</w:t>
            </w:r>
          </w:p>
        </w:tc>
        <w:tc>
          <w:tcPr>
            <w:tcW w:w="1559" w:type="dxa"/>
            <w:gridSpan w:val="2"/>
            <w:tcBorders>
              <w:top w:val="single" w:sz="4" w:space="0" w:color="000000"/>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112681,71</w:t>
            </w:r>
          </w:p>
        </w:tc>
        <w:tc>
          <w:tcPr>
            <w:tcW w:w="1418" w:type="dxa"/>
            <w:tcBorders>
              <w:top w:val="single" w:sz="4" w:space="0" w:color="000000"/>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112681,71</w:t>
            </w:r>
          </w:p>
        </w:tc>
        <w:tc>
          <w:tcPr>
            <w:tcW w:w="1275" w:type="dxa"/>
            <w:gridSpan w:val="2"/>
            <w:tcBorders>
              <w:top w:val="single" w:sz="4" w:space="0" w:color="000000"/>
              <w:left w:val="nil"/>
              <w:bottom w:val="single" w:sz="4" w:space="0" w:color="000000"/>
              <w:right w:val="single" w:sz="4" w:space="0" w:color="000000"/>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100,00%</w:t>
            </w:r>
          </w:p>
        </w:tc>
      </w:tr>
      <w:tr w:rsidR="00083A30" w:rsidRPr="00876B2B" w:rsidTr="00083A30">
        <w:trPr>
          <w:gridAfter w:val="1"/>
          <w:wAfter w:w="94" w:type="dxa"/>
          <w:trHeight w:val="1320"/>
        </w:trPr>
        <w:tc>
          <w:tcPr>
            <w:tcW w:w="540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83A30" w:rsidRPr="00876B2B" w:rsidRDefault="00083A30" w:rsidP="00083A30">
            <w:pPr>
              <w:ind w:firstLine="0"/>
              <w:outlineLvl w:val="1"/>
              <w:rPr>
                <w:rFonts w:ascii="Times New Roman" w:eastAsia="Times New Roman" w:hAnsi="Times New Roman" w:cs="Times New Roman"/>
                <w:bCs/>
                <w:color w:val="000000"/>
                <w:sz w:val="24"/>
                <w:szCs w:val="24"/>
                <w:lang w:eastAsia="ru-RU"/>
              </w:rPr>
            </w:pPr>
            <w:r w:rsidRPr="00876B2B">
              <w:rPr>
                <w:rFonts w:ascii="Times New Roman" w:eastAsia="Times New Roman" w:hAnsi="Times New Roman" w:cs="Times New Roman"/>
                <w:bCs/>
                <w:color w:val="000000"/>
                <w:sz w:val="24"/>
                <w:szCs w:val="24"/>
                <w:lang w:eastAsia="ru-RU"/>
              </w:rPr>
              <w:t xml:space="preserve">        Ежемесячное денежное вознаграждение за классное руководство педагогическим работникам муниципальных общеобразовательных учреждений</w:t>
            </w:r>
          </w:p>
        </w:tc>
        <w:tc>
          <w:tcPr>
            <w:tcW w:w="1559" w:type="dxa"/>
            <w:gridSpan w:val="2"/>
            <w:tcBorders>
              <w:top w:val="single" w:sz="4" w:space="0" w:color="000000"/>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13425,00</w:t>
            </w:r>
          </w:p>
        </w:tc>
        <w:tc>
          <w:tcPr>
            <w:tcW w:w="1418" w:type="dxa"/>
            <w:tcBorders>
              <w:top w:val="single" w:sz="4" w:space="0" w:color="000000"/>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13393,03</w:t>
            </w:r>
          </w:p>
        </w:tc>
        <w:tc>
          <w:tcPr>
            <w:tcW w:w="1275" w:type="dxa"/>
            <w:gridSpan w:val="2"/>
            <w:tcBorders>
              <w:top w:val="single" w:sz="4" w:space="0" w:color="000000"/>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99,76%</w:t>
            </w:r>
          </w:p>
        </w:tc>
      </w:tr>
      <w:tr w:rsidR="00083A30" w:rsidRPr="00876B2B" w:rsidTr="00083A30">
        <w:trPr>
          <w:gridAfter w:val="1"/>
          <w:wAfter w:w="94" w:type="dxa"/>
          <w:trHeight w:val="497"/>
        </w:trPr>
        <w:tc>
          <w:tcPr>
            <w:tcW w:w="540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83A30" w:rsidRPr="00514BB6" w:rsidRDefault="00083A30" w:rsidP="00083A30">
            <w:pPr>
              <w:ind w:firstLine="0"/>
              <w:outlineLvl w:val="1"/>
              <w:rPr>
                <w:rFonts w:ascii="Times New Roman" w:eastAsia="Times New Roman" w:hAnsi="Times New Roman" w:cs="Times New Roman"/>
                <w:bCs/>
                <w:color w:val="000000"/>
                <w:sz w:val="24"/>
                <w:szCs w:val="24"/>
                <w:lang w:eastAsia="ru-RU"/>
              </w:rPr>
            </w:pPr>
            <w:r w:rsidRPr="00514BB6">
              <w:rPr>
                <w:rFonts w:ascii="Times New Roman" w:eastAsia="Times New Roman" w:hAnsi="Times New Roman" w:cs="Times New Roman"/>
                <w:bCs/>
                <w:color w:val="000000"/>
                <w:sz w:val="24"/>
                <w:szCs w:val="24"/>
                <w:lang w:eastAsia="ru-RU"/>
              </w:rPr>
              <w:t xml:space="preserve">        Модернизация системы образования</w:t>
            </w:r>
          </w:p>
        </w:tc>
        <w:tc>
          <w:tcPr>
            <w:tcW w:w="1559" w:type="dxa"/>
            <w:gridSpan w:val="2"/>
            <w:tcBorders>
              <w:top w:val="single" w:sz="4" w:space="0" w:color="000000"/>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19950,97</w:t>
            </w:r>
          </w:p>
        </w:tc>
        <w:tc>
          <w:tcPr>
            <w:tcW w:w="1418" w:type="dxa"/>
            <w:tcBorders>
              <w:top w:val="single" w:sz="4" w:space="0" w:color="000000"/>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19932,86</w:t>
            </w:r>
          </w:p>
        </w:tc>
        <w:tc>
          <w:tcPr>
            <w:tcW w:w="1275" w:type="dxa"/>
            <w:gridSpan w:val="2"/>
            <w:tcBorders>
              <w:top w:val="single" w:sz="4" w:space="0" w:color="000000"/>
              <w:left w:val="nil"/>
              <w:bottom w:val="single" w:sz="4" w:space="0" w:color="000000"/>
              <w:right w:val="single" w:sz="4" w:space="0" w:color="000000"/>
            </w:tcBorders>
            <w:shd w:val="clear" w:color="auto" w:fill="auto"/>
            <w:noWrap/>
            <w:hideMark/>
          </w:tcPr>
          <w:p w:rsidR="00083A30" w:rsidRPr="00514BB6"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99,90%</w:t>
            </w:r>
          </w:p>
        </w:tc>
      </w:tr>
      <w:tr w:rsidR="00083A30" w:rsidRPr="00876B2B" w:rsidTr="00083A30">
        <w:trPr>
          <w:gridAfter w:val="1"/>
          <w:wAfter w:w="94" w:type="dxa"/>
          <w:trHeight w:val="1924"/>
        </w:trPr>
        <w:tc>
          <w:tcPr>
            <w:tcW w:w="5402" w:type="dxa"/>
            <w:gridSpan w:val="2"/>
            <w:tcBorders>
              <w:top w:val="nil"/>
              <w:left w:val="single" w:sz="4" w:space="0" w:color="000000"/>
              <w:bottom w:val="single" w:sz="4" w:space="0" w:color="000000"/>
              <w:right w:val="single" w:sz="4" w:space="0" w:color="000000"/>
            </w:tcBorders>
            <w:shd w:val="clear" w:color="auto" w:fill="auto"/>
            <w:hideMark/>
          </w:tcPr>
          <w:p w:rsidR="00083A30" w:rsidRPr="00876B2B" w:rsidRDefault="00083A30" w:rsidP="00083A30">
            <w:pPr>
              <w:ind w:firstLine="0"/>
              <w:outlineLvl w:val="1"/>
              <w:rPr>
                <w:rFonts w:ascii="Times New Roman" w:eastAsia="Times New Roman" w:hAnsi="Times New Roman" w:cs="Times New Roman"/>
                <w:bCs/>
                <w:color w:val="000000"/>
                <w:sz w:val="24"/>
                <w:szCs w:val="24"/>
                <w:lang w:eastAsia="ru-RU"/>
              </w:rPr>
            </w:pPr>
            <w:r w:rsidRPr="00876B2B">
              <w:rPr>
                <w:rFonts w:ascii="Times New Roman" w:eastAsia="Times New Roman" w:hAnsi="Times New Roman" w:cs="Times New Roman"/>
                <w:bCs/>
                <w:color w:val="000000"/>
                <w:sz w:val="24"/>
                <w:szCs w:val="24"/>
                <w:lang w:eastAsia="ru-RU"/>
              </w:rPr>
              <w:lastRenderedPageBreak/>
              <w:t xml:space="preserve">        Субвенции бюджетам муниципальных образований Приморского края на 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 Приморского края</w:t>
            </w:r>
          </w:p>
        </w:tc>
        <w:tc>
          <w:tcPr>
            <w:tcW w:w="1559" w:type="dxa"/>
            <w:gridSpan w:val="2"/>
            <w:tcBorders>
              <w:top w:val="nil"/>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2736,89</w:t>
            </w:r>
          </w:p>
        </w:tc>
        <w:tc>
          <w:tcPr>
            <w:tcW w:w="1418" w:type="dxa"/>
            <w:tcBorders>
              <w:top w:val="nil"/>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2736,89</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100,00%</w:t>
            </w:r>
          </w:p>
        </w:tc>
      </w:tr>
      <w:tr w:rsidR="00083A30" w:rsidRPr="00876B2B" w:rsidTr="00083A30">
        <w:trPr>
          <w:gridAfter w:val="1"/>
          <w:wAfter w:w="94" w:type="dxa"/>
          <w:trHeight w:val="2112"/>
        </w:trPr>
        <w:tc>
          <w:tcPr>
            <w:tcW w:w="5402" w:type="dxa"/>
            <w:gridSpan w:val="2"/>
            <w:tcBorders>
              <w:top w:val="nil"/>
              <w:left w:val="single" w:sz="4" w:space="0" w:color="000000"/>
              <w:bottom w:val="single" w:sz="4" w:space="0" w:color="000000"/>
              <w:right w:val="single" w:sz="4" w:space="0" w:color="000000"/>
            </w:tcBorders>
            <w:shd w:val="clear" w:color="auto" w:fill="auto"/>
            <w:hideMark/>
          </w:tcPr>
          <w:p w:rsidR="00083A30" w:rsidRPr="00876B2B" w:rsidRDefault="00083A30" w:rsidP="00083A30">
            <w:pPr>
              <w:ind w:firstLine="0"/>
              <w:outlineLvl w:val="1"/>
              <w:rPr>
                <w:rFonts w:ascii="Times New Roman" w:eastAsia="Times New Roman" w:hAnsi="Times New Roman" w:cs="Times New Roman"/>
                <w:bCs/>
                <w:color w:val="000000"/>
                <w:sz w:val="24"/>
                <w:szCs w:val="24"/>
                <w:lang w:eastAsia="ru-RU"/>
              </w:rPr>
            </w:pPr>
            <w:r w:rsidRPr="00876B2B">
              <w:rPr>
                <w:rFonts w:ascii="Times New Roman" w:eastAsia="Times New Roman" w:hAnsi="Times New Roman" w:cs="Times New Roman"/>
                <w:bCs/>
                <w:color w:val="000000"/>
                <w:sz w:val="24"/>
                <w:szCs w:val="24"/>
                <w:lang w:eastAsia="ru-RU"/>
              </w:rPr>
              <w:t xml:space="preserve">        Субвенция на выполнение отдельных государственных полномочий по обеспечению горячим питанием обучающихся муниципальных общеобразовательных организаций за счет средств федерального бюджета</w:t>
            </w:r>
          </w:p>
        </w:tc>
        <w:tc>
          <w:tcPr>
            <w:tcW w:w="1559" w:type="dxa"/>
            <w:gridSpan w:val="2"/>
            <w:tcBorders>
              <w:top w:val="nil"/>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4783,80</w:t>
            </w:r>
          </w:p>
        </w:tc>
        <w:tc>
          <w:tcPr>
            <w:tcW w:w="1418" w:type="dxa"/>
            <w:tcBorders>
              <w:top w:val="nil"/>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4198,28</w:t>
            </w:r>
          </w:p>
        </w:tc>
        <w:tc>
          <w:tcPr>
            <w:tcW w:w="1275" w:type="dxa"/>
            <w:gridSpan w:val="2"/>
            <w:tcBorders>
              <w:top w:val="nil"/>
              <w:left w:val="nil"/>
              <w:bottom w:val="single" w:sz="4" w:space="0" w:color="000000"/>
              <w:right w:val="single" w:sz="4" w:space="0" w:color="000000"/>
            </w:tcBorders>
            <w:shd w:val="clear" w:color="auto" w:fill="auto"/>
            <w:noWrap/>
            <w:hideMark/>
          </w:tcPr>
          <w:p w:rsidR="00083A30" w:rsidRPr="00876B2B"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87,765</w:t>
            </w:r>
          </w:p>
        </w:tc>
      </w:tr>
    </w:tbl>
    <w:p w:rsidR="00083A30" w:rsidRPr="00442B99" w:rsidRDefault="00083A30" w:rsidP="00083A30">
      <w:pPr>
        <w:ind w:firstLine="0"/>
        <w:rPr>
          <w:rFonts w:ascii="Times New Roman" w:eastAsia="Times New Roman" w:hAnsi="Times New Roman" w:cs="Times New Roman"/>
          <w:sz w:val="28"/>
          <w:szCs w:val="28"/>
          <w:lang w:eastAsia="ru-RU"/>
        </w:rPr>
      </w:pPr>
      <w:r w:rsidRPr="00655CDB">
        <w:rPr>
          <w:rFonts w:ascii="Times New Roman" w:eastAsia="Times New Roman" w:hAnsi="Times New Roman" w:cs="Times New Roman"/>
          <w:sz w:val="28"/>
          <w:szCs w:val="28"/>
          <w:lang w:eastAsia="ru-RU"/>
        </w:rPr>
        <w:t xml:space="preserve">Средства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Ольгинского района Приморского края в 2022 года в части расходов на оплату труда, включая страховые взносы на оплату труда,  составили  </w:t>
      </w:r>
      <w:r>
        <w:rPr>
          <w:rFonts w:ascii="Times New Roman" w:eastAsia="Times New Roman" w:hAnsi="Times New Roman" w:cs="Times New Roman"/>
          <w:sz w:val="28"/>
          <w:szCs w:val="28"/>
          <w:lang w:eastAsia="ru-RU"/>
        </w:rPr>
        <w:t>107982,27</w:t>
      </w:r>
      <w:r w:rsidRPr="00442B99">
        <w:rPr>
          <w:rFonts w:ascii="Times New Roman" w:eastAsia="Times New Roman" w:hAnsi="Times New Roman" w:cs="Times New Roman"/>
          <w:sz w:val="28"/>
          <w:szCs w:val="28"/>
          <w:lang w:eastAsia="ru-RU"/>
        </w:rPr>
        <w:t xml:space="preserve"> тыс. руб. исполнение составило </w:t>
      </w:r>
      <w:r>
        <w:rPr>
          <w:rFonts w:ascii="Times New Roman" w:eastAsia="Times New Roman" w:hAnsi="Times New Roman" w:cs="Times New Roman"/>
          <w:sz w:val="28"/>
          <w:szCs w:val="28"/>
          <w:lang w:eastAsia="ru-RU"/>
        </w:rPr>
        <w:t>107982,27</w:t>
      </w:r>
      <w:r w:rsidRPr="00442B99">
        <w:rPr>
          <w:rFonts w:ascii="Times New Roman" w:eastAsia="Times New Roman" w:hAnsi="Times New Roman" w:cs="Times New Roman"/>
          <w:sz w:val="28"/>
          <w:szCs w:val="28"/>
          <w:lang w:eastAsia="ru-RU"/>
        </w:rPr>
        <w:t xml:space="preserve"> тыс. руб. или </w:t>
      </w:r>
      <w:r>
        <w:rPr>
          <w:rFonts w:ascii="Times New Roman" w:eastAsia="Times New Roman" w:hAnsi="Times New Roman" w:cs="Times New Roman"/>
          <w:sz w:val="28"/>
          <w:szCs w:val="28"/>
          <w:lang w:eastAsia="ru-RU"/>
        </w:rPr>
        <w:t>100,00</w:t>
      </w:r>
      <w:r w:rsidRPr="00442B99">
        <w:rPr>
          <w:rFonts w:ascii="Times New Roman" w:eastAsia="Times New Roman" w:hAnsi="Times New Roman" w:cs="Times New Roman"/>
          <w:sz w:val="28"/>
          <w:szCs w:val="28"/>
          <w:lang w:eastAsia="ru-RU"/>
        </w:rPr>
        <w:t xml:space="preserve"> %, в том числе:</w:t>
      </w:r>
    </w:p>
    <w:p w:rsidR="00083A30" w:rsidRDefault="00083A30" w:rsidP="00083A30">
      <w:pPr>
        <w:ind w:firstLine="0"/>
        <w:rPr>
          <w:rFonts w:ascii="Times New Roman" w:eastAsia="Times New Roman" w:hAnsi="Times New Roman" w:cs="Times New Roman"/>
          <w:sz w:val="28"/>
          <w:szCs w:val="28"/>
          <w:lang w:eastAsia="ru-RU"/>
        </w:rPr>
      </w:pPr>
      <w:r w:rsidRPr="00442B99">
        <w:rPr>
          <w:rFonts w:ascii="Times New Roman" w:eastAsia="Times New Roman" w:hAnsi="Times New Roman" w:cs="Times New Roman"/>
          <w:sz w:val="28"/>
          <w:szCs w:val="28"/>
          <w:lang w:eastAsia="ru-RU"/>
        </w:rPr>
        <w:t xml:space="preserve"> на заработную плату</w:t>
      </w:r>
      <w:r>
        <w:rPr>
          <w:rFonts w:ascii="Times New Roman" w:eastAsia="Times New Roman" w:hAnsi="Times New Roman" w:cs="Times New Roman"/>
          <w:sz w:val="28"/>
          <w:szCs w:val="28"/>
          <w:lang w:eastAsia="ru-RU"/>
        </w:rPr>
        <w:t xml:space="preserve"> 107280,21</w:t>
      </w:r>
      <w:r w:rsidRPr="00442B99">
        <w:rPr>
          <w:rFonts w:ascii="Times New Roman" w:eastAsia="Times New Roman" w:hAnsi="Times New Roman" w:cs="Times New Roman"/>
          <w:sz w:val="28"/>
          <w:szCs w:val="28"/>
          <w:lang w:eastAsia="ru-RU"/>
        </w:rPr>
        <w:t xml:space="preserve"> тыс. руб.</w:t>
      </w:r>
    </w:p>
    <w:p w:rsidR="00083A30" w:rsidRPr="00442B99" w:rsidRDefault="00083A30" w:rsidP="00083A30">
      <w:pPr>
        <w:rPr>
          <w:rFonts w:ascii="Times New Roman" w:eastAsia="Times New Roman" w:hAnsi="Times New Roman" w:cs="Times New Roman"/>
          <w:sz w:val="28"/>
          <w:szCs w:val="28"/>
          <w:lang w:eastAsia="ru-RU"/>
        </w:rPr>
      </w:pPr>
      <w:r w:rsidRPr="00655CDB">
        <w:rPr>
          <w:rFonts w:ascii="Times New Roman" w:eastAsia="Times New Roman" w:hAnsi="Times New Roman" w:cs="Times New Roman"/>
          <w:sz w:val="28"/>
          <w:szCs w:val="28"/>
          <w:lang w:eastAsia="ru-RU"/>
        </w:rPr>
        <w:t>Кроме того, за счет средств субвенции произведена оплата специалистам, участвующим в организации и проведении ГИА в фор</w:t>
      </w:r>
      <w:r>
        <w:rPr>
          <w:rFonts w:ascii="Times New Roman" w:eastAsia="Times New Roman" w:hAnsi="Times New Roman" w:cs="Times New Roman"/>
          <w:sz w:val="28"/>
          <w:szCs w:val="28"/>
          <w:lang w:eastAsia="ru-RU"/>
        </w:rPr>
        <w:t xml:space="preserve">ме ЕГЭ в сумме 702,07 тыс. руб. </w:t>
      </w:r>
    </w:p>
    <w:p w:rsidR="00083A30" w:rsidRDefault="00083A30" w:rsidP="00083A30">
      <w:pPr>
        <w:pStyle w:val="3"/>
        <w:spacing w:after="0" w:line="240" w:lineRule="auto"/>
        <w:ind w:left="0" w:firstLine="651"/>
        <w:jc w:val="both"/>
        <w:rPr>
          <w:rFonts w:ascii="Times New Roman" w:hAnsi="Times New Roman"/>
          <w:sz w:val="28"/>
          <w:szCs w:val="28"/>
        </w:rPr>
      </w:pPr>
      <w:r w:rsidRPr="00655CDB">
        <w:rPr>
          <w:rFonts w:ascii="Times New Roman" w:hAnsi="Times New Roman"/>
          <w:sz w:val="28"/>
          <w:szCs w:val="28"/>
        </w:rPr>
        <w:t>В 2022 году на учебно-вспомогательные материалы, по  согласованию с Министерством образования по Приморскому краю,  израсходовано 4564</w:t>
      </w:r>
      <w:r>
        <w:rPr>
          <w:rFonts w:ascii="Times New Roman" w:hAnsi="Times New Roman"/>
          <w:sz w:val="28"/>
          <w:szCs w:val="28"/>
        </w:rPr>
        <w:t>,</w:t>
      </w:r>
      <w:r w:rsidRPr="00655CDB">
        <w:rPr>
          <w:rFonts w:ascii="Times New Roman" w:hAnsi="Times New Roman"/>
          <w:sz w:val="28"/>
          <w:szCs w:val="28"/>
        </w:rPr>
        <w:t>09</w:t>
      </w:r>
      <w:r>
        <w:rPr>
          <w:rFonts w:ascii="Times New Roman" w:hAnsi="Times New Roman"/>
          <w:sz w:val="28"/>
          <w:szCs w:val="28"/>
        </w:rPr>
        <w:t xml:space="preserve"> тыс. руб.</w:t>
      </w:r>
      <w:r w:rsidRPr="00655CDB">
        <w:rPr>
          <w:rFonts w:ascii="Times New Roman" w:hAnsi="Times New Roman"/>
          <w:sz w:val="28"/>
          <w:szCs w:val="28"/>
        </w:rPr>
        <w:t xml:space="preserve"> при плане – 4564</w:t>
      </w:r>
      <w:r>
        <w:rPr>
          <w:rFonts w:ascii="Times New Roman" w:hAnsi="Times New Roman"/>
          <w:sz w:val="28"/>
          <w:szCs w:val="28"/>
        </w:rPr>
        <w:t>,</w:t>
      </w:r>
      <w:r w:rsidRPr="00655CDB">
        <w:rPr>
          <w:rFonts w:ascii="Times New Roman" w:hAnsi="Times New Roman"/>
          <w:sz w:val="28"/>
          <w:szCs w:val="28"/>
        </w:rPr>
        <w:t>71</w:t>
      </w:r>
      <w:r>
        <w:rPr>
          <w:rFonts w:ascii="Times New Roman" w:hAnsi="Times New Roman"/>
          <w:sz w:val="28"/>
          <w:szCs w:val="28"/>
        </w:rPr>
        <w:t xml:space="preserve"> тыс. </w:t>
      </w:r>
      <w:r w:rsidRPr="00655CDB">
        <w:rPr>
          <w:rFonts w:ascii="Times New Roman" w:hAnsi="Times New Roman"/>
          <w:sz w:val="28"/>
          <w:szCs w:val="28"/>
        </w:rPr>
        <w:t>руб</w:t>
      </w:r>
      <w:r>
        <w:rPr>
          <w:rFonts w:ascii="Times New Roman" w:hAnsi="Times New Roman"/>
          <w:sz w:val="28"/>
          <w:szCs w:val="28"/>
        </w:rPr>
        <w:t>.</w:t>
      </w:r>
      <w:r w:rsidRPr="00655CDB">
        <w:rPr>
          <w:rFonts w:ascii="Times New Roman" w:hAnsi="Times New Roman"/>
          <w:sz w:val="28"/>
          <w:szCs w:val="28"/>
        </w:rPr>
        <w:t>, выполнение составило 100%. Приобретена  компьютерная техника (включая запасные части) - на сумму 860</w:t>
      </w:r>
      <w:r>
        <w:rPr>
          <w:rFonts w:ascii="Times New Roman" w:hAnsi="Times New Roman"/>
          <w:sz w:val="28"/>
          <w:szCs w:val="28"/>
        </w:rPr>
        <w:t>,</w:t>
      </w:r>
      <w:r w:rsidRPr="00655CDB">
        <w:rPr>
          <w:rFonts w:ascii="Times New Roman" w:hAnsi="Times New Roman"/>
          <w:sz w:val="28"/>
          <w:szCs w:val="28"/>
        </w:rPr>
        <w:t>60</w:t>
      </w:r>
      <w:r>
        <w:rPr>
          <w:rFonts w:ascii="Times New Roman" w:hAnsi="Times New Roman"/>
          <w:sz w:val="28"/>
          <w:szCs w:val="28"/>
        </w:rPr>
        <w:t xml:space="preserve"> тыс.</w:t>
      </w:r>
      <w:r w:rsidRPr="00655CDB">
        <w:rPr>
          <w:rFonts w:ascii="Times New Roman" w:hAnsi="Times New Roman"/>
          <w:sz w:val="28"/>
          <w:szCs w:val="28"/>
        </w:rPr>
        <w:t xml:space="preserve"> руб</w:t>
      </w:r>
      <w:r>
        <w:rPr>
          <w:rFonts w:ascii="Times New Roman" w:hAnsi="Times New Roman"/>
          <w:sz w:val="28"/>
          <w:szCs w:val="28"/>
        </w:rPr>
        <w:t>.</w:t>
      </w:r>
      <w:r w:rsidRPr="00655CDB">
        <w:rPr>
          <w:rFonts w:ascii="Times New Roman" w:hAnsi="Times New Roman"/>
          <w:sz w:val="28"/>
          <w:szCs w:val="28"/>
        </w:rPr>
        <w:t>; аттестаты об окончании среднего образования (включая программу по заполнению аттестатов) – 34</w:t>
      </w:r>
      <w:r>
        <w:rPr>
          <w:rFonts w:ascii="Times New Roman" w:hAnsi="Times New Roman"/>
          <w:sz w:val="28"/>
          <w:szCs w:val="28"/>
        </w:rPr>
        <w:t>,</w:t>
      </w:r>
      <w:r w:rsidRPr="00655CDB">
        <w:rPr>
          <w:rFonts w:ascii="Times New Roman" w:hAnsi="Times New Roman"/>
          <w:sz w:val="28"/>
          <w:szCs w:val="28"/>
        </w:rPr>
        <w:t>60</w:t>
      </w:r>
      <w:r>
        <w:rPr>
          <w:rFonts w:ascii="Times New Roman" w:hAnsi="Times New Roman"/>
          <w:sz w:val="28"/>
          <w:szCs w:val="28"/>
        </w:rPr>
        <w:t xml:space="preserve"> тыс.</w:t>
      </w:r>
      <w:r w:rsidRPr="00655CDB">
        <w:rPr>
          <w:rFonts w:ascii="Times New Roman" w:hAnsi="Times New Roman"/>
          <w:sz w:val="28"/>
          <w:szCs w:val="28"/>
        </w:rPr>
        <w:t xml:space="preserve"> руб</w:t>
      </w:r>
      <w:r>
        <w:rPr>
          <w:rFonts w:ascii="Times New Roman" w:hAnsi="Times New Roman"/>
          <w:sz w:val="28"/>
          <w:szCs w:val="28"/>
        </w:rPr>
        <w:t>.</w:t>
      </w:r>
      <w:r w:rsidRPr="00655CDB">
        <w:rPr>
          <w:rFonts w:ascii="Times New Roman" w:hAnsi="Times New Roman"/>
          <w:sz w:val="28"/>
          <w:szCs w:val="28"/>
        </w:rPr>
        <w:t>; учебная и школьная литература на сумму 1681</w:t>
      </w:r>
      <w:r>
        <w:rPr>
          <w:rFonts w:ascii="Times New Roman" w:hAnsi="Times New Roman"/>
          <w:sz w:val="28"/>
          <w:szCs w:val="28"/>
        </w:rPr>
        <w:t>,</w:t>
      </w:r>
      <w:r w:rsidRPr="00655CDB">
        <w:rPr>
          <w:rFonts w:ascii="Times New Roman" w:hAnsi="Times New Roman"/>
          <w:sz w:val="28"/>
          <w:szCs w:val="28"/>
        </w:rPr>
        <w:t>47</w:t>
      </w:r>
      <w:r>
        <w:rPr>
          <w:rFonts w:ascii="Times New Roman" w:hAnsi="Times New Roman"/>
          <w:sz w:val="28"/>
          <w:szCs w:val="28"/>
        </w:rPr>
        <w:t xml:space="preserve"> тыс.</w:t>
      </w:r>
      <w:r w:rsidRPr="00655CDB">
        <w:rPr>
          <w:rFonts w:ascii="Times New Roman" w:hAnsi="Times New Roman"/>
          <w:sz w:val="28"/>
          <w:szCs w:val="28"/>
        </w:rPr>
        <w:t xml:space="preserve">  руб</w:t>
      </w:r>
      <w:r>
        <w:rPr>
          <w:rFonts w:ascii="Times New Roman" w:hAnsi="Times New Roman"/>
          <w:sz w:val="28"/>
          <w:szCs w:val="28"/>
        </w:rPr>
        <w:t>.</w:t>
      </w:r>
      <w:r w:rsidRPr="00655CDB">
        <w:rPr>
          <w:rFonts w:ascii="Times New Roman" w:hAnsi="Times New Roman"/>
          <w:sz w:val="28"/>
          <w:szCs w:val="28"/>
        </w:rPr>
        <w:t>; приобретены рабочие тетради для занятий – 101</w:t>
      </w:r>
      <w:r>
        <w:rPr>
          <w:rFonts w:ascii="Times New Roman" w:hAnsi="Times New Roman"/>
          <w:sz w:val="28"/>
          <w:szCs w:val="28"/>
        </w:rPr>
        <w:t>,</w:t>
      </w:r>
      <w:r w:rsidRPr="00655CDB">
        <w:rPr>
          <w:rFonts w:ascii="Times New Roman" w:hAnsi="Times New Roman"/>
          <w:sz w:val="28"/>
          <w:szCs w:val="28"/>
        </w:rPr>
        <w:t>17</w:t>
      </w:r>
      <w:r>
        <w:rPr>
          <w:rFonts w:ascii="Times New Roman" w:hAnsi="Times New Roman"/>
          <w:sz w:val="28"/>
          <w:szCs w:val="28"/>
        </w:rPr>
        <w:t xml:space="preserve"> тыс.</w:t>
      </w:r>
      <w:r w:rsidRPr="00655CDB">
        <w:rPr>
          <w:rFonts w:ascii="Times New Roman" w:hAnsi="Times New Roman"/>
          <w:sz w:val="28"/>
          <w:szCs w:val="28"/>
        </w:rPr>
        <w:t xml:space="preserve"> руб</w:t>
      </w:r>
      <w:r>
        <w:rPr>
          <w:rFonts w:ascii="Times New Roman" w:hAnsi="Times New Roman"/>
          <w:sz w:val="28"/>
          <w:szCs w:val="28"/>
        </w:rPr>
        <w:t>.</w:t>
      </w:r>
      <w:r w:rsidRPr="00655CDB">
        <w:rPr>
          <w:rFonts w:ascii="Times New Roman" w:hAnsi="Times New Roman"/>
          <w:sz w:val="28"/>
          <w:szCs w:val="28"/>
        </w:rPr>
        <w:t>; школьная мебель - на сумму  1177</w:t>
      </w:r>
      <w:r>
        <w:rPr>
          <w:rFonts w:ascii="Times New Roman" w:hAnsi="Times New Roman"/>
          <w:sz w:val="28"/>
          <w:szCs w:val="28"/>
        </w:rPr>
        <w:t>,</w:t>
      </w:r>
      <w:r w:rsidRPr="00655CDB">
        <w:rPr>
          <w:rFonts w:ascii="Times New Roman" w:hAnsi="Times New Roman"/>
          <w:sz w:val="28"/>
          <w:szCs w:val="28"/>
        </w:rPr>
        <w:t>72</w:t>
      </w:r>
      <w:r>
        <w:rPr>
          <w:rFonts w:ascii="Times New Roman" w:hAnsi="Times New Roman"/>
          <w:sz w:val="28"/>
          <w:szCs w:val="28"/>
        </w:rPr>
        <w:t xml:space="preserve"> тыс.</w:t>
      </w:r>
      <w:r w:rsidRPr="00655CDB">
        <w:rPr>
          <w:rFonts w:ascii="Times New Roman" w:hAnsi="Times New Roman"/>
          <w:sz w:val="28"/>
          <w:szCs w:val="28"/>
        </w:rPr>
        <w:t xml:space="preserve"> руб</w:t>
      </w:r>
      <w:r>
        <w:rPr>
          <w:rFonts w:ascii="Times New Roman" w:hAnsi="Times New Roman"/>
          <w:sz w:val="28"/>
          <w:szCs w:val="28"/>
        </w:rPr>
        <w:t>.</w:t>
      </w:r>
      <w:r w:rsidRPr="00655CDB">
        <w:rPr>
          <w:rFonts w:ascii="Times New Roman" w:hAnsi="Times New Roman"/>
          <w:sz w:val="28"/>
          <w:szCs w:val="28"/>
        </w:rPr>
        <w:t>; спортивное и игровое  оборудование - на сумму 12</w:t>
      </w:r>
      <w:r>
        <w:rPr>
          <w:rFonts w:ascii="Times New Roman" w:hAnsi="Times New Roman"/>
          <w:sz w:val="28"/>
          <w:szCs w:val="28"/>
        </w:rPr>
        <w:t>,</w:t>
      </w:r>
      <w:r w:rsidRPr="00655CDB">
        <w:rPr>
          <w:rFonts w:ascii="Times New Roman" w:hAnsi="Times New Roman"/>
          <w:sz w:val="28"/>
          <w:szCs w:val="28"/>
        </w:rPr>
        <w:t>36</w:t>
      </w:r>
      <w:r>
        <w:rPr>
          <w:rFonts w:ascii="Times New Roman" w:hAnsi="Times New Roman"/>
          <w:sz w:val="28"/>
          <w:szCs w:val="28"/>
        </w:rPr>
        <w:t xml:space="preserve"> тыс.</w:t>
      </w:r>
      <w:r w:rsidRPr="00655CDB">
        <w:rPr>
          <w:rFonts w:ascii="Times New Roman" w:hAnsi="Times New Roman"/>
          <w:sz w:val="28"/>
          <w:szCs w:val="28"/>
        </w:rPr>
        <w:t xml:space="preserve"> руб</w:t>
      </w:r>
      <w:r>
        <w:rPr>
          <w:rFonts w:ascii="Times New Roman" w:hAnsi="Times New Roman"/>
          <w:sz w:val="28"/>
          <w:szCs w:val="28"/>
        </w:rPr>
        <w:t>.</w:t>
      </w:r>
      <w:r w:rsidRPr="00655CDB">
        <w:rPr>
          <w:rFonts w:ascii="Times New Roman" w:hAnsi="Times New Roman"/>
          <w:sz w:val="28"/>
          <w:szCs w:val="28"/>
        </w:rPr>
        <w:t>; прочее оборудование и материалы  для проведения учебных занятий – 443</w:t>
      </w:r>
      <w:r>
        <w:rPr>
          <w:rFonts w:ascii="Times New Roman" w:hAnsi="Times New Roman"/>
          <w:sz w:val="28"/>
          <w:szCs w:val="28"/>
        </w:rPr>
        <w:t>,</w:t>
      </w:r>
      <w:r w:rsidRPr="00655CDB">
        <w:rPr>
          <w:rFonts w:ascii="Times New Roman" w:hAnsi="Times New Roman"/>
          <w:sz w:val="28"/>
          <w:szCs w:val="28"/>
        </w:rPr>
        <w:t>3</w:t>
      </w:r>
      <w:r>
        <w:rPr>
          <w:rFonts w:ascii="Times New Roman" w:hAnsi="Times New Roman"/>
          <w:sz w:val="28"/>
          <w:szCs w:val="28"/>
        </w:rPr>
        <w:t>4 тыс. руб.</w:t>
      </w:r>
      <w:r w:rsidRPr="00655CDB">
        <w:rPr>
          <w:rFonts w:ascii="Times New Roman" w:hAnsi="Times New Roman"/>
          <w:sz w:val="28"/>
          <w:szCs w:val="28"/>
        </w:rPr>
        <w:t>; канцелярские товары - на сумму 218</w:t>
      </w:r>
      <w:r>
        <w:rPr>
          <w:rFonts w:ascii="Times New Roman" w:hAnsi="Times New Roman"/>
          <w:sz w:val="28"/>
          <w:szCs w:val="28"/>
        </w:rPr>
        <w:t>,</w:t>
      </w:r>
      <w:r w:rsidRPr="00655CDB">
        <w:rPr>
          <w:rFonts w:ascii="Times New Roman" w:hAnsi="Times New Roman"/>
          <w:sz w:val="28"/>
          <w:szCs w:val="28"/>
        </w:rPr>
        <w:t>1</w:t>
      </w:r>
      <w:r>
        <w:rPr>
          <w:rFonts w:ascii="Times New Roman" w:hAnsi="Times New Roman"/>
          <w:sz w:val="28"/>
          <w:szCs w:val="28"/>
        </w:rPr>
        <w:t>7 тыс.</w:t>
      </w:r>
      <w:r w:rsidRPr="00655CDB">
        <w:rPr>
          <w:rFonts w:ascii="Times New Roman" w:hAnsi="Times New Roman"/>
          <w:sz w:val="28"/>
          <w:szCs w:val="28"/>
        </w:rPr>
        <w:t xml:space="preserve"> руб</w:t>
      </w:r>
      <w:r>
        <w:rPr>
          <w:rFonts w:ascii="Times New Roman" w:hAnsi="Times New Roman"/>
          <w:sz w:val="28"/>
          <w:szCs w:val="28"/>
        </w:rPr>
        <w:t>.</w:t>
      </w:r>
      <w:r w:rsidRPr="00655CDB">
        <w:rPr>
          <w:rFonts w:ascii="Times New Roman" w:hAnsi="Times New Roman"/>
          <w:sz w:val="28"/>
          <w:szCs w:val="28"/>
        </w:rPr>
        <w:t>; подписка на ЭС "Образование" -34</w:t>
      </w:r>
      <w:r>
        <w:rPr>
          <w:rFonts w:ascii="Times New Roman" w:hAnsi="Times New Roman"/>
          <w:sz w:val="28"/>
          <w:szCs w:val="28"/>
        </w:rPr>
        <w:t>,</w:t>
      </w:r>
      <w:r w:rsidRPr="00655CDB">
        <w:rPr>
          <w:rFonts w:ascii="Times New Roman" w:hAnsi="Times New Roman"/>
          <w:sz w:val="28"/>
          <w:szCs w:val="28"/>
        </w:rPr>
        <w:t>66</w:t>
      </w:r>
      <w:r>
        <w:rPr>
          <w:rFonts w:ascii="Times New Roman" w:hAnsi="Times New Roman"/>
          <w:sz w:val="28"/>
          <w:szCs w:val="28"/>
        </w:rPr>
        <w:t xml:space="preserve"> тыс.</w:t>
      </w:r>
      <w:r w:rsidRPr="00655CDB">
        <w:rPr>
          <w:rFonts w:ascii="Times New Roman" w:hAnsi="Times New Roman"/>
          <w:sz w:val="28"/>
          <w:szCs w:val="28"/>
        </w:rPr>
        <w:t xml:space="preserve"> руб.</w:t>
      </w:r>
    </w:p>
    <w:p w:rsidR="00083A30" w:rsidRPr="00655CDB" w:rsidRDefault="00083A30" w:rsidP="00083A30">
      <w:pPr>
        <w:pStyle w:val="3"/>
        <w:spacing w:after="0" w:line="240" w:lineRule="auto"/>
        <w:ind w:left="0" w:firstLine="651"/>
        <w:jc w:val="both"/>
        <w:rPr>
          <w:rFonts w:ascii="Times New Roman" w:hAnsi="Times New Roman"/>
          <w:sz w:val="28"/>
          <w:szCs w:val="28"/>
        </w:rPr>
      </w:pPr>
      <w:r w:rsidRPr="0076469B">
        <w:rPr>
          <w:rFonts w:ascii="Times New Roman" w:hAnsi="Times New Roman"/>
          <w:sz w:val="28"/>
          <w:szCs w:val="28"/>
        </w:rPr>
        <w:t>Руководствуясь  постановлением правительства Приморского кр</w:t>
      </w:r>
      <w:r>
        <w:rPr>
          <w:rFonts w:ascii="Times New Roman" w:hAnsi="Times New Roman"/>
          <w:sz w:val="28"/>
          <w:szCs w:val="28"/>
        </w:rPr>
        <w:t xml:space="preserve">ая от 30.07.2020года № 656-пп  </w:t>
      </w:r>
      <w:r w:rsidRPr="00C53BB2">
        <w:rPr>
          <w:rFonts w:ascii="Times New Roman" w:hAnsi="Times New Roman"/>
          <w:sz w:val="28"/>
          <w:szCs w:val="28"/>
        </w:rPr>
        <w:t>«О ежемесячном денежном вознаграждении за классное руководство педагогическим работникам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соглашением о предоставлении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подписанное между  Министерством образования Приморского края и администрацией Ольгинского муниципального района, за счет средств федерального бюджета  было выделено 13425</w:t>
      </w:r>
      <w:r>
        <w:rPr>
          <w:rFonts w:ascii="Times New Roman" w:hAnsi="Times New Roman"/>
          <w:sz w:val="28"/>
          <w:szCs w:val="28"/>
        </w:rPr>
        <w:t>,00 тыс. руб</w:t>
      </w:r>
      <w:r w:rsidRPr="00C53BB2">
        <w:rPr>
          <w:rFonts w:ascii="Times New Roman" w:hAnsi="Times New Roman"/>
          <w:sz w:val="28"/>
          <w:szCs w:val="28"/>
        </w:rPr>
        <w:t>.  Выполнение  составило 13393</w:t>
      </w:r>
      <w:r>
        <w:rPr>
          <w:rFonts w:ascii="Times New Roman" w:hAnsi="Times New Roman"/>
          <w:sz w:val="28"/>
          <w:szCs w:val="28"/>
        </w:rPr>
        <w:t>,03 тыс. руб.</w:t>
      </w:r>
      <w:r w:rsidRPr="00C53BB2">
        <w:rPr>
          <w:rFonts w:ascii="Times New Roman" w:hAnsi="Times New Roman"/>
          <w:sz w:val="28"/>
          <w:szCs w:val="28"/>
        </w:rPr>
        <w:t xml:space="preserve">, т.е. 99,76%. Основная причина </w:t>
      </w:r>
      <w:r w:rsidRPr="00C53BB2">
        <w:rPr>
          <w:rFonts w:ascii="Times New Roman" w:hAnsi="Times New Roman"/>
          <w:sz w:val="28"/>
          <w:szCs w:val="28"/>
        </w:rPr>
        <w:lastRenderedPageBreak/>
        <w:t>экономии бюджетных средств,  в размере 31</w:t>
      </w:r>
      <w:r>
        <w:rPr>
          <w:rFonts w:ascii="Times New Roman" w:hAnsi="Times New Roman"/>
          <w:sz w:val="28"/>
          <w:szCs w:val="28"/>
        </w:rPr>
        <w:t>,97 тыс.руб.</w:t>
      </w:r>
      <w:r w:rsidRPr="00C53BB2">
        <w:rPr>
          <w:rFonts w:ascii="Times New Roman" w:hAnsi="Times New Roman"/>
          <w:sz w:val="28"/>
          <w:szCs w:val="28"/>
        </w:rPr>
        <w:t xml:space="preserve"> связана с оформлением  листов нетрудоспособности.  Количество педагогов, получающих данную доплату в 2022 году, составляет 93 человека.</w:t>
      </w:r>
    </w:p>
    <w:p w:rsidR="00083A30" w:rsidRDefault="00083A30" w:rsidP="00083A30">
      <w:pPr>
        <w:ind w:firstLine="651"/>
        <w:contextualSpacing/>
        <w:rPr>
          <w:rFonts w:ascii="Times New Roman" w:eastAsia="Times New Roman" w:hAnsi="Times New Roman" w:cs="Times New Roman"/>
          <w:sz w:val="28"/>
          <w:szCs w:val="28"/>
          <w:lang w:eastAsia="ru-RU"/>
        </w:rPr>
      </w:pPr>
      <w:r w:rsidRPr="00655CDB">
        <w:rPr>
          <w:rFonts w:ascii="Times New Roman" w:eastAsia="Times New Roman" w:hAnsi="Times New Roman" w:cs="Times New Roman"/>
          <w:sz w:val="28"/>
          <w:szCs w:val="28"/>
          <w:lang w:eastAsia="ru-RU"/>
        </w:rPr>
        <w:t xml:space="preserve">  </w:t>
      </w:r>
      <w:r w:rsidRPr="00442B99">
        <w:rPr>
          <w:rFonts w:ascii="Times New Roman" w:eastAsia="Times New Roman" w:hAnsi="Times New Roman" w:cs="Times New Roman"/>
          <w:sz w:val="28"/>
          <w:szCs w:val="28"/>
          <w:lang w:eastAsia="ru-RU"/>
        </w:rPr>
        <w:t xml:space="preserve"> В течение отчетного периода осуществлялись мероприятия направленные на эффективное, экономичное освоение средств субвенции.</w:t>
      </w:r>
    </w:p>
    <w:p w:rsidR="00083A30" w:rsidRPr="00442B99" w:rsidRDefault="00083A30" w:rsidP="00083A30">
      <w:pPr>
        <w:rPr>
          <w:rFonts w:ascii="Times New Roman" w:eastAsia="Times New Roman" w:hAnsi="Times New Roman" w:cs="Times New Roman"/>
          <w:sz w:val="28"/>
          <w:szCs w:val="28"/>
          <w:lang w:eastAsia="ru-RU"/>
        </w:rPr>
      </w:pPr>
      <w:r w:rsidRPr="00442B99">
        <w:rPr>
          <w:rFonts w:ascii="Times New Roman" w:eastAsia="Times New Roman" w:hAnsi="Times New Roman" w:cs="Times New Roman"/>
          <w:sz w:val="28"/>
          <w:szCs w:val="28"/>
          <w:lang w:eastAsia="ru-RU"/>
        </w:rPr>
        <w:t>Экономическая ситуация в стране одна из причин  влияния на  демографическую ситуацию в стране, отток населения из района</w:t>
      </w:r>
      <w:r>
        <w:rPr>
          <w:rFonts w:ascii="Times New Roman" w:eastAsia="Times New Roman" w:hAnsi="Times New Roman" w:cs="Times New Roman"/>
          <w:sz w:val="28"/>
          <w:szCs w:val="28"/>
          <w:lang w:eastAsia="ru-RU"/>
        </w:rPr>
        <w:t xml:space="preserve"> </w:t>
      </w:r>
      <w:r w:rsidRPr="00442B99">
        <w:rPr>
          <w:rFonts w:ascii="Times New Roman" w:eastAsia="Times New Roman" w:hAnsi="Times New Roman" w:cs="Times New Roman"/>
          <w:sz w:val="28"/>
          <w:szCs w:val="28"/>
          <w:lang w:eastAsia="ru-RU"/>
        </w:rPr>
        <w:t>- все это   отражается  на численности учащихся в образовательных учреждениях</w:t>
      </w:r>
      <w:r>
        <w:rPr>
          <w:rFonts w:ascii="Times New Roman" w:eastAsia="Times New Roman" w:hAnsi="Times New Roman" w:cs="Times New Roman"/>
          <w:sz w:val="28"/>
          <w:szCs w:val="28"/>
          <w:lang w:eastAsia="ru-RU"/>
        </w:rPr>
        <w:t>.</w:t>
      </w:r>
    </w:p>
    <w:p w:rsidR="00083A30" w:rsidRPr="00A9663F" w:rsidRDefault="00083A30" w:rsidP="00083A30">
      <w:pPr>
        <w:rPr>
          <w:rFonts w:ascii="Times New Roman" w:eastAsia="Times New Roman" w:hAnsi="Times New Roman" w:cs="Times New Roman"/>
          <w:sz w:val="28"/>
          <w:szCs w:val="28"/>
          <w:lang w:eastAsia="ru-RU"/>
        </w:rPr>
      </w:pPr>
      <w:r w:rsidRPr="00A9663F">
        <w:rPr>
          <w:rFonts w:ascii="Times New Roman" w:eastAsia="Times New Roman" w:hAnsi="Times New Roman" w:cs="Times New Roman"/>
          <w:sz w:val="28"/>
          <w:szCs w:val="28"/>
          <w:lang w:eastAsia="ru-RU"/>
        </w:rPr>
        <w:t xml:space="preserve">В настоящее время на территории Ольгинского района действует 9 общеобразовательных учреждений, являющихся казенными, из них 6 школ - малокомплектных. </w:t>
      </w:r>
    </w:p>
    <w:p w:rsidR="00083A30" w:rsidRPr="00304B6F" w:rsidRDefault="00083A30" w:rsidP="00083A30">
      <w:pPr>
        <w:rPr>
          <w:rFonts w:ascii="Times New Roman" w:eastAsia="Times New Roman" w:hAnsi="Times New Roman" w:cs="Times New Roman"/>
          <w:sz w:val="24"/>
          <w:szCs w:val="24"/>
          <w:highlight w:val="yellow"/>
          <w:lang w:eastAsia="ru-RU"/>
        </w:rPr>
      </w:pPr>
    </w:p>
    <w:p w:rsidR="00083A30" w:rsidRPr="00DE4BAA" w:rsidRDefault="00083A30" w:rsidP="00083A30">
      <w:pPr>
        <w:rPr>
          <w:rFonts w:ascii="Times New Roman" w:eastAsia="Times New Roman" w:hAnsi="Times New Roman" w:cs="Times New Roman"/>
          <w:sz w:val="24"/>
          <w:szCs w:val="24"/>
          <w:lang w:eastAsia="ru-RU"/>
        </w:rPr>
      </w:pPr>
      <w:r w:rsidRPr="00DE4BAA">
        <w:rPr>
          <w:rFonts w:ascii="Times New Roman" w:eastAsia="Times New Roman" w:hAnsi="Times New Roman" w:cs="Times New Roman"/>
          <w:b/>
          <w:sz w:val="28"/>
          <w:szCs w:val="28"/>
          <w:lang w:eastAsia="ru-RU"/>
        </w:rPr>
        <w:t>Подраздел 0703 «Дополнительное образование»</w:t>
      </w:r>
    </w:p>
    <w:p w:rsidR="00083A30" w:rsidRPr="00DE4BAA" w:rsidRDefault="00083A30" w:rsidP="00083A30">
      <w:pPr>
        <w:rPr>
          <w:rFonts w:ascii="Times New Roman" w:eastAsia="Times New Roman" w:hAnsi="Times New Roman" w:cs="Times New Roman"/>
          <w:sz w:val="24"/>
          <w:szCs w:val="24"/>
          <w:lang w:eastAsia="ru-RU"/>
        </w:rPr>
      </w:pPr>
      <w:r w:rsidRPr="00DE4BAA">
        <w:rPr>
          <w:rFonts w:ascii="Times New Roman" w:eastAsia="Times New Roman" w:hAnsi="Times New Roman" w:cs="Times New Roman"/>
          <w:b/>
          <w:sz w:val="28"/>
          <w:szCs w:val="28"/>
          <w:lang w:eastAsia="ru-RU"/>
        </w:rPr>
        <w:t> </w:t>
      </w:r>
    </w:p>
    <w:p w:rsidR="00083A30" w:rsidRPr="00DE4BAA" w:rsidRDefault="00083A30" w:rsidP="00083A30">
      <w:pPr>
        <w:rPr>
          <w:rFonts w:ascii="Times New Roman" w:eastAsia="Times New Roman" w:hAnsi="Times New Roman" w:cs="Times New Roman"/>
          <w:sz w:val="28"/>
          <w:szCs w:val="28"/>
          <w:lang w:eastAsia="ru-RU"/>
        </w:rPr>
      </w:pPr>
      <w:r w:rsidRPr="00DE4BAA">
        <w:rPr>
          <w:rFonts w:ascii="Times New Roman" w:eastAsia="Times New Roman" w:hAnsi="Times New Roman" w:cs="Times New Roman"/>
          <w:sz w:val="28"/>
          <w:szCs w:val="28"/>
          <w:lang w:eastAsia="ru-RU"/>
        </w:rPr>
        <w:t>Услуги дополнительного образования предоставляют два бюджетных учреждения дополнительного образования: муниципальное бюджетное образование Центр детского творчества и муниципальное бюджетное образование Детская школа искусств, предоставляет услуги в области культуры.</w:t>
      </w:r>
    </w:p>
    <w:p w:rsidR="00083A30" w:rsidRPr="00DE4BAA" w:rsidRDefault="00083A30" w:rsidP="00083A30">
      <w:pPr>
        <w:ind w:firstLine="708"/>
        <w:rPr>
          <w:rFonts w:ascii="Times New Roman" w:eastAsia="Times New Roman" w:hAnsi="Times New Roman" w:cs="Times New Roman"/>
          <w:sz w:val="28"/>
          <w:szCs w:val="28"/>
          <w:lang w:eastAsia="ru-RU"/>
        </w:rPr>
      </w:pPr>
      <w:r w:rsidRPr="00DE4BAA">
        <w:rPr>
          <w:rFonts w:ascii="Times New Roman" w:eastAsia="Times New Roman" w:hAnsi="Times New Roman" w:cs="Times New Roman"/>
          <w:sz w:val="28"/>
          <w:szCs w:val="28"/>
          <w:lang w:eastAsia="ru-RU"/>
        </w:rPr>
        <w:t xml:space="preserve">Объем средств местного бюджета, запланированный составляет </w:t>
      </w:r>
      <w:r>
        <w:rPr>
          <w:rFonts w:ascii="Times New Roman" w:eastAsia="Times New Roman" w:hAnsi="Times New Roman" w:cs="Times New Roman"/>
          <w:sz w:val="28"/>
          <w:szCs w:val="28"/>
          <w:lang w:eastAsia="ru-RU"/>
        </w:rPr>
        <w:t>13143,20</w:t>
      </w:r>
      <w:r w:rsidRPr="00DE4BAA">
        <w:rPr>
          <w:rFonts w:ascii="Times New Roman" w:eastAsia="Times New Roman" w:hAnsi="Times New Roman" w:cs="Times New Roman"/>
          <w:sz w:val="28"/>
          <w:szCs w:val="28"/>
          <w:lang w:eastAsia="ru-RU"/>
        </w:rPr>
        <w:t xml:space="preserve"> тыс. руб. исполнение </w:t>
      </w:r>
      <w:r>
        <w:rPr>
          <w:rFonts w:ascii="Times New Roman" w:eastAsia="Times New Roman" w:hAnsi="Times New Roman" w:cs="Times New Roman"/>
          <w:sz w:val="28"/>
          <w:szCs w:val="28"/>
          <w:lang w:eastAsia="ru-RU"/>
        </w:rPr>
        <w:t>12484,60</w:t>
      </w:r>
      <w:r w:rsidRPr="00DE4BAA">
        <w:rPr>
          <w:rFonts w:ascii="Times New Roman" w:eastAsia="Times New Roman" w:hAnsi="Times New Roman" w:cs="Times New Roman"/>
          <w:sz w:val="28"/>
          <w:szCs w:val="28"/>
          <w:lang w:eastAsia="ru-RU"/>
        </w:rPr>
        <w:t xml:space="preserve"> тыс. руб. выполнено на </w:t>
      </w:r>
      <w:r>
        <w:rPr>
          <w:rFonts w:ascii="Times New Roman" w:eastAsia="Times New Roman" w:hAnsi="Times New Roman" w:cs="Times New Roman"/>
          <w:sz w:val="28"/>
          <w:szCs w:val="28"/>
          <w:lang w:eastAsia="ru-RU"/>
        </w:rPr>
        <w:t>94,99</w:t>
      </w:r>
      <w:r w:rsidRPr="00DE4BAA">
        <w:rPr>
          <w:rFonts w:ascii="Times New Roman" w:eastAsia="Times New Roman" w:hAnsi="Times New Roman" w:cs="Times New Roman"/>
          <w:sz w:val="28"/>
          <w:szCs w:val="28"/>
          <w:lang w:eastAsia="ru-RU"/>
        </w:rPr>
        <w:t xml:space="preserve">%. Учреждения, предоставляющие услуги дополнительного образования являются бюджетными. </w:t>
      </w:r>
      <w:r>
        <w:rPr>
          <w:rFonts w:ascii="Times New Roman" w:eastAsia="Times New Roman" w:hAnsi="Times New Roman" w:cs="Times New Roman"/>
          <w:sz w:val="28"/>
          <w:szCs w:val="28"/>
          <w:lang w:eastAsia="ru-RU"/>
        </w:rPr>
        <w:t>К</w:t>
      </w:r>
      <w:r w:rsidRPr="00DE4BAA">
        <w:rPr>
          <w:rFonts w:ascii="Times New Roman" w:eastAsia="Times New Roman" w:hAnsi="Times New Roman" w:cs="Times New Roman"/>
          <w:sz w:val="28"/>
          <w:szCs w:val="28"/>
          <w:lang w:eastAsia="ru-RU"/>
        </w:rPr>
        <w:t>аждо</w:t>
      </w:r>
      <w:r>
        <w:rPr>
          <w:rFonts w:ascii="Times New Roman" w:eastAsia="Times New Roman" w:hAnsi="Times New Roman" w:cs="Times New Roman"/>
          <w:sz w:val="28"/>
          <w:szCs w:val="28"/>
          <w:lang w:eastAsia="ru-RU"/>
        </w:rPr>
        <w:t>му</w:t>
      </w:r>
      <w:r w:rsidRPr="00DE4BAA">
        <w:rPr>
          <w:rFonts w:ascii="Times New Roman" w:eastAsia="Times New Roman" w:hAnsi="Times New Roman" w:cs="Times New Roman"/>
          <w:sz w:val="28"/>
          <w:szCs w:val="28"/>
          <w:lang w:eastAsia="ru-RU"/>
        </w:rPr>
        <w:t xml:space="preserve"> учреждения доведены муниципальные задания. </w:t>
      </w:r>
    </w:p>
    <w:p w:rsidR="00083A30" w:rsidRPr="00304B6F" w:rsidRDefault="00083A30" w:rsidP="00083A30">
      <w:pPr>
        <w:ind w:firstLine="0"/>
        <w:rPr>
          <w:rFonts w:ascii="Times New Roman" w:eastAsia="Times New Roman" w:hAnsi="Times New Roman" w:cs="Times New Roman"/>
          <w:sz w:val="28"/>
          <w:szCs w:val="28"/>
          <w:highlight w:val="yellow"/>
          <w:lang w:eastAsia="ru-RU"/>
        </w:rPr>
      </w:pPr>
    </w:p>
    <w:tbl>
      <w:tblPr>
        <w:tblW w:w="9793" w:type="dxa"/>
        <w:tblInd w:w="96" w:type="dxa"/>
        <w:tblLayout w:type="fixed"/>
        <w:tblLook w:val="04A0" w:firstRow="1" w:lastRow="0" w:firstColumn="1" w:lastColumn="0" w:noHBand="0" w:noVBand="1"/>
      </w:tblPr>
      <w:tblGrid>
        <w:gridCol w:w="5257"/>
        <w:gridCol w:w="1701"/>
        <w:gridCol w:w="1559"/>
        <w:gridCol w:w="1276"/>
      </w:tblGrid>
      <w:tr w:rsidR="00083A30" w:rsidRPr="00304B6F" w:rsidTr="00083A30">
        <w:trPr>
          <w:trHeight w:val="525"/>
        </w:trPr>
        <w:tc>
          <w:tcPr>
            <w:tcW w:w="52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695907" w:rsidRDefault="00083A30" w:rsidP="00083A30">
            <w:pPr>
              <w:ind w:firstLine="0"/>
              <w:jc w:val="center"/>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Наименование показателя</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695907" w:rsidRDefault="00083A30" w:rsidP="00083A30">
            <w:pPr>
              <w:ind w:firstLine="0"/>
              <w:jc w:val="center"/>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Уточненная роспись/план</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695907" w:rsidRDefault="00083A30" w:rsidP="00083A30">
            <w:pPr>
              <w:ind w:firstLine="0"/>
              <w:jc w:val="center"/>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Кассовое исполнение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695907" w:rsidRDefault="00083A30" w:rsidP="00083A30">
            <w:pPr>
              <w:ind w:firstLine="0"/>
              <w:jc w:val="center"/>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Исполнение</w:t>
            </w:r>
          </w:p>
        </w:tc>
      </w:tr>
      <w:tr w:rsidR="00083A30" w:rsidRPr="00304B6F" w:rsidTr="00083A30">
        <w:trPr>
          <w:trHeight w:val="288"/>
        </w:trPr>
        <w:tc>
          <w:tcPr>
            <w:tcW w:w="5257" w:type="dxa"/>
            <w:vMerge/>
            <w:tcBorders>
              <w:top w:val="single" w:sz="4" w:space="0" w:color="000000"/>
              <w:left w:val="single" w:sz="4" w:space="0" w:color="000000"/>
              <w:bottom w:val="single" w:sz="4" w:space="0" w:color="000000"/>
              <w:right w:val="single" w:sz="4" w:space="0" w:color="000000"/>
            </w:tcBorders>
            <w:vAlign w:val="center"/>
            <w:hideMark/>
          </w:tcPr>
          <w:p w:rsidR="00083A30" w:rsidRPr="00695907" w:rsidRDefault="00083A30" w:rsidP="00083A30">
            <w:pPr>
              <w:ind w:firstLine="0"/>
              <w:rPr>
                <w:rFonts w:ascii="Times New Roman" w:eastAsia="Times New Roman" w:hAnsi="Times New Roman" w:cs="Times New Roman"/>
                <w:color w:val="000000"/>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83A30" w:rsidRPr="00695907" w:rsidRDefault="00083A30" w:rsidP="00083A30">
            <w:pPr>
              <w:ind w:firstLine="0"/>
              <w:rPr>
                <w:rFonts w:ascii="Times New Roman" w:eastAsia="Times New Roman" w:hAnsi="Times New Roman" w:cs="Times New Roman"/>
                <w:color w:val="000000"/>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83A30" w:rsidRPr="00695907" w:rsidRDefault="00083A30" w:rsidP="00083A30">
            <w:pPr>
              <w:ind w:firstLine="0"/>
              <w:rPr>
                <w:rFonts w:ascii="Times New Roman" w:eastAsia="Times New Roman" w:hAnsi="Times New Roman" w:cs="Times New Roman"/>
                <w:color w:val="000000"/>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83A30" w:rsidRPr="00695907" w:rsidRDefault="00083A30" w:rsidP="00083A30">
            <w:pPr>
              <w:ind w:firstLine="0"/>
              <w:rPr>
                <w:rFonts w:ascii="Times New Roman" w:eastAsia="Times New Roman" w:hAnsi="Times New Roman" w:cs="Times New Roman"/>
                <w:color w:val="000000"/>
                <w:sz w:val="24"/>
                <w:szCs w:val="24"/>
                <w:lang w:eastAsia="ru-RU"/>
              </w:rPr>
            </w:pPr>
          </w:p>
        </w:tc>
      </w:tr>
      <w:tr w:rsidR="00083A30" w:rsidRPr="00304B6F" w:rsidTr="00083A30">
        <w:trPr>
          <w:trHeight w:val="312"/>
        </w:trPr>
        <w:tc>
          <w:tcPr>
            <w:tcW w:w="5257" w:type="dxa"/>
            <w:tcBorders>
              <w:top w:val="nil"/>
              <w:left w:val="single" w:sz="4" w:space="0" w:color="000000"/>
              <w:bottom w:val="nil"/>
              <w:right w:val="single" w:sz="4" w:space="0" w:color="000000"/>
            </w:tcBorders>
            <w:shd w:val="clear" w:color="auto" w:fill="auto"/>
            <w:hideMark/>
          </w:tcPr>
          <w:p w:rsidR="00083A30" w:rsidRPr="00695907" w:rsidRDefault="00083A30" w:rsidP="00083A30">
            <w:pPr>
              <w:ind w:firstLine="0"/>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xml:space="preserve">      Дополнительное образование</w:t>
            </w:r>
          </w:p>
        </w:tc>
        <w:tc>
          <w:tcPr>
            <w:tcW w:w="1701" w:type="dxa"/>
            <w:tcBorders>
              <w:top w:val="nil"/>
              <w:left w:val="nil"/>
              <w:bottom w:val="nil"/>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19060,53</w:t>
            </w:r>
          </w:p>
        </w:tc>
        <w:tc>
          <w:tcPr>
            <w:tcW w:w="1559" w:type="dxa"/>
            <w:tcBorders>
              <w:top w:val="nil"/>
              <w:left w:val="nil"/>
              <w:bottom w:val="nil"/>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17272,73</w:t>
            </w:r>
          </w:p>
        </w:tc>
        <w:tc>
          <w:tcPr>
            <w:tcW w:w="1276" w:type="dxa"/>
            <w:tcBorders>
              <w:top w:val="nil"/>
              <w:left w:val="nil"/>
              <w:bottom w:val="nil"/>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90,62</w:t>
            </w:r>
            <w:r w:rsidRPr="00695907">
              <w:rPr>
                <w:rFonts w:ascii="Times New Roman" w:eastAsia="Times New Roman" w:hAnsi="Times New Roman" w:cs="Times New Roman"/>
                <w:color w:val="000000"/>
                <w:sz w:val="24"/>
                <w:szCs w:val="24"/>
                <w:lang w:eastAsia="ru-RU"/>
              </w:rPr>
              <w:t>%</w:t>
            </w:r>
          </w:p>
        </w:tc>
      </w:tr>
      <w:tr w:rsidR="00083A30" w:rsidRPr="00304B6F" w:rsidTr="00083A30">
        <w:trPr>
          <w:trHeight w:val="756"/>
        </w:trPr>
        <w:tc>
          <w:tcPr>
            <w:tcW w:w="9793" w:type="dxa"/>
            <w:gridSpan w:val="4"/>
            <w:tcBorders>
              <w:top w:val="single" w:sz="4" w:space="0" w:color="auto"/>
              <w:left w:val="single" w:sz="4" w:space="0" w:color="auto"/>
              <w:bottom w:val="single" w:sz="4" w:space="0" w:color="auto"/>
              <w:right w:val="single" w:sz="4" w:space="0" w:color="auto"/>
            </w:tcBorders>
            <w:shd w:val="clear" w:color="auto" w:fill="auto"/>
            <w:hideMark/>
          </w:tcPr>
          <w:p w:rsidR="00083A30" w:rsidRPr="00695907" w:rsidRDefault="00083A30" w:rsidP="00083A30">
            <w:pPr>
              <w:ind w:firstLine="0"/>
              <w:jc w:val="center"/>
              <w:rPr>
                <w:rFonts w:ascii="Times New Roman" w:eastAsia="Times New Roman" w:hAnsi="Times New Roman" w:cs="Times New Roman"/>
                <w:b/>
                <w:bCs/>
                <w:sz w:val="24"/>
                <w:szCs w:val="24"/>
                <w:lang w:eastAsia="ru-RU"/>
              </w:rPr>
            </w:pPr>
            <w:r w:rsidRPr="00695907">
              <w:rPr>
                <w:rFonts w:ascii="Times New Roman" w:eastAsia="Times New Roman" w:hAnsi="Times New Roman" w:cs="Times New Roman"/>
                <w:b/>
                <w:bCs/>
                <w:sz w:val="24"/>
                <w:szCs w:val="24"/>
                <w:lang w:eastAsia="ru-RU"/>
              </w:rPr>
              <w:t xml:space="preserve"> Муниципальная программа «Развитие системы образова</w:t>
            </w:r>
            <w:r>
              <w:rPr>
                <w:rFonts w:ascii="Times New Roman" w:eastAsia="Times New Roman" w:hAnsi="Times New Roman" w:cs="Times New Roman"/>
                <w:b/>
                <w:bCs/>
                <w:sz w:val="24"/>
                <w:szCs w:val="24"/>
                <w:lang w:eastAsia="ru-RU"/>
              </w:rPr>
              <w:t>ния  Ольгинского района» на 2021-2025</w:t>
            </w:r>
            <w:r w:rsidRPr="00695907">
              <w:rPr>
                <w:rFonts w:ascii="Times New Roman" w:eastAsia="Times New Roman" w:hAnsi="Times New Roman" w:cs="Times New Roman"/>
                <w:b/>
                <w:bCs/>
                <w:sz w:val="24"/>
                <w:szCs w:val="24"/>
                <w:lang w:eastAsia="ru-RU"/>
              </w:rPr>
              <w:t xml:space="preserve"> годы</w:t>
            </w:r>
          </w:p>
        </w:tc>
      </w:tr>
      <w:tr w:rsidR="00083A30" w:rsidRPr="00304B6F" w:rsidTr="00083A30">
        <w:trPr>
          <w:trHeight w:val="600"/>
        </w:trPr>
        <w:tc>
          <w:tcPr>
            <w:tcW w:w="9793"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083A30" w:rsidRPr="00695907" w:rsidRDefault="00083A30" w:rsidP="00083A30">
            <w:pPr>
              <w:ind w:firstLine="0"/>
              <w:jc w:val="center"/>
              <w:rPr>
                <w:rFonts w:ascii="Times New Roman" w:eastAsia="Times New Roman" w:hAnsi="Times New Roman" w:cs="Times New Roman"/>
                <w:bCs/>
                <w:sz w:val="24"/>
                <w:szCs w:val="24"/>
                <w:lang w:eastAsia="ru-RU"/>
              </w:rPr>
            </w:pPr>
            <w:r w:rsidRPr="00695907">
              <w:rPr>
                <w:rFonts w:ascii="Times New Roman" w:eastAsia="Times New Roman" w:hAnsi="Times New Roman" w:cs="Times New Roman"/>
                <w:bCs/>
                <w:sz w:val="24"/>
                <w:szCs w:val="24"/>
                <w:lang w:eastAsia="ru-RU"/>
              </w:rPr>
              <w:t>Подпрограмма «Развитие системы  дополнительного образования детей, отдыха, оздоровления и занятости детей и подростков в  Ольгинском муниципальном районе на 2021-2025 годы</w:t>
            </w:r>
          </w:p>
        </w:tc>
      </w:tr>
      <w:tr w:rsidR="00083A30" w:rsidRPr="00304B6F" w:rsidTr="00083A30">
        <w:trPr>
          <w:trHeight w:val="312"/>
        </w:trPr>
        <w:tc>
          <w:tcPr>
            <w:tcW w:w="5257" w:type="dxa"/>
            <w:tcBorders>
              <w:top w:val="nil"/>
              <w:left w:val="single" w:sz="4" w:space="0" w:color="000000"/>
              <w:bottom w:val="single" w:sz="4" w:space="0" w:color="000000"/>
              <w:right w:val="single" w:sz="4" w:space="0" w:color="000000"/>
            </w:tcBorders>
            <w:shd w:val="clear" w:color="auto" w:fill="auto"/>
            <w:hideMark/>
          </w:tcPr>
          <w:p w:rsidR="00083A30" w:rsidRPr="00695907" w:rsidRDefault="00083A30" w:rsidP="00083A30">
            <w:pPr>
              <w:ind w:firstLine="0"/>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xml:space="preserve">    МУ Ольгинский ОНО</w:t>
            </w:r>
          </w:p>
        </w:tc>
        <w:tc>
          <w:tcPr>
            <w:tcW w:w="1701"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w:t>
            </w:r>
          </w:p>
        </w:tc>
      </w:tr>
      <w:tr w:rsidR="00083A30" w:rsidRPr="00304B6F" w:rsidTr="00083A30">
        <w:trPr>
          <w:trHeight w:val="312"/>
        </w:trPr>
        <w:tc>
          <w:tcPr>
            <w:tcW w:w="5257" w:type="dxa"/>
            <w:tcBorders>
              <w:top w:val="nil"/>
              <w:left w:val="single" w:sz="4" w:space="0" w:color="000000"/>
              <w:bottom w:val="single" w:sz="4" w:space="0" w:color="000000"/>
              <w:right w:val="single" w:sz="4" w:space="0" w:color="000000"/>
            </w:tcBorders>
            <w:shd w:val="clear" w:color="auto" w:fill="auto"/>
            <w:hideMark/>
          </w:tcPr>
          <w:p w:rsidR="00083A30" w:rsidRPr="00695907" w:rsidRDefault="00083A30" w:rsidP="00083A30">
            <w:pPr>
              <w:ind w:firstLine="0"/>
              <w:outlineLvl w:val="1"/>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МБУ «Центр детского творчества»</w:t>
            </w:r>
          </w:p>
        </w:tc>
        <w:tc>
          <w:tcPr>
            <w:tcW w:w="1701"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5747,00</w:t>
            </w:r>
          </w:p>
        </w:tc>
        <w:tc>
          <w:tcPr>
            <w:tcW w:w="1559"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5210,37</w:t>
            </w:r>
          </w:p>
        </w:tc>
        <w:tc>
          <w:tcPr>
            <w:tcW w:w="1276"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90,66 </w:t>
            </w:r>
            <w:r w:rsidRPr="00695907">
              <w:rPr>
                <w:rFonts w:ascii="Times New Roman" w:eastAsia="Times New Roman" w:hAnsi="Times New Roman" w:cs="Times New Roman"/>
                <w:color w:val="000000"/>
                <w:sz w:val="24"/>
                <w:szCs w:val="24"/>
                <w:lang w:eastAsia="ru-RU"/>
              </w:rPr>
              <w:t>%</w:t>
            </w:r>
          </w:p>
        </w:tc>
      </w:tr>
      <w:tr w:rsidR="00083A30" w:rsidRPr="00304B6F" w:rsidTr="00083A30">
        <w:trPr>
          <w:trHeight w:val="312"/>
        </w:trPr>
        <w:tc>
          <w:tcPr>
            <w:tcW w:w="9793" w:type="dxa"/>
            <w:gridSpan w:val="4"/>
            <w:tcBorders>
              <w:top w:val="nil"/>
              <w:left w:val="single" w:sz="4" w:space="0" w:color="000000"/>
              <w:bottom w:val="single" w:sz="4" w:space="0" w:color="000000"/>
              <w:right w:val="single" w:sz="4" w:space="0" w:color="000000"/>
            </w:tcBorders>
            <w:shd w:val="clear" w:color="auto" w:fill="auto"/>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Муниципальная Программа "Развития культуры в Ольгинском  районе" на 2021-2025 годы</w:t>
            </w:r>
          </w:p>
        </w:tc>
      </w:tr>
      <w:tr w:rsidR="00083A30" w:rsidRPr="00304B6F" w:rsidTr="00083A30">
        <w:trPr>
          <w:trHeight w:val="312"/>
        </w:trPr>
        <w:tc>
          <w:tcPr>
            <w:tcW w:w="9793" w:type="dxa"/>
            <w:gridSpan w:val="4"/>
            <w:tcBorders>
              <w:top w:val="nil"/>
              <w:left w:val="single" w:sz="4" w:space="0" w:color="000000"/>
              <w:bottom w:val="single" w:sz="4" w:space="0" w:color="000000"/>
              <w:right w:val="single" w:sz="4" w:space="0" w:color="000000"/>
            </w:tcBorders>
            <w:shd w:val="clear" w:color="auto" w:fill="auto"/>
          </w:tcPr>
          <w:p w:rsidR="00083A30" w:rsidRPr="00695907" w:rsidRDefault="00083A30" w:rsidP="00083A30">
            <w:pPr>
              <w:ind w:firstLine="0"/>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Подпрограмма «Развитие системы  дополнительного образования детей в области культура на 2021-2025 годы »</w:t>
            </w:r>
          </w:p>
        </w:tc>
      </w:tr>
      <w:tr w:rsidR="00083A30" w:rsidRPr="00304B6F" w:rsidTr="00083A30">
        <w:trPr>
          <w:trHeight w:val="312"/>
        </w:trPr>
        <w:tc>
          <w:tcPr>
            <w:tcW w:w="5257" w:type="dxa"/>
            <w:tcBorders>
              <w:top w:val="nil"/>
              <w:left w:val="single" w:sz="4" w:space="0" w:color="000000"/>
              <w:bottom w:val="single" w:sz="4" w:space="0" w:color="000000"/>
              <w:right w:val="single" w:sz="4" w:space="0" w:color="000000"/>
            </w:tcBorders>
            <w:shd w:val="clear" w:color="auto" w:fill="auto"/>
            <w:hideMark/>
          </w:tcPr>
          <w:p w:rsidR="00083A30" w:rsidRPr="00695907" w:rsidRDefault="00083A30" w:rsidP="00083A30">
            <w:pPr>
              <w:ind w:firstLine="0"/>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xml:space="preserve">    МУ «Культура и библиотеки»</w:t>
            </w:r>
          </w:p>
        </w:tc>
        <w:tc>
          <w:tcPr>
            <w:tcW w:w="1701"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 </w:t>
            </w:r>
          </w:p>
        </w:tc>
      </w:tr>
      <w:tr w:rsidR="00083A30" w:rsidRPr="00304B6F" w:rsidTr="00083A30">
        <w:trPr>
          <w:trHeight w:val="312"/>
        </w:trPr>
        <w:tc>
          <w:tcPr>
            <w:tcW w:w="5257" w:type="dxa"/>
            <w:tcBorders>
              <w:top w:val="nil"/>
              <w:left w:val="single" w:sz="4" w:space="0" w:color="000000"/>
              <w:bottom w:val="single" w:sz="4" w:space="0" w:color="000000"/>
              <w:right w:val="single" w:sz="4" w:space="0" w:color="000000"/>
            </w:tcBorders>
            <w:shd w:val="clear" w:color="auto" w:fill="auto"/>
            <w:hideMark/>
          </w:tcPr>
          <w:p w:rsidR="00083A30" w:rsidRPr="00695907" w:rsidRDefault="00083A30" w:rsidP="00083A30">
            <w:pPr>
              <w:ind w:firstLine="0"/>
              <w:outlineLvl w:val="0"/>
              <w:rPr>
                <w:rFonts w:ascii="Times New Roman" w:eastAsia="Times New Roman" w:hAnsi="Times New Roman" w:cs="Times New Roman"/>
                <w:color w:val="000000"/>
                <w:sz w:val="24"/>
                <w:szCs w:val="24"/>
                <w:lang w:eastAsia="ru-RU"/>
              </w:rPr>
            </w:pPr>
            <w:r w:rsidRPr="00695907">
              <w:rPr>
                <w:rFonts w:ascii="Times New Roman" w:eastAsia="Times New Roman" w:hAnsi="Times New Roman" w:cs="Times New Roman"/>
                <w:color w:val="000000"/>
                <w:sz w:val="24"/>
                <w:szCs w:val="24"/>
                <w:lang w:eastAsia="ru-RU"/>
              </w:rPr>
              <w:t>МБУ ДШИ Ольгинского района</w:t>
            </w:r>
          </w:p>
        </w:tc>
        <w:tc>
          <w:tcPr>
            <w:tcW w:w="1701"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7100,00</w:t>
            </w:r>
          </w:p>
        </w:tc>
        <w:tc>
          <w:tcPr>
            <w:tcW w:w="1559" w:type="dxa"/>
            <w:tcBorders>
              <w:top w:val="nil"/>
              <w:left w:val="nil"/>
              <w:bottom w:val="single" w:sz="4" w:space="0" w:color="000000"/>
              <w:right w:val="single" w:sz="4" w:space="0" w:color="000000"/>
            </w:tcBorders>
            <w:shd w:val="clear" w:color="auto" w:fill="auto"/>
            <w:noWrap/>
            <w:hideMark/>
          </w:tcPr>
          <w:p w:rsidR="00083A30" w:rsidRPr="00695907" w:rsidRDefault="00083A30" w:rsidP="00083A30">
            <w:pPr>
              <w:ind w:firstLine="0"/>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7038,16</w:t>
            </w:r>
          </w:p>
        </w:tc>
        <w:tc>
          <w:tcPr>
            <w:tcW w:w="1276" w:type="dxa"/>
            <w:tcBorders>
              <w:top w:val="nil"/>
              <w:left w:val="nil"/>
              <w:bottom w:val="single" w:sz="4" w:space="0" w:color="000000"/>
              <w:right w:val="single" w:sz="4" w:space="0" w:color="000000"/>
            </w:tcBorders>
            <w:shd w:val="clear" w:color="auto" w:fill="auto"/>
            <w:noWrap/>
          </w:tcPr>
          <w:p w:rsidR="00083A30" w:rsidRPr="00695907" w:rsidRDefault="00083A30" w:rsidP="00083A30">
            <w:pPr>
              <w:ind w:firstLine="0"/>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99,13%</w:t>
            </w:r>
          </w:p>
        </w:tc>
      </w:tr>
      <w:tr w:rsidR="00083A30" w:rsidRPr="00304B6F" w:rsidTr="00083A30">
        <w:trPr>
          <w:trHeight w:val="1560"/>
        </w:trPr>
        <w:tc>
          <w:tcPr>
            <w:tcW w:w="5257" w:type="dxa"/>
            <w:tcBorders>
              <w:top w:val="nil"/>
              <w:left w:val="single" w:sz="4" w:space="0" w:color="000000"/>
              <w:bottom w:val="single" w:sz="4" w:space="0" w:color="000000"/>
              <w:right w:val="single" w:sz="4" w:space="0" w:color="000000"/>
            </w:tcBorders>
            <w:shd w:val="clear" w:color="auto" w:fill="auto"/>
            <w:hideMark/>
          </w:tcPr>
          <w:p w:rsidR="00083A30" w:rsidRPr="00DE4BAA" w:rsidRDefault="00083A30" w:rsidP="00083A30">
            <w:pPr>
              <w:ind w:firstLine="0"/>
              <w:outlineLvl w:val="1"/>
              <w:rPr>
                <w:rFonts w:ascii="Times New Roman" w:eastAsia="Times New Roman" w:hAnsi="Times New Roman" w:cs="Times New Roman"/>
                <w:color w:val="000000"/>
                <w:sz w:val="24"/>
                <w:szCs w:val="24"/>
                <w:lang w:eastAsia="ru-RU"/>
              </w:rPr>
            </w:pPr>
            <w:r w:rsidRPr="00DE4BAA">
              <w:rPr>
                <w:rFonts w:ascii="Times New Roman" w:eastAsia="Times New Roman" w:hAnsi="Times New Roman" w:cs="Times New Roman"/>
                <w:color w:val="000000"/>
                <w:sz w:val="24"/>
                <w:szCs w:val="24"/>
                <w:lang w:eastAsia="ru-RU"/>
              </w:rPr>
              <w:t xml:space="preserve">        Расходы на обеспечение деятельности (оказание услуг, выполнение работ) муниципальных учреждений дополнительного образования</w:t>
            </w:r>
          </w:p>
        </w:tc>
        <w:tc>
          <w:tcPr>
            <w:tcW w:w="1701" w:type="dxa"/>
            <w:tcBorders>
              <w:top w:val="nil"/>
              <w:left w:val="nil"/>
              <w:bottom w:val="single" w:sz="4" w:space="0" w:color="000000"/>
              <w:right w:val="single" w:sz="4" w:space="0" w:color="000000"/>
            </w:tcBorders>
            <w:shd w:val="clear" w:color="auto" w:fill="auto"/>
            <w:noWrap/>
          </w:tcPr>
          <w:p w:rsidR="00083A30" w:rsidRPr="00DE4BAA"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296,20</w:t>
            </w:r>
          </w:p>
        </w:tc>
        <w:tc>
          <w:tcPr>
            <w:tcW w:w="1559" w:type="dxa"/>
            <w:tcBorders>
              <w:top w:val="nil"/>
              <w:left w:val="nil"/>
              <w:bottom w:val="single" w:sz="4" w:space="0" w:color="000000"/>
              <w:right w:val="single" w:sz="4" w:space="0" w:color="000000"/>
            </w:tcBorders>
            <w:shd w:val="clear" w:color="auto" w:fill="auto"/>
            <w:noWrap/>
          </w:tcPr>
          <w:p w:rsidR="00083A30" w:rsidRPr="00DE4BAA"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236,06</w:t>
            </w:r>
          </w:p>
        </w:tc>
        <w:tc>
          <w:tcPr>
            <w:tcW w:w="1276" w:type="dxa"/>
            <w:tcBorders>
              <w:top w:val="nil"/>
              <w:left w:val="nil"/>
              <w:bottom w:val="single" w:sz="4" w:space="0" w:color="000000"/>
              <w:right w:val="single" w:sz="4" w:space="0" w:color="000000"/>
            </w:tcBorders>
            <w:shd w:val="clear" w:color="auto" w:fill="auto"/>
            <w:noWrap/>
          </w:tcPr>
          <w:p w:rsidR="00083A30" w:rsidRPr="00DE4BAA"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79,70%</w:t>
            </w:r>
          </w:p>
        </w:tc>
      </w:tr>
      <w:tr w:rsidR="00083A30" w:rsidRPr="00304B6F" w:rsidTr="00083A30">
        <w:trPr>
          <w:trHeight w:val="624"/>
        </w:trPr>
        <w:tc>
          <w:tcPr>
            <w:tcW w:w="5257" w:type="dxa"/>
            <w:tcBorders>
              <w:top w:val="nil"/>
              <w:left w:val="single" w:sz="4" w:space="0" w:color="000000"/>
              <w:bottom w:val="single" w:sz="4" w:space="0" w:color="000000"/>
              <w:right w:val="single" w:sz="4" w:space="0" w:color="000000"/>
            </w:tcBorders>
            <w:shd w:val="clear" w:color="auto" w:fill="auto"/>
            <w:hideMark/>
          </w:tcPr>
          <w:p w:rsidR="00083A30" w:rsidRPr="00DE4BAA" w:rsidRDefault="00083A30" w:rsidP="00083A30">
            <w:pPr>
              <w:ind w:firstLine="0"/>
              <w:outlineLvl w:val="1"/>
              <w:rPr>
                <w:rFonts w:ascii="Times New Roman" w:eastAsia="Times New Roman" w:hAnsi="Times New Roman" w:cs="Times New Roman"/>
                <w:color w:val="000000"/>
                <w:sz w:val="24"/>
                <w:szCs w:val="24"/>
                <w:lang w:eastAsia="ru-RU"/>
              </w:rPr>
            </w:pPr>
            <w:r w:rsidRPr="00DE4BAA">
              <w:rPr>
                <w:rFonts w:ascii="Times New Roman" w:eastAsia="Times New Roman" w:hAnsi="Times New Roman" w:cs="Times New Roman"/>
                <w:color w:val="000000"/>
                <w:sz w:val="24"/>
                <w:szCs w:val="24"/>
                <w:lang w:eastAsia="ru-RU"/>
              </w:rPr>
              <w:t xml:space="preserve">        Мероприятия по проведению капитальных и текущих ремонтов</w:t>
            </w:r>
          </w:p>
        </w:tc>
        <w:tc>
          <w:tcPr>
            <w:tcW w:w="1701" w:type="dxa"/>
            <w:tcBorders>
              <w:top w:val="nil"/>
              <w:left w:val="nil"/>
              <w:bottom w:val="single" w:sz="4" w:space="0" w:color="000000"/>
              <w:right w:val="single" w:sz="4" w:space="0" w:color="000000"/>
            </w:tcBorders>
            <w:shd w:val="clear" w:color="auto" w:fill="auto"/>
            <w:noWrap/>
          </w:tcPr>
          <w:p w:rsidR="00083A30" w:rsidRPr="00DE4BAA"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5917,33</w:t>
            </w:r>
          </w:p>
        </w:tc>
        <w:tc>
          <w:tcPr>
            <w:tcW w:w="1559" w:type="dxa"/>
            <w:tcBorders>
              <w:top w:val="nil"/>
              <w:left w:val="nil"/>
              <w:bottom w:val="single" w:sz="4" w:space="0" w:color="000000"/>
              <w:right w:val="single" w:sz="4" w:space="0" w:color="000000"/>
            </w:tcBorders>
            <w:shd w:val="clear" w:color="auto" w:fill="auto"/>
            <w:noWrap/>
          </w:tcPr>
          <w:p w:rsidR="00083A30" w:rsidRPr="00DE4BAA"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4788,78</w:t>
            </w:r>
          </w:p>
        </w:tc>
        <w:tc>
          <w:tcPr>
            <w:tcW w:w="1276" w:type="dxa"/>
            <w:tcBorders>
              <w:top w:val="nil"/>
              <w:left w:val="nil"/>
              <w:bottom w:val="single" w:sz="4" w:space="0" w:color="000000"/>
              <w:right w:val="single" w:sz="4" w:space="0" w:color="000000"/>
            </w:tcBorders>
            <w:shd w:val="clear" w:color="auto" w:fill="auto"/>
            <w:noWrap/>
            <w:hideMark/>
          </w:tcPr>
          <w:p w:rsidR="00083A30" w:rsidRPr="00DE4BAA"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80,92%</w:t>
            </w:r>
          </w:p>
        </w:tc>
      </w:tr>
    </w:tbl>
    <w:p w:rsidR="00083A30" w:rsidRPr="00C53BB2" w:rsidRDefault="00083A30" w:rsidP="00083A30">
      <w:pPr>
        <w:pStyle w:val="3"/>
        <w:spacing w:after="0" w:line="240" w:lineRule="auto"/>
        <w:ind w:left="0"/>
        <w:jc w:val="both"/>
        <w:rPr>
          <w:rFonts w:ascii="Times New Roman" w:hAnsi="Times New Roman"/>
          <w:sz w:val="28"/>
          <w:szCs w:val="28"/>
          <w:highlight w:val="yellow"/>
        </w:rPr>
      </w:pPr>
      <w:r w:rsidRPr="0076469B">
        <w:rPr>
          <w:rFonts w:ascii="Times New Roman" w:hAnsi="Times New Roman"/>
          <w:sz w:val="28"/>
          <w:szCs w:val="28"/>
        </w:rPr>
        <w:t> </w:t>
      </w:r>
      <w:r>
        <w:rPr>
          <w:rFonts w:ascii="Times New Roman" w:hAnsi="Times New Roman"/>
          <w:sz w:val="28"/>
          <w:szCs w:val="28"/>
        </w:rPr>
        <w:tab/>
      </w:r>
    </w:p>
    <w:p w:rsidR="00083A30" w:rsidRPr="0096645E" w:rsidRDefault="00083A30" w:rsidP="00083A30">
      <w:pPr>
        <w:rPr>
          <w:rFonts w:ascii="Times New Roman" w:eastAsia="Times New Roman" w:hAnsi="Times New Roman" w:cs="Times New Roman"/>
          <w:sz w:val="24"/>
          <w:szCs w:val="24"/>
          <w:lang w:eastAsia="ru-RU"/>
        </w:rPr>
      </w:pPr>
      <w:r w:rsidRPr="0096645E">
        <w:rPr>
          <w:rFonts w:ascii="Times New Roman" w:eastAsia="Times New Roman" w:hAnsi="Times New Roman" w:cs="Times New Roman"/>
          <w:b/>
          <w:sz w:val="28"/>
          <w:szCs w:val="28"/>
          <w:lang w:eastAsia="ru-RU"/>
        </w:rPr>
        <w:t>Подраздел</w:t>
      </w:r>
      <w:r>
        <w:rPr>
          <w:rFonts w:ascii="Times New Roman" w:eastAsia="Times New Roman" w:hAnsi="Times New Roman" w:cs="Times New Roman"/>
          <w:b/>
          <w:sz w:val="28"/>
          <w:szCs w:val="28"/>
          <w:lang w:eastAsia="ru-RU"/>
        </w:rPr>
        <w:t xml:space="preserve"> </w:t>
      </w:r>
      <w:r w:rsidRPr="0096645E">
        <w:rPr>
          <w:rFonts w:ascii="Times New Roman" w:eastAsia="Times New Roman" w:hAnsi="Times New Roman" w:cs="Times New Roman"/>
          <w:b/>
          <w:sz w:val="28"/>
          <w:szCs w:val="28"/>
          <w:lang w:eastAsia="ru-RU"/>
        </w:rPr>
        <w:t>0707   «Молодежная политика и оздоровление детей»</w:t>
      </w:r>
    </w:p>
    <w:p w:rsidR="00083A30" w:rsidRPr="0096645E" w:rsidRDefault="00083A30" w:rsidP="00083A30">
      <w:pPr>
        <w:rPr>
          <w:rFonts w:ascii="Times New Roman" w:eastAsia="Times New Roman" w:hAnsi="Times New Roman" w:cs="Times New Roman"/>
          <w:sz w:val="24"/>
          <w:szCs w:val="24"/>
          <w:lang w:eastAsia="ru-RU"/>
        </w:rPr>
      </w:pPr>
      <w:r w:rsidRPr="0096645E">
        <w:rPr>
          <w:rFonts w:ascii="Times New Roman" w:eastAsia="Times New Roman" w:hAnsi="Times New Roman" w:cs="Times New Roman"/>
          <w:b/>
          <w:sz w:val="28"/>
          <w:szCs w:val="28"/>
          <w:lang w:eastAsia="ru-RU"/>
        </w:rPr>
        <w:lastRenderedPageBreak/>
        <w:t> </w:t>
      </w:r>
    </w:p>
    <w:p w:rsidR="00083A30" w:rsidRPr="006A3E6D" w:rsidRDefault="00083A30" w:rsidP="00083A30">
      <w:pPr>
        <w:ind w:firstLine="708"/>
        <w:rPr>
          <w:rFonts w:ascii="Times New Roman" w:eastAsia="Times New Roman" w:hAnsi="Times New Roman" w:cs="Times New Roman"/>
          <w:sz w:val="28"/>
          <w:szCs w:val="28"/>
          <w:lang w:eastAsia="ru-RU"/>
        </w:rPr>
      </w:pPr>
      <w:r w:rsidRPr="0096645E">
        <w:rPr>
          <w:rFonts w:ascii="Times New Roman" w:eastAsia="Times New Roman" w:hAnsi="Times New Roman" w:cs="Times New Roman"/>
          <w:sz w:val="28"/>
          <w:szCs w:val="28"/>
          <w:lang w:eastAsia="ru-RU"/>
        </w:rPr>
        <w:t xml:space="preserve">По данному подразделу проходят мероприятия связанные с организацией отдыха и занятости детей в каникулярное время и мероприятия по работе с молодежью. Действует подпрограмма «Развитие системы воспитания и дополнительного образования детей и подростков Ольгинского муниципального района» на 2021-2025 годы.  Исполнение составило </w:t>
      </w:r>
      <w:r>
        <w:rPr>
          <w:rFonts w:ascii="Times New Roman" w:eastAsia="Times New Roman" w:hAnsi="Times New Roman" w:cs="Times New Roman"/>
          <w:sz w:val="28"/>
          <w:szCs w:val="28"/>
          <w:lang w:eastAsia="ru-RU"/>
        </w:rPr>
        <w:t>2493,43</w:t>
      </w:r>
      <w:r w:rsidRPr="0096645E">
        <w:rPr>
          <w:rFonts w:ascii="Times New Roman" w:eastAsia="Times New Roman" w:hAnsi="Times New Roman" w:cs="Times New Roman"/>
          <w:sz w:val="28"/>
          <w:szCs w:val="28"/>
          <w:lang w:eastAsia="ru-RU"/>
        </w:rPr>
        <w:t xml:space="preserve"> тыс. руб. при плане </w:t>
      </w:r>
      <w:r>
        <w:rPr>
          <w:rFonts w:ascii="Times New Roman" w:eastAsia="Times New Roman" w:hAnsi="Times New Roman" w:cs="Times New Roman"/>
          <w:sz w:val="28"/>
          <w:szCs w:val="28"/>
          <w:lang w:eastAsia="ru-RU"/>
        </w:rPr>
        <w:t>2727,18</w:t>
      </w:r>
      <w:r w:rsidRPr="0096645E">
        <w:rPr>
          <w:rFonts w:ascii="Times New Roman" w:eastAsia="Times New Roman" w:hAnsi="Times New Roman" w:cs="Times New Roman"/>
          <w:sz w:val="28"/>
          <w:szCs w:val="28"/>
          <w:lang w:eastAsia="ru-RU"/>
        </w:rPr>
        <w:t xml:space="preserve"> тыс. руб., выполнено на </w:t>
      </w:r>
      <w:r>
        <w:rPr>
          <w:rFonts w:ascii="Times New Roman" w:eastAsia="Times New Roman" w:hAnsi="Times New Roman" w:cs="Times New Roman"/>
          <w:sz w:val="28"/>
          <w:szCs w:val="28"/>
          <w:lang w:eastAsia="ru-RU"/>
        </w:rPr>
        <w:t>91,43</w:t>
      </w:r>
      <w:r w:rsidRPr="006A3E6D">
        <w:rPr>
          <w:rFonts w:ascii="Times New Roman" w:eastAsia="Times New Roman" w:hAnsi="Times New Roman" w:cs="Times New Roman"/>
          <w:sz w:val="28"/>
          <w:szCs w:val="28"/>
          <w:lang w:eastAsia="ru-RU"/>
        </w:rPr>
        <w:t>%., в том числе:</w:t>
      </w:r>
    </w:p>
    <w:p w:rsidR="00083A30" w:rsidRPr="00304B6F" w:rsidRDefault="00083A30" w:rsidP="00083A30">
      <w:pPr>
        <w:ind w:firstLine="0"/>
        <w:rPr>
          <w:rFonts w:ascii="Times New Roman" w:eastAsia="Times New Roman" w:hAnsi="Times New Roman" w:cs="Times New Roman"/>
          <w:sz w:val="28"/>
          <w:szCs w:val="28"/>
          <w:highlight w:val="yellow"/>
          <w:lang w:eastAsia="ru-RU"/>
        </w:rPr>
      </w:pPr>
    </w:p>
    <w:tbl>
      <w:tblPr>
        <w:tblW w:w="9510" w:type="dxa"/>
        <w:tblInd w:w="96" w:type="dxa"/>
        <w:tblLayout w:type="fixed"/>
        <w:tblLook w:val="04A0" w:firstRow="1" w:lastRow="0" w:firstColumn="1" w:lastColumn="0" w:noHBand="0" w:noVBand="1"/>
      </w:tblPr>
      <w:tblGrid>
        <w:gridCol w:w="5257"/>
        <w:gridCol w:w="1559"/>
        <w:gridCol w:w="1276"/>
        <w:gridCol w:w="1418"/>
      </w:tblGrid>
      <w:tr w:rsidR="00083A30" w:rsidRPr="00304B6F" w:rsidTr="00083A30">
        <w:trPr>
          <w:trHeight w:val="525"/>
        </w:trPr>
        <w:tc>
          <w:tcPr>
            <w:tcW w:w="52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6645E" w:rsidRDefault="00083A30" w:rsidP="00083A30">
            <w:pPr>
              <w:ind w:firstLine="0"/>
              <w:jc w:val="center"/>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Наименование показателя</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6645E" w:rsidRDefault="00083A30" w:rsidP="00083A30">
            <w:pPr>
              <w:ind w:right="-108" w:firstLine="0"/>
              <w:jc w:val="center"/>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Уточненная роспись/план</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6645E" w:rsidRDefault="00083A30" w:rsidP="00083A30">
            <w:pPr>
              <w:ind w:left="-108" w:right="-108" w:firstLine="0"/>
              <w:jc w:val="center"/>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Кассовое исполнение</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3A30" w:rsidRPr="0096645E" w:rsidRDefault="00083A30" w:rsidP="00083A30">
            <w:pPr>
              <w:ind w:right="-108" w:firstLine="0"/>
              <w:jc w:val="center"/>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Исполнение плана</w:t>
            </w:r>
          </w:p>
        </w:tc>
      </w:tr>
      <w:tr w:rsidR="00083A30" w:rsidRPr="00304B6F" w:rsidTr="00083A30">
        <w:trPr>
          <w:trHeight w:val="312"/>
        </w:trPr>
        <w:tc>
          <w:tcPr>
            <w:tcW w:w="5257" w:type="dxa"/>
            <w:vMerge/>
            <w:tcBorders>
              <w:top w:val="single" w:sz="4" w:space="0" w:color="000000"/>
              <w:left w:val="single" w:sz="4" w:space="0" w:color="000000"/>
              <w:bottom w:val="single" w:sz="4" w:space="0" w:color="000000"/>
              <w:right w:val="single" w:sz="4" w:space="0" w:color="000000"/>
            </w:tcBorders>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083A30" w:rsidRPr="00304B6F" w:rsidRDefault="00083A30" w:rsidP="00083A30">
            <w:pPr>
              <w:ind w:firstLine="0"/>
              <w:rPr>
                <w:rFonts w:ascii="Times New Roman" w:eastAsia="Times New Roman" w:hAnsi="Times New Roman" w:cs="Times New Roman"/>
                <w:color w:val="000000"/>
                <w:sz w:val="24"/>
                <w:szCs w:val="24"/>
                <w:highlight w:val="yellow"/>
                <w:lang w:eastAsia="ru-RU"/>
              </w:rPr>
            </w:pPr>
          </w:p>
        </w:tc>
      </w:tr>
      <w:tr w:rsidR="00083A30" w:rsidRPr="00304B6F" w:rsidTr="00083A30">
        <w:trPr>
          <w:trHeight w:val="624"/>
        </w:trPr>
        <w:tc>
          <w:tcPr>
            <w:tcW w:w="9510" w:type="dxa"/>
            <w:gridSpan w:val="4"/>
            <w:tcBorders>
              <w:top w:val="nil"/>
              <w:left w:val="single" w:sz="4" w:space="0" w:color="000000"/>
              <w:bottom w:val="single" w:sz="4" w:space="0" w:color="000000"/>
              <w:right w:val="single" w:sz="4" w:space="0" w:color="000000"/>
            </w:tcBorders>
            <w:shd w:val="clear" w:color="auto" w:fill="auto"/>
          </w:tcPr>
          <w:p w:rsidR="00083A30" w:rsidRPr="00304B6F" w:rsidRDefault="00083A30" w:rsidP="00083A30">
            <w:pPr>
              <w:ind w:firstLine="0"/>
              <w:jc w:val="center"/>
              <w:rPr>
                <w:rFonts w:ascii="Times New Roman" w:eastAsia="Times New Roman" w:hAnsi="Times New Roman" w:cs="Times New Roman"/>
                <w:color w:val="000000"/>
                <w:sz w:val="24"/>
                <w:szCs w:val="24"/>
                <w:highlight w:val="yellow"/>
                <w:lang w:eastAsia="ru-RU"/>
              </w:rPr>
            </w:pPr>
            <w:r w:rsidRPr="00F55D7A">
              <w:rPr>
                <w:rFonts w:ascii="Times New Roman" w:eastAsia="Times New Roman" w:hAnsi="Times New Roman" w:cs="Times New Roman"/>
                <w:color w:val="000000"/>
                <w:sz w:val="24"/>
                <w:szCs w:val="24"/>
                <w:lang w:eastAsia="ru-RU"/>
              </w:rPr>
              <w:t>Подпрограмма «Развитие системы  дополнительного образования детей, отдыха, оздоровления и занятости детей и подростков в  Ольгинском муниципальном районе на 2021-2025 годы</w:t>
            </w:r>
          </w:p>
        </w:tc>
      </w:tr>
      <w:tr w:rsidR="00083A30" w:rsidRPr="00304B6F" w:rsidTr="00083A30">
        <w:trPr>
          <w:trHeight w:val="355"/>
        </w:trPr>
        <w:tc>
          <w:tcPr>
            <w:tcW w:w="5257" w:type="dxa"/>
            <w:tcBorders>
              <w:top w:val="nil"/>
              <w:left w:val="single" w:sz="4" w:space="0" w:color="000000"/>
              <w:bottom w:val="single" w:sz="4" w:space="0" w:color="000000"/>
              <w:right w:val="single" w:sz="4" w:space="0" w:color="000000"/>
            </w:tcBorders>
            <w:shd w:val="clear" w:color="auto" w:fill="auto"/>
            <w:hideMark/>
          </w:tcPr>
          <w:p w:rsidR="00083A30" w:rsidRPr="0096645E" w:rsidRDefault="00083A30" w:rsidP="00083A30">
            <w:pPr>
              <w:ind w:firstLine="0"/>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 xml:space="preserve">      Молодежная политика и оздоровление детей</w:t>
            </w:r>
          </w:p>
        </w:tc>
        <w:tc>
          <w:tcPr>
            <w:tcW w:w="1559" w:type="dxa"/>
            <w:tcBorders>
              <w:top w:val="nil"/>
              <w:left w:val="nil"/>
              <w:bottom w:val="single" w:sz="4" w:space="0" w:color="000000"/>
              <w:right w:val="single" w:sz="4" w:space="0" w:color="000000"/>
            </w:tcBorders>
            <w:shd w:val="clear" w:color="auto" w:fill="auto"/>
            <w:vAlign w:val="center"/>
            <w:hideMark/>
          </w:tcPr>
          <w:p w:rsidR="00083A30" w:rsidRPr="0096645E" w:rsidRDefault="00083A30" w:rsidP="00083A30">
            <w:pPr>
              <w:ind w:firstLine="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749,80</w:t>
            </w:r>
          </w:p>
        </w:tc>
        <w:tc>
          <w:tcPr>
            <w:tcW w:w="1276" w:type="dxa"/>
            <w:tcBorders>
              <w:top w:val="nil"/>
              <w:left w:val="nil"/>
              <w:bottom w:val="single" w:sz="4" w:space="0" w:color="000000"/>
              <w:right w:val="single" w:sz="4" w:space="0" w:color="000000"/>
            </w:tcBorders>
            <w:shd w:val="clear" w:color="auto" w:fill="auto"/>
            <w:vAlign w:val="center"/>
            <w:hideMark/>
          </w:tcPr>
          <w:p w:rsidR="00083A30" w:rsidRPr="0096645E" w:rsidRDefault="00083A30" w:rsidP="00083A30">
            <w:pPr>
              <w:ind w:firstLine="0"/>
              <w:jc w:val="center"/>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673,57</w:t>
            </w:r>
          </w:p>
        </w:tc>
        <w:tc>
          <w:tcPr>
            <w:tcW w:w="1418" w:type="dxa"/>
            <w:tcBorders>
              <w:top w:val="nil"/>
              <w:left w:val="nil"/>
              <w:bottom w:val="single" w:sz="4" w:space="0" w:color="000000"/>
              <w:right w:val="single" w:sz="4" w:space="0" w:color="000000"/>
            </w:tcBorders>
            <w:shd w:val="clear" w:color="auto" w:fill="auto"/>
            <w:vAlign w:val="center"/>
            <w:hideMark/>
          </w:tcPr>
          <w:p w:rsidR="00083A30" w:rsidRPr="006A3E6D" w:rsidRDefault="00083A30" w:rsidP="00083A30">
            <w:pPr>
              <w:ind w:firstLine="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89,83%</w:t>
            </w:r>
          </w:p>
        </w:tc>
      </w:tr>
      <w:tr w:rsidR="00083A30" w:rsidRPr="00304B6F" w:rsidTr="00083A30">
        <w:trPr>
          <w:trHeight w:val="1120"/>
        </w:trPr>
        <w:tc>
          <w:tcPr>
            <w:tcW w:w="5257" w:type="dxa"/>
            <w:tcBorders>
              <w:top w:val="nil"/>
              <w:left w:val="single" w:sz="4" w:space="0" w:color="000000"/>
              <w:bottom w:val="single" w:sz="4" w:space="0" w:color="000000"/>
              <w:right w:val="single" w:sz="4" w:space="0" w:color="000000"/>
            </w:tcBorders>
            <w:shd w:val="clear" w:color="auto" w:fill="auto"/>
            <w:hideMark/>
          </w:tcPr>
          <w:p w:rsidR="00083A30" w:rsidRPr="0096645E" w:rsidRDefault="00083A30" w:rsidP="00083A30">
            <w:pPr>
              <w:ind w:firstLine="0"/>
              <w:outlineLvl w:val="1"/>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 xml:space="preserve">        Субвенции на организацию и обеспечение оздоровления и отдыха детей Приморского края (за исключением организации отдыха детей в каникулярное время)</w:t>
            </w:r>
          </w:p>
        </w:tc>
        <w:tc>
          <w:tcPr>
            <w:tcW w:w="1559" w:type="dxa"/>
            <w:tcBorders>
              <w:top w:val="nil"/>
              <w:left w:val="nil"/>
              <w:bottom w:val="single" w:sz="4" w:space="0" w:color="000000"/>
              <w:right w:val="single" w:sz="4" w:space="0" w:color="000000"/>
            </w:tcBorders>
            <w:shd w:val="clear" w:color="auto" w:fill="auto"/>
            <w:noWrap/>
            <w:hideMark/>
          </w:tcPr>
          <w:p w:rsidR="00083A30" w:rsidRPr="0096645E"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723,06</w:t>
            </w:r>
          </w:p>
        </w:tc>
        <w:tc>
          <w:tcPr>
            <w:tcW w:w="1276" w:type="dxa"/>
            <w:tcBorders>
              <w:top w:val="nil"/>
              <w:left w:val="nil"/>
              <w:bottom w:val="single" w:sz="4" w:space="0" w:color="000000"/>
              <w:right w:val="single" w:sz="4" w:space="0" w:color="000000"/>
            </w:tcBorders>
            <w:shd w:val="clear" w:color="auto" w:fill="auto"/>
            <w:noWrap/>
            <w:hideMark/>
          </w:tcPr>
          <w:p w:rsidR="00083A30" w:rsidRPr="0096645E"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706,56</w:t>
            </w:r>
          </w:p>
        </w:tc>
        <w:tc>
          <w:tcPr>
            <w:tcW w:w="1418" w:type="dxa"/>
            <w:tcBorders>
              <w:top w:val="nil"/>
              <w:left w:val="nil"/>
              <w:bottom w:val="single" w:sz="4" w:space="0" w:color="000000"/>
              <w:right w:val="single" w:sz="4" w:space="0" w:color="000000"/>
            </w:tcBorders>
            <w:shd w:val="clear" w:color="auto" w:fill="auto"/>
            <w:noWrap/>
            <w:hideMark/>
          </w:tcPr>
          <w:p w:rsidR="00083A30" w:rsidRPr="006A3E6D" w:rsidRDefault="00083A30" w:rsidP="00083A30">
            <w:pPr>
              <w:ind w:firstLine="0"/>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97,71%</w:t>
            </w:r>
          </w:p>
        </w:tc>
      </w:tr>
      <w:tr w:rsidR="00083A30" w:rsidRPr="00304B6F" w:rsidTr="00083A30">
        <w:trPr>
          <w:trHeight w:val="559"/>
        </w:trPr>
        <w:tc>
          <w:tcPr>
            <w:tcW w:w="5257" w:type="dxa"/>
            <w:tcBorders>
              <w:top w:val="nil"/>
              <w:left w:val="single" w:sz="4" w:space="0" w:color="000000"/>
              <w:bottom w:val="single" w:sz="4" w:space="0" w:color="auto"/>
              <w:right w:val="single" w:sz="4" w:space="0" w:color="000000"/>
            </w:tcBorders>
            <w:shd w:val="clear" w:color="auto" w:fill="auto"/>
          </w:tcPr>
          <w:p w:rsidR="00083A30" w:rsidRPr="0096645E" w:rsidRDefault="00083A30" w:rsidP="00083A30">
            <w:pPr>
              <w:ind w:firstLine="0"/>
              <w:outlineLvl w:val="1"/>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Мероприятия по военно-патриотическому воспитанию школьников</w:t>
            </w:r>
          </w:p>
        </w:tc>
        <w:tc>
          <w:tcPr>
            <w:tcW w:w="1559" w:type="dxa"/>
            <w:tcBorders>
              <w:top w:val="nil"/>
              <w:left w:val="nil"/>
              <w:bottom w:val="single" w:sz="4" w:space="0" w:color="auto"/>
              <w:right w:val="single" w:sz="4" w:space="0" w:color="000000"/>
            </w:tcBorders>
            <w:shd w:val="clear" w:color="auto" w:fill="auto"/>
            <w:noWrap/>
          </w:tcPr>
          <w:p w:rsidR="00083A30" w:rsidRPr="0096645E"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330,00</w:t>
            </w:r>
          </w:p>
        </w:tc>
        <w:tc>
          <w:tcPr>
            <w:tcW w:w="1276" w:type="dxa"/>
            <w:tcBorders>
              <w:top w:val="nil"/>
              <w:left w:val="nil"/>
              <w:bottom w:val="single" w:sz="4" w:space="0" w:color="auto"/>
              <w:right w:val="single" w:sz="4" w:space="0" w:color="000000"/>
            </w:tcBorders>
            <w:shd w:val="clear" w:color="auto" w:fill="auto"/>
            <w:noWrap/>
          </w:tcPr>
          <w:p w:rsidR="00083A30" w:rsidRPr="0096645E"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322,67</w:t>
            </w:r>
          </w:p>
        </w:tc>
        <w:tc>
          <w:tcPr>
            <w:tcW w:w="1418" w:type="dxa"/>
            <w:tcBorders>
              <w:top w:val="nil"/>
              <w:left w:val="nil"/>
              <w:bottom w:val="single" w:sz="4" w:space="0" w:color="auto"/>
              <w:right w:val="single" w:sz="4" w:space="0" w:color="000000"/>
            </w:tcBorders>
            <w:shd w:val="clear" w:color="auto" w:fill="auto"/>
            <w:noWrap/>
          </w:tcPr>
          <w:p w:rsidR="00083A30" w:rsidRPr="006A3E6D" w:rsidRDefault="00083A30" w:rsidP="00083A30">
            <w:pPr>
              <w:ind w:firstLine="0"/>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97,77%</w:t>
            </w:r>
          </w:p>
        </w:tc>
      </w:tr>
      <w:tr w:rsidR="00083A30" w:rsidRPr="00304B6F" w:rsidTr="00083A30">
        <w:trPr>
          <w:trHeight w:val="559"/>
        </w:trPr>
        <w:tc>
          <w:tcPr>
            <w:tcW w:w="5257" w:type="dxa"/>
            <w:tcBorders>
              <w:top w:val="single" w:sz="4" w:space="0" w:color="auto"/>
              <w:left w:val="single" w:sz="4" w:space="0" w:color="auto"/>
              <w:bottom w:val="single" w:sz="4" w:space="0" w:color="auto"/>
              <w:right w:val="single" w:sz="4" w:space="0" w:color="auto"/>
            </w:tcBorders>
            <w:shd w:val="clear" w:color="auto" w:fill="auto"/>
            <w:hideMark/>
          </w:tcPr>
          <w:p w:rsidR="00083A30" w:rsidRPr="0096645E" w:rsidRDefault="00083A30" w:rsidP="00083A30">
            <w:pPr>
              <w:ind w:firstLine="0"/>
              <w:outlineLvl w:val="1"/>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 xml:space="preserve">        Совершенствование системы работы с одаренными детьми и молодежью</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083A30"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624,32</w:t>
            </w:r>
          </w:p>
          <w:p w:rsidR="00083A30" w:rsidRPr="0096645E" w:rsidRDefault="00083A30" w:rsidP="00083A30">
            <w:pPr>
              <w:ind w:firstLine="0"/>
              <w:jc w:val="right"/>
              <w:outlineLvl w:val="1"/>
              <w:rPr>
                <w:rFonts w:ascii="Times New Roman" w:eastAsia="Times New Roman" w:hAnsi="Times New Roman" w:cs="Times New Roman"/>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083A30" w:rsidRPr="0096645E"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596,63</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83A30" w:rsidRPr="006A3E6D" w:rsidRDefault="00083A30" w:rsidP="00083A30">
            <w:pPr>
              <w:ind w:firstLine="0"/>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95,56%</w:t>
            </w:r>
          </w:p>
        </w:tc>
      </w:tr>
      <w:tr w:rsidR="00083A30" w:rsidRPr="00304B6F" w:rsidTr="00083A30">
        <w:trPr>
          <w:trHeight w:val="936"/>
        </w:trPr>
        <w:tc>
          <w:tcPr>
            <w:tcW w:w="5257" w:type="dxa"/>
            <w:tcBorders>
              <w:top w:val="single" w:sz="4" w:space="0" w:color="auto"/>
              <w:left w:val="single" w:sz="4" w:space="0" w:color="auto"/>
              <w:bottom w:val="single" w:sz="4" w:space="0" w:color="auto"/>
              <w:right w:val="single" w:sz="4" w:space="0" w:color="auto"/>
            </w:tcBorders>
            <w:shd w:val="clear" w:color="auto" w:fill="auto"/>
          </w:tcPr>
          <w:p w:rsidR="00083A30" w:rsidRPr="0096645E" w:rsidRDefault="00083A30" w:rsidP="00083A30">
            <w:pPr>
              <w:ind w:firstLine="0"/>
              <w:outlineLvl w:val="1"/>
              <w:rPr>
                <w:rFonts w:ascii="Times New Roman" w:eastAsia="Times New Roman" w:hAnsi="Times New Roman" w:cs="Times New Roman"/>
                <w:color w:val="000000"/>
                <w:sz w:val="24"/>
                <w:szCs w:val="24"/>
                <w:lang w:eastAsia="ru-RU"/>
              </w:rPr>
            </w:pPr>
            <w:r w:rsidRPr="0096645E">
              <w:rPr>
                <w:rFonts w:ascii="Times New Roman" w:eastAsia="Times New Roman" w:hAnsi="Times New Roman" w:cs="Times New Roman"/>
                <w:color w:val="000000"/>
                <w:sz w:val="24"/>
                <w:szCs w:val="24"/>
                <w:lang w:eastAsia="ru-RU"/>
              </w:rPr>
              <w:t>Реализация мероприятий по привлечению педагогических работников в муниципальные образовательные учреждения</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083A30" w:rsidRPr="0096645E"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w:t>
            </w:r>
            <w:r w:rsidRPr="0096645E">
              <w:rPr>
                <w:rFonts w:ascii="Times New Roman" w:eastAsia="Times New Roman" w:hAnsi="Times New Roman" w:cs="Times New Roman"/>
                <w:color w:val="000000"/>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083A30" w:rsidRPr="0096645E" w:rsidRDefault="00083A30" w:rsidP="00083A30">
            <w:pPr>
              <w:ind w:firstLine="0"/>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194</w:t>
            </w:r>
            <w:r w:rsidRPr="0096645E">
              <w:rPr>
                <w:rFonts w:ascii="Times New Roman" w:eastAsia="Times New Roman" w:hAnsi="Times New Roman" w:cs="Times New Roman"/>
                <w:color w:val="000000"/>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083A30" w:rsidRPr="006A3E6D" w:rsidRDefault="00083A30" w:rsidP="00083A30">
            <w:pPr>
              <w:ind w:firstLine="0"/>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64,67</w:t>
            </w:r>
            <w:r w:rsidRPr="006A3E6D">
              <w:rPr>
                <w:rFonts w:ascii="Times New Roman" w:eastAsia="Times New Roman" w:hAnsi="Times New Roman" w:cs="Times New Roman"/>
                <w:color w:val="000000"/>
                <w:sz w:val="24"/>
                <w:szCs w:val="24"/>
                <w:lang w:eastAsia="ru-RU"/>
              </w:rPr>
              <w:t>%</w:t>
            </w:r>
          </w:p>
        </w:tc>
      </w:tr>
    </w:tbl>
    <w:p w:rsidR="00083A30" w:rsidRPr="00304B6F" w:rsidRDefault="00083A30" w:rsidP="00083A30">
      <w:pPr>
        <w:ind w:firstLine="0"/>
        <w:rPr>
          <w:rFonts w:ascii="Times New Roman" w:eastAsia="Times New Roman" w:hAnsi="Times New Roman" w:cs="Times New Roman"/>
          <w:sz w:val="28"/>
          <w:szCs w:val="28"/>
          <w:highlight w:val="yellow"/>
          <w:lang w:eastAsia="ru-RU"/>
        </w:rPr>
      </w:pPr>
    </w:p>
    <w:p w:rsidR="00083A30" w:rsidRPr="00AE6234" w:rsidRDefault="00083A30" w:rsidP="00083A30">
      <w:pPr>
        <w:tabs>
          <w:tab w:val="left" w:pos="851"/>
        </w:tabs>
        <w:ind w:firstLine="0"/>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ab/>
      </w:r>
      <w:r w:rsidRPr="0096645E">
        <w:rPr>
          <w:rFonts w:ascii="Times New Roman" w:eastAsia="Calibri" w:hAnsi="Times New Roman" w:cs="Times New Roman"/>
          <w:sz w:val="28"/>
          <w:szCs w:val="28"/>
        </w:rPr>
        <w:t xml:space="preserve">Мероприятия по совершенствование системы работы с одаренными детьми </w:t>
      </w:r>
      <w:r>
        <w:rPr>
          <w:rFonts w:ascii="Times New Roman" w:eastAsia="Calibri" w:hAnsi="Times New Roman" w:cs="Times New Roman"/>
          <w:sz w:val="28"/>
          <w:szCs w:val="28"/>
        </w:rPr>
        <w:t>и молодежью выполнены  на 89,83%.</w:t>
      </w:r>
      <w:r w:rsidRPr="0096645E">
        <w:rPr>
          <w:rFonts w:ascii="Times New Roman" w:eastAsia="Calibri" w:hAnsi="Times New Roman" w:cs="Times New Roman"/>
          <w:sz w:val="28"/>
          <w:szCs w:val="28"/>
        </w:rPr>
        <w:t xml:space="preserve"> Экономи</w:t>
      </w:r>
      <w:r>
        <w:rPr>
          <w:rFonts w:ascii="Times New Roman" w:eastAsia="Calibri" w:hAnsi="Times New Roman" w:cs="Times New Roman"/>
          <w:sz w:val="28"/>
          <w:szCs w:val="28"/>
        </w:rPr>
        <w:t>я бюджетных средств в размере 76,23 тыс.</w:t>
      </w:r>
      <w:r w:rsidRPr="0096645E">
        <w:rPr>
          <w:rFonts w:ascii="Times New Roman" w:eastAsia="Calibri" w:hAnsi="Times New Roman" w:cs="Times New Roman"/>
          <w:sz w:val="28"/>
          <w:szCs w:val="28"/>
        </w:rPr>
        <w:t xml:space="preserve"> руб</w:t>
      </w:r>
      <w:r>
        <w:rPr>
          <w:rFonts w:ascii="Times New Roman" w:eastAsia="Calibri" w:hAnsi="Times New Roman" w:cs="Times New Roman"/>
          <w:sz w:val="28"/>
          <w:szCs w:val="28"/>
        </w:rPr>
        <w:t>.</w:t>
      </w:r>
      <w:r w:rsidRPr="0096645E">
        <w:rPr>
          <w:rFonts w:ascii="Times New Roman" w:eastAsia="Calibri" w:hAnsi="Times New Roman" w:cs="Times New Roman"/>
          <w:sz w:val="28"/>
          <w:szCs w:val="28"/>
        </w:rPr>
        <w:t xml:space="preserve">  образовалась  </w:t>
      </w:r>
      <w:r w:rsidRPr="00AE6234">
        <w:rPr>
          <w:rFonts w:ascii="Times New Roman" w:eastAsia="Times New Roman" w:hAnsi="Times New Roman" w:cs="Times New Roman"/>
          <w:sz w:val="28"/>
          <w:szCs w:val="28"/>
          <w:lang w:eastAsia="ru-RU"/>
        </w:rPr>
        <w:t>в результате  срыва поездки на мероприятия, т.к. была объявлена  чрезвычайная ситуация, вызванная мобильными осадками в виде  сильного снега на территории Ольгинского района в период 21-23 декабря 2022года.</w:t>
      </w:r>
    </w:p>
    <w:p w:rsidR="00083A30" w:rsidRDefault="00083A30" w:rsidP="00083A30">
      <w:pPr>
        <w:ind w:firstLine="851"/>
        <w:rPr>
          <w:rFonts w:ascii="Times New Roman" w:eastAsia="Calibri" w:hAnsi="Times New Roman" w:cs="Times New Roman"/>
          <w:sz w:val="28"/>
          <w:szCs w:val="28"/>
        </w:rPr>
      </w:pPr>
      <w:r w:rsidRPr="0096645E">
        <w:rPr>
          <w:rFonts w:ascii="Times New Roman" w:eastAsia="Calibri" w:hAnsi="Times New Roman" w:cs="Times New Roman"/>
          <w:sz w:val="28"/>
          <w:szCs w:val="28"/>
        </w:rPr>
        <w:t>Мероприятия по военно-патриотическому вос</w:t>
      </w:r>
      <w:r>
        <w:rPr>
          <w:rFonts w:ascii="Times New Roman" w:eastAsia="Calibri" w:hAnsi="Times New Roman" w:cs="Times New Roman"/>
          <w:sz w:val="28"/>
          <w:szCs w:val="28"/>
        </w:rPr>
        <w:t>питанию  в 2022</w:t>
      </w:r>
      <w:r w:rsidRPr="0096645E">
        <w:rPr>
          <w:rFonts w:ascii="Times New Roman" w:eastAsia="Calibri" w:hAnsi="Times New Roman" w:cs="Times New Roman"/>
          <w:sz w:val="28"/>
          <w:szCs w:val="28"/>
        </w:rPr>
        <w:t>г б</w:t>
      </w:r>
      <w:r>
        <w:rPr>
          <w:rFonts w:ascii="Times New Roman" w:eastAsia="Calibri" w:hAnsi="Times New Roman" w:cs="Times New Roman"/>
          <w:sz w:val="28"/>
          <w:szCs w:val="28"/>
        </w:rPr>
        <w:t>ыли запланированы в размере 330,00</w:t>
      </w:r>
      <w:r w:rsidRPr="0096645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тыс. </w:t>
      </w:r>
      <w:r w:rsidRPr="0096645E">
        <w:rPr>
          <w:rFonts w:ascii="Times New Roman" w:eastAsia="Calibri" w:hAnsi="Times New Roman" w:cs="Times New Roman"/>
          <w:sz w:val="28"/>
          <w:szCs w:val="28"/>
        </w:rPr>
        <w:t>руб</w:t>
      </w:r>
      <w:r>
        <w:rPr>
          <w:rFonts w:ascii="Times New Roman" w:eastAsia="Calibri" w:hAnsi="Times New Roman" w:cs="Times New Roman"/>
          <w:sz w:val="28"/>
          <w:szCs w:val="28"/>
        </w:rPr>
        <w:t>., исполнение составило 322,67</w:t>
      </w:r>
      <w:r w:rsidRPr="0096645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тыс. </w:t>
      </w:r>
      <w:r w:rsidRPr="0096645E">
        <w:rPr>
          <w:rFonts w:ascii="Times New Roman" w:eastAsia="Calibri" w:hAnsi="Times New Roman" w:cs="Times New Roman"/>
          <w:sz w:val="28"/>
          <w:szCs w:val="28"/>
        </w:rPr>
        <w:t>руб. В рамках развития Всероссийского детско-юношеского военно-патриотического общественного движения «Юнармия»</w:t>
      </w:r>
      <w:r>
        <w:rPr>
          <w:rFonts w:ascii="Times New Roman" w:eastAsia="Calibri" w:hAnsi="Times New Roman" w:cs="Times New Roman"/>
          <w:sz w:val="28"/>
          <w:szCs w:val="28"/>
        </w:rPr>
        <w:t xml:space="preserve"> были организованы поездки:</w:t>
      </w:r>
    </w:p>
    <w:p w:rsidR="00083A30" w:rsidRPr="0089137D" w:rsidRDefault="00083A30" w:rsidP="00083A30">
      <w:pPr>
        <w:ind w:firstLine="851"/>
        <w:rPr>
          <w:rFonts w:ascii="Times New Roman" w:eastAsia="Calibri" w:hAnsi="Times New Roman" w:cs="Times New Roman"/>
          <w:sz w:val="28"/>
          <w:szCs w:val="28"/>
        </w:rPr>
      </w:pPr>
      <w:r w:rsidRPr="0089137D">
        <w:rPr>
          <w:rFonts w:ascii="Times New Roman" w:eastAsia="Calibri" w:hAnsi="Times New Roman" w:cs="Times New Roman"/>
          <w:sz w:val="28"/>
          <w:szCs w:val="28"/>
        </w:rPr>
        <w:t>на  5-дневные  учебные сборы для обучающихся 10 классов по основам военной службы на базе Автономной некоммерческой организации "Краевой центр подготовки граждан к военной службе и военно-патриотиче</w:t>
      </w:r>
      <w:r>
        <w:rPr>
          <w:rFonts w:ascii="Times New Roman" w:eastAsia="Calibri" w:hAnsi="Times New Roman" w:cs="Times New Roman"/>
          <w:sz w:val="28"/>
          <w:szCs w:val="28"/>
        </w:rPr>
        <w:t>ского воспитания ДОСААФ России «Гвардеец»</w:t>
      </w:r>
      <w:r w:rsidRPr="0089137D">
        <w:rPr>
          <w:rFonts w:ascii="Times New Roman" w:eastAsia="Calibri" w:hAnsi="Times New Roman" w:cs="Times New Roman"/>
          <w:sz w:val="28"/>
          <w:szCs w:val="28"/>
        </w:rPr>
        <w:t>;</w:t>
      </w:r>
    </w:p>
    <w:p w:rsidR="00083A30" w:rsidRPr="0089137D" w:rsidRDefault="00083A30" w:rsidP="00083A30">
      <w:pPr>
        <w:ind w:firstLine="851"/>
        <w:rPr>
          <w:rFonts w:ascii="Times New Roman" w:eastAsia="Calibri" w:hAnsi="Times New Roman" w:cs="Times New Roman"/>
          <w:sz w:val="28"/>
          <w:szCs w:val="28"/>
        </w:rPr>
      </w:pPr>
      <w:r w:rsidRPr="0089137D">
        <w:rPr>
          <w:rFonts w:ascii="Times New Roman" w:eastAsia="Calibri" w:hAnsi="Times New Roman" w:cs="Times New Roman"/>
          <w:sz w:val="28"/>
          <w:szCs w:val="28"/>
        </w:rPr>
        <w:t xml:space="preserve"> в г. Владивосток для посещения экспозиций учреждений ку</w:t>
      </w:r>
      <w:r>
        <w:rPr>
          <w:rFonts w:ascii="Times New Roman" w:eastAsia="Calibri" w:hAnsi="Times New Roman" w:cs="Times New Roman"/>
          <w:sz w:val="28"/>
          <w:szCs w:val="28"/>
        </w:rPr>
        <w:t>льтуры г Владивосток программа «</w:t>
      </w:r>
      <w:r w:rsidRPr="0089137D">
        <w:rPr>
          <w:rFonts w:ascii="Times New Roman" w:eastAsia="Calibri" w:hAnsi="Times New Roman" w:cs="Times New Roman"/>
          <w:sz w:val="28"/>
          <w:szCs w:val="28"/>
        </w:rPr>
        <w:t>Пушкинская карта</w:t>
      </w:r>
      <w:r>
        <w:rPr>
          <w:rFonts w:ascii="Times New Roman" w:eastAsia="Calibri" w:hAnsi="Times New Roman" w:cs="Times New Roman"/>
          <w:sz w:val="28"/>
          <w:szCs w:val="28"/>
        </w:rPr>
        <w:t>»</w:t>
      </w:r>
      <w:r w:rsidRPr="0089137D">
        <w:rPr>
          <w:rFonts w:ascii="Times New Roman" w:eastAsia="Calibri" w:hAnsi="Times New Roman" w:cs="Times New Roman"/>
          <w:sz w:val="28"/>
          <w:szCs w:val="28"/>
        </w:rPr>
        <w:t>;</w:t>
      </w:r>
    </w:p>
    <w:p w:rsidR="00083A30" w:rsidRPr="0089137D" w:rsidRDefault="00083A30" w:rsidP="00083A30">
      <w:pPr>
        <w:ind w:firstLine="851"/>
        <w:rPr>
          <w:rFonts w:ascii="Times New Roman" w:eastAsia="Calibri" w:hAnsi="Times New Roman" w:cs="Times New Roman"/>
          <w:sz w:val="28"/>
          <w:szCs w:val="28"/>
        </w:rPr>
      </w:pPr>
      <w:r w:rsidRPr="0089137D">
        <w:rPr>
          <w:rFonts w:ascii="Times New Roman" w:eastAsia="Calibri" w:hAnsi="Times New Roman" w:cs="Times New Roman"/>
          <w:sz w:val="28"/>
          <w:szCs w:val="28"/>
        </w:rPr>
        <w:t>на слет военно-патриотических клубов</w:t>
      </w:r>
      <w:r>
        <w:rPr>
          <w:rFonts w:ascii="Times New Roman" w:eastAsia="Calibri" w:hAnsi="Times New Roman" w:cs="Times New Roman"/>
          <w:sz w:val="28"/>
          <w:szCs w:val="28"/>
        </w:rPr>
        <w:t>.</w:t>
      </w:r>
    </w:p>
    <w:p w:rsidR="00083A30" w:rsidRDefault="00083A30" w:rsidP="00083A30">
      <w:pPr>
        <w:ind w:firstLine="851"/>
        <w:rPr>
          <w:rFonts w:ascii="Times New Roman" w:eastAsia="Calibri" w:hAnsi="Times New Roman" w:cs="Times New Roman"/>
          <w:sz w:val="28"/>
          <w:szCs w:val="28"/>
        </w:rPr>
      </w:pPr>
      <w:r w:rsidRPr="0096645E">
        <w:rPr>
          <w:rFonts w:ascii="Times New Roman" w:eastAsia="Calibri" w:hAnsi="Times New Roman" w:cs="Times New Roman"/>
          <w:sz w:val="28"/>
          <w:szCs w:val="28"/>
        </w:rPr>
        <w:t xml:space="preserve">В рамках реализации  мероприятий  по привлечению  педагогических работников в муниципальные образовательные учреждения, руководствуясь постановлением администрации Ольгинского муниципального района от 22.12.2021г №572 «Об утверждении Положения об осуществлении выплаты стипендии студентам, обучающихся на педагогических специальностях в </w:t>
      </w:r>
      <w:r w:rsidRPr="0096645E">
        <w:rPr>
          <w:rFonts w:ascii="Times New Roman" w:eastAsia="Calibri" w:hAnsi="Times New Roman" w:cs="Times New Roman"/>
          <w:sz w:val="28"/>
          <w:szCs w:val="28"/>
        </w:rPr>
        <w:lastRenderedPageBreak/>
        <w:t xml:space="preserve">образовательных организациях высшего профессионального образования по договорам о целевом обучении»  </w:t>
      </w:r>
      <w:r>
        <w:rPr>
          <w:rFonts w:ascii="Times New Roman" w:eastAsia="Calibri" w:hAnsi="Times New Roman" w:cs="Times New Roman"/>
          <w:sz w:val="28"/>
          <w:szCs w:val="28"/>
        </w:rPr>
        <w:t>выплачена стипендия в размере 194</w:t>
      </w:r>
      <w:r w:rsidRPr="0096645E">
        <w:rPr>
          <w:rFonts w:ascii="Times New Roman" w:eastAsia="Calibri" w:hAnsi="Times New Roman" w:cs="Times New Roman"/>
          <w:sz w:val="28"/>
          <w:szCs w:val="28"/>
        </w:rPr>
        <w:t>,0</w:t>
      </w:r>
      <w:r>
        <w:rPr>
          <w:rFonts w:ascii="Times New Roman" w:eastAsia="Calibri" w:hAnsi="Times New Roman" w:cs="Times New Roman"/>
          <w:sz w:val="28"/>
          <w:szCs w:val="28"/>
        </w:rPr>
        <w:t>0</w:t>
      </w:r>
      <w:r w:rsidRPr="0096645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тыс. </w:t>
      </w:r>
      <w:r w:rsidRPr="0096645E">
        <w:rPr>
          <w:rFonts w:ascii="Times New Roman" w:eastAsia="Calibri" w:hAnsi="Times New Roman" w:cs="Times New Roman"/>
          <w:sz w:val="28"/>
          <w:szCs w:val="28"/>
        </w:rPr>
        <w:t>руб.</w:t>
      </w:r>
      <w:r>
        <w:rPr>
          <w:rFonts w:ascii="Times New Roman" w:eastAsia="Calibri" w:hAnsi="Times New Roman" w:cs="Times New Roman"/>
          <w:sz w:val="28"/>
          <w:szCs w:val="28"/>
        </w:rPr>
        <w:t>, при плане 300,00 тыс. руб.  Выполнение – 64,67</w:t>
      </w:r>
      <w:r w:rsidRPr="0096645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
    <w:p w:rsidR="00083A30" w:rsidRPr="00351577" w:rsidRDefault="00083A30" w:rsidP="00083A30">
      <w:pPr>
        <w:ind w:firstLine="851"/>
        <w:rPr>
          <w:rFonts w:ascii="Times New Roman" w:eastAsia="Calibri" w:hAnsi="Times New Roman" w:cs="Times New Roman"/>
          <w:sz w:val="28"/>
          <w:szCs w:val="28"/>
        </w:rPr>
      </w:pPr>
      <w:r>
        <w:rPr>
          <w:rFonts w:ascii="Times New Roman" w:eastAsia="Calibri" w:hAnsi="Times New Roman" w:cs="Times New Roman"/>
          <w:sz w:val="28"/>
          <w:szCs w:val="28"/>
        </w:rPr>
        <w:t>В 2022</w:t>
      </w:r>
      <w:r w:rsidRPr="0096645E">
        <w:rPr>
          <w:rFonts w:ascii="Times New Roman" w:eastAsia="Calibri" w:hAnsi="Times New Roman" w:cs="Times New Roman"/>
          <w:sz w:val="28"/>
          <w:szCs w:val="28"/>
        </w:rPr>
        <w:t xml:space="preserve"> году было организовано на базе  </w:t>
      </w:r>
      <w:r>
        <w:rPr>
          <w:rFonts w:ascii="Times New Roman" w:eastAsia="Calibri" w:hAnsi="Times New Roman" w:cs="Times New Roman"/>
          <w:sz w:val="28"/>
          <w:szCs w:val="28"/>
        </w:rPr>
        <w:t>общеобразовательных учреждений 7</w:t>
      </w:r>
      <w:r w:rsidRPr="0096645E">
        <w:rPr>
          <w:rFonts w:ascii="Times New Roman" w:eastAsia="Calibri" w:hAnsi="Times New Roman" w:cs="Times New Roman"/>
          <w:sz w:val="28"/>
          <w:szCs w:val="28"/>
        </w:rPr>
        <w:t xml:space="preserve"> оздоровительны</w:t>
      </w:r>
      <w:r>
        <w:rPr>
          <w:rFonts w:ascii="Times New Roman" w:eastAsia="Calibri" w:hAnsi="Times New Roman" w:cs="Times New Roman"/>
          <w:sz w:val="28"/>
          <w:szCs w:val="28"/>
        </w:rPr>
        <w:t>х лагерей, которые  посетили 245</w:t>
      </w:r>
      <w:r w:rsidRPr="0096645E">
        <w:rPr>
          <w:rFonts w:ascii="Times New Roman" w:eastAsia="Calibri" w:hAnsi="Times New Roman" w:cs="Times New Roman"/>
          <w:sz w:val="28"/>
          <w:szCs w:val="28"/>
        </w:rPr>
        <w:t xml:space="preserve"> детей. Расходы краевого бюджета в форме  субвенции на организацию обеспечения оздоровления и отдыха детей  составили</w:t>
      </w:r>
      <w:r>
        <w:rPr>
          <w:rFonts w:ascii="Times New Roman" w:eastAsia="Calibri" w:hAnsi="Times New Roman" w:cs="Times New Roman"/>
          <w:sz w:val="28"/>
          <w:szCs w:val="28"/>
        </w:rPr>
        <w:t xml:space="preserve"> 706,56 тыс.</w:t>
      </w:r>
      <w:r w:rsidRPr="0096645E">
        <w:rPr>
          <w:rFonts w:ascii="Times New Roman" w:eastAsia="Calibri" w:hAnsi="Times New Roman" w:cs="Times New Roman"/>
          <w:sz w:val="28"/>
          <w:szCs w:val="28"/>
        </w:rPr>
        <w:t xml:space="preserve"> руб</w:t>
      </w:r>
      <w:r>
        <w:rPr>
          <w:rFonts w:ascii="Times New Roman" w:eastAsia="Calibri" w:hAnsi="Times New Roman" w:cs="Times New Roman"/>
          <w:sz w:val="28"/>
          <w:szCs w:val="28"/>
        </w:rPr>
        <w:t xml:space="preserve">., при плане 723,06 тыс. </w:t>
      </w:r>
      <w:r w:rsidRPr="0096645E">
        <w:rPr>
          <w:rFonts w:ascii="Times New Roman" w:eastAsia="Calibri" w:hAnsi="Times New Roman" w:cs="Times New Roman"/>
          <w:sz w:val="28"/>
          <w:szCs w:val="28"/>
        </w:rPr>
        <w:t>руб</w:t>
      </w:r>
      <w:r>
        <w:rPr>
          <w:rFonts w:ascii="Times New Roman" w:eastAsia="Calibri" w:hAnsi="Times New Roman" w:cs="Times New Roman"/>
          <w:sz w:val="28"/>
          <w:szCs w:val="28"/>
        </w:rPr>
        <w:t>., выполнение – 97,72</w:t>
      </w:r>
      <w:r w:rsidRPr="0096645E">
        <w:rPr>
          <w:rFonts w:ascii="Times New Roman" w:eastAsia="Calibri" w:hAnsi="Times New Roman" w:cs="Times New Roman"/>
          <w:sz w:val="28"/>
          <w:szCs w:val="28"/>
        </w:rPr>
        <w:t>%. В том числе, расходы на  покупку продуктов питания в лет</w:t>
      </w:r>
      <w:r>
        <w:rPr>
          <w:rFonts w:ascii="Times New Roman" w:eastAsia="Calibri" w:hAnsi="Times New Roman" w:cs="Times New Roman"/>
          <w:sz w:val="28"/>
          <w:szCs w:val="28"/>
        </w:rPr>
        <w:t xml:space="preserve">ние оздоровительные лагеря – 683,06 тыс. </w:t>
      </w:r>
      <w:r w:rsidRPr="0096645E">
        <w:rPr>
          <w:rFonts w:ascii="Times New Roman" w:eastAsia="Calibri" w:hAnsi="Times New Roman" w:cs="Times New Roman"/>
          <w:sz w:val="28"/>
          <w:szCs w:val="28"/>
        </w:rPr>
        <w:t>руб</w:t>
      </w:r>
      <w:r>
        <w:rPr>
          <w:rFonts w:ascii="Times New Roman" w:eastAsia="Calibri" w:hAnsi="Times New Roman" w:cs="Times New Roman"/>
          <w:sz w:val="28"/>
          <w:szCs w:val="28"/>
        </w:rPr>
        <w:t>.</w:t>
      </w:r>
      <w:r w:rsidRPr="0096645E">
        <w:rPr>
          <w:rFonts w:ascii="Times New Roman" w:eastAsia="Calibri" w:hAnsi="Times New Roman" w:cs="Times New Roman"/>
          <w:sz w:val="28"/>
          <w:szCs w:val="28"/>
        </w:rPr>
        <w:t>,  компенсация  путевок (4 шт.)</w:t>
      </w:r>
      <w:r>
        <w:rPr>
          <w:rFonts w:ascii="Times New Roman" w:eastAsia="Calibri" w:hAnsi="Times New Roman" w:cs="Times New Roman"/>
          <w:sz w:val="28"/>
          <w:szCs w:val="28"/>
        </w:rPr>
        <w:t xml:space="preserve"> -23,50</w:t>
      </w:r>
      <w:r w:rsidRPr="0096645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тыс. </w:t>
      </w:r>
      <w:r w:rsidRPr="0096645E">
        <w:rPr>
          <w:rFonts w:ascii="Times New Roman" w:eastAsia="Calibri" w:hAnsi="Times New Roman" w:cs="Times New Roman"/>
          <w:sz w:val="28"/>
          <w:szCs w:val="28"/>
        </w:rPr>
        <w:t>руб</w:t>
      </w:r>
      <w:r>
        <w:rPr>
          <w:rFonts w:ascii="Times New Roman" w:eastAsia="Calibri" w:hAnsi="Times New Roman" w:cs="Times New Roman"/>
          <w:sz w:val="28"/>
          <w:szCs w:val="28"/>
        </w:rPr>
        <w:t>.</w:t>
      </w:r>
      <w:r w:rsidRPr="00351577">
        <w:rPr>
          <w:rFonts w:ascii="Times New Roman" w:eastAsia="Calibri" w:hAnsi="Times New Roman" w:cs="Times New Roman"/>
          <w:sz w:val="24"/>
          <w:szCs w:val="24"/>
        </w:rPr>
        <w:t xml:space="preserve"> </w:t>
      </w:r>
      <w:r w:rsidRPr="00351577">
        <w:rPr>
          <w:rFonts w:ascii="Times New Roman" w:eastAsia="Calibri" w:hAnsi="Times New Roman" w:cs="Times New Roman"/>
          <w:sz w:val="28"/>
          <w:szCs w:val="28"/>
        </w:rPr>
        <w:t>В 2022г планировалось выплатить компенсацию</w:t>
      </w:r>
      <w:r>
        <w:rPr>
          <w:rFonts w:ascii="Times New Roman" w:eastAsia="Calibri" w:hAnsi="Times New Roman" w:cs="Times New Roman"/>
          <w:sz w:val="28"/>
          <w:szCs w:val="28"/>
        </w:rPr>
        <w:t xml:space="preserve"> за путевки в количестве 4 штук,</w:t>
      </w:r>
      <w:r w:rsidRPr="00351577">
        <w:rPr>
          <w:rFonts w:ascii="Times New Roman" w:eastAsia="Calibri" w:hAnsi="Times New Roman" w:cs="Times New Roman"/>
          <w:sz w:val="28"/>
          <w:szCs w:val="28"/>
        </w:rPr>
        <w:t xml:space="preserve"> в результате чего образов</w:t>
      </w:r>
      <w:r>
        <w:rPr>
          <w:rFonts w:ascii="Times New Roman" w:eastAsia="Calibri" w:hAnsi="Times New Roman" w:cs="Times New Roman"/>
          <w:sz w:val="28"/>
          <w:szCs w:val="28"/>
        </w:rPr>
        <w:t>алась экономия по данной  статье</w:t>
      </w:r>
      <w:r w:rsidRPr="00351577">
        <w:rPr>
          <w:rFonts w:ascii="Times New Roman" w:eastAsia="Calibri" w:hAnsi="Times New Roman" w:cs="Times New Roman"/>
          <w:sz w:val="28"/>
          <w:szCs w:val="28"/>
        </w:rPr>
        <w:t xml:space="preserve"> расхода</w:t>
      </w:r>
      <w:r>
        <w:rPr>
          <w:rFonts w:ascii="Times New Roman" w:eastAsia="Calibri" w:hAnsi="Times New Roman" w:cs="Times New Roman"/>
          <w:sz w:val="28"/>
          <w:szCs w:val="28"/>
        </w:rPr>
        <w:t>.</w:t>
      </w:r>
    </w:p>
    <w:p w:rsidR="00083A30" w:rsidRPr="00304B6F" w:rsidRDefault="00083A30" w:rsidP="00083A30">
      <w:pPr>
        <w:ind w:firstLine="851"/>
        <w:rPr>
          <w:rFonts w:ascii="Times New Roman" w:eastAsia="Times New Roman" w:hAnsi="Times New Roman" w:cs="Times New Roman"/>
          <w:sz w:val="24"/>
          <w:szCs w:val="24"/>
          <w:highlight w:val="yellow"/>
          <w:lang w:eastAsia="ru-RU"/>
        </w:rPr>
      </w:pPr>
    </w:p>
    <w:p w:rsidR="00083A30" w:rsidRPr="007D1D10" w:rsidRDefault="00083A30" w:rsidP="00083A30">
      <w:pPr>
        <w:rPr>
          <w:rFonts w:ascii="Times New Roman" w:eastAsia="Times New Roman" w:hAnsi="Times New Roman" w:cs="Times New Roman"/>
          <w:sz w:val="24"/>
          <w:szCs w:val="24"/>
          <w:lang w:eastAsia="ru-RU"/>
        </w:rPr>
      </w:pPr>
      <w:r w:rsidRPr="007D1D10">
        <w:rPr>
          <w:rFonts w:ascii="Times New Roman" w:eastAsia="Times New Roman" w:hAnsi="Times New Roman" w:cs="Times New Roman"/>
          <w:b/>
          <w:sz w:val="28"/>
          <w:szCs w:val="28"/>
          <w:lang w:eastAsia="ru-RU"/>
        </w:rPr>
        <w:t>Подраздел 0709 «Другие вопросы в области образования»</w:t>
      </w:r>
    </w:p>
    <w:p w:rsidR="00083A30" w:rsidRPr="007D1D10" w:rsidRDefault="00083A30" w:rsidP="00083A30">
      <w:pPr>
        <w:rPr>
          <w:rFonts w:ascii="Times New Roman" w:eastAsia="Times New Roman" w:hAnsi="Times New Roman" w:cs="Times New Roman"/>
          <w:sz w:val="24"/>
          <w:szCs w:val="24"/>
          <w:lang w:eastAsia="ru-RU"/>
        </w:rPr>
      </w:pPr>
      <w:r w:rsidRPr="007D1D10">
        <w:rPr>
          <w:rFonts w:ascii="Times New Roman" w:eastAsia="Times New Roman" w:hAnsi="Times New Roman" w:cs="Times New Roman"/>
          <w:sz w:val="28"/>
          <w:szCs w:val="28"/>
          <w:lang w:eastAsia="ru-RU"/>
        </w:rPr>
        <w:t> </w:t>
      </w:r>
    </w:p>
    <w:p w:rsidR="00083A30" w:rsidRPr="007D1D10" w:rsidRDefault="00083A30" w:rsidP="00083A30">
      <w:pPr>
        <w:rPr>
          <w:rFonts w:ascii="Times New Roman" w:eastAsia="Times New Roman" w:hAnsi="Times New Roman" w:cs="Times New Roman"/>
          <w:sz w:val="24"/>
          <w:szCs w:val="24"/>
          <w:lang w:eastAsia="ru-RU"/>
        </w:rPr>
      </w:pPr>
      <w:r w:rsidRPr="007D1D10">
        <w:rPr>
          <w:rFonts w:ascii="Times New Roman" w:eastAsia="Times New Roman" w:hAnsi="Times New Roman" w:cs="Times New Roman"/>
          <w:sz w:val="28"/>
          <w:szCs w:val="28"/>
          <w:lang w:eastAsia="ru-RU"/>
        </w:rPr>
        <w:t>По данному подразделу отражаются расходы, направленные на функционирование муниципального казенного учреждения «Ольгинский отдел народного образования». Задача отдела: обеспечение функционирования и  развития государственной системы народного образования, ведение образовательной деятельности. МКУ «Ольгинский ОНО», является органом управления образования, входящим в структуру администрации Ольгинского муниципального района как отраслевой орган. Является главным администратором доходов, главным распорядителем расходов. Структурными подразделениями отдела являются:</w:t>
      </w:r>
    </w:p>
    <w:p w:rsidR="00083A30" w:rsidRPr="007D1D10" w:rsidRDefault="00083A30" w:rsidP="00083A30">
      <w:pPr>
        <w:rPr>
          <w:rFonts w:ascii="Times New Roman" w:eastAsia="Times New Roman" w:hAnsi="Times New Roman" w:cs="Times New Roman"/>
          <w:sz w:val="24"/>
          <w:szCs w:val="24"/>
          <w:lang w:eastAsia="ru-RU"/>
        </w:rPr>
      </w:pPr>
      <w:r w:rsidRPr="007D1D10">
        <w:rPr>
          <w:rFonts w:ascii="Times New Roman" w:eastAsia="Times New Roman" w:hAnsi="Times New Roman" w:cs="Times New Roman"/>
          <w:sz w:val="28"/>
          <w:szCs w:val="28"/>
          <w:lang w:eastAsia="ru-RU"/>
        </w:rPr>
        <w:t>- методический отдел, численность 4 единицы, в том числе 2 руководителя;</w:t>
      </w:r>
    </w:p>
    <w:p w:rsidR="00083A30" w:rsidRPr="007D1D10" w:rsidRDefault="00083A30" w:rsidP="00083A30">
      <w:pPr>
        <w:rPr>
          <w:rFonts w:ascii="Times New Roman" w:eastAsia="Times New Roman" w:hAnsi="Times New Roman" w:cs="Times New Roman"/>
          <w:sz w:val="24"/>
          <w:szCs w:val="24"/>
          <w:lang w:eastAsia="ru-RU"/>
        </w:rPr>
      </w:pPr>
      <w:r w:rsidRPr="007D1D10">
        <w:rPr>
          <w:rFonts w:ascii="Times New Roman" w:eastAsia="Times New Roman" w:hAnsi="Times New Roman" w:cs="Times New Roman"/>
          <w:sz w:val="28"/>
          <w:szCs w:val="28"/>
          <w:lang w:eastAsia="ru-RU"/>
        </w:rPr>
        <w:t>- централизованная бухгалтерия, обслуживает 18 учреждений, численность 11 единиц, в том числе 1 руководитель, 1 казенное учреждение;</w:t>
      </w:r>
    </w:p>
    <w:p w:rsidR="00083A30" w:rsidRPr="007D1D10" w:rsidRDefault="00083A30" w:rsidP="00083A30">
      <w:pPr>
        <w:rPr>
          <w:rFonts w:ascii="Times New Roman" w:eastAsia="Times New Roman" w:hAnsi="Times New Roman" w:cs="Times New Roman"/>
          <w:sz w:val="24"/>
          <w:szCs w:val="24"/>
          <w:lang w:eastAsia="ru-RU"/>
        </w:rPr>
      </w:pPr>
      <w:r w:rsidRPr="007D1D10">
        <w:rPr>
          <w:rFonts w:ascii="Times New Roman" w:eastAsia="Times New Roman" w:hAnsi="Times New Roman" w:cs="Times New Roman"/>
          <w:sz w:val="28"/>
          <w:szCs w:val="28"/>
          <w:lang w:eastAsia="ru-RU"/>
        </w:rPr>
        <w:t>- группа по хозяйственному обслуживанию, численность 3 единицы.</w:t>
      </w:r>
    </w:p>
    <w:p w:rsidR="00083A30" w:rsidRPr="007D1D10" w:rsidRDefault="00083A30" w:rsidP="00083A30">
      <w:pPr>
        <w:rPr>
          <w:rFonts w:ascii="Times New Roman" w:eastAsia="Times New Roman" w:hAnsi="Times New Roman" w:cs="Times New Roman"/>
          <w:sz w:val="24"/>
          <w:szCs w:val="24"/>
          <w:lang w:eastAsia="ru-RU"/>
        </w:rPr>
      </w:pPr>
      <w:r w:rsidRPr="007D1D10">
        <w:rPr>
          <w:rFonts w:ascii="Times New Roman" w:eastAsia="Times New Roman" w:hAnsi="Times New Roman" w:cs="Times New Roman"/>
          <w:sz w:val="28"/>
          <w:szCs w:val="28"/>
          <w:lang w:eastAsia="ru-RU"/>
        </w:rPr>
        <w:t>Штатная  численность работников на конец года осталась без изменений и  составила 18 штатных  единиц.</w:t>
      </w:r>
    </w:p>
    <w:p w:rsidR="00083A30" w:rsidRPr="007D1D10" w:rsidRDefault="00083A30" w:rsidP="00083A30">
      <w:pPr>
        <w:ind w:firstLine="851"/>
        <w:rPr>
          <w:rFonts w:ascii="Times New Roman" w:eastAsia="Times New Roman" w:hAnsi="Times New Roman" w:cs="Times New Roman"/>
          <w:sz w:val="28"/>
          <w:szCs w:val="28"/>
          <w:lang w:eastAsia="ru-RU"/>
        </w:rPr>
      </w:pPr>
      <w:r w:rsidRPr="007D1D10">
        <w:rPr>
          <w:rFonts w:ascii="Times New Roman" w:eastAsia="Times New Roman" w:hAnsi="Times New Roman" w:cs="Times New Roman"/>
          <w:sz w:val="28"/>
          <w:szCs w:val="28"/>
          <w:lang w:eastAsia="ru-RU"/>
        </w:rPr>
        <w:t>По мероприятиям  «ДРУГИЕ ВОПРОСЫ В ОБЛАСТИ ОБРАЗОВАНИЯ»  при план</w:t>
      </w:r>
      <w:r>
        <w:rPr>
          <w:rFonts w:ascii="Times New Roman" w:eastAsia="Times New Roman" w:hAnsi="Times New Roman" w:cs="Times New Roman"/>
          <w:sz w:val="28"/>
          <w:szCs w:val="28"/>
          <w:lang w:eastAsia="ru-RU"/>
        </w:rPr>
        <w:t>е</w:t>
      </w:r>
      <w:r w:rsidRPr="007D1D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16306,37 тыс. руб., исполне</w:t>
      </w:r>
      <w:r w:rsidRPr="007D1D10">
        <w:rPr>
          <w:rFonts w:ascii="Times New Roman" w:eastAsia="Times New Roman" w:hAnsi="Times New Roman" w:cs="Times New Roman"/>
          <w:sz w:val="28"/>
          <w:szCs w:val="28"/>
          <w:lang w:eastAsia="ru-RU"/>
        </w:rPr>
        <w:t xml:space="preserve">но </w:t>
      </w:r>
      <w:r>
        <w:rPr>
          <w:rFonts w:ascii="Times New Roman" w:eastAsia="Times New Roman" w:hAnsi="Times New Roman" w:cs="Times New Roman"/>
          <w:sz w:val="28"/>
          <w:szCs w:val="28"/>
          <w:lang w:eastAsia="ru-RU"/>
        </w:rPr>
        <w:t>16066,05 тыс.</w:t>
      </w:r>
      <w:r w:rsidRPr="007D1D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руб.</w:t>
      </w:r>
      <w:r w:rsidRPr="007D1D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или </w:t>
      </w:r>
      <w:r w:rsidRPr="007D1D10">
        <w:rPr>
          <w:rFonts w:ascii="Times New Roman" w:eastAsia="Times New Roman" w:hAnsi="Times New Roman" w:cs="Times New Roman"/>
          <w:sz w:val="28"/>
          <w:szCs w:val="28"/>
          <w:lang w:eastAsia="ru-RU"/>
        </w:rPr>
        <w:t xml:space="preserve"> 9</w:t>
      </w:r>
      <w:r>
        <w:rPr>
          <w:rFonts w:ascii="Times New Roman" w:eastAsia="Times New Roman" w:hAnsi="Times New Roman" w:cs="Times New Roman"/>
          <w:sz w:val="28"/>
          <w:szCs w:val="28"/>
          <w:lang w:eastAsia="ru-RU"/>
        </w:rPr>
        <w:t>8</w:t>
      </w:r>
      <w:r w:rsidRPr="007D1D1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p>
    <w:p w:rsidR="00083A30" w:rsidRPr="007D1D10" w:rsidRDefault="00083A30" w:rsidP="00083A30">
      <w:pPr>
        <w:ind w:firstLine="851"/>
        <w:rPr>
          <w:rFonts w:ascii="Times New Roman" w:eastAsia="Times New Roman" w:hAnsi="Times New Roman" w:cs="Times New Roman"/>
          <w:sz w:val="28"/>
          <w:szCs w:val="28"/>
          <w:lang w:eastAsia="ru-RU"/>
        </w:rPr>
      </w:pPr>
      <w:r w:rsidRPr="007D1D10">
        <w:rPr>
          <w:rFonts w:ascii="Times New Roman" w:eastAsia="Times New Roman" w:hAnsi="Times New Roman" w:cs="Times New Roman"/>
          <w:sz w:val="28"/>
          <w:szCs w:val="28"/>
          <w:lang w:eastAsia="ru-RU"/>
        </w:rPr>
        <w:t>Основными расходами по МКУ "Ольгинский ОНО" являются:</w:t>
      </w:r>
    </w:p>
    <w:p w:rsidR="00083A30" w:rsidRPr="007D1D10" w:rsidRDefault="00083A30" w:rsidP="00083A30">
      <w:pPr>
        <w:ind w:firstLine="851"/>
        <w:rPr>
          <w:rFonts w:ascii="Times New Roman" w:eastAsia="Times New Roman" w:hAnsi="Times New Roman" w:cs="Times New Roman"/>
          <w:sz w:val="28"/>
          <w:szCs w:val="28"/>
          <w:lang w:eastAsia="ru-RU"/>
        </w:rPr>
      </w:pPr>
      <w:r w:rsidRPr="007D1D10">
        <w:rPr>
          <w:rFonts w:ascii="Times New Roman" w:eastAsia="Times New Roman" w:hAnsi="Times New Roman" w:cs="Times New Roman"/>
          <w:sz w:val="28"/>
          <w:szCs w:val="28"/>
          <w:lang w:eastAsia="ru-RU"/>
        </w:rPr>
        <w:t xml:space="preserve">оплата труда работников, включая страховые взносы – </w:t>
      </w:r>
      <w:r>
        <w:rPr>
          <w:rFonts w:ascii="Times New Roman" w:eastAsia="Times New Roman" w:hAnsi="Times New Roman" w:cs="Times New Roman"/>
          <w:sz w:val="28"/>
          <w:szCs w:val="28"/>
          <w:lang w:eastAsia="ru-RU"/>
        </w:rPr>
        <w:t>14652,63</w:t>
      </w:r>
      <w:r w:rsidRPr="007D1D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тыс. руб.</w:t>
      </w:r>
      <w:r w:rsidRPr="007D1D10">
        <w:rPr>
          <w:rFonts w:ascii="Times New Roman" w:eastAsia="Times New Roman" w:hAnsi="Times New Roman" w:cs="Times New Roman"/>
          <w:sz w:val="28"/>
          <w:szCs w:val="28"/>
          <w:lang w:eastAsia="ru-RU"/>
        </w:rPr>
        <w:t>;</w:t>
      </w:r>
    </w:p>
    <w:p w:rsidR="00083A30" w:rsidRPr="007D1D10" w:rsidRDefault="00083A30" w:rsidP="00083A30">
      <w:pPr>
        <w:ind w:firstLine="851"/>
        <w:rPr>
          <w:rFonts w:ascii="Times New Roman" w:eastAsia="Times New Roman" w:hAnsi="Times New Roman" w:cs="Times New Roman"/>
          <w:sz w:val="28"/>
          <w:szCs w:val="28"/>
          <w:lang w:eastAsia="ru-RU"/>
        </w:rPr>
      </w:pPr>
      <w:r w:rsidRPr="007D1D10">
        <w:rPr>
          <w:rFonts w:ascii="Times New Roman" w:eastAsia="Times New Roman" w:hAnsi="Times New Roman" w:cs="Times New Roman"/>
          <w:sz w:val="28"/>
          <w:szCs w:val="28"/>
          <w:lang w:eastAsia="ru-RU"/>
        </w:rPr>
        <w:t xml:space="preserve">оплата  проезда к месту проведения отпуска и обратно – </w:t>
      </w:r>
      <w:r>
        <w:rPr>
          <w:rFonts w:ascii="Times New Roman" w:eastAsia="Times New Roman" w:hAnsi="Times New Roman" w:cs="Times New Roman"/>
          <w:sz w:val="28"/>
          <w:szCs w:val="28"/>
          <w:lang w:eastAsia="ru-RU"/>
        </w:rPr>
        <w:t>185,00 тыс.</w:t>
      </w:r>
      <w:r w:rsidRPr="007D1D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руб.</w:t>
      </w:r>
      <w:r w:rsidRPr="007D1D10">
        <w:rPr>
          <w:rFonts w:ascii="Times New Roman" w:eastAsia="Times New Roman" w:hAnsi="Times New Roman" w:cs="Times New Roman"/>
          <w:sz w:val="28"/>
          <w:szCs w:val="28"/>
          <w:lang w:eastAsia="ru-RU"/>
        </w:rPr>
        <w:t>;</w:t>
      </w:r>
    </w:p>
    <w:p w:rsidR="00083A30" w:rsidRPr="007D1D10" w:rsidRDefault="00083A30" w:rsidP="00083A30">
      <w:pPr>
        <w:ind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D1D10">
        <w:rPr>
          <w:rFonts w:ascii="Times New Roman" w:eastAsia="Times New Roman" w:hAnsi="Times New Roman" w:cs="Times New Roman"/>
          <w:sz w:val="28"/>
          <w:szCs w:val="28"/>
          <w:lang w:eastAsia="ru-RU"/>
        </w:rPr>
        <w:t>услуги связи</w:t>
      </w:r>
      <w:r>
        <w:rPr>
          <w:rFonts w:ascii="Times New Roman" w:eastAsia="Times New Roman" w:hAnsi="Times New Roman" w:cs="Times New Roman"/>
          <w:sz w:val="28"/>
          <w:szCs w:val="28"/>
          <w:lang w:eastAsia="ru-RU"/>
        </w:rPr>
        <w:t xml:space="preserve">, </w:t>
      </w:r>
      <w:r w:rsidRPr="007D1D10">
        <w:rPr>
          <w:rFonts w:ascii="Times New Roman" w:eastAsia="Times New Roman" w:hAnsi="Times New Roman" w:cs="Times New Roman"/>
          <w:sz w:val="28"/>
          <w:szCs w:val="28"/>
          <w:lang w:eastAsia="ru-RU"/>
        </w:rPr>
        <w:t>техническое сопровождение программы 1С Предприятие, система Госфинансы (включая закупки)</w:t>
      </w:r>
      <w:r>
        <w:rPr>
          <w:rFonts w:ascii="Times New Roman" w:eastAsia="Times New Roman" w:hAnsi="Times New Roman" w:cs="Times New Roman"/>
          <w:sz w:val="28"/>
          <w:szCs w:val="28"/>
          <w:lang w:eastAsia="ru-RU"/>
        </w:rPr>
        <w:t xml:space="preserve">, </w:t>
      </w:r>
      <w:r w:rsidRPr="007D1D10">
        <w:rPr>
          <w:rFonts w:ascii="Times New Roman" w:eastAsia="Times New Roman" w:hAnsi="Times New Roman" w:cs="Times New Roman"/>
          <w:sz w:val="28"/>
          <w:szCs w:val="28"/>
          <w:lang w:eastAsia="ru-RU"/>
        </w:rPr>
        <w:t>приобретение орг.</w:t>
      </w:r>
      <w:r>
        <w:rPr>
          <w:rFonts w:ascii="Times New Roman" w:eastAsia="Times New Roman" w:hAnsi="Times New Roman" w:cs="Times New Roman"/>
          <w:sz w:val="28"/>
          <w:szCs w:val="28"/>
          <w:lang w:eastAsia="ru-RU"/>
        </w:rPr>
        <w:t xml:space="preserve"> </w:t>
      </w:r>
      <w:r w:rsidRPr="007D1D10">
        <w:rPr>
          <w:rFonts w:ascii="Times New Roman" w:eastAsia="Times New Roman" w:hAnsi="Times New Roman" w:cs="Times New Roman"/>
          <w:sz w:val="28"/>
          <w:szCs w:val="28"/>
          <w:lang w:eastAsia="ru-RU"/>
        </w:rPr>
        <w:t xml:space="preserve">техники, запасных частей </w:t>
      </w:r>
      <w:r>
        <w:rPr>
          <w:rFonts w:ascii="Times New Roman" w:eastAsia="Times New Roman" w:hAnsi="Times New Roman" w:cs="Times New Roman"/>
          <w:sz w:val="28"/>
          <w:szCs w:val="28"/>
          <w:lang w:eastAsia="ru-RU"/>
        </w:rPr>
        <w:t>для</w:t>
      </w:r>
      <w:r w:rsidRPr="007D1D10">
        <w:rPr>
          <w:rFonts w:ascii="Times New Roman" w:eastAsia="Times New Roman" w:hAnsi="Times New Roman" w:cs="Times New Roman"/>
          <w:sz w:val="28"/>
          <w:szCs w:val="28"/>
          <w:lang w:eastAsia="ru-RU"/>
        </w:rPr>
        <w:t xml:space="preserve"> компьютерной техники -</w:t>
      </w:r>
      <w:r>
        <w:rPr>
          <w:rFonts w:ascii="Times New Roman" w:eastAsia="Times New Roman" w:hAnsi="Times New Roman" w:cs="Times New Roman"/>
          <w:sz w:val="28"/>
          <w:szCs w:val="28"/>
          <w:lang w:eastAsia="ru-RU"/>
        </w:rPr>
        <w:t>1294,28 тыс. руб.</w:t>
      </w:r>
      <w:r w:rsidRPr="007D1D10">
        <w:rPr>
          <w:rFonts w:ascii="Times New Roman" w:eastAsia="Times New Roman" w:hAnsi="Times New Roman" w:cs="Times New Roman"/>
          <w:sz w:val="28"/>
          <w:szCs w:val="28"/>
          <w:lang w:eastAsia="ru-RU"/>
        </w:rPr>
        <w:t>;</w:t>
      </w:r>
    </w:p>
    <w:p w:rsidR="00083A30" w:rsidRPr="007D1D10" w:rsidRDefault="00083A30" w:rsidP="00083A30">
      <w:pPr>
        <w:ind w:firstLine="851"/>
        <w:rPr>
          <w:rFonts w:ascii="Times New Roman" w:eastAsia="Times New Roman" w:hAnsi="Times New Roman" w:cs="Times New Roman"/>
          <w:sz w:val="28"/>
          <w:szCs w:val="28"/>
          <w:lang w:eastAsia="ru-RU"/>
        </w:rPr>
      </w:pPr>
      <w:r w:rsidRPr="007D1D10">
        <w:rPr>
          <w:rFonts w:ascii="Times New Roman" w:eastAsia="Times New Roman" w:hAnsi="Times New Roman" w:cs="Times New Roman"/>
          <w:sz w:val="28"/>
          <w:szCs w:val="28"/>
          <w:lang w:eastAsia="ru-RU"/>
        </w:rPr>
        <w:t>транспортные услуги по централизованной доставке материальных ценностей для образовательных учреждений</w:t>
      </w:r>
      <w:r>
        <w:rPr>
          <w:rFonts w:ascii="Times New Roman" w:eastAsia="Times New Roman" w:hAnsi="Times New Roman" w:cs="Times New Roman"/>
          <w:sz w:val="28"/>
          <w:szCs w:val="28"/>
          <w:lang w:eastAsia="ru-RU"/>
        </w:rPr>
        <w:t>,</w:t>
      </w:r>
      <w:r w:rsidRPr="007D1D10">
        <w:rPr>
          <w:rFonts w:ascii="Times New Roman" w:eastAsia="Times New Roman" w:hAnsi="Times New Roman" w:cs="Times New Roman"/>
          <w:sz w:val="28"/>
          <w:szCs w:val="28"/>
          <w:lang w:eastAsia="ru-RU"/>
        </w:rPr>
        <w:tab/>
        <w:t>приобретение офисной мебели</w:t>
      </w:r>
      <w:r>
        <w:rPr>
          <w:rFonts w:ascii="Times New Roman" w:eastAsia="Times New Roman" w:hAnsi="Times New Roman" w:cs="Times New Roman"/>
          <w:sz w:val="28"/>
          <w:szCs w:val="28"/>
          <w:lang w:eastAsia="ru-RU"/>
        </w:rPr>
        <w:t xml:space="preserve">, </w:t>
      </w:r>
      <w:r w:rsidRPr="007D1D10">
        <w:rPr>
          <w:rFonts w:ascii="Times New Roman" w:eastAsia="Times New Roman" w:hAnsi="Times New Roman" w:cs="Times New Roman"/>
          <w:sz w:val="28"/>
          <w:szCs w:val="28"/>
          <w:lang w:eastAsia="ru-RU"/>
        </w:rPr>
        <w:t xml:space="preserve">приобретение канцелярских принадлежностей, прочих материалов – </w:t>
      </w:r>
      <w:r>
        <w:rPr>
          <w:rFonts w:ascii="Times New Roman" w:eastAsia="Times New Roman" w:hAnsi="Times New Roman" w:cs="Times New Roman"/>
          <w:sz w:val="28"/>
          <w:szCs w:val="28"/>
          <w:lang w:eastAsia="ru-RU"/>
        </w:rPr>
        <w:t>172,30 тыс.</w:t>
      </w:r>
      <w:r w:rsidRPr="007D1D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руб.</w:t>
      </w:r>
    </w:p>
    <w:p w:rsidR="00083A30" w:rsidRDefault="00083A30" w:rsidP="00083A30">
      <w:pPr>
        <w:ind w:firstLine="851"/>
        <w:rPr>
          <w:rFonts w:ascii="Times New Roman" w:eastAsia="Times New Roman" w:hAnsi="Times New Roman" w:cs="Times New Roman"/>
          <w:sz w:val="28"/>
          <w:szCs w:val="28"/>
          <w:lang w:eastAsia="ru-RU"/>
        </w:rPr>
      </w:pPr>
      <w:r w:rsidRPr="007D1D10">
        <w:rPr>
          <w:rFonts w:ascii="Times New Roman" w:eastAsia="Times New Roman" w:hAnsi="Times New Roman" w:cs="Times New Roman"/>
          <w:sz w:val="28"/>
          <w:szCs w:val="28"/>
          <w:lang w:eastAsia="ru-RU"/>
        </w:rPr>
        <w:t>оплата  услуг теплоснабжения -</w:t>
      </w:r>
      <w:r>
        <w:rPr>
          <w:rFonts w:ascii="Times New Roman" w:eastAsia="Times New Roman" w:hAnsi="Times New Roman" w:cs="Times New Roman"/>
          <w:sz w:val="28"/>
          <w:szCs w:val="28"/>
          <w:lang w:eastAsia="ru-RU"/>
        </w:rPr>
        <w:t>85,94 тыс.</w:t>
      </w:r>
      <w:r w:rsidRPr="007D1D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руб.</w:t>
      </w:r>
    </w:p>
    <w:p w:rsidR="00083A30" w:rsidRPr="007D1D10" w:rsidRDefault="00083A30" w:rsidP="00083A30">
      <w:pPr>
        <w:ind w:firstLine="851"/>
        <w:rPr>
          <w:rFonts w:ascii="Times New Roman" w:eastAsia="Times New Roman" w:hAnsi="Times New Roman" w:cs="Times New Roman"/>
          <w:sz w:val="28"/>
          <w:szCs w:val="28"/>
          <w:lang w:eastAsia="ru-RU"/>
        </w:rPr>
      </w:pPr>
    </w:p>
    <w:p w:rsidR="00083A30" w:rsidRDefault="00083A30" w:rsidP="00083A30">
      <w:pPr>
        <w:ind w:firstLine="708"/>
        <w:rPr>
          <w:rFonts w:ascii="Times New Roman" w:eastAsia="Times New Roman" w:hAnsi="Times New Roman" w:cs="Times New Roman"/>
          <w:b/>
          <w:sz w:val="28"/>
          <w:szCs w:val="28"/>
          <w:lang w:eastAsia="ru-RU"/>
        </w:rPr>
      </w:pPr>
      <w:r w:rsidRPr="00394783">
        <w:rPr>
          <w:rFonts w:ascii="Times New Roman" w:eastAsia="Times New Roman" w:hAnsi="Times New Roman" w:cs="Times New Roman"/>
          <w:b/>
          <w:sz w:val="28"/>
          <w:szCs w:val="28"/>
          <w:lang w:eastAsia="ru-RU"/>
        </w:rPr>
        <w:t>Р</w:t>
      </w:r>
      <w:r>
        <w:rPr>
          <w:rFonts w:ascii="Times New Roman" w:eastAsia="Times New Roman" w:hAnsi="Times New Roman" w:cs="Times New Roman"/>
          <w:b/>
          <w:sz w:val="28"/>
          <w:szCs w:val="28"/>
          <w:lang w:eastAsia="ru-RU"/>
        </w:rPr>
        <w:t>аздел  0800 «Культура»</w:t>
      </w:r>
    </w:p>
    <w:p w:rsidR="00083A30" w:rsidRDefault="00083A30" w:rsidP="00083A30">
      <w:pPr>
        <w:ind w:firstLine="708"/>
        <w:rPr>
          <w:rFonts w:ascii="Times New Roman" w:eastAsia="Times New Roman" w:hAnsi="Times New Roman" w:cs="Times New Roman"/>
          <w:b/>
          <w:sz w:val="28"/>
          <w:szCs w:val="28"/>
          <w:lang w:eastAsia="ru-RU"/>
        </w:rPr>
      </w:pPr>
    </w:p>
    <w:p w:rsidR="00083A30" w:rsidRPr="00394783" w:rsidRDefault="00083A30" w:rsidP="00083A30">
      <w:pPr>
        <w:ind w:firstLine="708"/>
        <w:rPr>
          <w:rFonts w:ascii="Times New Roman" w:eastAsia="Times New Roman" w:hAnsi="Times New Roman" w:cs="Times New Roman"/>
          <w:sz w:val="24"/>
          <w:szCs w:val="24"/>
          <w:lang w:eastAsia="ru-RU"/>
        </w:rPr>
      </w:pPr>
      <w:r w:rsidRPr="000D1B50">
        <w:rPr>
          <w:rFonts w:ascii="Times New Roman" w:eastAsia="Times New Roman" w:hAnsi="Times New Roman" w:cs="Times New Roman"/>
          <w:sz w:val="28"/>
          <w:szCs w:val="28"/>
          <w:lang w:eastAsia="ru-RU"/>
        </w:rPr>
        <w:lastRenderedPageBreak/>
        <w:t>Услуги культуры на территории района предоставля</w:t>
      </w:r>
      <w:r>
        <w:rPr>
          <w:rFonts w:ascii="Times New Roman" w:eastAsia="Times New Roman" w:hAnsi="Times New Roman" w:cs="Times New Roman"/>
          <w:sz w:val="28"/>
          <w:szCs w:val="28"/>
          <w:lang w:eastAsia="ru-RU"/>
        </w:rPr>
        <w:t>ют одно учреждение. Финансируется за счет средств муниципального района и межбюджетных трансфертов из бюджетов поселений н</w:t>
      </w:r>
      <w:r w:rsidRPr="00394783">
        <w:rPr>
          <w:rFonts w:ascii="Times New Roman" w:eastAsia="Times New Roman" w:hAnsi="Times New Roman" w:cs="Times New Roman"/>
          <w:sz w:val="28"/>
          <w:szCs w:val="28"/>
          <w:lang w:eastAsia="ru-RU"/>
        </w:rPr>
        <w:t>а основании заключенных соглашений о передачи части полномочий от поселений на уровень района</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МКУ </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Культура и библиотеки</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организовывает выполнение полномочий на территории </w:t>
      </w:r>
      <w:r>
        <w:rPr>
          <w:rFonts w:ascii="Times New Roman" w:eastAsia="Times New Roman" w:hAnsi="Times New Roman" w:cs="Times New Roman"/>
          <w:sz w:val="28"/>
          <w:szCs w:val="28"/>
          <w:lang w:eastAsia="ru-RU"/>
        </w:rPr>
        <w:t>семи</w:t>
      </w:r>
      <w:r w:rsidRPr="00394783">
        <w:rPr>
          <w:rFonts w:ascii="Times New Roman" w:eastAsia="Times New Roman" w:hAnsi="Times New Roman" w:cs="Times New Roman"/>
          <w:sz w:val="28"/>
          <w:szCs w:val="28"/>
          <w:lang w:eastAsia="ru-RU"/>
        </w:rPr>
        <w:t xml:space="preserve"> поселений. </w:t>
      </w:r>
    </w:p>
    <w:p w:rsidR="00083A30" w:rsidRPr="00394783" w:rsidRDefault="00083A30" w:rsidP="00083A30">
      <w:pP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В поселениях</w:t>
      </w:r>
      <w:r w:rsidRPr="00394783">
        <w:rPr>
          <w:rFonts w:ascii="Times New Roman" w:eastAsia="Times New Roman" w:hAnsi="Times New Roman" w:cs="Times New Roman"/>
          <w:sz w:val="28"/>
          <w:szCs w:val="28"/>
          <w:lang w:eastAsia="ru-RU"/>
        </w:rPr>
        <w:t xml:space="preserve"> действуют </w:t>
      </w:r>
      <w:r>
        <w:rPr>
          <w:rFonts w:ascii="Times New Roman" w:eastAsia="Times New Roman" w:hAnsi="Times New Roman" w:cs="Times New Roman"/>
          <w:sz w:val="28"/>
          <w:szCs w:val="28"/>
          <w:lang w:eastAsia="ru-RU"/>
        </w:rPr>
        <w:t>Сельские дома культуры</w:t>
      </w:r>
      <w:r w:rsidRPr="00394783">
        <w:rPr>
          <w:rFonts w:ascii="Times New Roman" w:eastAsia="Times New Roman" w:hAnsi="Times New Roman" w:cs="Times New Roman"/>
          <w:sz w:val="28"/>
          <w:szCs w:val="28"/>
          <w:lang w:eastAsia="ru-RU"/>
        </w:rPr>
        <w:t>, не являющиеся юридическими лицами.</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Сеть   МКУ  Культура и библиотеки составляет:</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 районный  Дом  культуры  п. Ольга;</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7</w:t>
      </w:r>
      <w:r w:rsidRPr="00394783">
        <w:rPr>
          <w:rFonts w:ascii="Times New Roman" w:eastAsia="Times New Roman" w:hAnsi="Times New Roman" w:cs="Times New Roman"/>
          <w:sz w:val="28"/>
          <w:szCs w:val="28"/>
          <w:lang w:eastAsia="ru-RU"/>
        </w:rPr>
        <w:t xml:space="preserve"> сельских клуб</w:t>
      </w:r>
      <w:r>
        <w:rPr>
          <w:rFonts w:ascii="Times New Roman" w:eastAsia="Times New Roman" w:hAnsi="Times New Roman" w:cs="Times New Roman"/>
          <w:sz w:val="28"/>
          <w:szCs w:val="28"/>
          <w:lang w:eastAsia="ru-RU"/>
        </w:rPr>
        <w:t>ов</w:t>
      </w:r>
      <w:r w:rsidRPr="00394783">
        <w:rPr>
          <w:rFonts w:ascii="Times New Roman" w:eastAsia="Times New Roman" w:hAnsi="Times New Roman" w:cs="Times New Roman"/>
          <w:sz w:val="28"/>
          <w:szCs w:val="28"/>
          <w:lang w:eastAsia="ru-RU"/>
        </w:rPr>
        <w:t>;</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- 7 библиотек;</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 историко – краеведческий музей п. Ольга.</w:t>
      </w:r>
    </w:p>
    <w:p w:rsidR="00083A30" w:rsidRDefault="00083A30" w:rsidP="00CB33C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Общие расходы по данному разделу составляют </w:t>
      </w:r>
      <w:r w:rsidR="00CB33C6">
        <w:rPr>
          <w:rFonts w:ascii="Times New Roman" w:eastAsia="Times New Roman" w:hAnsi="Times New Roman" w:cs="Times New Roman"/>
          <w:sz w:val="28"/>
          <w:szCs w:val="28"/>
          <w:lang w:eastAsia="ru-RU"/>
        </w:rPr>
        <w:t>39279,94</w:t>
      </w:r>
      <w:r w:rsidRPr="006A3E6D">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6A3E6D">
        <w:rPr>
          <w:rFonts w:ascii="Times New Roman" w:eastAsia="Times New Roman" w:hAnsi="Times New Roman" w:cs="Times New Roman"/>
          <w:sz w:val="28"/>
          <w:szCs w:val="28"/>
          <w:lang w:eastAsia="ru-RU"/>
        </w:rPr>
        <w:t xml:space="preserve"> при плане </w:t>
      </w:r>
      <w:r w:rsidR="00CB33C6">
        <w:rPr>
          <w:rFonts w:ascii="Times New Roman" w:eastAsia="Times New Roman" w:hAnsi="Times New Roman" w:cs="Times New Roman"/>
          <w:sz w:val="28"/>
          <w:szCs w:val="28"/>
          <w:lang w:eastAsia="ru-RU"/>
        </w:rPr>
        <w:t>43372,91</w:t>
      </w:r>
      <w:r w:rsidRPr="006A3E6D">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6A3E6D">
        <w:rPr>
          <w:rFonts w:ascii="Times New Roman" w:eastAsia="Times New Roman" w:hAnsi="Times New Roman" w:cs="Times New Roman"/>
          <w:sz w:val="28"/>
          <w:szCs w:val="28"/>
          <w:lang w:eastAsia="ru-RU"/>
        </w:rPr>
        <w:t xml:space="preserve"> или </w:t>
      </w:r>
      <w:r w:rsidR="00CB33C6">
        <w:rPr>
          <w:rFonts w:ascii="Times New Roman" w:eastAsia="Times New Roman" w:hAnsi="Times New Roman" w:cs="Times New Roman"/>
          <w:sz w:val="28"/>
          <w:szCs w:val="28"/>
          <w:lang w:eastAsia="ru-RU"/>
        </w:rPr>
        <w:t xml:space="preserve">90,6%. </w:t>
      </w:r>
    </w:p>
    <w:p w:rsidR="00083A30" w:rsidRPr="00394783" w:rsidRDefault="00083A30" w:rsidP="00083A30">
      <w:pP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Мероприятия по данному разделу относятся к программным и финансируются в рамках м</w:t>
      </w:r>
      <w:r w:rsidRPr="00394783">
        <w:rPr>
          <w:rFonts w:ascii="Times New Roman" w:eastAsia="Times New Roman" w:hAnsi="Times New Roman" w:cs="Times New Roman"/>
          <w:sz w:val="28"/>
          <w:szCs w:val="28"/>
          <w:lang w:eastAsia="ru-RU"/>
        </w:rPr>
        <w:t>униципальн</w:t>
      </w:r>
      <w:r>
        <w:rPr>
          <w:rFonts w:ascii="Times New Roman" w:eastAsia="Times New Roman" w:hAnsi="Times New Roman" w:cs="Times New Roman"/>
          <w:sz w:val="28"/>
          <w:szCs w:val="28"/>
          <w:lang w:eastAsia="ru-RU"/>
        </w:rPr>
        <w:t>ой п</w:t>
      </w:r>
      <w:r w:rsidRPr="00394783">
        <w:rPr>
          <w:rFonts w:ascii="Times New Roman" w:eastAsia="Times New Roman" w:hAnsi="Times New Roman" w:cs="Times New Roman"/>
          <w:sz w:val="28"/>
          <w:szCs w:val="28"/>
          <w:lang w:eastAsia="ru-RU"/>
        </w:rPr>
        <w:t>рограмм</w:t>
      </w:r>
      <w:r>
        <w:rPr>
          <w:rFonts w:ascii="Times New Roman" w:eastAsia="Times New Roman" w:hAnsi="Times New Roman" w:cs="Times New Roman"/>
          <w:sz w:val="28"/>
          <w:szCs w:val="28"/>
          <w:lang w:eastAsia="ru-RU"/>
        </w:rPr>
        <w:t>ы</w:t>
      </w:r>
      <w:r w:rsidRPr="003947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Развития культуры в Ольгинском  районе</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на </w:t>
      </w:r>
      <w:r w:rsidRPr="00BA1811">
        <w:rPr>
          <w:rFonts w:ascii="Times New Roman" w:eastAsia="Times New Roman" w:hAnsi="Times New Roman" w:cs="Times New Roman"/>
          <w:sz w:val="28"/>
          <w:szCs w:val="28"/>
          <w:lang w:eastAsia="ru-RU"/>
        </w:rPr>
        <w:t>2021-2025 годы.</w:t>
      </w:r>
    </w:p>
    <w:p w:rsidR="00083A30" w:rsidRDefault="00083A30" w:rsidP="00083A30">
      <w:pPr>
        <w:rPr>
          <w:rFonts w:ascii="Times New Roman" w:eastAsia="Times New Roman" w:hAnsi="Times New Roman" w:cs="Times New Roman"/>
          <w:b/>
          <w:sz w:val="28"/>
          <w:szCs w:val="28"/>
          <w:lang w:eastAsia="ru-RU"/>
        </w:rPr>
      </w:pPr>
    </w:p>
    <w:p w:rsidR="00083A30" w:rsidRPr="00394783" w:rsidRDefault="00083A30" w:rsidP="00083A30">
      <w:pPr>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Подраздел </w:t>
      </w:r>
      <w:r w:rsidRPr="00394783">
        <w:rPr>
          <w:rFonts w:ascii="Times New Roman" w:eastAsia="Times New Roman" w:hAnsi="Times New Roman" w:cs="Times New Roman"/>
          <w:b/>
          <w:sz w:val="28"/>
          <w:szCs w:val="28"/>
          <w:lang w:eastAsia="ru-RU"/>
        </w:rPr>
        <w:t xml:space="preserve">0801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Культура</w:t>
      </w:r>
      <w:r>
        <w:rPr>
          <w:rFonts w:ascii="Times New Roman" w:eastAsia="Times New Roman" w:hAnsi="Times New Roman" w:cs="Times New Roman"/>
          <w:b/>
          <w:sz w:val="28"/>
          <w:szCs w:val="28"/>
          <w:lang w:eastAsia="ru-RU"/>
        </w:rPr>
        <w:t>»</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Общий объем средств </w:t>
      </w:r>
      <w:r w:rsidRPr="006A3E6D">
        <w:rPr>
          <w:rFonts w:ascii="Times New Roman" w:eastAsia="Times New Roman" w:hAnsi="Times New Roman" w:cs="Times New Roman"/>
          <w:sz w:val="28"/>
          <w:szCs w:val="28"/>
          <w:lang w:eastAsia="ru-RU"/>
        </w:rPr>
        <w:t xml:space="preserve">составляет при плане </w:t>
      </w:r>
      <w:r w:rsidR="00CB33C6">
        <w:rPr>
          <w:rFonts w:ascii="Times New Roman" w:eastAsia="Times New Roman" w:hAnsi="Times New Roman" w:cs="Times New Roman"/>
          <w:sz w:val="28"/>
          <w:szCs w:val="28"/>
          <w:lang w:eastAsia="ru-RU"/>
        </w:rPr>
        <w:t>28922,74</w:t>
      </w:r>
      <w:r w:rsidRPr="006A3E6D">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6A3E6D">
        <w:rPr>
          <w:rFonts w:ascii="Times New Roman" w:eastAsia="Times New Roman" w:hAnsi="Times New Roman" w:cs="Times New Roman"/>
          <w:sz w:val="28"/>
          <w:szCs w:val="28"/>
          <w:lang w:eastAsia="ru-RU"/>
        </w:rPr>
        <w:t xml:space="preserve"> исполнен в объеме </w:t>
      </w:r>
      <w:r w:rsidR="00CB33C6">
        <w:rPr>
          <w:rFonts w:ascii="Times New Roman" w:eastAsia="Times New Roman" w:hAnsi="Times New Roman" w:cs="Times New Roman"/>
          <w:sz w:val="28"/>
          <w:szCs w:val="28"/>
          <w:lang w:eastAsia="ru-RU"/>
        </w:rPr>
        <w:t>25593,81</w:t>
      </w:r>
      <w:r w:rsidRPr="006A3E6D">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6A3E6D">
        <w:rPr>
          <w:rFonts w:ascii="Times New Roman" w:eastAsia="Times New Roman" w:hAnsi="Times New Roman" w:cs="Times New Roman"/>
          <w:sz w:val="28"/>
          <w:szCs w:val="28"/>
          <w:lang w:eastAsia="ru-RU"/>
        </w:rPr>
        <w:t xml:space="preserve"> выполнено на </w:t>
      </w:r>
      <w:r>
        <w:rPr>
          <w:rFonts w:ascii="Times New Roman" w:eastAsia="Times New Roman" w:hAnsi="Times New Roman" w:cs="Times New Roman"/>
          <w:sz w:val="28"/>
          <w:szCs w:val="28"/>
          <w:lang w:eastAsia="ru-RU"/>
        </w:rPr>
        <w:t>8</w:t>
      </w:r>
      <w:r w:rsidR="00CB33C6">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w:t>
      </w:r>
      <w:r w:rsidR="00CB33C6">
        <w:rPr>
          <w:rFonts w:ascii="Times New Roman" w:eastAsia="Times New Roman" w:hAnsi="Times New Roman" w:cs="Times New Roman"/>
          <w:sz w:val="28"/>
          <w:szCs w:val="28"/>
          <w:lang w:eastAsia="ru-RU"/>
        </w:rPr>
        <w:t>5</w:t>
      </w:r>
      <w:r w:rsidRPr="006A3E6D">
        <w:rPr>
          <w:rFonts w:ascii="Times New Roman" w:eastAsia="Times New Roman" w:hAnsi="Times New Roman" w:cs="Times New Roman"/>
          <w:sz w:val="28"/>
          <w:szCs w:val="28"/>
          <w:lang w:eastAsia="ru-RU"/>
        </w:rPr>
        <w:t>%, в том числе:</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на заработную плату и начисления на оплату труда при плане </w:t>
      </w:r>
      <w:r>
        <w:rPr>
          <w:rFonts w:ascii="Times New Roman" w:eastAsia="Times New Roman" w:hAnsi="Times New Roman" w:cs="Times New Roman"/>
          <w:sz w:val="28"/>
          <w:szCs w:val="28"/>
          <w:lang w:eastAsia="ru-RU"/>
        </w:rPr>
        <w:t>17812,25</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исполнено в сумме 17083,03 тыс. руб., что составляет 95,9%,в том числе </w:t>
      </w:r>
      <w:r w:rsidRPr="00394783">
        <w:rPr>
          <w:rFonts w:ascii="Times New Roman" w:eastAsia="Times New Roman" w:hAnsi="Times New Roman" w:cs="Times New Roman"/>
          <w:sz w:val="28"/>
          <w:szCs w:val="28"/>
          <w:lang w:eastAsia="ru-RU"/>
        </w:rPr>
        <w:t xml:space="preserve">иные выплаты персоналу </w:t>
      </w:r>
      <w:r>
        <w:rPr>
          <w:rFonts w:ascii="Times New Roman" w:eastAsia="Times New Roman" w:hAnsi="Times New Roman" w:cs="Times New Roman"/>
          <w:sz w:val="28"/>
          <w:szCs w:val="28"/>
          <w:lang w:eastAsia="ru-RU"/>
        </w:rPr>
        <w:t>149,29 тыс. руб.;</w:t>
      </w:r>
    </w:p>
    <w:p w:rsidR="00083A30" w:rsidRDefault="00083A30" w:rsidP="00083A30">
      <w:pPr>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94783">
        <w:rPr>
          <w:rFonts w:ascii="Times New Roman" w:eastAsia="Times New Roman" w:hAnsi="Times New Roman" w:cs="Times New Roman"/>
          <w:sz w:val="28"/>
          <w:szCs w:val="28"/>
          <w:lang w:eastAsia="ru-RU"/>
        </w:rPr>
        <w:t xml:space="preserve">на закупку товаров, работ и услуг </w:t>
      </w:r>
      <w:r>
        <w:rPr>
          <w:rFonts w:ascii="Times New Roman" w:eastAsia="Times New Roman" w:hAnsi="Times New Roman" w:cs="Times New Roman"/>
          <w:sz w:val="28"/>
          <w:szCs w:val="28"/>
          <w:lang w:eastAsia="ru-RU"/>
        </w:rPr>
        <w:t>при плане 11042,99</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исполнено в размере 8508,28 тыс. руб. </w:t>
      </w:r>
      <w:r w:rsidRPr="00394783">
        <w:rPr>
          <w:rFonts w:ascii="Times New Roman" w:eastAsia="Times New Roman" w:hAnsi="Times New Roman" w:cs="Times New Roman"/>
          <w:sz w:val="28"/>
          <w:szCs w:val="28"/>
          <w:lang w:eastAsia="ru-RU"/>
        </w:rPr>
        <w:t>из них:</w:t>
      </w:r>
    </w:p>
    <w:tbl>
      <w:tblPr>
        <w:tblStyle w:val="ab"/>
        <w:tblW w:w="10031" w:type="dxa"/>
        <w:tblLayout w:type="fixed"/>
        <w:tblLook w:val="04A0" w:firstRow="1" w:lastRow="0" w:firstColumn="1" w:lastColumn="0" w:noHBand="0" w:noVBand="1"/>
      </w:tblPr>
      <w:tblGrid>
        <w:gridCol w:w="5211"/>
        <w:gridCol w:w="1843"/>
        <w:gridCol w:w="1701"/>
        <w:gridCol w:w="1276"/>
      </w:tblGrid>
      <w:tr w:rsidR="00083A30" w:rsidRPr="00996DC8" w:rsidTr="00083A30">
        <w:trPr>
          <w:trHeight w:val="765"/>
        </w:trPr>
        <w:tc>
          <w:tcPr>
            <w:tcW w:w="5211" w:type="dxa"/>
            <w:vMerge w:val="restart"/>
            <w:hideMark/>
          </w:tcPr>
          <w:p w:rsidR="00083A30" w:rsidRPr="00996DC8" w:rsidRDefault="00083A30" w:rsidP="00083A30">
            <w:pPr>
              <w:ind w:firstLine="0"/>
              <w:rPr>
                <w:rFonts w:ascii="Times New Roman" w:eastAsia="Times New Roman" w:hAnsi="Times New Roman" w:cs="Times New Roman"/>
                <w:sz w:val="28"/>
                <w:szCs w:val="28"/>
              </w:rPr>
            </w:pPr>
            <w:r w:rsidRPr="00996DC8">
              <w:rPr>
                <w:rFonts w:ascii="Times New Roman" w:eastAsia="Times New Roman" w:hAnsi="Times New Roman" w:cs="Times New Roman"/>
                <w:sz w:val="28"/>
                <w:szCs w:val="28"/>
              </w:rPr>
              <w:t>Наименование показателя</w:t>
            </w:r>
          </w:p>
        </w:tc>
        <w:tc>
          <w:tcPr>
            <w:tcW w:w="1843" w:type="dxa"/>
            <w:vMerge w:val="restart"/>
            <w:hideMark/>
          </w:tcPr>
          <w:p w:rsidR="00083A30" w:rsidRPr="00996DC8" w:rsidRDefault="00083A30" w:rsidP="00083A30">
            <w:pPr>
              <w:ind w:firstLine="0"/>
              <w:rPr>
                <w:rFonts w:ascii="Times New Roman" w:eastAsia="Times New Roman" w:hAnsi="Times New Roman" w:cs="Times New Roman"/>
                <w:sz w:val="28"/>
                <w:szCs w:val="28"/>
              </w:rPr>
            </w:pPr>
            <w:r w:rsidRPr="00996DC8">
              <w:rPr>
                <w:rFonts w:ascii="Times New Roman" w:eastAsia="Times New Roman" w:hAnsi="Times New Roman" w:cs="Times New Roman"/>
                <w:sz w:val="28"/>
                <w:szCs w:val="28"/>
              </w:rPr>
              <w:t>Уточненная роспись/план</w:t>
            </w:r>
          </w:p>
        </w:tc>
        <w:tc>
          <w:tcPr>
            <w:tcW w:w="1701" w:type="dxa"/>
            <w:vMerge w:val="restart"/>
            <w:hideMark/>
          </w:tcPr>
          <w:p w:rsidR="00083A30" w:rsidRPr="00996DC8" w:rsidRDefault="00083A30" w:rsidP="00083A30">
            <w:pPr>
              <w:ind w:firstLine="0"/>
              <w:rPr>
                <w:rFonts w:ascii="Times New Roman" w:eastAsia="Times New Roman" w:hAnsi="Times New Roman" w:cs="Times New Roman"/>
                <w:sz w:val="28"/>
                <w:szCs w:val="28"/>
              </w:rPr>
            </w:pPr>
            <w:r w:rsidRPr="00996DC8">
              <w:rPr>
                <w:rFonts w:ascii="Times New Roman" w:eastAsia="Times New Roman" w:hAnsi="Times New Roman" w:cs="Times New Roman"/>
                <w:sz w:val="28"/>
                <w:szCs w:val="28"/>
              </w:rPr>
              <w:t>Исполнение</w:t>
            </w:r>
          </w:p>
        </w:tc>
        <w:tc>
          <w:tcPr>
            <w:tcW w:w="1276" w:type="dxa"/>
            <w:vMerge w:val="restart"/>
            <w:hideMark/>
          </w:tcPr>
          <w:p w:rsidR="00083A30" w:rsidRPr="00996DC8" w:rsidRDefault="00083A30" w:rsidP="00083A30">
            <w:pPr>
              <w:ind w:firstLine="0"/>
              <w:rPr>
                <w:rFonts w:ascii="Times New Roman" w:eastAsia="Times New Roman" w:hAnsi="Times New Roman" w:cs="Times New Roman"/>
                <w:sz w:val="28"/>
                <w:szCs w:val="28"/>
              </w:rPr>
            </w:pPr>
            <w:r w:rsidRPr="00996DC8">
              <w:rPr>
                <w:rFonts w:ascii="Times New Roman" w:eastAsia="Times New Roman" w:hAnsi="Times New Roman" w:cs="Times New Roman"/>
                <w:sz w:val="28"/>
                <w:szCs w:val="28"/>
              </w:rPr>
              <w:t>%</w:t>
            </w:r>
          </w:p>
        </w:tc>
      </w:tr>
      <w:tr w:rsidR="00083A30" w:rsidRPr="00996DC8" w:rsidTr="00083A30">
        <w:trPr>
          <w:trHeight w:val="322"/>
        </w:trPr>
        <w:tc>
          <w:tcPr>
            <w:tcW w:w="5211" w:type="dxa"/>
            <w:vMerge/>
            <w:hideMark/>
          </w:tcPr>
          <w:p w:rsidR="00083A30" w:rsidRPr="00996DC8" w:rsidRDefault="00083A30" w:rsidP="00083A30">
            <w:pPr>
              <w:ind w:firstLine="0"/>
              <w:rPr>
                <w:rFonts w:ascii="Times New Roman" w:eastAsia="Times New Roman" w:hAnsi="Times New Roman" w:cs="Times New Roman"/>
                <w:sz w:val="28"/>
                <w:szCs w:val="28"/>
              </w:rPr>
            </w:pPr>
          </w:p>
        </w:tc>
        <w:tc>
          <w:tcPr>
            <w:tcW w:w="1843" w:type="dxa"/>
            <w:vMerge/>
            <w:hideMark/>
          </w:tcPr>
          <w:p w:rsidR="00083A30" w:rsidRPr="00996DC8" w:rsidRDefault="00083A30" w:rsidP="00083A30">
            <w:pPr>
              <w:ind w:firstLine="0"/>
              <w:rPr>
                <w:rFonts w:ascii="Times New Roman" w:eastAsia="Times New Roman" w:hAnsi="Times New Roman" w:cs="Times New Roman"/>
                <w:sz w:val="28"/>
                <w:szCs w:val="28"/>
              </w:rPr>
            </w:pPr>
          </w:p>
        </w:tc>
        <w:tc>
          <w:tcPr>
            <w:tcW w:w="1701" w:type="dxa"/>
            <w:vMerge/>
            <w:hideMark/>
          </w:tcPr>
          <w:p w:rsidR="00083A30" w:rsidRPr="00996DC8" w:rsidRDefault="00083A30" w:rsidP="00083A30">
            <w:pPr>
              <w:ind w:firstLine="0"/>
              <w:rPr>
                <w:rFonts w:ascii="Times New Roman" w:eastAsia="Times New Roman" w:hAnsi="Times New Roman" w:cs="Times New Roman"/>
                <w:sz w:val="28"/>
                <w:szCs w:val="28"/>
              </w:rPr>
            </w:pPr>
          </w:p>
        </w:tc>
        <w:tc>
          <w:tcPr>
            <w:tcW w:w="1276" w:type="dxa"/>
            <w:vMerge/>
            <w:hideMark/>
          </w:tcPr>
          <w:p w:rsidR="00083A30" w:rsidRPr="00996DC8" w:rsidRDefault="00083A30" w:rsidP="00083A30">
            <w:pPr>
              <w:ind w:firstLine="0"/>
              <w:rPr>
                <w:rFonts w:ascii="Times New Roman" w:eastAsia="Times New Roman" w:hAnsi="Times New Roman" w:cs="Times New Roman"/>
                <w:sz w:val="28"/>
                <w:szCs w:val="28"/>
              </w:rPr>
            </w:pPr>
          </w:p>
        </w:tc>
      </w:tr>
      <w:tr w:rsidR="00083A30" w:rsidRPr="00996DC8" w:rsidTr="00083A30">
        <w:trPr>
          <w:trHeight w:val="288"/>
        </w:trPr>
        <w:tc>
          <w:tcPr>
            <w:tcW w:w="10031" w:type="dxa"/>
            <w:gridSpan w:val="4"/>
            <w:hideMark/>
          </w:tcPr>
          <w:p w:rsidR="00083A30" w:rsidRPr="00996DC8" w:rsidRDefault="00083A30" w:rsidP="00083A30">
            <w:pPr>
              <w:ind w:firstLine="0"/>
              <w:rPr>
                <w:rFonts w:ascii="Times New Roman" w:eastAsia="Times New Roman" w:hAnsi="Times New Roman" w:cs="Times New Roman"/>
                <w:sz w:val="28"/>
                <w:szCs w:val="28"/>
              </w:rPr>
            </w:pPr>
            <w:r w:rsidRPr="00996DC8">
              <w:rPr>
                <w:rFonts w:ascii="Times New Roman" w:eastAsia="Times New Roman" w:hAnsi="Times New Roman" w:cs="Times New Roman"/>
                <w:sz w:val="28"/>
                <w:szCs w:val="28"/>
              </w:rPr>
              <w:t>Муниципальная Программа "Развития культуры в Ольгинском  районе" на 2021-2025 годы</w:t>
            </w:r>
          </w:p>
        </w:tc>
      </w:tr>
      <w:tr w:rsidR="00083A30" w:rsidRPr="00996DC8" w:rsidTr="00083A30">
        <w:trPr>
          <w:trHeight w:val="564"/>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Расходы</w:t>
            </w:r>
            <w:r>
              <w:rPr>
                <w:rFonts w:ascii="Times New Roman" w:eastAsia="Times New Roman" w:hAnsi="Times New Roman" w:cs="Times New Roman"/>
                <w:bCs/>
                <w:sz w:val="28"/>
                <w:szCs w:val="28"/>
              </w:rPr>
              <w:t>,</w:t>
            </w:r>
            <w:r w:rsidRPr="00996DC8">
              <w:rPr>
                <w:rFonts w:ascii="Times New Roman" w:eastAsia="Times New Roman" w:hAnsi="Times New Roman" w:cs="Times New Roman"/>
                <w:bCs/>
                <w:sz w:val="28"/>
                <w:szCs w:val="28"/>
              </w:rPr>
              <w:t xml:space="preserve"> направленные на содержание Районного дома культуры</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1413,38</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1413,38</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100,0</w:t>
            </w:r>
            <w:r w:rsidRPr="00996DC8">
              <w:rPr>
                <w:rFonts w:ascii="Times New Roman" w:eastAsia="Times New Roman" w:hAnsi="Times New Roman" w:cs="Times New Roman"/>
                <w:bCs/>
                <w:sz w:val="28"/>
                <w:szCs w:val="28"/>
              </w:rPr>
              <w:t>%</w:t>
            </w:r>
          </w:p>
        </w:tc>
      </w:tr>
      <w:tr w:rsidR="00083A30" w:rsidRPr="00996DC8" w:rsidTr="00083A30">
        <w:trPr>
          <w:trHeight w:val="528"/>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Библиотеки, расходы</w:t>
            </w:r>
            <w:r>
              <w:rPr>
                <w:rFonts w:ascii="Times New Roman" w:eastAsia="Times New Roman" w:hAnsi="Times New Roman" w:cs="Times New Roman"/>
                <w:bCs/>
                <w:sz w:val="28"/>
                <w:szCs w:val="28"/>
              </w:rPr>
              <w:t>,</w:t>
            </w:r>
            <w:r w:rsidRPr="00996DC8">
              <w:rPr>
                <w:rFonts w:ascii="Times New Roman" w:eastAsia="Times New Roman" w:hAnsi="Times New Roman" w:cs="Times New Roman"/>
                <w:bCs/>
                <w:sz w:val="28"/>
                <w:szCs w:val="28"/>
              </w:rPr>
              <w:t xml:space="preserve"> связанные с организацией предоставления услуги</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561,05</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304,52</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54,3</w:t>
            </w:r>
            <w:r w:rsidRPr="00996DC8">
              <w:rPr>
                <w:rFonts w:ascii="Times New Roman" w:eastAsia="Times New Roman" w:hAnsi="Times New Roman" w:cs="Times New Roman"/>
                <w:bCs/>
                <w:sz w:val="28"/>
                <w:szCs w:val="28"/>
              </w:rPr>
              <w:t>%</w:t>
            </w:r>
          </w:p>
        </w:tc>
      </w:tr>
      <w:tr w:rsidR="00083A30" w:rsidRPr="00996DC8" w:rsidTr="00083A30">
        <w:trPr>
          <w:trHeight w:val="792"/>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Музеи и выставки, расходы</w:t>
            </w:r>
            <w:r>
              <w:rPr>
                <w:rFonts w:ascii="Times New Roman" w:eastAsia="Times New Roman" w:hAnsi="Times New Roman" w:cs="Times New Roman"/>
                <w:bCs/>
                <w:sz w:val="28"/>
                <w:szCs w:val="28"/>
              </w:rPr>
              <w:t>,</w:t>
            </w:r>
            <w:r w:rsidRPr="00996DC8">
              <w:rPr>
                <w:rFonts w:ascii="Times New Roman" w:eastAsia="Times New Roman" w:hAnsi="Times New Roman" w:cs="Times New Roman"/>
                <w:bCs/>
                <w:sz w:val="28"/>
                <w:szCs w:val="28"/>
              </w:rPr>
              <w:t xml:space="preserve"> связанные с организацией предоставления услуги</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433,00</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426,28</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98,4</w:t>
            </w:r>
            <w:r w:rsidRPr="00996DC8">
              <w:rPr>
                <w:rFonts w:ascii="Times New Roman" w:eastAsia="Times New Roman" w:hAnsi="Times New Roman" w:cs="Times New Roman"/>
                <w:bCs/>
                <w:sz w:val="28"/>
                <w:szCs w:val="28"/>
              </w:rPr>
              <w:t>%</w:t>
            </w:r>
          </w:p>
        </w:tc>
      </w:tr>
      <w:tr w:rsidR="00083A30" w:rsidRPr="00996DC8" w:rsidTr="00083A30">
        <w:trPr>
          <w:trHeight w:val="528"/>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расходы по оплате услуг теплоснабжения</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1278,00</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797,37</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62,4</w:t>
            </w:r>
            <w:r w:rsidRPr="00996DC8">
              <w:rPr>
                <w:rFonts w:ascii="Times New Roman" w:eastAsia="Times New Roman" w:hAnsi="Times New Roman" w:cs="Times New Roman"/>
                <w:bCs/>
                <w:sz w:val="28"/>
                <w:szCs w:val="28"/>
              </w:rPr>
              <w:t>%</w:t>
            </w:r>
          </w:p>
        </w:tc>
      </w:tr>
      <w:tr w:rsidR="00083A30" w:rsidRPr="00996DC8" w:rsidTr="00083A30">
        <w:trPr>
          <w:trHeight w:val="528"/>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расходы по оплате услуг электроснабжения</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257,35</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240,85</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93,6</w:t>
            </w:r>
            <w:r w:rsidRPr="00996DC8">
              <w:rPr>
                <w:rFonts w:ascii="Times New Roman" w:eastAsia="Times New Roman" w:hAnsi="Times New Roman" w:cs="Times New Roman"/>
                <w:bCs/>
                <w:sz w:val="28"/>
                <w:szCs w:val="28"/>
              </w:rPr>
              <w:t>%</w:t>
            </w:r>
          </w:p>
        </w:tc>
      </w:tr>
      <w:tr w:rsidR="00083A30" w:rsidRPr="00996DC8" w:rsidTr="00083A30">
        <w:trPr>
          <w:trHeight w:val="528"/>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Мероприятия по проведению капитальных и текущих ремонтов</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574,34</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189,16</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32,9</w:t>
            </w:r>
            <w:r w:rsidRPr="00996DC8">
              <w:rPr>
                <w:rFonts w:ascii="Times New Roman" w:eastAsia="Times New Roman" w:hAnsi="Times New Roman" w:cs="Times New Roman"/>
                <w:bCs/>
                <w:sz w:val="28"/>
                <w:szCs w:val="28"/>
              </w:rPr>
              <w:t>%</w:t>
            </w:r>
          </w:p>
        </w:tc>
      </w:tr>
      <w:tr w:rsidR="00083A30" w:rsidRPr="00996DC8" w:rsidTr="00083A30">
        <w:trPr>
          <w:trHeight w:val="528"/>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Проведение культурно-массовых мероприятий района</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3438,25</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2167,31</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63,0</w:t>
            </w:r>
            <w:r w:rsidRPr="00996DC8">
              <w:rPr>
                <w:rFonts w:ascii="Times New Roman" w:eastAsia="Times New Roman" w:hAnsi="Times New Roman" w:cs="Times New Roman"/>
                <w:bCs/>
                <w:sz w:val="28"/>
                <w:szCs w:val="28"/>
              </w:rPr>
              <w:t>%</w:t>
            </w:r>
          </w:p>
        </w:tc>
      </w:tr>
      <w:tr w:rsidR="00083A30" w:rsidRPr="00996DC8" w:rsidTr="00083A30">
        <w:trPr>
          <w:trHeight w:val="792"/>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lastRenderedPageBreak/>
              <w:t>Организация памятных мероприятий и встреч, представительские расходы</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258,70</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147,74</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57,1</w:t>
            </w:r>
            <w:r w:rsidRPr="00996DC8">
              <w:rPr>
                <w:rFonts w:ascii="Times New Roman" w:eastAsia="Times New Roman" w:hAnsi="Times New Roman" w:cs="Times New Roman"/>
                <w:bCs/>
                <w:sz w:val="28"/>
                <w:szCs w:val="28"/>
              </w:rPr>
              <w:t>%</w:t>
            </w:r>
          </w:p>
        </w:tc>
      </w:tr>
      <w:tr w:rsidR="00083A30" w:rsidRPr="00996DC8" w:rsidTr="00083A30">
        <w:trPr>
          <w:trHeight w:val="792"/>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Организация проведения культурных мероприятий за счет внебюджетных источников</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437,25</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23,50</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5,4</w:t>
            </w:r>
            <w:r w:rsidRPr="00996DC8">
              <w:rPr>
                <w:rFonts w:ascii="Times New Roman" w:eastAsia="Times New Roman" w:hAnsi="Times New Roman" w:cs="Times New Roman"/>
                <w:bCs/>
                <w:sz w:val="28"/>
                <w:szCs w:val="28"/>
              </w:rPr>
              <w:t>%</w:t>
            </w:r>
          </w:p>
        </w:tc>
      </w:tr>
      <w:tr w:rsidR="00083A30" w:rsidRPr="00996DC8" w:rsidTr="00083A30">
        <w:trPr>
          <w:trHeight w:val="792"/>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CF7653">
              <w:rPr>
                <w:rFonts w:ascii="Times New Roman" w:eastAsia="Times New Roman" w:hAnsi="Times New Roman" w:cs="Times New Roman"/>
                <w:bCs/>
                <w:sz w:val="28"/>
                <w:szCs w:val="28"/>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w:t>
            </w:r>
          </w:p>
        </w:tc>
        <w:tc>
          <w:tcPr>
            <w:tcW w:w="1843" w:type="dxa"/>
            <w:noWrap/>
            <w:hideMark/>
          </w:tcPr>
          <w:p w:rsidR="00083A30" w:rsidRPr="00F377CC" w:rsidRDefault="00083A30" w:rsidP="00083A30">
            <w:pPr>
              <w:ind w:firstLine="0"/>
              <w:rPr>
                <w:rFonts w:ascii="Times New Roman" w:eastAsia="Times New Roman" w:hAnsi="Times New Roman" w:cs="Times New Roman"/>
                <w:bCs/>
                <w:sz w:val="28"/>
                <w:szCs w:val="28"/>
              </w:rPr>
            </w:pPr>
            <w:r w:rsidRPr="00F377CC">
              <w:rPr>
                <w:rFonts w:ascii="Times New Roman" w:eastAsia="Times New Roman" w:hAnsi="Times New Roman" w:cs="Times New Roman"/>
                <w:bCs/>
                <w:sz w:val="28"/>
                <w:szCs w:val="28"/>
              </w:rPr>
              <w:t>2016,81</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2000,17</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99,2</w:t>
            </w:r>
            <w:r w:rsidRPr="00996DC8">
              <w:rPr>
                <w:rFonts w:ascii="Times New Roman" w:eastAsia="Times New Roman" w:hAnsi="Times New Roman" w:cs="Times New Roman"/>
                <w:bCs/>
                <w:sz w:val="28"/>
                <w:szCs w:val="28"/>
              </w:rPr>
              <w:t>%</w:t>
            </w:r>
          </w:p>
        </w:tc>
      </w:tr>
      <w:tr w:rsidR="00083A30" w:rsidRPr="00996DC8" w:rsidTr="00083A30">
        <w:trPr>
          <w:trHeight w:val="1128"/>
        </w:trPr>
        <w:tc>
          <w:tcPr>
            <w:tcW w:w="10031" w:type="dxa"/>
            <w:gridSpan w:val="4"/>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Муниципальная программа Ольгинского муниципального района "Поддержка коренных малочисленных народов Севера, Сибири и Дальнего Востока, проживающих на территории Ольгинского муниципального района" на 2020-2023  годы</w:t>
            </w:r>
          </w:p>
        </w:tc>
      </w:tr>
      <w:tr w:rsidR="00083A30" w:rsidRPr="00996DC8" w:rsidTr="00083A30">
        <w:trPr>
          <w:trHeight w:val="1196"/>
        </w:trPr>
        <w:tc>
          <w:tcPr>
            <w:tcW w:w="5211" w:type="dxa"/>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Проведение модернизации инфраструктуры, мероприятий по энергосбережению</w:t>
            </w:r>
          </w:p>
        </w:tc>
        <w:tc>
          <w:tcPr>
            <w:tcW w:w="1843"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465,61</w:t>
            </w:r>
          </w:p>
        </w:tc>
        <w:tc>
          <w:tcPr>
            <w:tcW w:w="1701" w:type="dxa"/>
            <w:noWrap/>
            <w:hideMark/>
          </w:tcPr>
          <w:p w:rsidR="00083A30" w:rsidRPr="00996DC8" w:rsidRDefault="00083A30" w:rsidP="00083A30">
            <w:pPr>
              <w:ind w:firstLine="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465,61</w:t>
            </w:r>
          </w:p>
        </w:tc>
        <w:tc>
          <w:tcPr>
            <w:tcW w:w="1276" w:type="dxa"/>
            <w:noWrap/>
            <w:hideMark/>
          </w:tcPr>
          <w:p w:rsidR="00083A30" w:rsidRPr="00996DC8" w:rsidRDefault="00083A30" w:rsidP="00083A30">
            <w:pPr>
              <w:ind w:firstLine="0"/>
              <w:rPr>
                <w:rFonts w:ascii="Times New Roman" w:eastAsia="Times New Roman" w:hAnsi="Times New Roman" w:cs="Times New Roman"/>
                <w:bCs/>
                <w:sz w:val="28"/>
                <w:szCs w:val="28"/>
              </w:rPr>
            </w:pPr>
            <w:r w:rsidRPr="00996DC8">
              <w:rPr>
                <w:rFonts w:ascii="Times New Roman" w:eastAsia="Times New Roman" w:hAnsi="Times New Roman" w:cs="Times New Roman"/>
                <w:bCs/>
                <w:sz w:val="28"/>
                <w:szCs w:val="28"/>
              </w:rPr>
              <w:t>100,00%</w:t>
            </w:r>
          </w:p>
        </w:tc>
      </w:tr>
    </w:tbl>
    <w:p w:rsidR="00083A30" w:rsidRDefault="00083A30" w:rsidP="00083A30">
      <w:pPr>
        <w:ind w:firstLine="0"/>
        <w:rPr>
          <w:rFonts w:ascii="Times New Roman" w:eastAsia="Times New Roman" w:hAnsi="Times New Roman" w:cs="Times New Roman"/>
          <w:sz w:val="28"/>
          <w:szCs w:val="28"/>
          <w:lang w:eastAsia="ru-RU"/>
        </w:rPr>
      </w:pPr>
    </w:p>
    <w:p w:rsidR="00083A30" w:rsidRPr="005033D7" w:rsidRDefault="00083A30" w:rsidP="00083A30">
      <w:pPr>
        <w:rPr>
          <w:rFonts w:ascii="Times New Roman" w:eastAsia="Times New Roman" w:hAnsi="Times New Roman" w:cs="Times New Roman"/>
          <w:sz w:val="28"/>
          <w:szCs w:val="28"/>
          <w:lang w:eastAsia="ru-RU"/>
        </w:rPr>
      </w:pPr>
    </w:p>
    <w:p w:rsidR="00083A30" w:rsidRPr="00394783" w:rsidRDefault="00083A30" w:rsidP="00083A30">
      <w:pPr>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П</w:t>
      </w:r>
      <w:r w:rsidRPr="00C14C4D">
        <w:rPr>
          <w:rFonts w:ascii="Times New Roman" w:eastAsia="Times New Roman" w:hAnsi="Times New Roman" w:cs="Times New Roman"/>
          <w:b/>
          <w:sz w:val="28"/>
          <w:szCs w:val="28"/>
          <w:lang w:eastAsia="ru-RU"/>
        </w:rPr>
        <w:t>одраздел</w:t>
      </w:r>
      <w:r>
        <w:rPr>
          <w:rFonts w:ascii="Times New Roman" w:eastAsia="Times New Roman" w:hAnsi="Times New Roman" w:cs="Times New Roman"/>
          <w:b/>
          <w:sz w:val="28"/>
          <w:szCs w:val="28"/>
          <w:lang w:eastAsia="ru-RU"/>
        </w:rPr>
        <w:t xml:space="preserve"> </w:t>
      </w:r>
      <w:r w:rsidRPr="00394783">
        <w:rPr>
          <w:rFonts w:ascii="Times New Roman" w:eastAsia="Times New Roman" w:hAnsi="Times New Roman" w:cs="Times New Roman"/>
          <w:b/>
          <w:sz w:val="28"/>
          <w:szCs w:val="28"/>
          <w:lang w:eastAsia="ru-RU"/>
        </w:rPr>
        <w:t xml:space="preserve">0804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Другие вопросы в области культуры и кинематографии</w:t>
      </w:r>
      <w:r>
        <w:rPr>
          <w:rFonts w:ascii="Times New Roman" w:eastAsia="Times New Roman" w:hAnsi="Times New Roman" w:cs="Times New Roman"/>
          <w:b/>
          <w:sz w:val="28"/>
          <w:szCs w:val="28"/>
          <w:lang w:eastAsia="ru-RU"/>
        </w:rPr>
        <w:t>»</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 xml:space="preserve">Общие расходы по данному подразделу при плане </w:t>
      </w:r>
      <w:r>
        <w:rPr>
          <w:rFonts w:ascii="Times New Roman" w:eastAsia="Times New Roman" w:hAnsi="Times New Roman" w:cs="Times New Roman"/>
          <w:sz w:val="28"/>
          <w:szCs w:val="28"/>
          <w:lang w:eastAsia="ru-RU"/>
        </w:rPr>
        <w:t>14450,17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исполнено </w:t>
      </w:r>
      <w:r>
        <w:rPr>
          <w:rFonts w:ascii="Times New Roman" w:eastAsia="Times New Roman" w:hAnsi="Times New Roman" w:cs="Times New Roman"/>
          <w:sz w:val="28"/>
          <w:szCs w:val="28"/>
          <w:lang w:eastAsia="ru-RU"/>
        </w:rPr>
        <w:t>13686,12</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составляет </w:t>
      </w:r>
      <w:r>
        <w:rPr>
          <w:rFonts w:ascii="Times New Roman" w:eastAsia="Times New Roman" w:hAnsi="Times New Roman" w:cs="Times New Roman"/>
          <w:sz w:val="28"/>
          <w:szCs w:val="28"/>
          <w:lang w:eastAsia="ru-RU"/>
        </w:rPr>
        <w:t>94,7</w:t>
      </w:r>
      <w:r w:rsidRPr="00394783">
        <w:rPr>
          <w:rFonts w:ascii="Times New Roman" w:eastAsia="Times New Roman" w:hAnsi="Times New Roman" w:cs="Times New Roman"/>
          <w:sz w:val="28"/>
          <w:szCs w:val="28"/>
          <w:lang w:eastAsia="ru-RU"/>
        </w:rPr>
        <w:t>%, в том числе:</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 xml:space="preserve">за счет средств муниципального района при плане </w:t>
      </w:r>
      <w:r>
        <w:rPr>
          <w:rFonts w:ascii="Times New Roman" w:eastAsia="Times New Roman" w:hAnsi="Times New Roman" w:cs="Times New Roman"/>
          <w:sz w:val="28"/>
          <w:szCs w:val="28"/>
          <w:lang w:eastAsia="ru-RU"/>
        </w:rPr>
        <w:t>14450,17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исполнено </w:t>
      </w:r>
      <w:r>
        <w:rPr>
          <w:rFonts w:ascii="Times New Roman" w:eastAsia="Times New Roman" w:hAnsi="Times New Roman" w:cs="Times New Roman"/>
          <w:sz w:val="28"/>
          <w:szCs w:val="28"/>
          <w:lang w:eastAsia="ru-RU"/>
        </w:rPr>
        <w:t>13686,12</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составило </w:t>
      </w:r>
      <w:r>
        <w:rPr>
          <w:rFonts w:ascii="Times New Roman" w:eastAsia="Times New Roman" w:hAnsi="Times New Roman" w:cs="Times New Roman"/>
          <w:sz w:val="28"/>
          <w:szCs w:val="28"/>
          <w:lang w:eastAsia="ru-RU"/>
        </w:rPr>
        <w:t>94,7</w:t>
      </w:r>
      <w:r w:rsidRPr="00394783">
        <w:rPr>
          <w:rFonts w:ascii="Times New Roman" w:eastAsia="Times New Roman" w:hAnsi="Times New Roman" w:cs="Times New Roman"/>
          <w:sz w:val="28"/>
          <w:szCs w:val="28"/>
          <w:lang w:eastAsia="ru-RU"/>
        </w:rPr>
        <w:t>%, их них:</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 xml:space="preserve">на заработную плату и начисления на оплату труда при плане  </w:t>
      </w:r>
      <w:r>
        <w:rPr>
          <w:rFonts w:ascii="Times New Roman" w:eastAsia="Times New Roman" w:hAnsi="Times New Roman" w:cs="Times New Roman"/>
          <w:sz w:val="28"/>
          <w:szCs w:val="28"/>
          <w:lang w:eastAsia="ru-RU"/>
        </w:rPr>
        <w:t>12872,62,00</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исполнено  </w:t>
      </w:r>
      <w:r>
        <w:rPr>
          <w:rFonts w:ascii="Times New Roman" w:eastAsia="Times New Roman" w:hAnsi="Times New Roman" w:cs="Times New Roman"/>
          <w:sz w:val="28"/>
          <w:szCs w:val="28"/>
          <w:lang w:eastAsia="ru-RU"/>
        </w:rPr>
        <w:t>12784,46</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составляет </w:t>
      </w:r>
      <w:r>
        <w:rPr>
          <w:rFonts w:ascii="Times New Roman" w:eastAsia="Times New Roman" w:hAnsi="Times New Roman" w:cs="Times New Roman"/>
          <w:sz w:val="28"/>
          <w:szCs w:val="28"/>
          <w:lang w:eastAsia="ru-RU"/>
        </w:rPr>
        <w:t>99,3</w:t>
      </w:r>
      <w:r w:rsidRPr="0039478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на прочие закупки товаров, работ и услуг</w:t>
      </w:r>
      <w:r>
        <w:rPr>
          <w:rFonts w:ascii="Times New Roman" w:eastAsia="Times New Roman" w:hAnsi="Times New Roman" w:cs="Times New Roman"/>
          <w:sz w:val="28"/>
          <w:szCs w:val="28"/>
          <w:lang w:eastAsia="ru-RU"/>
        </w:rPr>
        <w:t xml:space="preserve"> при плане 1277,55 тыс. руб. исполнение составило 721,66</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или 56,9% в том числе </w:t>
      </w:r>
    </w:p>
    <w:p w:rsidR="00083A30" w:rsidRPr="00394783" w:rsidRDefault="00083A30" w:rsidP="00083A30">
      <w:pPr>
        <w:ind w:firstLine="0"/>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ab/>
      </w:r>
    </w:p>
    <w:tbl>
      <w:tblPr>
        <w:tblW w:w="9864" w:type="dxa"/>
        <w:tblInd w:w="93" w:type="dxa"/>
        <w:tblLook w:val="04A0" w:firstRow="1" w:lastRow="0" w:firstColumn="1" w:lastColumn="0" w:noHBand="0" w:noVBand="1"/>
      </w:tblPr>
      <w:tblGrid>
        <w:gridCol w:w="5544"/>
        <w:gridCol w:w="1540"/>
        <w:gridCol w:w="1240"/>
        <w:gridCol w:w="1540"/>
      </w:tblGrid>
      <w:tr w:rsidR="00083A30" w:rsidRPr="005033D7" w:rsidTr="00083A30">
        <w:trPr>
          <w:trHeight w:val="43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083A30" w:rsidRPr="007721AE" w:rsidRDefault="00083A30" w:rsidP="00083A30">
            <w:pPr>
              <w:ind w:firstLine="0"/>
              <w:outlineLvl w:val="1"/>
              <w:rPr>
                <w:rFonts w:ascii="Times New Roman" w:eastAsia="Times New Roman" w:hAnsi="Times New Roman" w:cs="Times New Roman"/>
                <w:bCs/>
                <w:color w:val="000000"/>
                <w:sz w:val="24"/>
                <w:szCs w:val="24"/>
                <w:lang w:eastAsia="ru-RU"/>
              </w:rPr>
            </w:pPr>
            <w:r w:rsidRPr="005033D7">
              <w:rPr>
                <w:rFonts w:ascii="Times New Roman" w:eastAsia="Times New Roman" w:hAnsi="Times New Roman" w:cs="Times New Roman"/>
                <w:bCs/>
                <w:color w:val="000000"/>
                <w:sz w:val="24"/>
                <w:szCs w:val="24"/>
                <w:lang w:eastAsia="ru-RU"/>
              </w:rPr>
              <w:t xml:space="preserve"> </w:t>
            </w:r>
            <w:r w:rsidRPr="007721AE">
              <w:rPr>
                <w:rFonts w:ascii="Times New Roman" w:hAnsi="Times New Roman" w:cs="Times New Roman"/>
              </w:rPr>
              <w:t>Мероприятия по энергосбережению и энегроаудиту</w:t>
            </w:r>
          </w:p>
        </w:tc>
        <w:tc>
          <w:tcPr>
            <w:tcW w:w="1540" w:type="dxa"/>
            <w:tcBorders>
              <w:top w:val="single" w:sz="4" w:space="0" w:color="auto"/>
              <w:left w:val="single" w:sz="4" w:space="0" w:color="auto"/>
              <w:bottom w:val="single" w:sz="4" w:space="0" w:color="auto"/>
              <w:right w:val="single" w:sz="4" w:space="0" w:color="auto"/>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60,00</w:t>
            </w:r>
          </w:p>
        </w:tc>
        <w:tc>
          <w:tcPr>
            <w:tcW w:w="1240" w:type="dxa"/>
            <w:tcBorders>
              <w:top w:val="single" w:sz="4" w:space="0" w:color="auto"/>
              <w:left w:val="single" w:sz="4" w:space="0" w:color="auto"/>
              <w:bottom w:val="single" w:sz="4" w:space="0" w:color="auto"/>
              <w:right w:val="single" w:sz="4" w:space="0" w:color="auto"/>
            </w:tcBorders>
            <w:shd w:val="clear" w:color="auto" w:fill="auto"/>
            <w:noWrap/>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sidRPr="005033D7">
              <w:rPr>
                <w:rFonts w:ascii="Times New Roman" w:eastAsia="Times New Roman" w:hAnsi="Times New Roman" w:cs="Times New Roman"/>
                <w:bCs/>
                <w:color w:val="000000"/>
                <w:sz w:val="24"/>
                <w:szCs w:val="24"/>
                <w:lang w:eastAsia="ru-RU"/>
              </w:rPr>
              <w:t>0</w:t>
            </w:r>
            <w:r>
              <w:rPr>
                <w:rFonts w:ascii="Times New Roman" w:eastAsia="Times New Roman" w:hAnsi="Times New Roman" w:cs="Times New Roman"/>
                <w:bCs/>
                <w:color w:val="000000"/>
                <w:sz w:val="24"/>
                <w:szCs w:val="24"/>
                <w:lang w:eastAsia="ru-RU"/>
              </w:rPr>
              <w:t>.</w:t>
            </w:r>
            <w:r w:rsidRPr="005033D7">
              <w:rPr>
                <w:rFonts w:ascii="Times New Roman" w:eastAsia="Times New Roman" w:hAnsi="Times New Roman" w:cs="Times New Roman"/>
                <w:bCs/>
                <w:color w:val="000000"/>
                <w:sz w:val="24"/>
                <w:szCs w:val="24"/>
                <w:lang w:eastAsia="ru-RU"/>
              </w:rPr>
              <w:t>0%</w:t>
            </w:r>
          </w:p>
        </w:tc>
      </w:tr>
      <w:tr w:rsidR="00083A30" w:rsidRPr="005033D7" w:rsidTr="00083A30">
        <w:trPr>
          <w:trHeight w:val="560"/>
        </w:trPr>
        <w:tc>
          <w:tcPr>
            <w:tcW w:w="5544" w:type="dxa"/>
            <w:tcBorders>
              <w:top w:val="nil"/>
              <w:left w:val="single" w:sz="4" w:space="0" w:color="000000"/>
              <w:bottom w:val="single" w:sz="4" w:space="0" w:color="000000"/>
              <w:right w:val="single" w:sz="4" w:space="0" w:color="000000"/>
            </w:tcBorders>
            <w:shd w:val="clear" w:color="auto" w:fill="auto"/>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sidRPr="005033D7">
              <w:rPr>
                <w:rFonts w:ascii="Times New Roman" w:eastAsia="Times New Roman" w:hAnsi="Times New Roman" w:cs="Times New Roman"/>
                <w:bCs/>
                <w:color w:val="000000"/>
                <w:sz w:val="24"/>
                <w:szCs w:val="24"/>
                <w:lang w:eastAsia="ru-RU"/>
              </w:rPr>
              <w:t>Расходы направленные на обеспечение деятельности подведомственных учреждений</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695,55</w:t>
            </w:r>
          </w:p>
        </w:tc>
        <w:tc>
          <w:tcPr>
            <w:tcW w:w="12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447,38</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64,3</w:t>
            </w:r>
            <w:r w:rsidRPr="005033D7">
              <w:rPr>
                <w:rFonts w:ascii="Times New Roman" w:eastAsia="Times New Roman" w:hAnsi="Times New Roman" w:cs="Times New Roman"/>
                <w:bCs/>
                <w:color w:val="000000"/>
                <w:sz w:val="24"/>
                <w:szCs w:val="24"/>
                <w:lang w:eastAsia="ru-RU"/>
              </w:rPr>
              <w:t>%</w:t>
            </w:r>
          </w:p>
        </w:tc>
      </w:tr>
      <w:tr w:rsidR="00083A30" w:rsidRPr="005033D7" w:rsidTr="00083A30">
        <w:trPr>
          <w:trHeight w:val="528"/>
        </w:trPr>
        <w:tc>
          <w:tcPr>
            <w:tcW w:w="5544" w:type="dxa"/>
            <w:tcBorders>
              <w:top w:val="nil"/>
              <w:left w:val="single" w:sz="4" w:space="0" w:color="000000"/>
              <w:bottom w:val="single" w:sz="4" w:space="0" w:color="000000"/>
              <w:right w:val="single" w:sz="4" w:space="0" w:color="000000"/>
            </w:tcBorders>
            <w:shd w:val="clear" w:color="auto" w:fill="auto"/>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sidRPr="005033D7">
              <w:rPr>
                <w:rFonts w:ascii="Times New Roman" w:eastAsia="Times New Roman" w:hAnsi="Times New Roman" w:cs="Times New Roman"/>
                <w:bCs/>
                <w:color w:val="000000"/>
                <w:sz w:val="24"/>
                <w:szCs w:val="24"/>
                <w:lang w:eastAsia="ru-RU"/>
              </w:rPr>
              <w:t>Организация и обеспечение безопасности учреждений культуры</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172,00</w:t>
            </w:r>
          </w:p>
        </w:tc>
        <w:tc>
          <w:tcPr>
            <w:tcW w:w="12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131,00</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76,2</w:t>
            </w:r>
            <w:r w:rsidRPr="005033D7">
              <w:rPr>
                <w:rFonts w:ascii="Times New Roman" w:eastAsia="Times New Roman" w:hAnsi="Times New Roman" w:cs="Times New Roman"/>
                <w:bCs/>
                <w:color w:val="000000"/>
                <w:sz w:val="24"/>
                <w:szCs w:val="24"/>
                <w:lang w:eastAsia="ru-RU"/>
              </w:rPr>
              <w:t>%</w:t>
            </w:r>
          </w:p>
        </w:tc>
      </w:tr>
      <w:tr w:rsidR="00083A30" w:rsidRPr="005033D7" w:rsidTr="00083A30">
        <w:trPr>
          <w:trHeight w:val="562"/>
        </w:trPr>
        <w:tc>
          <w:tcPr>
            <w:tcW w:w="5544" w:type="dxa"/>
            <w:tcBorders>
              <w:top w:val="nil"/>
              <w:left w:val="single" w:sz="4" w:space="0" w:color="000000"/>
              <w:bottom w:val="single" w:sz="4" w:space="0" w:color="000000"/>
              <w:right w:val="single" w:sz="4" w:space="0" w:color="000000"/>
            </w:tcBorders>
            <w:shd w:val="clear" w:color="auto" w:fill="auto"/>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sidRPr="005033D7">
              <w:rPr>
                <w:rFonts w:ascii="Times New Roman" w:eastAsia="Times New Roman" w:hAnsi="Times New Roman" w:cs="Times New Roman"/>
                <w:bCs/>
                <w:color w:val="000000"/>
                <w:sz w:val="24"/>
                <w:szCs w:val="24"/>
                <w:lang w:eastAsia="ru-RU"/>
              </w:rPr>
              <w:t>финансовое обеспечение затрат на реализацию общественных, социальнозначимых проектов</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100,00</w:t>
            </w:r>
          </w:p>
        </w:tc>
        <w:tc>
          <w:tcPr>
            <w:tcW w:w="12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0,00</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w:t>
            </w:r>
            <w:r w:rsidRPr="005033D7">
              <w:rPr>
                <w:rFonts w:ascii="Times New Roman" w:eastAsia="Times New Roman" w:hAnsi="Times New Roman" w:cs="Times New Roman"/>
                <w:bCs/>
                <w:color w:val="000000"/>
                <w:sz w:val="24"/>
                <w:szCs w:val="24"/>
                <w:lang w:eastAsia="ru-RU"/>
              </w:rPr>
              <w:t>%</w:t>
            </w:r>
          </w:p>
        </w:tc>
      </w:tr>
      <w:tr w:rsidR="00083A30" w:rsidRPr="005033D7" w:rsidTr="00083A30">
        <w:trPr>
          <w:trHeight w:val="858"/>
        </w:trPr>
        <w:tc>
          <w:tcPr>
            <w:tcW w:w="5544" w:type="dxa"/>
            <w:tcBorders>
              <w:top w:val="nil"/>
              <w:left w:val="single" w:sz="4" w:space="0" w:color="000000"/>
              <w:bottom w:val="single" w:sz="4" w:space="0" w:color="000000"/>
              <w:right w:val="single" w:sz="4" w:space="0" w:color="000000"/>
            </w:tcBorders>
            <w:shd w:val="clear" w:color="auto" w:fill="auto"/>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sidRPr="005033D7">
              <w:rPr>
                <w:rFonts w:ascii="Times New Roman" w:eastAsia="Times New Roman" w:hAnsi="Times New Roman" w:cs="Times New Roman"/>
                <w:bCs/>
                <w:color w:val="000000"/>
                <w:sz w:val="24"/>
                <w:szCs w:val="24"/>
                <w:lang w:eastAsia="ru-RU"/>
              </w:rPr>
              <w:t>Межбюджетные трансферты на сохранение, использование и популяризация объектов культурного наследия</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120,00</w:t>
            </w:r>
          </w:p>
        </w:tc>
        <w:tc>
          <w:tcPr>
            <w:tcW w:w="12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0,00</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sidRPr="005033D7">
              <w:rPr>
                <w:rFonts w:ascii="Times New Roman" w:eastAsia="Times New Roman" w:hAnsi="Times New Roman" w:cs="Times New Roman"/>
                <w:bCs/>
                <w:color w:val="000000"/>
                <w:sz w:val="24"/>
                <w:szCs w:val="24"/>
                <w:lang w:eastAsia="ru-RU"/>
              </w:rPr>
              <w:t>0,0%</w:t>
            </w:r>
          </w:p>
        </w:tc>
      </w:tr>
      <w:tr w:rsidR="00083A30" w:rsidRPr="005033D7" w:rsidTr="00083A30">
        <w:trPr>
          <w:trHeight w:val="810"/>
        </w:trPr>
        <w:tc>
          <w:tcPr>
            <w:tcW w:w="5544" w:type="dxa"/>
            <w:tcBorders>
              <w:top w:val="nil"/>
              <w:left w:val="single" w:sz="4" w:space="0" w:color="000000"/>
              <w:bottom w:val="single" w:sz="4" w:space="0" w:color="000000"/>
              <w:right w:val="single" w:sz="4" w:space="0" w:color="000000"/>
            </w:tcBorders>
            <w:shd w:val="clear" w:color="auto" w:fill="auto"/>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sidRPr="005033D7">
              <w:rPr>
                <w:rFonts w:ascii="Times New Roman" w:eastAsia="Times New Roman" w:hAnsi="Times New Roman" w:cs="Times New Roman"/>
                <w:bCs/>
                <w:color w:val="000000"/>
                <w:sz w:val="24"/>
                <w:szCs w:val="24"/>
                <w:lang w:eastAsia="ru-RU"/>
              </w:rPr>
              <w:t>Межбюджетные трансферты на создание условий для развития местного традиционного народного художественного творчества</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250,00</w:t>
            </w:r>
          </w:p>
        </w:tc>
        <w:tc>
          <w:tcPr>
            <w:tcW w:w="12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25,30</w:t>
            </w:r>
          </w:p>
        </w:tc>
        <w:tc>
          <w:tcPr>
            <w:tcW w:w="1540" w:type="dxa"/>
            <w:tcBorders>
              <w:top w:val="nil"/>
              <w:left w:val="nil"/>
              <w:bottom w:val="single" w:sz="4" w:space="0" w:color="000000"/>
              <w:right w:val="single" w:sz="4" w:space="0" w:color="000000"/>
            </w:tcBorders>
            <w:shd w:val="clear" w:color="auto" w:fill="auto"/>
            <w:noWrap/>
            <w:hideMark/>
          </w:tcPr>
          <w:p w:rsidR="00083A30" w:rsidRPr="005033D7" w:rsidRDefault="00083A30" w:rsidP="00083A30">
            <w:pPr>
              <w:ind w:firstLine="0"/>
              <w:jc w:val="right"/>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10,1</w:t>
            </w:r>
            <w:r w:rsidRPr="005033D7">
              <w:rPr>
                <w:rFonts w:ascii="Times New Roman" w:eastAsia="Times New Roman" w:hAnsi="Times New Roman" w:cs="Times New Roman"/>
                <w:bCs/>
                <w:color w:val="000000"/>
                <w:sz w:val="24"/>
                <w:szCs w:val="24"/>
                <w:lang w:eastAsia="ru-RU"/>
              </w:rPr>
              <w:t>%</w:t>
            </w:r>
          </w:p>
        </w:tc>
      </w:tr>
    </w:tbl>
    <w:p w:rsidR="00083A30" w:rsidRDefault="00083A30" w:rsidP="00083A30">
      <w:pPr>
        <w:ind w:firstLine="0"/>
        <w:rPr>
          <w:rFonts w:ascii="Times New Roman" w:eastAsia="Times New Roman" w:hAnsi="Times New Roman" w:cs="Times New Roman"/>
          <w:sz w:val="28"/>
          <w:szCs w:val="28"/>
          <w:lang w:eastAsia="ru-RU"/>
        </w:rPr>
      </w:pPr>
    </w:p>
    <w:p w:rsidR="00083A30" w:rsidRPr="00382C35" w:rsidRDefault="00083A30" w:rsidP="00083A30">
      <w:pPr>
        <w:jc w:val="left"/>
        <w:rPr>
          <w:rFonts w:ascii="Times New Roman" w:eastAsia="Times New Roman" w:hAnsi="Times New Roman" w:cs="Times New Roman"/>
          <w:b/>
          <w:sz w:val="24"/>
          <w:szCs w:val="24"/>
          <w:lang w:eastAsia="ru-RU"/>
        </w:rPr>
      </w:pPr>
      <w:r w:rsidRPr="00382C35">
        <w:rPr>
          <w:rFonts w:ascii="Times New Roman" w:eastAsia="Times New Roman" w:hAnsi="Times New Roman" w:cs="Times New Roman"/>
          <w:b/>
          <w:sz w:val="28"/>
          <w:szCs w:val="28"/>
          <w:lang w:eastAsia="ru-RU"/>
        </w:rPr>
        <w:t>Раздел 1000 Социальная политика</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b/>
          <w:sz w:val="28"/>
          <w:szCs w:val="28"/>
          <w:lang w:eastAsia="ru-RU"/>
        </w:rPr>
        <w:t> </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lastRenderedPageBreak/>
        <w:t>Общий объем расходов за 20</w:t>
      </w:r>
      <w:r>
        <w:rPr>
          <w:rFonts w:ascii="Times New Roman" w:eastAsia="Times New Roman" w:hAnsi="Times New Roman" w:cs="Times New Roman"/>
          <w:sz w:val="28"/>
          <w:szCs w:val="28"/>
          <w:lang w:eastAsia="ru-RU"/>
        </w:rPr>
        <w:t>22</w:t>
      </w:r>
      <w:r w:rsidRPr="00394783">
        <w:rPr>
          <w:rFonts w:ascii="Times New Roman" w:eastAsia="Times New Roman" w:hAnsi="Times New Roman" w:cs="Times New Roman"/>
          <w:sz w:val="28"/>
          <w:szCs w:val="28"/>
          <w:lang w:eastAsia="ru-RU"/>
        </w:rPr>
        <w:t xml:space="preserve"> год по разделу </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Социальная политика</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составляет </w:t>
      </w:r>
      <w:r w:rsidR="006724C9">
        <w:rPr>
          <w:rFonts w:ascii="Times New Roman" w:eastAsia="Times New Roman" w:hAnsi="Times New Roman" w:cs="Times New Roman"/>
          <w:sz w:val="28"/>
          <w:szCs w:val="28"/>
          <w:lang w:eastAsia="ru-RU"/>
        </w:rPr>
        <w:t>31182,03</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плановых назначениях </w:t>
      </w:r>
      <w:r w:rsidR="006724C9">
        <w:rPr>
          <w:rFonts w:ascii="Times New Roman" w:eastAsia="Times New Roman" w:hAnsi="Times New Roman" w:cs="Times New Roman"/>
          <w:sz w:val="28"/>
          <w:szCs w:val="28"/>
          <w:lang w:eastAsia="ru-RU"/>
        </w:rPr>
        <w:t>35368,13</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исполнение </w:t>
      </w:r>
      <w:r>
        <w:rPr>
          <w:rFonts w:ascii="Times New Roman" w:eastAsia="Times New Roman" w:hAnsi="Times New Roman" w:cs="Times New Roman"/>
          <w:sz w:val="28"/>
          <w:szCs w:val="28"/>
          <w:lang w:eastAsia="ru-RU"/>
        </w:rPr>
        <w:t>88,</w:t>
      </w:r>
      <w:r w:rsidR="006724C9">
        <w:rPr>
          <w:rFonts w:ascii="Times New Roman" w:eastAsia="Times New Roman" w:hAnsi="Times New Roman" w:cs="Times New Roman"/>
          <w:sz w:val="28"/>
          <w:szCs w:val="28"/>
          <w:lang w:eastAsia="ru-RU"/>
        </w:rPr>
        <w:t>2</w:t>
      </w:r>
      <w:r w:rsidRPr="00394783">
        <w:rPr>
          <w:rFonts w:ascii="Times New Roman" w:eastAsia="Times New Roman" w:hAnsi="Times New Roman" w:cs="Times New Roman"/>
          <w:sz w:val="28"/>
          <w:szCs w:val="28"/>
          <w:lang w:eastAsia="ru-RU"/>
        </w:rPr>
        <w:t xml:space="preserve"> %, в том числе по подразделам:</w:t>
      </w:r>
    </w:p>
    <w:p w:rsidR="00083A30" w:rsidRPr="00394783" w:rsidRDefault="00083A30" w:rsidP="00083A30">
      <w:pPr>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подраздел </w:t>
      </w:r>
      <w:r w:rsidRPr="00394783">
        <w:rPr>
          <w:rFonts w:ascii="Times New Roman" w:eastAsia="Times New Roman" w:hAnsi="Times New Roman" w:cs="Times New Roman"/>
          <w:b/>
          <w:sz w:val="28"/>
          <w:szCs w:val="28"/>
          <w:lang w:eastAsia="ru-RU"/>
        </w:rPr>
        <w:t xml:space="preserve">1001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Пенсионное обеспечение</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sz w:val="28"/>
          <w:szCs w:val="28"/>
          <w:lang w:eastAsia="ru-RU"/>
        </w:rPr>
        <w:t xml:space="preserve"> расходы в рамках подпрограммы </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Развития системы муниципального управления в Ольгинском муниципальном районе</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на </w:t>
      </w:r>
      <w:r w:rsidRPr="00BA1811">
        <w:rPr>
          <w:rFonts w:ascii="Times New Roman" w:eastAsia="Times New Roman" w:hAnsi="Times New Roman" w:cs="Times New Roman"/>
          <w:sz w:val="28"/>
          <w:szCs w:val="28"/>
          <w:lang w:eastAsia="ru-RU"/>
        </w:rPr>
        <w:t>2021-2025 годы</w:t>
      </w:r>
      <w:r w:rsidRPr="00394783">
        <w:rPr>
          <w:rFonts w:ascii="Times New Roman" w:eastAsia="Times New Roman" w:hAnsi="Times New Roman" w:cs="Times New Roman"/>
          <w:sz w:val="28"/>
          <w:szCs w:val="28"/>
          <w:lang w:eastAsia="ru-RU"/>
        </w:rPr>
        <w:t xml:space="preserve"> - на выплату пенсий муниципальным служащим исполнены на </w:t>
      </w:r>
      <w:r>
        <w:rPr>
          <w:rFonts w:ascii="Times New Roman" w:eastAsia="Times New Roman" w:hAnsi="Times New Roman" w:cs="Times New Roman"/>
          <w:sz w:val="28"/>
          <w:szCs w:val="28"/>
          <w:lang w:eastAsia="ru-RU"/>
        </w:rPr>
        <w:t>826,09</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плане </w:t>
      </w:r>
      <w:r>
        <w:rPr>
          <w:rFonts w:ascii="Times New Roman" w:eastAsia="Times New Roman" w:hAnsi="Times New Roman" w:cs="Times New Roman"/>
          <w:sz w:val="28"/>
          <w:szCs w:val="28"/>
          <w:lang w:eastAsia="ru-RU"/>
        </w:rPr>
        <w:t>826,09</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процент исполнения – </w:t>
      </w:r>
      <w:r>
        <w:rPr>
          <w:rFonts w:ascii="Times New Roman" w:eastAsia="Times New Roman" w:hAnsi="Times New Roman" w:cs="Times New Roman"/>
          <w:sz w:val="28"/>
          <w:szCs w:val="28"/>
          <w:lang w:eastAsia="ru-RU"/>
        </w:rPr>
        <w:t>100,0</w:t>
      </w:r>
      <w:r w:rsidRPr="00394783">
        <w:rPr>
          <w:rFonts w:ascii="Times New Roman" w:eastAsia="Times New Roman" w:hAnsi="Times New Roman" w:cs="Times New Roman"/>
          <w:sz w:val="28"/>
          <w:szCs w:val="28"/>
          <w:lang w:eastAsia="ru-RU"/>
        </w:rPr>
        <w:t xml:space="preserve">%. </w:t>
      </w:r>
    </w:p>
    <w:p w:rsidR="00083A30" w:rsidRPr="006E692A"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подраздел 1003 «Социальное обеспечение населения</w:t>
      </w:r>
      <w:r w:rsidR="007A1C6C">
        <w:rPr>
          <w:rFonts w:ascii="Times New Roman" w:eastAsia="Times New Roman" w:hAnsi="Times New Roman" w:cs="Times New Roman"/>
          <w:b/>
          <w:sz w:val="28"/>
          <w:szCs w:val="28"/>
          <w:lang w:eastAsia="ru-RU"/>
        </w:rPr>
        <w:t>»</w:t>
      </w:r>
    </w:p>
    <w:p w:rsidR="00083A30" w:rsidRPr="00DF4386" w:rsidRDefault="00083A30" w:rsidP="00083A30">
      <w:pPr>
        <w:pStyle w:val="21"/>
        <w:ind w:left="0" w:firstLine="708"/>
        <w:rPr>
          <w:rFonts w:ascii="Times New Roman" w:hAnsi="Times New Roman"/>
          <w:sz w:val="28"/>
          <w:szCs w:val="28"/>
        </w:rPr>
      </w:pPr>
      <w:r>
        <w:rPr>
          <w:rFonts w:ascii="Times New Roman" w:hAnsi="Times New Roman"/>
          <w:sz w:val="28"/>
          <w:szCs w:val="28"/>
        </w:rPr>
        <w:t xml:space="preserve"> </w:t>
      </w:r>
      <w:r w:rsidR="007A1C6C">
        <w:rPr>
          <w:rFonts w:ascii="Times New Roman" w:hAnsi="Times New Roman"/>
          <w:sz w:val="28"/>
          <w:szCs w:val="28"/>
        </w:rPr>
        <w:t xml:space="preserve">При плане 508,95 тыс. руб. исполнение составило 505,95 тыс. руб., процент исполнения 99,4%. </w:t>
      </w:r>
      <w:r w:rsidRPr="009E0979">
        <w:rPr>
          <w:rFonts w:ascii="Times New Roman" w:hAnsi="Times New Roman"/>
          <w:sz w:val="28"/>
          <w:szCs w:val="28"/>
        </w:rPr>
        <w:t>В 2022году по национальному проекту «Образование» было выплачено по программе обеспечения мер социальной поддержки педагогически</w:t>
      </w:r>
      <w:r w:rsidR="00277468">
        <w:rPr>
          <w:rFonts w:ascii="Times New Roman" w:hAnsi="Times New Roman"/>
          <w:sz w:val="28"/>
          <w:szCs w:val="28"/>
        </w:rPr>
        <w:t>х</w:t>
      </w:r>
      <w:r w:rsidRPr="009E0979">
        <w:rPr>
          <w:rFonts w:ascii="Times New Roman" w:hAnsi="Times New Roman"/>
          <w:sz w:val="28"/>
          <w:szCs w:val="28"/>
        </w:rPr>
        <w:t xml:space="preserve"> работников</w:t>
      </w:r>
      <w:r w:rsidR="007A1C6C">
        <w:rPr>
          <w:rFonts w:ascii="Times New Roman" w:hAnsi="Times New Roman"/>
          <w:sz w:val="28"/>
          <w:szCs w:val="28"/>
        </w:rPr>
        <w:t>,</w:t>
      </w:r>
      <w:r w:rsidRPr="009E0979">
        <w:rPr>
          <w:rFonts w:ascii="Times New Roman" w:hAnsi="Times New Roman"/>
          <w:sz w:val="28"/>
          <w:szCs w:val="28"/>
        </w:rPr>
        <w:t xml:space="preserve">  средств  в размере 355,95 тыс. руб., при  плане 358,95 тыс. руб. По данной программе выплачивалась ежемесячная доплата молодым специалистам и их наставникам, компенсация за наём жилья.</w:t>
      </w:r>
    </w:p>
    <w:p w:rsidR="00083A30" w:rsidRPr="00DF4386" w:rsidRDefault="00083A30" w:rsidP="00083A30">
      <w:pPr>
        <w:rPr>
          <w:rFonts w:ascii="Times New Roman" w:hAnsi="Times New Roman" w:cs="Times New Roman"/>
          <w:sz w:val="28"/>
          <w:szCs w:val="28"/>
        </w:rPr>
      </w:pPr>
      <w:r w:rsidRPr="000309E7">
        <w:rPr>
          <w:rFonts w:ascii="Times New Roman" w:hAnsi="Times New Roman" w:cs="Times New Roman"/>
          <w:sz w:val="28"/>
          <w:szCs w:val="28"/>
        </w:rPr>
        <w:t>Оказание единовременной материальной помощи семье военнослужащего, погибшего (умершего) в ходе специальной военной операции на территориях Донецкой Народной Республики, Луганской Народной Республики и Украины, погребенного на территории Ольгинского муниципального района</w:t>
      </w:r>
      <w:r w:rsidRPr="00DF4386">
        <w:rPr>
          <w:rFonts w:ascii="Times New Roman" w:hAnsi="Times New Roman" w:cs="Times New Roman"/>
          <w:sz w:val="28"/>
          <w:szCs w:val="28"/>
        </w:rPr>
        <w:t>,  в 202</w:t>
      </w:r>
      <w:r>
        <w:rPr>
          <w:rFonts w:ascii="Times New Roman" w:hAnsi="Times New Roman" w:cs="Times New Roman"/>
          <w:sz w:val="28"/>
          <w:szCs w:val="28"/>
        </w:rPr>
        <w:t>2</w:t>
      </w:r>
      <w:r w:rsidRPr="00DF4386">
        <w:rPr>
          <w:rFonts w:ascii="Times New Roman" w:hAnsi="Times New Roman" w:cs="Times New Roman"/>
          <w:sz w:val="28"/>
          <w:szCs w:val="28"/>
        </w:rPr>
        <w:t xml:space="preserve"> году выплачено </w:t>
      </w:r>
      <w:r>
        <w:rPr>
          <w:rFonts w:ascii="Times New Roman" w:hAnsi="Times New Roman" w:cs="Times New Roman"/>
          <w:sz w:val="28"/>
          <w:szCs w:val="28"/>
        </w:rPr>
        <w:t>150</w:t>
      </w:r>
      <w:r w:rsidRPr="00DF4386">
        <w:rPr>
          <w:rFonts w:ascii="Times New Roman" w:hAnsi="Times New Roman" w:cs="Times New Roman"/>
          <w:sz w:val="28"/>
          <w:szCs w:val="28"/>
        </w:rPr>
        <w:t xml:space="preserve">,00 тыс. </w:t>
      </w:r>
      <w:r>
        <w:rPr>
          <w:rFonts w:ascii="Times New Roman" w:hAnsi="Times New Roman" w:cs="Times New Roman"/>
          <w:sz w:val="28"/>
          <w:szCs w:val="28"/>
        </w:rPr>
        <w:t>руб.</w:t>
      </w:r>
      <w:r w:rsidRPr="00DF4386">
        <w:rPr>
          <w:rFonts w:ascii="Times New Roman" w:hAnsi="Times New Roman" w:cs="Times New Roman"/>
          <w:sz w:val="28"/>
          <w:szCs w:val="28"/>
        </w:rPr>
        <w:t xml:space="preserve"> при плане </w:t>
      </w:r>
      <w:r>
        <w:rPr>
          <w:rFonts w:ascii="Times New Roman" w:hAnsi="Times New Roman" w:cs="Times New Roman"/>
          <w:sz w:val="28"/>
          <w:szCs w:val="28"/>
        </w:rPr>
        <w:t>150,0</w:t>
      </w:r>
      <w:r w:rsidRPr="00DF4386">
        <w:rPr>
          <w:rFonts w:ascii="Times New Roman" w:hAnsi="Times New Roman" w:cs="Times New Roman"/>
          <w:sz w:val="28"/>
          <w:szCs w:val="28"/>
        </w:rPr>
        <w:t xml:space="preserve"> тыс. </w:t>
      </w:r>
      <w:r>
        <w:rPr>
          <w:rFonts w:ascii="Times New Roman" w:hAnsi="Times New Roman" w:cs="Times New Roman"/>
          <w:sz w:val="28"/>
          <w:szCs w:val="28"/>
        </w:rPr>
        <w:t>руб.</w:t>
      </w:r>
      <w:r w:rsidRPr="00DF4386">
        <w:rPr>
          <w:rFonts w:ascii="Times New Roman" w:hAnsi="Times New Roman" w:cs="Times New Roman"/>
          <w:sz w:val="28"/>
          <w:szCs w:val="28"/>
        </w:rPr>
        <w:t xml:space="preserve"> исполнение составило </w:t>
      </w:r>
      <w:r>
        <w:rPr>
          <w:rFonts w:ascii="Times New Roman" w:hAnsi="Times New Roman" w:cs="Times New Roman"/>
          <w:sz w:val="28"/>
          <w:szCs w:val="28"/>
        </w:rPr>
        <w:t>100,</w:t>
      </w:r>
      <w:r w:rsidRPr="00DF4386">
        <w:rPr>
          <w:rFonts w:ascii="Times New Roman" w:hAnsi="Times New Roman" w:cs="Times New Roman"/>
          <w:sz w:val="28"/>
          <w:szCs w:val="28"/>
        </w:rPr>
        <w:t>0%.</w:t>
      </w:r>
      <w:r>
        <w:rPr>
          <w:rFonts w:ascii="Times New Roman" w:hAnsi="Times New Roman" w:cs="Times New Roman"/>
          <w:sz w:val="28"/>
          <w:szCs w:val="28"/>
        </w:rPr>
        <w:t xml:space="preserve"> </w:t>
      </w:r>
    </w:p>
    <w:p w:rsidR="00083A30" w:rsidRPr="006E692A" w:rsidRDefault="00083A30" w:rsidP="00083A30">
      <w:pPr>
        <w:pStyle w:val="11"/>
        <w:ind w:left="0" w:firstLine="1813"/>
        <w:rPr>
          <w:rFonts w:ascii="Times New Roman" w:hAnsi="Times New Roman"/>
          <w:sz w:val="28"/>
          <w:szCs w:val="28"/>
        </w:rPr>
      </w:pPr>
    </w:p>
    <w:p w:rsidR="00083A30" w:rsidRDefault="00083A30" w:rsidP="00083A30">
      <w:pPr>
        <w:ind w:firstLine="708"/>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Подраздел </w:t>
      </w:r>
      <w:r w:rsidRPr="006D6F4F">
        <w:rPr>
          <w:rFonts w:ascii="Times New Roman" w:eastAsia="Times New Roman" w:hAnsi="Times New Roman" w:cs="Times New Roman"/>
          <w:b/>
          <w:sz w:val="28"/>
          <w:szCs w:val="28"/>
          <w:lang w:eastAsia="ru-RU"/>
        </w:rPr>
        <w:t xml:space="preserve">1004 </w:t>
      </w:r>
      <w:r>
        <w:rPr>
          <w:rFonts w:ascii="Times New Roman" w:eastAsia="Times New Roman" w:hAnsi="Times New Roman" w:cs="Times New Roman"/>
          <w:b/>
          <w:sz w:val="28"/>
          <w:szCs w:val="28"/>
          <w:lang w:eastAsia="ru-RU"/>
        </w:rPr>
        <w:t>«</w:t>
      </w:r>
      <w:r w:rsidRPr="006D6F4F">
        <w:rPr>
          <w:rFonts w:ascii="Times New Roman" w:eastAsia="Times New Roman" w:hAnsi="Times New Roman" w:cs="Times New Roman"/>
          <w:b/>
          <w:sz w:val="28"/>
          <w:szCs w:val="28"/>
          <w:lang w:eastAsia="ru-RU"/>
        </w:rPr>
        <w:t>Охрана семьи и детства</w:t>
      </w:r>
      <w:r>
        <w:rPr>
          <w:rFonts w:ascii="Times New Roman" w:eastAsia="Times New Roman" w:hAnsi="Times New Roman" w:cs="Times New Roman"/>
          <w:b/>
          <w:sz w:val="28"/>
          <w:szCs w:val="28"/>
          <w:lang w:eastAsia="ru-RU"/>
        </w:rPr>
        <w:t>»</w:t>
      </w:r>
    </w:p>
    <w:p w:rsidR="00083A30" w:rsidRDefault="00083A30" w:rsidP="00083A30">
      <w:pPr>
        <w:ind w:firstLine="708"/>
        <w:rPr>
          <w:rFonts w:ascii="Times New Roman" w:eastAsia="Times New Roman" w:hAnsi="Times New Roman" w:cs="Times New Roman"/>
          <w:b/>
          <w:sz w:val="28"/>
          <w:szCs w:val="28"/>
          <w:lang w:eastAsia="ru-RU"/>
        </w:rPr>
      </w:pP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 xml:space="preserve">финансирование расходов из 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план составил 3242,85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0%;  </w:t>
      </w: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 xml:space="preserve">расходов из 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план составил 12189.60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12189.60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100%. приобретено 6 квартир (см.ф.0503190);  </w:t>
      </w: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 xml:space="preserve">финансирование пособий на  содержание приемных детей из субвенции, план составил 10368,35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10253,34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98,89%;   </w:t>
      </w:r>
    </w:p>
    <w:p w:rsidR="00083A30" w:rsidRDefault="00083A30" w:rsidP="00083A30">
      <w:pPr>
        <w:ind w:firstLine="0"/>
        <w:rPr>
          <w:rFonts w:ascii="Times New Roman" w:hAnsi="Times New Roman" w:cs="Times New Roman"/>
          <w:sz w:val="28"/>
          <w:szCs w:val="28"/>
        </w:rPr>
      </w:pPr>
      <w:r w:rsidRPr="000B6C52">
        <w:rPr>
          <w:rFonts w:ascii="Times New Roman" w:hAnsi="Times New Roman" w:cs="Times New Roman"/>
          <w:sz w:val="28"/>
          <w:szCs w:val="28"/>
        </w:rPr>
        <w:t xml:space="preserve">финансирование вознаграждения за  содержание приемных детей из субвенции, план составил 6627,97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6054,34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91,35%;  </w:t>
      </w:r>
    </w:p>
    <w:p w:rsidR="00083A30" w:rsidRPr="000B6C52" w:rsidRDefault="00083A30" w:rsidP="00083A30">
      <w:pPr>
        <w:ind w:firstLine="0"/>
        <w:rPr>
          <w:rFonts w:ascii="Times New Roman" w:hAnsi="Times New Roman" w:cs="Times New Roman"/>
          <w:sz w:val="28"/>
          <w:szCs w:val="28"/>
        </w:rPr>
      </w:pPr>
    </w:p>
    <w:tbl>
      <w:tblPr>
        <w:tblW w:w="10255" w:type="dxa"/>
        <w:tblInd w:w="-601" w:type="dxa"/>
        <w:tblLayout w:type="fixed"/>
        <w:tblLook w:val="04A0" w:firstRow="1" w:lastRow="0" w:firstColumn="1" w:lastColumn="0" w:noHBand="0" w:noVBand="1"/>
      </w:tblPr>
      <w:tblGrid>
        <w:gridCol w:w="2269"/>
        <w:gridCol w:w="2268"/>
        <w:gridCol w:w="708"/>
        <w:gridCol w:w="709"/>
        <w:gridCol w:w="709"/>
        <w:gridCol w:w="709"/>
        <w:gridCol w:w="708"/>
        <w:gridCol w:w="709"/>
        <w:gridCol w:w="1466"/>
      </w:tblGrid>
      <w:tr w:rsidR="00083A30" w:rsidRPr="000B6C52" w:rsidTr="00083A30">
        <w:trPr>
          <w:trHeight w:val="360"/>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Наименование</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Кол-во получателей (детей-сирот, приемных семей, граждан усыновивших (удочеривших) детей-сирот)                                          (</w:t>
            </w:r>
            <w:r w:rsidRPr="000B6C52">
              <w:rPr>
                <w:rFonts w:ascii="Times New Roman" w:hAnsi="Times New Roman" w:cs="Times New Roman"/>
                <w:b/>
                <w:bCs/>
                <w:color w:val="000000"/>
                <w:sz w:val="20"/>
                <w:szCs w:val="20"/>
              </w:rPr>
              <w:t xml:space="preserve">числ-ть получивших </w:t>
            </w:r>
            <w:r w:rsidRPr="000B6C52">
              <w:rPr>
                <w:rFonts w:ascii="Times New Roman" w:hAnsi="Times New Roman" w:cs="Times New Roman"/>
                <w:b/>
                <w:bCs/>
                <w:color w:val="000000"/>
                <w:sz w:val="20"/>
                <w:szCs w:val="20"/>
              </w:rPr>
              <w:lastRenderedPageBreak/>
              <w:t>социальные выплаты на конец отчетного периода</w:t>
            </w:r>
            <w:r w:rsidRPr="000B6C52">
              <w:rPr>
                <w:rFonts w:ascii="Times New Roman" w:hAnsi="Times New Roman" w:cs="Times New Roman"/>
                <w:color w:val="000000"/>
                <w:sz w:val="20"/>
                <w:szCs w:val="20"/>
              </w:rPr>
              <w:t>)</w:t>
            </w:r>
          </w:p>
        </w:tc>
        <w:tc>
          <w:tcPr>
            <w:tcW w:w="4252" w:type="dxa"/>
            <w:gridSpan w:val="6"/>
            <w:tcBorders>
              <w:top w:val="single" w:sz="4" w:space="0" w:color="auto"/>
              <w:left w:val="nil"/>
              <w:bottom w:val="single" w:sz="4" w:space="0" w:color="auto"/>
              <w:right w:val="single" w:sz="4" w:space="0" w:color="000000"/>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lastRenderedPageBreak/>
              <w:t>в том числе</w:t>
            </w:r>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 xml:space="preserve">Израсходовано средств субвенции </w:t>
            </w:r>
            <w:r w:rsidRPr="000B6C52">
              <w:rPr>
                <w:rFonts w:ascii="Times New Roman" w:hAnsi="Times New Roman" w:cs="Times New Roman"/>
                <w:b/>
                <w:bCs/>
                <w:color w:val="000000"/>
                <w:sz w:val="20"/>
                <w:szCs w:val="20"/>
              </w:rPr>
              <w:t>(</w:t>
            </w:r>
            <w:r>
              <w:rPr>
                <w:rFonts w:ascii="Times New Roman" w:hAnsi="Times New Roman" w:cs="Times New Roman"/>
                <w:b/>
                <w:bCs/>
                <w:color w:val="000000"/>
                <w:sz w:val="20"/>
                <w:szCs w:val="20"/>
              </w:rPr>
              <w:t>руб.</w:t>
            </w:r>
            <w:r w:rsidRPr="000B6C52">
              <w:rPr>
                <w:rFonts w:ascii="Times New Roman" w:hAnsi="Times New Roman" w:cs="Times New Roman"/>
                <w:b/>
                <w:bCs/>
                <w:color w:val="000000"/>
                <w:sz w:val="20"/>
                <w:szCs w:val="20"/>
              </w:rPr>
              <w:t>)</w:t>
            </w:r>
          </w:p>
        </w:tc>
      </w:tr>
      <w:tr w:rsidR="00083A30" w:rsidRPr="000B6C52" w:rsidTr="00083A30">
        <w:trPr>
          <w:trHeight w:val="1320"/>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083A30" w:rsidRPr="000B6C52" w:rsidRDefault="00083A30" w:rsidP="00083A30">
            <w:pPr>
              <w:ind w:firstLine="0"/>
              <w:rPr>
                <w:rFonts w:ascii="Times New Roman" w:hAnsi="Times New Roman" w:cs="Times New Roman"/>
                <w:color w:val="000000"/>
                <w:sz w:val="20"/>
                <w:szCs w:val="20"/>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083A30" w:rsidRPr="000B6C52" w:rsidRDefault="00083A30" w:rsidP="00083A30">
            <w:pPr>
              <w:ind w:firstLine="0"/>
              <w:rPr>
                <w:rFonts w:ascii="Times New Roman" w:hAnsi="Times New Roman" w:cs="Times New Roman"/>
                <w:color w:val="000000"/>
                <w:sz w:val="20"/>
                <w:szCs w:val="20"/>
              </w:rPr>
            </w:pPr>
          </w:p>
        </w:tc>
        <w:tc>
          <w:tcPr>
            <w:tcW w:w="1417" w:type="dxa"/>
            <w:gridSpan w:val="2"/>
            <w:tcBorders>
              <w:top w:val="single" w:sz="4" w:space="0" w:color="auto"/>
              <w:left w:val="nil"/>
              <w:bottom w:val="single" w:sz="4" w:space="0" w:color="auto"/>
              <w:right w:val="single" w:sz="4" w:space="0" w:color="000000"/>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 xml:space="preserve"> детей сирот и детей оставшихся без </w:t>
            </w:r>
            <w:r w:rsidRPr="000B6C52">
              <w:rPr>
                <w:rFonts w:ascii="Times New Roman" w:hAnsi="Times New Roman" w:cs="Times New Roman"/>
                <w:color w:val="000000"/>
                <w:sz w:val="20"/>
                <w:szCs w:val="20"/>
              </w:rPr>
              <w:lastRenderedPageBreak/>
              <w:t xml:space="preserve">попечения родителей </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lastRenderedPageBreak/>
              <w:t>семьи опекунов (попечителей), приемных семей, воспитывающие</w:t>
            </w: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083A30" w:rsidRPr="000B6C52" w:rsidRDefault="00083A30" w:rsidP="00083A30">
            <w:pPr>
              <w:ind w:firstLine="0"/>
              <w:rPr>
                <w:rFonts w:ascii="Times New Roman" w:hAnsi="Times New Roman" w:cs="Times New Roman"/>
                <w:color w:val="000000"/>
                <w:sz w:val="20"/>
                <w:szCs w:val="20"/>
              </w:rPr>
            </w:pPr>
          </w:p>
        </w:tc>
      </w:tr>
      <w:tr w:rsidR="00083A30" w:rsidRPr="000B6C52" w:rsidTr="00083A30">
        <w:trPr>
          <w:trHeight w:val="1071"/>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083A30" w:rsidRPr="000B6C52" w:rsidRDefault="00083A30" w:rsidP="00083A30">
            <w:pPr>
              <w:ind w:firstLine="0"/>
              <w:rPr>
                <w:rFonts w:ascii="Times New Roman" w:hAnsi="Times New Roman" w:cs="Times New Roman"/>
                <w:color w:val="000000"/>
                <w:sz w:val="20"/>
                <w:szCs w:val="20"/>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083A30" w:rsidRPr="000B6C52" w:rsidRDefault="00083A30" w:rsidP="00083A30">
            <w:pPr>
              <w:ind w:firstLine="0"/>
              <w:rPr>
                <w:rFonts w:ascii="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до 3-х лет</w:t>
            </w:r>
          </w:p>
        </w:tc>
        <w:tc>
          <w:tcPr>
            <w:tcW w:w="709"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left="-108"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с откл. в разв.</w:t>
            </w:r>
          </w:p>
        </w:tc>
        <w:tc>
          <w:tcPr>
            <w:tcW w:w="709"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3-детей</w:t>
            </w:r>
          </w:p>
        </w:tc>
        <w:tc>
          <w:tcPr>
            <w:tcW w:w="709"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 xml:space="preserve"> 4 - 5 детей </w:t>
            </w:r>
          </w:p>
        </w:tc>
        <w:tc>
          <w:tcPr>
            <w:tcW w:w="708"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6-7 детей</w:t>
            </w:r>
          </w:p>
        </w:tc>
        <w:tc>
          <w:tcPr>
            <w:tcW w:w="709"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8 и более детей</w:t>
            </w:r>
          </w:p>
        </w:tc>
        <w:tc>
          <w:tcPr>
            <w:tcW w:w="1466"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 xml:space="preserve">всего с начала года </w:t>
            </w:r>
          </w:p>
        </w:tc>
      </w:tr>
      <w:tr w:rsidR="00083A30" w:rsidRPr="000B6C52" w:rsidTr="00083A30">
        <w:trPr>
          <w:trHeight w:val="285"/>
        </w:trPr>
        <w:tc>
          <w:tcPr>
            <w:tcW w:w="2269" w:type="dxa"/>
            <w:tcBorders>
              <w:top w:val="nil"/>
              <w:left w:val="single" w:sz="4" w:space="0" w:color="auto"/>
              <w:bottom w:val="single" w:sz="4" w:space="0" w:color="auto"/>
              <w:right w:val="single" w:sz="4" w:space="0" w:color="auto"/>
            </w:tcBorders>
            <w:shd w:val="clear" w:color="auto" w:fill="auto"/>
            <w:noWrap/>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2</w:t>
            </w:r>
          </w:p>
        </w:tc>
        <w:tc>
          <w:tcPr>
            <w:tcW w:w="2268"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4</w:t>
            </w:r>
          </w:p>
        </w:tc>
        <w:tc>
          <w:tcPr>
            <w:tcW w:w="709"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6</w:t>
            </w:r>
          </w:p>
        </w:tc>
        <w:tc>
          <w:tcPr>
            <w:tcW w:w="709"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7</w:t>
            </w:r>
          </w:p>
        </w:tc>
        <w:tc>
          <w:tcPr>
            <w:tcW w:w="708"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8</w:t>
            </w:r>
          </w:p>
        </w:tc>
        <w:tc>
          <w:tcPr>
            <w:tcW w:w="709"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9</w:t>
            </w:r>
          </w:p>
        </w:tc>
        <w:tc>
          <w:tcPr>
            <w:tcW w:w="1466"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10</w:t>
            </w:r>
          </w:p>
        </w:tc>
      </w:tr>
      <w:tr w:rsidR="00083A30" w:rsidRPr="000B6C52" w:rsidTr="00083A30">
        <w:trPr>
          <w:trHeight w:val="87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Содержание ребенка, находящегося под опекой (попечительством),  (детей)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right"/>
              <w:rPr>
                <w:rFonts w:ascii="Times New Roman" w:hAnsi="Times New Roman" w:cs="Times New Roman"/>
                <w:color w:val="000000"/>
                <w:sz w:val="20"/>
                <w:szCs w:val="20"/>
              </w:rPr>
            </w:pPr>
            <w:r w:rsidRPr="000B6C52">
              <w:rPr>
                <w:rFonts w:ascii="Times New Roman" w:hAnsi="Times New Roman" w:cs="Times New Roman"/>
                <w:color w:val="000000"/>
                <w:sz w:val="20"/>
                <w:szCs w:val="20"/>
              </w:rPr>
              <w:t>16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0</w:t>
            </w:r>
          </w:p>
        </w:tc>
        <w:tc>
          <w:tcPr>
            <w:tcW w:w="1466"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2 039 816,80</w:t>
            </w:r>
          </w:p>
        </w:tc>
      </w:tr>
      <w:tr w:rsidR="00083A30" w:rsidRPr="000B6C52" w:rsidTr="00083A30">
        <w:trPr>
          <w:trHeight w:val="796"/>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Содержание ребенка, находящегося в приемной семье (детей)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right"/>
              <w:rPr>
                <w:rFonts w:ascii="Times New Roman" w:hAnsi="Times New Roman" w:cs="Times New Roman"/>
                <w:color w:val="000000"/>
                <w:sz w:val="20"/>
                <w:szCs w:val="20"/>
              </w:rPr>
            </w:pPr>
            <w:r w:rsidRPr="000B6C52">
              <w:rPr>
                <w:rFonts w:ascii="Times New Roman" w:hAnsi="Times New Roman" w:cs="Times New Roman"/>
                <w:color w:val="000000"/>
                <w:sz w:val="20"/>
                <w:szCs w:val="20"/>
              </w:rPr>
              <w:t>52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5</w:t>
            </w:r>
          </w:p>
        </w:tc>
        <w:tc>
          <w:tcPr>
            <w:tcW w:w="709"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9"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8"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9"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1466"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8 096 920,50</w:t>
            </w:r>
          </w:p>
        </w:tc>
      </w:tr>
      <w:tr w:rsidR="00083A30" w:rsidRPr="000B6C52" w:rsidTr="00083A30">
        <w:trPr>
          <w:trHeight w:val="66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Вознаграждения приемным родителям (семей)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right"/>
              <w:rPr>
                <w:rFonts w:ascii="Times New Roman" w:hAnsi="Times New Roman" w:cs="Times New Roman"/>
                <w:color w:val="000000"/>
                <w:sz w:val="20"/>
                <w:szCs w:val="20"/>
              </w:rPr>
            </w:pPr>
            <w:r w:rsidRPr="000B6C52">
              <w:rPr>
                <w:rFonts w:ascii="Times New Roman" w:hAnsi="Times New Roman" w:cs="Times New Roman"/>
                <w:color w:val="000000"/>
                <w:sz w:val="20"/>
                <w:szCs w:val="20"/>
              </w:rPr>
              <w:t>26</w:t>
            </w:r>
          </w:p>
        </w:tc>
        <w:tc>
          <w:tcPr>
            <w:tcW w:w="708"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9"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0</w:t>
            </w:r>
          </w:p>
        </w:tc>
        <w:tc>
          <w:tcPr>
            <w:tcW w:w="1466"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6 054 335,94</w:t>
            </w:r>
          </w:p>
        </w:tc>
      </w:tr>
      <w:tr w:rsidR="00083A30" w:rsidRPr="000B6C52" w:rsidTr="00083A30">
        <w:trPr>
          <w:trHeight w:val="90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Оказании материальной помощи приемным семьям на организацию отдыха детей (детей)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 </w:t>
            </w:r>
          </w:p>
        </w:tc>
        <w:tc>
          <w:tcPr>
            <w:tcW w:w="708"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9"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9"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9"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8"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709" w:type="dxa"/>
            <w:tcBorders>
              <w:top w:val="single" w:sz="4" w:space="0" w:color="auto"/>
              <w:left w:val="nil"/>
              <w:bottom w:val="single" w:sz="4" w:space="0" w:color="auto"/>
              <w:right w:val="single" w:sz="4" w:space="0" w:color="auto"/>
            </w:tcBorders>
            <w:shd w:val="clear" w:color="000000" w:fill="D9E2F3"/>
            <w:vAlign w:val="center"/>
            <w:hideMark/>
          </w:tcPr>
          <w:p w:rsidR="00083A30" w:rsidRPr="000B6C52" w:rsidRDefault="00083A30" w:rsidP="00083A30">
            <w:pPr>
              <w:ind w:firstLine="0"/>
              <w:jc w:val="center"/>
              <w:rPr>
                <w:rFonts w:ascii="Times New Roman" w:hAnsi="Times New Roman" w:cs="Times New Roman"/>
                <w:color w:val="000000"/>
                <w:sz w:val="20"/>
                <w:szCs w:val="20"/>
              </w:rPr>
            </w:pPr>
            <w:r w:rsidRPr="000B6C52">
              <w:rPr>
                <w:rFonts w:ascii="Times New Roman" w:hAnsi="Times New Roman" w:cs="Times New Roman"/>
                <w:color w:val="000000"/>
                <w:sz w:val="20"/>
                <w:szCs w:val="20"/>
              </w:rPr>
              <w:t>Х</w:t>
            </w:r>
          </w:p>
        </w:tc>
        <w:tc>
          <w:tcPr>
            <w:tcW w:w="1466" w:type="dxa"/>
            <w:tcBorders>
              <w:top w:val="nil"/>
              <w:left w:val="nil"/>
              <w:bottom w:val="single" w:sz="4" w:space="0" w:color="auto"/>
              <w:right w:val="single" w:sz="4" w:space="0" w:color="auto"/>
            </w:tcBorders>
            <w:shd w:val="clear" w:color="auto" w:fill="auto"/>
            <w:noWrap/>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116 600,00</w:t>
            </w:r>
          </w:p>
        </w:tc>
      </w:tr>
      <w:tr w:rsidR="00083A30" w:rsidRPr="000B6C52" w:rsidTr="00083A30">
        <w:trPr>
          <w:trHeight w:val="435"/>
        </w:trPr>
        <w:tc>
          <w:tcPr>
            <w:tcW w:w="87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83A30" w:rsidRPr="000B6C52" w:rsidRDefault="00083A30" w:rsidP="00083A30">
            <w:pPr>
              <w:ind w:firstLine="0"/>
              <w:jc w:val="right"/>
              <w:rPr>
                <w:rFonts w:ascii="Times New Roman" w:hAnsi="Times New Roman" w:cs="Times New Roman"/>
                <w:color w:val="000000"/>
                <w:sz w:val="20"/>
                <w:szCs w:val="20"/>
              </w:rPr>
            </w:pPr>
            <w:r w:rsidRPr="000B6C52">
              <w:rPr>
                <w:rFonts w:ascii="Times New Roman" w:hAnsi="Times New Roman" w:cs="Times New Roman"/>
                <w:color w:val="000000"/>
                <w:sz w:val="20"/>
                <w:szCs w:val="20"/>
              </w:rPr>
              <w:t>Всего</w:t>
            </w:r>
          </w:p>
        </w:tc>
        <w:tc>
          <w:tcPr>
            <w:tcW w:w="1466" w:type="dxa"/>
            <w:tcBorders>
              <w:top w:val="nil"/>
              <w:left w:val="nil"/>
              <w:bottom w:val="single" w:sz="4" w:space="0" w:color="auto"/>
              <w:right w:val="single" w:sz="4" w:space="0" w:color="auto"/>
            </w:tcBorders>
            <w:shd w:val="clear" w:color="auto" w:fill="auto"/>
            <w:vAlign w:val="center"/>
            <w:hideMark/>
          </w:tcPr>
          <w:p w:rsidR="00083A30" w:rsidRPr="000B6C52" w:rsidRDefault="00083A30" w:rsidP="00083A30">
            <w:pPr>
              <w:ind w:firstLine="0"/>
              <w:rPr>
                <w:rFonts w:ascii="Times New Roman" w:hAnsi="Times New Roman" w:cs="Times New Roman"/>
                <w:color w:val="000000"/>
                <w:sz w:val="20"/>
                <w:szCs w:val="20"/>
              </w:rPr>
            </w:pPr>
            <w:r w:rsidRPr="000B6C52">
              <w:rPr>
                <w:rFonts w:ascii="Times New Roman" w:hAnsi="Times New Roman" w:cs="Times New Roman"/>
                <w:color w:val="000000"/>
                <w:sz w:val="20"/>
                <w:szCs w:val="20"/>
              </w:rPr>
              <w:t>16 307 673,24</w:t>
            </w:r>
          </w:p>
        </w:tc>
      </w:tr>
    </w:tbl>
    <w:p w:rsidR="00083A30" w:rsidRPr="00441D59" w:rsidRDefault="00083A30" w:rsidP="00083A30">
      <w:pPr>
        <w:ind w:firstLine="0"/>
        <w:rPr>
          <w:rFonts w:ascii="Times New Roman" w:hAnsi="Times New Roman" w:cs="Times New Roman"/>
          <w:color w:val="FF0000"/>
          <w:sz w:val="28"/>
          <w:szCs w:val="28"/>
        </w:rPr>
      </w:pPr>
    </w:p>
    <w:p w:rsidR="00083A30" w:rsidRPr="006A4E2D" w:rsidRDefault="00083A30" w:rsidP="00083A30">
      <w:pPr>
        <w:ind w:firstLine="651"/>
        <w:rPr>
          <w:rFonts w:ascii="Times New Roman" w:eastAsia="Calibri" w:hAnsi="Times New Roman" w:cs="Times New Roman"/>
          <w:sz w:val="28"/>
          <w:szCs w:val="28"/>
        </w:rPr>
      </w:pPr>
      <w:r w:rsidRPr="006A4E2D">
        <w:rPr>
          <w:rFonts w:ascii="Times New Roman" w:eastAsia="Calibri" w:hAnsi="Times New Roman" w:cs="Times New Roman"/>
          <w:sz w:val="28"/>
          <w:szCs w:val="28"/>
        </w:rPr>
        <w:t>По мероприятиям  «ОХРАНА  СЕМЬИ И ДЕТСТВА» осуществлялась выплата компенсации  части родительской платы за присмотр и уход за детьми, осваивающими образовательные программы дошкольного образования в муниципальных образовательных учреждениях, осуществляющих образовательную деятельность,   в размере 948</w:t>
      </w:r>
      <w:r>
        <w:rPr>
          <w:rFonts w:ascii="Times New Roman" w:hAnsi="Times New Roman"/>
          <w:sz w:val="28"/>
          <w:szCs w:val="28"/>
        </w:rPr>
        <w:t>,91 тыс.</w:t>
      </w:r>
      <w:r w:rsidRPr="006A4E2D">
        <w:rPr>
          <w:rFonts w:ascii="Times New Roman" w:eastAsia="Calibri" w:hAnsi="Times New Roman" w:cs="Times New Roman"/>
          <w:sz w:val="28"/>
          <w:szCs w:val="28"/>
        </w:rPr>
        <w:t xml:space="preserve"> руб</w:t>
      </w:r>
      <w:r>
        <w:rPr>
          <w:rFonts w:ascii="Times New Roman" w:hAnsi="Times New Roman"/>
          <w:sz w:val="28"/>
          <w:szCs w:val="28"/>
        </w:rPr>
        <w:t>.</w:t>
      </w:r>
      <w:r w:rsidRPr="006A4E2D">
        <w:rPr>
          <w:rFonts w:ascii="Times New Roman" w:eastAsia="Calibri" w:hAnsi="Times New Roman" w:cs="Times New Roman"/>
          <w:sz w:val="28"/>
          <w:szCs w:val="28"/>
        </w:rPr>
        <w:t xml:space="preserve"> при плановых назначениях 1104</w:t>
      </w:r>
      <w:r>
        <w:rPr>
          <w:rFonts w:ascii="Times New Roman" w:hAnsi="Times New Roman"/>
          <w:sz w:val="28"/>
          <w:szCs w:val="28"/>
        </w:rPr>
        <w:t>,</w:t>
      </w:r>
      <w:r w:rsidRPr="006A4E2D">
        <w:rPr>
          <w:rFonts w:ascii="Times New Roman" w:eastAsia="Calibri" w:hAnsi="Times New Roman" w:cs="Times New Roman"/>
          <w:sz w:val="28"/>
          <w:szCs w:val="28"/>
        </w:rPr>
        <w:t>33</w:t>
      </w:r>
      <w:r>
        <w:rPr>
          <w:rFonts w:ascii="Times New Roman" w:hAnsi="Times New Roman"/>
          <w:sz w:val="28"/>
          <w:szCs w:val="28"/>
        </w:rPr>
        <w:t xml:space="preserve"> тыс.</w:t>
      </w:r>
      <w:r w:rsidRPr="006A4E2D">
        <w:rPr>
          <w:rFonts w:ascii="Times New Roman" w:eastAsia="Calibri" w:hAnsi="Times New Roman" w:cs="Times New Roman"/>
          <w:sz w:val="28"/>
          <w:szCs w:val="28"/>
        </w:rPr>
        <w:t xml:space="preserve"> руб</w:t>
      </w:r>
      <w:r>
        <w:rPr>
          <w:rFonts w:ascii="Times New Roman" w:hAnsi="Times New Roman"/>
          <w:sz w:val="28"/>
          <w:szCs w:val="28"/>
        </w:rPr>
        <w:t>.</w:t>
      </w:r>
      <w:r w:rsidRPr="006A4E2D">
        <w:rPr>
          <w:rFonts w:ascii="Times New Roman" w:eastAsia="Calibri" w:hAnsi="Times New Roman" w:cs="Times New Roman"/>
          <w:sz w:val="28"/>
          <w:szCs w:val="28"/>
        </w:rPr>
        <w:t xml:space="preserve">, </w:t>
      </w:r>
      <w:r>
        <w:rPr>
          <w:rFonts w:ascii="Times New Roman" w:hAnsi="Times New Roman"/>
          <w:sz w:val="28"/>
          <w:szCs w:val="28"/>
        </w:rPr>
        <w:t>исполнение</w:t>
      </w:r>
      <w:r w:rsidRPr="006A4E2D">
        <w:rPr>
          <w:rFonts w:ascii="Times New Roman" w:eastAsia="Calibri" w:hAnsi="Times New Roman" w:cs="Times New Roman"/>
          <w:sz w:val="28"/>
          <w:szCs w:val="28"/>
        </w:rPr>
        <w:t xml:space="preserve"> 85,9%.  На выплату компенсации части родительской платы повлияла посещаемость детей дошкольных образовательных учреждений, связанная   с распространением на территории Приморского края коронавирусной инфекции </w:t>
      </w:r>
      <w:r w:rsidRPr="006A4E2D">
        <w:rPr>
          <w:rFonts w:ascii="Times New Roman" w:eastAsia="Calibri" w:hAnsi="Times New Roman" w:cs="Times New Roman"/>
          <w:sz w:val="28"/>
          <w:szCs w:val="28"/>
          <w:lang w:val="en-US"/>
        </w:rPr>
        <w:t>COVID</w:t>
      </w:r>
      <w:r w:rsidRPr="006A4E2D">
        <w:rPr>
          <w:rFonts w:ascii="Times New Roman" w:eastAsia="Calibri" w:hAnsi="Times New Roman" w:cs="Times New Roman"/>
          <w:sz w:val="28"/>
          <w:szCs w:val="28"/>
        </w:rPr>
        <w:t>-19, а также  сезонные простудные инфекции.</w:t>
      </w:r>
    </w:p>
    <w:p w:rsidR="00083A30" w:rsidRPr="006A07BD" w:rsidRDefault="00083A30" w:rsidP="00083A30">
      <w:pPr>
        <w:rPr>
          <w:rFonts w:ascii="Times New Roman" w:eastAsia="Times New Roman" w:hAnsi="Times New Roman" w:cs="Times New Roman"/>
          <w:sz w:val="24"/>
          <w:szCs w:val="24"/>
          <w:lang w:eastAsia="ru-RU"/>
        </w:rPr>
      </w:pPr>
      <w:r w:rsidRPr="006A4E2D">
        <w:rPr>
          <w:rFonts w:ascii="Times New Roman" w:eastAsia="Times New Roman" w:hAnsi="Times New Roman" w:cs="Times New Roman"/>
          <w:b/>
          <w:sz w:val="28"/>
          <w:szCs w:val="28"/>
          <w:lang w:eastAsia="ru-RU"/>
        </w:rPr>
        <w:t>Подраздел 1006 «Другие вопросы в области социальной политики</w:t>
      </w:r>
      <w:r>
        <w:rPr>
          <w:rFonts w:ascii="Times New Roman" w:eastAsia="Times New Roman" w:hAnsi="Times New Roman" w:cs="Times New Roman"/>
          <w:b/>
          <w:sz w:val="28"/>
          <w:szCs w:val="28"/>
          <w:lang w:eastAsia="ru-RU"/>
        </w:rPr>
        <w:t>»</w:t>
      </w:r>
      <w:r w:rsidRPr="006A07BD">
        <w:rPr>
          <w:rFonts w:ascii="Times New Roman" w:eastAsia="Times New Roman" w:hAnsi="Times New Roman" w:cs="Times New Roman"/>
          <w:sz w:val="28"/>
          <w:szCs w:val="28"/>
          <w:lang w:eastAsia="ru-RU"/>
        </w:rPr>
        <w:t> </w:t>
      </w:r>
    </w:p>
    <w:p w:rsidR="00083A30" w:rsidRPr="000B6C52" w:rsidRDefault="00083A30" w:rsidP="00083A30">
      <w:pPr>
        <w:ind w:firstLine="708"/>
        <w:rPr>
          <w:rFonts w:ascii="Times New Roman" w:hAnsi="Times New Roman" w:cs="Times New Roman"/>
          <w:sz w:val="28"/>
          <w:szCs w:val="28"/>
        </w:rPr>
      </w:pPr>
      <w:r>
        <w:rPr>
          <w:rFonts w:ascii="Times New Roman" w:hAnsi="Times New Roman" w:cs="Times New Roman"/>
          <w:sz w:val="28"/>
          <w:szCs w:val="28"/>
        </w:rPr>
        <w:t xml:space="preserve">Производились </w:t>
      </w:r>
      <w:r w:rsidRPr="000B6C52">
        <w:rPr>
          <w:rFonts w:ascii="Times New Roman" w:hAnsi="Times New Roman" w:cs="Times New Roman"/>
          <w:sz w:val="28"/>
          <w:szCs w:val="28"/>
        </w:rPr>
        <w:t>расход</w:t>
      </w:r>
      <w:r>
        <w:rPr>
          <w:rFonts w:ascii="Times New Roman" w:hAnsi="Times New Roman" w:cs="Times New Roman"/>
          <w:sz w:val="28"/>
          <w:szCs w:val="28"/>
        </w:rPr>
        <w:t>ы</w:t>
      </w:r>
      <w:r w:rsidRPr="000B6C52">
        <w:rPr>
          <w:rFonts w:ascii="Times New Roman" w:hAnsi="Times New Roman" w:cs="Times New Roman"/>
          <w:sz w:val="28"/>
          <w:szCs w:val="28"/>
        </w:rPr>
        <w:t xml:space="preserve"> на формирование условий для беспрепятственного доступа к приоритетным объектам и услугам инвалидов и других маломобильных групп населения. План – 100,00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3,81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3,81 %.</w:t>
      </w:r>
      <w:r w:rsidRPr="000B6C52">
        <w:rPr>
          <w:rFonts w:ascii="Times New Roman" w:hAnsi="Times New Roman" w:cs="Times New Roman"/>
        </w:rPr>
        <w:t xml:space="preserve"> </w:t>
      </w:r>
      <w:r w:rsidRPr="000B6C52">
        <w:rPr>
          <w:rFonts w:ascii="Times New Roman" w:hAnsi="Times New Roman" w:cs="Times New Roman"/>
          <w:sz w:val="28"/>
          <w:szCs w:val="28"/>
        </w:rPr>
        <w:t>Оплачена</w:t>
      </w:r>
      <w:r w:rsidRPr="000B6C52">
        <w:rPr>
          <w:rFonts w:ascii="Times New Roman" w:hAnsi="Times New Roman" w:cs="Times New Roman"/>
        </w:rPr>
        <w:t xml:space="preserve"> </w:t>
      </w:r>
      <w:r w:rsidRPr="000B6C52">
        <w:rPr>
          <w:rFonts w:ascii="Times New Roman" w:hAnsi="Times New Roman" w:cs="Times New Roman"/>
          <w:sz w:val="28"/>
          <w:szCs w:val="28"/>
        </w:rPr>
        <w:t>услуга по составлению проектно-сметной документации на выполнение работ по устройству пандуса;</w:t>
      </w:r>
    </w:p>
    <w:p w:rsidR="00083A30" w:rsidRPr="000B6C52" w:rsidRDefault="00083A30" w:rsidP="00083A30">
      <w:pPr>
        <w:ind w:firstLine="851"/>
        <w:rPr>
          <w:rFonts w:ascii="Times New Roman" w:hAnsi="Times New Roman" w:cs="Times New Roman"/>
          <w:sz w:val="28"/>
          <w:szCs w:val="28"/>
        </w:rPr>
      </w:pPr>
      <w:r w:rsidRPr="000B6C52">
        <w:rPr>
          <w:rFonts w:ascii="Times New Roman" w:hAnsi="Times New Roman" w:cs="Times New Roman"/>
          <w:sz w:val="28"/>
          <w:szCs w:val="28"/>
        </w:rPr>
        <w:t>расход</w:t>
      </w:r>
      <w:r>
        <w:rPr>
          <w:rFonts w:ascii="Times New Roman" w:hAnsi="Times New Roman" w:cs="Times New Roman"/>
          <w:sz w:val="28"/>
          <w:szCs w:val="28"/>
        </w:rPr>
        <w:t>ы</w:t>
      </w:r>
      <w:r w:rsidRPr="000B6C52">
        <w:rPr>
          <w:rFonts w:ascii="Times New Roman" w:hAnsi="Times New Roman" w:cs="Times New Roman"/>
          <w:sz w:val="28"/>
          <w:szCs w:val="28"/>
        </w:rPr>
        <w:t xml:space="preserve"> на</w:t>
      </w:r>
      <w:r w:rsidRPr="000B6C52">
        <w:rPr>
          <w:rFonts w:ascii="Times New Roman" w:hAnsi="Times New Roman" w:cs="Times New Roman"/>
        </w:rPr>
        <w:t xml:space="preserve"> </w:t>
      </w:r>
      <w:r w:rsidRPr="000B6C52">
        <w:rPr>
          <w:rFonts w:ascii="Times New Roman" w:hAnsi="Times New Roman" w:cs="Times New Roman"/>
          <w:sz w:val="28"/>
          <w:szCs w:val="28"/>
        </w:rPr>
        <w:t>Реализация мероприятий по привлечению медицинских работников на территорию муниципального района (выплата стипендий обучающимся на медицинских специальностях в образовательных организациях высшего проф.образования по договорам о  целевом обучении)</w:t>
      </w:r>
      <w:r>
        <w:rPr>
          <w:sz w:val="28"/>
          <w:szCs w:val="28"/>
        </w:rPr>
        <w:t xml:space="preserve"> </w:t>
      </w:r>
      <w:r w:rsidRPr="000B6C52">
        <w:rPr>
          <w:rFonts w:ascii="Times New Roman" w:hAnsi="Times New Roman" w:cs="Times New Roman"/>
          <w:sz w:val="28"/>
          <w:szCs w:val="28"/>
        </w:rPr>
        <w:t xml:space="preserve">План – 400,00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400,00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100 %</w:t>
      </w:r>
    </w:p>
    <w:p w:rsidR="00083A30" w:rsidRDefault="00083A30" w:rsidP="00083A30">
      <w:pPr>
        <w:rPr>
          <w:rFonts w:ascii="Times New Roman" w:eastAsia="Times New Roman" w:hAnsi="Times New Roman" w:cs="Times New Roman"/>
          <w:sz w:val="28"/>
          <w:szCs w:val="28"/>
          <w:lang w:eastAsia="ru-RU"/>
        </w:rPr>
      </w:pPr>
      <w:r w:rsidRPr="00394783">
        <w:rPr>
          <w:rFonts w:ascii="Times New Roman" w:eastAsia="Times New Roman" w:hAnsi="Times New Roman" w:cs="Times New Roman"/>
          <w:sz w:val="28"/>
          <w:szCs w:val="28"/>
          <w:lang w:eastAsia="ru-RU"/>
        </w:rPr>
        <w:t> </w:t>
      </w:r>
    </w:p>
    <w:p w:rsidR="00083A30" w:rsidRPr="00BB3EB4" w:rsidRDefault="00083A30" w:rsidP="00083A30">
      <w:pPr>
        <w:rPr>
          <w:rFonts w:ascii="Times New Roman" w:eastAsia="Times New Roman" w:hAnsi="Times New Roman" w:cs="Times New Roman"/>
          <w:sz w:val="24"/>
          <w:szCs w:val="24"/>
          <w:lang w:eastAsia="ru-RU"/>
        </w:rPr>
      </w:pPr>
      <w:r w:rsidRPr="00BB3EB4">
        <w:rPr>
          <w:rFonts w:ascii="Times New Roman" w:eastAsia="Times New Roman" w:hAnsi="Times New Roman" w:cs="Times New Roman"/>
          <w:b/>
          <w:sz w:val="28"/>
          <w:szCs w:val="28"/>
          <w:lang w:eastAsia="ru-RU"/>
        </w:rPr>
        <w:t>Р</w:t>
      </w:r>
      <w:r>
        <w:rPr>
          <w:rFonts w:ascii="Times New Roman" w:eastAsia="Times New Roman" w:hAnsi="Times New Roman" w:cs="Times New Roman"/>
          <w:b/>
          <w:sz w:val="28"/>
          <w:szCs w:val="28"/>
          <w:lang w:eastAsia="ru-RU"/>
        </w:rPr>
        <w:t>аздел 1100 «Физическая культура и спорт»</w:t>
      </w:r>
    </w:p>
    <w:p w:rsidR="00083A30" w:rsidRPr="000B6C52" w:rsidRDefault="00083A30" w:rsidP="00083A30">
      <w:pPr>
        <w:rPr>
          <w:rFonts w:ascii="Times New Roman" w:hAnsi="Times New Roman" w:cs="Times New Roman"/>
          <w:sz w:val="28"/>
          <w:szCs w:val="28"/>
        </w:rPr>
      </w:pPr>
      <w:r w:rsidRPr="000B6C52">
        <w:rPr>
          <w:rFonts w:ascii="Times New Roman" w:hAnsi="Times New Roman" w:cs="Times New Roman"/>
          <w:sz w:val="28"/>
          <w:szCs w:val="28"/>
        </w:rPr>
        <w:lastRenderedPageBreak/>
        <w:t>По разделу 1101 04001  20410 производится финансирование расходов на обеспечение деятельности муниципальными учреждениями физкультуры и спорта.</w:t>
      </w:r>
    </w:p>
    <w:p w:rsidR="00083A30" w:rsidRPr="000B6C52" w:rsidRDefault="00083A30" w:rsidP="00083A30">
      <w:pPr>
        <w:rPr>
          <w:rFonts w:ascii="Times New Roman" w:hAnsi="Times New Roman" w:cs="Times New Roman"/>
          <w:sz w:val="28"/>
          <w:szCs w:val="28"/>
        </w:rPr>
      </w:pPr>
      <w:r w:rsidRPr="000B6C52">
        <w:rPr>
          <w:rFonts w:ascii="Times New Roman" w:hAnsi="Times New Roman" w:cs="Times New Roman"/>
          <w:sz w:val="28"/>
          <w:szCs w:val="28"/>
        </w:rPr>
        <w:t xml:space="preserve">По виду расходов 611 план – 7584,32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7584,32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100 %. </w:t>
      </w:r>
    </w:p>
    <w:p w:rsidR="00083A30" w:rsidRPr="000B6C52" w:rsidRDefault="00083A30" w:rsidP="00083A30">
      <w:pPr>
        <w:rPr>
          <w:rFonts w:ascii="Times New Roman" w:hAnsi="Times New Roman" w:cs="Times New Roman"/>
          <w:sz w:val="28"/>
          <w:szCs w:val="28"/>
        </w:rPr>
      </w:pPr>
    </w:p>
    <w:p w:rsidR="00083A30" w:rsidRPr="000B6C52" w:rsidRDefault="00083A30" w:rsidP="00083A30">
      <w:pPr>
        <w:jc w:val="center"/>
        <w:rPr>
          <w:rFonts w:ascii="Times New Roman" w:hAnsi="Times New Roman" w:cs="Times New Roman"/>
          <w:b/>
          <w:sz w:val="28"/>
          <w:szCs w:val="28"/>
        </w:rPr>
      </w:pPr>
      <w:r w:rsidRPr="000B6C52">
        <w:rPr>
          <w:rFonts w:ascii="Times New Roman" w:hAnsi="Times New Roman" w:cs="Times New Roman"/>
          <w:b/>
          <w:sz w:val="28"/>
          <w:szCs w:val="28"/>
        </w:rPr>
        <w:t>Раздел 1102 "Массовый спорт"</w:t>
      </w:r>
    </w:p>
    <w:p w:rsidR="00083A30" w:rsidRPr="000B6C52" w:rsidRDefault="00083A30" w:rsidP="00083A30">
      <w:pPr>
        <w:jc w:val="center"/>
        <w:rPr>
          <w:rFonts w:ascii="Times New Roman" w:hAnsi="Times New Roman" w:cs="Times New Roman"/>
          <w:b/>
          <w:sz w:val="28"/>
          <w:szCs w:val="28"/>
        </w:rPr>
      </w:pPr>
    </w:p>
    <w:p w:rsidR="00083A30" w:rsidRPr="000B6C52" w:rsidRDefault="00083A30" w:rsidP="00083A30">
      <w:pPr>
        <w:ind w:firstLine="708"/>
        <w:rPr>
          <w:rFonts w:ascii="Times New Roman" w:hAnsi="Times New Roman" w:cs="Times New Roman"/>
          <w:sz w:val="28"/>
          <w:szCs w:val="28"/>
        </w:rPr>
      </w:pPr>
      <w:r>
        <w:rPr>
          <w:rFonts w:ascii="Times New Roman" w:hAnsi="Times New Roman" w:cs="Times New Roman"/>
          <w:sz w:val="28"/>
          <w:szCs w:val="28"/>
        </w:rPr>
        <w:t>П</w:t>
      </w:r>
      <w:r w:rsidRPr="000B6C52">
        <w:rPr>
          <w:rFonts w:ascii="Times New Roman" w:hAnsi="Times New Roman" w:cs="Times New Roman"/>
          <w:sz w:val="28"/>
          <w:szCs w:val="28"/>
        </w:rPr>
        <w:t>роизводится финансирование мероприятий по</w:t>
      </w:r>
      <w:r w:rsidRPr="000B6C52">
        <w:rPr>
          <w:rFonts w:ascii="Times New Roman" w:hAnsi="Times New Roman" w:cs="Times New Roman"/>
        </w:rPr>
        <w:t xml:space="preserve"> </w:t>
      </w:r>
      <w:r w:rsidRPr="000B6C52">
        <w:rPr>
          <w:rFonts w:ascii="Times New Roman" w:hAnsi="Times New Roman" w:cs="Times New Roman"/>
          <w:sz w:val="28"/>
          <w:szCs w:val="28"/>
        </w:rPr>
        <w:t>Муниципальной  Программе "Развитие физической культуры и спорта в Ольгинском районе" на 2018-2024 годы на</w:t>
      </w:r>
      <w:r w:rsidRPr="000B6C52">
        <w:rPr>
          <w:rFonts w:ascii="Times New Roman" w:hAnsi="Times New Roman" w:cs="Times New Roman"/>
        </w:rPr>
        <w:t xml:space="preserve"> </w:t>
      </w:r>
      <w:r w:rsidRPr="000B6C52">
        <w:rPr>
          <w:rFonts w:ascii="Times New Roman" w:hAnsi="Times New Roman" w:cs="Times New Roman"/>
          <w:sz w:val="28"/>
          <w:szCs w:val="28"/>
        </w:rPr>
        <w:t xml:space="preserve">Создание условий развития массового спорта план – 2455,52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2455,52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w:t>
      </w:r>
      <w:r w:rsidR="007A1C6C">
        <w:rPr>
          <w:rFonts w:ascii="Times New Roman" w:hAnsi="Times New Roman" w:cs="Times New Roman"/>
          <w:sz w:val="28"/>
          <w:szCs w:val="28"/>
        </w:rPr>
        <w:t>и</w:t>
      </w:r>
      <w:r w:rsidRPr="000B6C52">
        <w:rPr>
          <w:rFonts w:ascii="Times New Roman" w:hAnsi="Times New Roman" w:cs="Times New Roman"/>
          <w:sz w:val="28"/>
          <w:szCs w:val="28"/>
        </w:rPr>
        <w:t xml:space="preserve">сполнение составило 100 %. </w:t>
      </w: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мероприяти</w:t>
      </w:r>
      <w:r>
        <w:rPr>
          <w:rFonts w:ascii="Times New Roman" w:hAnsi="Times New Roman" w:cs="Times New Roman"/>
          <w:sz w:val="28"/>
          <w:szCs w:val="28"/>
        </w:rPr>
        <w:t>я</w:t>
      </w:r>
      <w:r w:rsidRPr="000B6C52">
        <w:rPr>
          <w:rFonts w:ascii="Times New Roman" w:hAnsi="Times New Roman" w:cs="Times New Roman"/>
          <w:sz w:val="28"/>
          <w:szCs w:val="28"/>
        </w:rPr>
        <w:t xml:space="preserve"> по</w:t>
      </w:r>
      <w:r w:rsidRPr="000B6C52">
        <w:rPr>
          <w:rFonts w:ascii="Times New Roman" w:hAnsi="Times New Roman" w:cs="Times New Roman"/>
        </w:rPr>
        <w:t xml:space="preserve"> </w:t>
      </w:r>
      <w:r w:rsidRPr="000B6C52">
        <w:rPr>
          <w:rFonts w:ascii="Times New Roman" w:hAnsi="Times New Roman" w:cs="Times New Roman"/>
          <w:sz w:val="28"/>
          <w:szCs w:val="28"/>
        </w:rPr>
        <w:t xml:space="preserve">Муниципальной  Программе "Развитие физической культуры и спорта в Ольгинском районе" на 2018-2024 годы на финансирование мероприятий по развитию спортивной инфраструктуры. план – 2734,10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2734,41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100 %. </w:t>
      </w: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мероприяти</w:t>
      </w:r>
      <w:r>
        <w:rPr>
          <w:rFonts w:ascii="Times New Roman" w:hAnsi="Times New Roman" w:cs="Times New Roman"/>
          <w:sz w:val="28"/>
          <w:szCs w:val="28"/>
        </w:rPr>
        <w:t>я</w:t>
      </w:r>
      <w:r w:rsidRPr="000B6C52">
        <w:rPr>
          <w:rFonts w:ascii="Times New Roman" w:hAnsi="Times New Roman" w:cs="Times New Roman"/>
          <w:sz w:val="28"/>
          <w:szCs w:val="28"/>
        </w:rPr>
        <w:t xml:space="preserve"> по организации и проведению Всероссийского физкультурно-спортивного комплекса "Готов к труду и обороне".</w:t>
      </w:r>
    </w:p>
    <w:p w:rsidR="00083A30" w:rsidRPr="000B6C52" w:rsidRDefault="00083A30" w:rsidP="00083A30">
      <w:pPr>
        <w:rPr>
          <w:rFonts w:ascii="Times New Roman" w:hAnsi="Times New Roman" w:cs="Times New Roman"/>
          <w:sz w:val="28"/>
          <w:szCs w:val="28"/>
        </w:rPr>
      </w:pPr>
      <w:r w:rsidRPr="000B6C52">
        <w:rPr>
          <w:rFonts w:ascii="Times New Roman" w:hAnsi="Times New Roman" w:cs="Times New Roman"/>
          <w:sz w:val="28"/>
          <w:szCs w:val="28"/>
        </w:rPr>
        <w:t xml:space="preserve">По виду расходов 612 план – 50,00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50,00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100 %. </w:t>
      </w: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мероприяти</w:t>
      </w:r>
      <w:r>
        <w:rPr>
          <w:rFonts w:ascii="Times New Roman" w:hAnsi="Times New Roman" w:cs="Times New Roman"/>
          <w:sz w:val="28"/>
          <w:szCs w:val="28"/>
        </w:rPr>
        <w:t>я</w:t>
      </w:r>
      <w:r w:rsidRPr="000B6C52">
        <w:rPr>
          <w:rFonts w:ascii="Times New Roman" w:hAnsi="Times New Roman" w:cs="Times New Roman"/>
          <w:sz w:val="28"/>
          <w:szCs w:val="28"/>
        </w:rPr>
        <w:t xml:space="preserve"> по организации занятий физической культурой по месту жительства план – 250,22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250,22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100 %. </w:t>
      </w: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мероприяти</w:t>
      </w:r>
      <w:r>
        <w:rPr>
          <w:rFonts w:ascii="Times New Roman" w:hAnsi="Times New Roman" w:cs="Times New Roman"/>
          <w:sz w:val="28"/>
          <w:szCs w:val="28"/>
        </w:rPr>
        <w:t>я</w:t>
      </w:r>
      <w:r w:rsidRPr="000B6C52">
        <w:rPr>
          <w:rFonts w:ascii="Times New Roman" w:hAnsi="Times New Roman" w:cs="Times New Roman"/>
          <w:sz w:val="28"/>
          <w:szCs w:val="28"/>
        </w:rPr>
        <w:t xml:space="preserve"> за счет</w:t>
      </w:r>
      <w:r w:rsidRPr="000B6C52">
        <w:rPr>
          <w:rFonts w:ascii="Times New Roman" w:hAnsi="Times New Roman" w:cs="Times New Roman"/>
        </w:rPr>
        <w:t xml:space="preserve"> </w:t>
      </w:r>
      <w:r w:rsidRPr="000B6C52">
        <w:rPr>
          <w:rFonts w:ascii="Times New Roman" w:hAnsi="Times New Roman" w:cs="Times New Roman"/>
          <w:sz w:val="28"/>
          <w:szCs w:val="28"/>
        </w:rPr>
        <w:t>Субсидии бюджетам муниципальных образований Приморского края на приобретение и поставку спортивного инвентаря, спортивного оборудования и иного имущества для развития массового спорта</w:t>
      </w: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 xml:space="preserve">план – 792,00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792,00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100%. </w:t>
      </w:r>
    </w:p>
    <w:p w:rsidR="00083A30" w:rsidRPr="000B6C52" w:rsidRDefault="00083A30" w:rsidP="00083A30">
      <w:pPr>
        <w:ind w:firstLine="708"/>
        <w:rPr>
          <w:rFonts w:ascii="Times New Roman" w:hAnsi="Times New Roman" w:cs="Times New Roman"/>
          <w:sz w:val="28"/>
          <w:szCs w:val="28"/>
        </w:rPr>
      </w:pPr>
      <w:r w:rsidRPr="000B6C52">
        <w:rPr>
          <w:rFonts w:ascii="Times New Roman" w:hAnsi="Times New Roman" w:cs="Times New Roman"/>
          <w:sz w:val="28"/>
          <w:szCs w:val="28"/>
        </w:rPr>
        <w:t>мероприяти</w:t>
      </w:r>
      <w:r>
        <w:rPr>
          <w:rFonts w:ascii="Times New Roman" w:hAnsi="Times New Roman" w:cs="Times New Roman"/>
          <w:sz w:val="28"/>
          <w:szCs w:val="28"/>
        </w:rPr>
        <w:t>я</w:t>
      </w:r>
      <w:r w:rsidRPr="000B6C52">
        <w:rPr>
          <w:rFonts w:ascii="Times New Roman" w:hAnsi="Times New Roman" w:cs="Times New Roman"/>
          <w:sz w:val="28"/>
          <w:szCs w:val="28"/>
        </w:rPr>
        <w:t xml:space="preserve"> за счет</w:t>
      </w:r>
      <w:r w:rsidRPr="000B6C52">
        <w:rPr>
          <w:rFonts w:ascii="Times New Roman" w:hAnsi="Times New Roman" w:cs="Times New Roman"/>
        </w:rPr>
        <w:t xml:space="preserve"> </w:t>
      </w:r>
      <w:r w:rsidRPr="000B6C52">
        <w:rPr>
          <w:rFonts w:ascii="Times New Roman" w:hAnsi="Times New Roman" w:cs="Times New Roman"/>
          <w:sz w:val="28"/>
          <w:szCs w:val="28"/>
        </w:rPr>
        <w:t>Субсидии бюджетам муниципальных образований Приморского края на обеспечение уровня финансирования спортивной подготовки в муниципальных учреждений спортивной подготовки в соответствии с требованиями федеральных стандартов</w:t>
      </w:r>
      <w:r>
        <w:rPr>
          <w:rFonts w:ascii="Times New Roman" w:hAnsi="Times New Roman" w:cs="Times New Roman"/>
          <w:sz w:val="28"/>
          <w:szCs w:val="28"/>
        </w:rPr>
        <w:t xml:space="preserve"> </w:t>
      </w:r>
      <w:r w:rsidRPr="000B6C52">
        <w:rPr>
          <w:rFonts w:ascii="Times New Roman" w:hAnsi="Times New Roman" w:cs="Times New Roman"/>
          <w:sz w:val="28"/>
          <w:szCs w:val="28"/>
        </w:rPr>
        <w:t xml:space="preserve">план – 519,90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519,90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Исполнение составило 100 %. </w:t>
      </w:r>
    </w:p>
    <w:p w:rsidR="00083A30" w:rsidRPr="000B6C52" w:rsidRDefault="00083A30" w:rsidP="00083A30">
      <w:pPr>
        <w:rPr>
          <w:rFonts w:ascii="Times New Roman" w:hAnsi="Times New Roman" w:cs="Times New Roman"/>
          <w:sz w:val="28"/>
          <w:szCs w:val="28"/>
        </w:rPr>
      </w:pPr>
    </w:p>
    <w:p w:rsidR="00083A30" w:rsidRPr="000B6C52" w:rsidRDefault="00083A30" w:rsidP="00083A30">
      <w:pPr>
        <w:jc w:val="center"/>
        <w:rPr>
          <w:rFonts w:ascii="Times New Roman" w:hAnsi="Times New Roman" w:cs="Times New Roman"/>
          <w:b/>
          <w:sz w:val="28"/>
          <w:szCs w:val="28"/>
        </w:rPr>
      </w:pPr>
      <w:r w:rsidRPr="000B6C52">
        <w:rPr>
          <w:rFonts w:ascii="Times New Roman" w:hAnsi="Times New Roman" w:cs="Times New Roman"/>
          <w:b/>
          <w:sz w:val="28"/>
          <w:szCs w:val="28"/>
        </w:rPr>
        <w:t>Подраздел 1105 «Другие вопросы в области физической</w:t>
      </w:r>
    </w:p>
    <w:p w:rsidR="00083A30" w:rsidRPr="000B6C52" w:rsidRDefault="00083A30" w:rsidP="00083A30">
      <w:pPr>
        <w:jc w:val="center"/>
        <w:rPr>
          <w:rFonts w:ascii="Times New Roman" w:hAnsi="Times New Roman" w:cs="Times New Roman"/>
          <w:b/>
          <w:sz w:val="28"/>
          <w:szCs w:val="28"/>
        </w:rPr>
      </w:pPr>
      <w:r w:rsidRPr="000B6C52">
        <w:rPr>
          <w:rFonts w:ascii="Times New Roman" w:hAnsi="Times New Roman" w:cs="Times New Roman"/>
          <w:b/>
          <w:sz w:val="28"/>
          <w:szCs w:val="28"/>
        </w:rPr>
        <w:t xml:space="preserve"> культуры и спорта»</w:t>
      </w:r>
    </w:p>
    <w:p w:rsidR="00083A30" w:rsidRPr="000B6C52" w:rsidRDefault="00083A30" w:rsidP="00083A30">
      <w:pPr>
        <w:jc w:val="center"/>
        <w:rPr>
          <w:rFonts w:ascii="Times New Roman" w:hAnsi="Times New Roman" w:cs="Times New Roman"/>
        </w:rPr>
      </w:pPr>
    </w:p>
    <w:p w:rsidR="00083A30" w:rsidRPr="000B6C52" w:rsidRDefault="00083A30" w:rsidP="00083A30">
      <w:pPr>
        <w:rPr>
          <w:rFonts w:ascii="Times New Roman" w:hAnsi="Times New Roman" w:cs="Times New Roman"/>
          <w:sz w:val="28"/>
          <w:szCs w:val="28"/>
        </w:rPr>
      </w:pPr>
      <w:r w:rsidRPr="000B6C52">
        <w:rPr>
          <w:rFonts w:ascii="Times New Roman" w:hAnsi="Times New Roman" w:cs="Times New Roman"/>
          <w:sz w:val="28"/>
          <w:szCs w:val="28"/>
        </w:rPr>
        <w:t>По разделу 1105 производится финансирование мероприятий по формированию здорового образа жизни.</w:t>
      </w:r>
    </w:p>
    <w:p w:rsidR="00083A30" w:rsidRPr="000B6C52" w:rsidRDefault="00083A30" w:rsidP="00083A30">
      <w:pPr>
        <w:rPr>
          <w:rFonts w:ascii="Times New Roman" w:hAnsi="Times New Roman" w:cs="Times New Roman"/>
          <w:sz w:val="28"/>
          <w:szCs w:val="28"/>
        </w:rPr>
      </w:pPr>
      <w:r w:rsidRPr="000B6C52">
        <w:rPr>
          <w:rFonts w:ascii="Times New Roman" w:hAnsi="Times New Roman" w:cs="Times New Roman"/>
          <w:sz w:val="28"/>
          <w:szCs w:val="28"/>
        </w:rPr>
        <w:t xml:space="preserve">план – 100,00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факт – 100,00 тыс. </w:t>
      </w:r>
      <w:r>
        <w:rPr>
          <w:rFonts w:ascii="Times New Roman" w:hAnsi="Times New Roman" w:cs="Times New Roman"/>
          <w:sz w:val="28"/>
          <w:szCs w:val="28"/>
        </w:rPr>
        <w:t>руб.</w:t>
      </w:r>
      <w:r w:rsidRPr="000B6C5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B6C52">
        <w:rPr>
          <w:rFonts w:ascii="Times New Roman" w:hAnsi="Times New Roman" w:cs="Times New Roman"/>
          <w:sz w:val="28"/>
          <w:szCs w:val="28"/>
        </w:rPr>
        <w:t xml:space="preserve">Исполнение составило 100%. </w:t>
      </w:r>
    </w:p>
    <w:p w:rsidR="00083A30" w:rsidRPr="00394783" w:rsidRDefault="00083A30" w:rsidP="007A1C6C">
      <w:pPr>
        <w:pStyle w:val="ae"/>
        <w:ind w:firstLine="708"/>
      </w:pPr>
      <w:r w:rsidRPr="00394783">
        <w:rPr>
          <w:sz w:val="28"/>
          <w:szCs w:val="28"/>
        </w:rPr>
        <w:t> </w:t>
      </w:r>
    </w:p>
    <w:p w:rsidR="00083A30" w:rsidRPr="00502AD4" w:rsidRDefault="00083A30" w:rsidP="00083A30">
      <w:pPr>
        <w:ind w:firstLine="708"/>
        <w:rPr>
          <w:rFonts w:ascii="Times New Roman" w:eastAsia="Times New Roman" w:hAnsi="Times New Roman" w:cs="Times New Roman"/>
          <w:b/>
          <w:sz w:val="24"/>
          <w:szCs w:val="24"/>
          <w:lang w:eastAsia="ru-RU"/>
        </w:rPr>
      </w:pPr>
      <w:r w:rsidRPr="00502AD4">
        <w:rPr>
          <w:rFonts w:ascii="Times New Roman" w:eastAsia="Times New Roman" w:hAnsi="Times New Roman" w:cs="Times New Roman"/>
          <w:b/>
          <w:sz w:val="28"/>
          <w:szCs w:val="28"/>
          <w:lang w:eastAsia="ru-RU"/>
        </w:rPr>
        <w:t>Раздел 1200 Средства массовой информации</w:t>
      </w:r>
      <w:r>
        <w:rPr>
          <w:rFonts w:ascii="Times New Roman" w:eastAsia="Times New Roman" w:hAnsi="Times New Roman" w:cs="Times New Roman"/>
          <w:b/>
          <w:sz w:val="28"/>
          <w:szCs w:val="28"/>
          <w:lang w:eastAsia="ru-RU"/>
        </w:rPr>
        <w:t xml:space="preserve"> </w:t>
      </w:r>
    </w:p>
    <w:p w:rsidR="00083A30" w:rsidRPr="002B0DA4" w:rsidRDefault="00083A30" w:rsidP="00083A30">
      <w:pPr>
        <w:rPr>
          <w:rFonts w:ascii="Times New Roman" w:hAnsi="Times New Roman"/>
          <w:sz w:val="28"/>
          <w:szCs w:val="28"/>
        </w:rPr>
      </w:pPr>
      <w:r>
        <w:rPr>
          <w:rFonts w:ascii="Times New Roman" w:eastAsia="Times New Roman" w:hAnsi="Times New Roman" w:cs="Times New Roman"/>
          <w:b/>
          <w:sz w:val="28"/>
          <w:szCs w:val="28"/>
          <w:lang w:eastAsia="ru-RU"/>
        </w:rPr>
        <w:t xml:space="preserve">Подраздел </w:t>
      </w:r>
      <w:r w:rsidRPr="00394783">
        <w:rPr>
          <w:rFonts w:ascii="Times New Roman" w:eastAsia="Times New Roman" w:hAnsi="Times New Roman" w:cs="Times New Roman"/>
          <w:b/>
          <w:sz w:val="28"/>
          <w:szCs w:val="28"/>
          <w:lang w:eastAsia="ru-RU"/>
        </w:rPr>
        <w:t xml:space="preserve">1202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Периодическая печать и издательство</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sz w:val="28"/>
          <w:szCs w:val="28"/>
          <w:lang w:eastAsia="ru-RU"/>
        </w:rPr>
        <w:t xml:space="preserve"> расходы на оплату муниципального задания МБУ </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Редакция газеты Заветы Ленина</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на выполнение услуг по доведению официальной информации до жителей района в рамках подпрограммы </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Развития системы муниципального управления в </w:t>
      </w:r>
      <w:r w:rsidRPr="00394783">
        <w:rPr>
          <w:rFonts w:ascii="Times New Roman" w:eastAsia="Times New Roman" w:hAnsi="Times New Roman" w:cs="Times New Roman"/>
          <w:sz w:val="28"/>
          <w:szCs w:val="28"/>
          <w:lang w:eastAsia="ru-RU"/>
        </w:rPr>
        <w:lastRenderedPageBreak/>
        <w:t>Ольгинском муниципальном районе</w:t>
      </w:r>
      <w:r>
        <w:rPr>
          <w:rFonts w:ascii="Times New Roman" w:eastAsia="Times New Roman" w:hAnsi="Times New Roman" w:cs="Times New Roman"/>
          <w:sz w:val="28"/>
          <w:szCs w:val="28"/>
          <w:lang w:eastAsia="ru-RU"/>
        </w:rPr>
        <w:t>»</w:t>
      </w:r>
      <w:r w:rsidRPr="00394783">
        <w:rPr>
          <w:rFonts w:ascii="Times New Roman" w:eastAsia="Times New Roman" w:hAnsi="Times New Roman" w:cs="Times New Roman"/>
          <w:sz w:val="28"/>
          <w:szCs w:val="28"/>
          <w:lang w:eastAsia="ru-RU"/>
        </w:rPr>
        <w:t xml:space="preserve"> на </w:t>
      </w:r>
      <w:r w:rsidRPr="009045E7">
        <w:rPr>
          <w:rFonts w:ascii="Times New Roman" w:eastAsia="Times New Roman" w:hAnsi="Times New Roman" w:cs="Times New Roman"/>
          <w:sz w:val="28"/>
          <w:szCs w:val="28"/>
          <w:lang w:eastAsia="ru-RU"/>
        </w:rPr>
        <w:t>2021-2025 годы</w:t>
      </w:r>
      <w:r w:rsidRPr="00394783">
        <w:rPr>
          <w:rFonts w:ascii="Times New Roman" w:eastAsia="Times New Roman" w:hAnsi="Times New Roman" w:cs="Times New Roman"/>
          <w:sz w:val="28"/>
          <w:szCs w:val="28"/>
          <w:lang w:eastAsia="ru-RU"/>
        </w:rPr>
        <w:t xml:space="preserve">, по мероприятиям Информационное освещение деятельности органов местного самоуправления в средствах массовой информации, форме субсидии исполнены на </w:t>
      </w:r>
      <w:r>
        <w:rPr>
          <w:rFonts w:ascii="Times New Roman" w:eastAsia="Times New Roman" w:hAnsi="Times New Roman" w:cs="Times New Roman"/>
          <w:sz w:val="28"/>
          <w:szCs w:val="28"/>
          <w:lang w:eastAsia="ru-RU"/>
        </w:rPr>
        <w:t>7100,27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плане </w:t>
      </w:r>
      <w:r>
        <w:rPr>
          <w:rFonts w:ascii="Times New Roman" w:eastAsia="Times New Roman" w:hAnsi="Times New Roman" w:cs="Times New Roman"/>
          <w:sz w:val="28"/>
          <w:szCs w:val="28"/>
          <w:lang w:eastAsia="ru-RU"/>
        </w:rPr>
        <w:t>7100,27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процент исполнения – 100,0 %. Муниципальное задание выполнено в полном объеме</w:t>
      </w:r>
      <w:r>
        <w:rPr>
          <w:rFonts w:ascii="Times New Roman" w:eastAsia="Times New Roman" w:hAnsi="Times New Roman" w:cs="Times New Roman"/>
          <w:sz w:val="28"/>
          <w:szCs w:val="28"/>
          <w:lang w:eastAsia="ru-RU"/>
        </w:rPr>
        <w:t xml:space="preserve"> в </w:t>
      </w:r>
      <w:r w:rsidRPr="002F291D">
        <w:rPr>
          <w:rFonts w:ascii="Times New Roman" w:eastAsia="Times New Roman" w:hAnsi="Times New Roman" w:cs="Times New Roman"/>
          <w:sz w:val="28"/>
          <w:szCs w:val="28"/>
          <w:lang w:eastAsia="ru-RU"/>
        </w:rPr>
        <w:t xml:space="preserve">размере </w:t>
      </w:r>
      <w:r w:rsidRPr="002F291D">
        <w:rPr>
          <w:rFonts w:ascii="Times New Roman" w:eastAsia="Calibri" w:hAnsi="Times New Roman" w:cs="Times New Roman"/>
          <w:sz w:val="28"/>
          <w:szCs w:val="28"/>
        </w:rPr>
        <w:t xml:space="preserve">4301,39 </w:t>
      </w:r>
      <w:r w:rsidRPr="002F291D">
        <w:rPr>
          <w:rFonts w:ascii="Times New Roman" w:eastAsia="Times New Roman" w:hAnsi="Times New Roman" w:cs="Times New Roman"/>
          <w:sz w:val="28"/>
          <w:szCs w:val="28"/>
          <w:lang w:eastAsia="ru-RU"/>
        </w:rPr>
        <w:t>тыс</w:t>
      </w:r>
      <w:r>
        <w:rPr>
          <w:rFonts w:ascii="Times New Roman" w:eastAsia="Times New Roman" w:hAnsi="Times New Roman" w:cs="Times New Roman"/>
          <w:sz w:val="28"/>
          <w:szCs w:val="28"/>
          <w:lang w:eastAsia="ru-RU"/>
        </w:rPr>
        <w:t xml:space="preserve">. руб., субсидии в размере </w:t>
      </w:r>
      <w:r w:rsidRPr="002F291D">
        <w:rPr>
          <w:rFonts w:ascii="Times New Roman" w:eastAsia="Calibri" w:hAnsi="Times New Roman" w:cs="Times New Roman"/>
          <w:sz w:val="28"/>
          <w:szCs w:val="28"/>
        </w:rPr>
        <w:t>2798,88</w:t>
      </w:r>
      <w:r>
        <w:rPr>
          <w:rFonts w:ascii="Calibri" w:eastAsia="Calibri" w:hAnsi="Calibri" w:cs="Times New Roman"/>
          <w:sz w:val="28"/>
          <w:szCs w:val="28"/>
        </w:rPr>
        <w:t xml:space="preserve"> </w:t>
      </w:r>
      <w:r>
        <w:rPr>
          <w:rFonts w:ascii="Times New Roman" w:eastAsia="Times New Roman" w:hAnsi="Times New Roman" w:cs="Times New Roman"/>
          <w:sz w:val="28"/>
          <w:szCs w:val="28"/>
          <w:lang w:eastAsia="ru-RU"/>
        </w:rPr>
        <w:t>тыс. руб. освоены полностью</w:t>
      </w:r>
      <w:r w:rsidRPr="00394783">
        <w:rPr>
          <w:rFonts w:ascii="Times New Roman" w:eastAsia="Times New Roman" w:hAnsi="Times New Roman" w:cs="Times New Roman"/>
          <w:sz w:val="28"/>
          <w:szCs w:val="28"/>
          <w:lang w:eastAsia="ru-RU"/>
        </w:rPr>
        <w:t xml:space="preserve">. Штатная численность составляет </w:t>
      </w:r>
      <w:r>
        <w:rPr>
          <w:rFonts w:ascii="Times New Roman" w:eastAsia="Times New Roman" w:hAnsi="Times New Roman" w:cs="Times New Roman"/>
          <w:sz w:val="28"/>
          <w:szCs w:val="28"/>
          <w:lang w:eastAsia="ru-RU"/>
        </w:rPr>
        <w:t>9</w:t>
      </w:r>
      <w:r w:rsidRPr="00394783">
        <w:rPr>
          <w:rFonts w:ascii="Times New Roman" w:eastAsia="Times New Roman" w:hAnsi="Times New Roman" w:cs="Times New Roman"/>
          <w:sz w:val="28"/>
          <w:szCs w:val="28"/>
          <w:lang w:eastAsia="ru-RU"/>
        </w:rPr>
        <w:t xml:space="preserve"> штатных единиц</w:t>
      </w:r>
      <w:r w:rsidRPr="007369D9">
        <w:rPr>
          <w:rFonts w:ascii="Times New Roman" w:eastAsia="Times New Roman" w:hAnsi="Times New Roman" w:cs="Times New Roman"/>
          <w:sz w:val="28"/>
          <w:szCs w:val="28"/>
          <w:lang w:eastAsia="ru-RU"/>
        </w:rPr>
        <w:t xml:space="preserve">. </w:t>
      </w:r>
    </w:p>
    <w:p w:rsidR="00083A30" w:rsidRPr="00394783" w:rsidRDefault="00083A30" w:rsidP="00083A30">
      <w:pPr>
        <w:rPr>
          <w:rFonts w:ascii="Times New Roman" w:eastAsia="Times New Roman" w:hAnsi="Times New Roman" w:cs="Times New Roman"/>
          <w:sz w:val="24"/>
          <w:szCs w:val="24"/>
          <w:lang w:eastAsia="ru-RU"/>
        </w:rPr>
      </w:pPr>
    </w:p>
    <w:p w:rsidR="00083A30" w:rsidRDefault="00083A30" w:rsidP="00083A30">
      <w:pPr>
        <w:rPr>
          <w:rFonts w:ascii="Times New Roman" w:eastAsia="Times New Roman" w:hAnsi="Times New Roman" w:cs="Times New Roman"/>
          <w:b/>
          <w:sz w:val="28"/>
          <w:szCs w:val="28"/>
          <w:lang w:eastAsia="ru-RU"/>
        </w:rPr>
      </w:pPr>
      <w:r w:rsidRPr="00394783">
        <w:rPr>
          <w:rFonts w:ascii="Times New Roman" w:eastAsia="Times New Roman" w:hAnsi="Times New Roman" w:cs="Times New Roman"/>
          <w:sz w:val="28"/>
          <w:szCs w:val="28"/>
          <w:lang w:eastAsia="ru-RU"/>
        </w:rPr>
        <w:t> </w:t>
      </w:r>
      <w:r w:rsidRPr="00F529C4">
        <w:rPr>
          <w:rFonts w:ascii="Times New Roman" w:eastAsia="Times New Roman" w:hAnsi="Times New Roman" w:cs="Times New Roman"/>
          <w:b/>
          <w:sz w:val="28"/>
          <w:szCs w:val="28"/>
          <w:lang w:eastAsia="ru-RU"/>
        </w:rPr>
        <w:t>Раздел 1400 Межбюджетные трансферты</w:t>
      </w:r>
    </w:p>
    <w:p w:rsidR="00083A30" w:rsidRPr="00F529C4" w:rsidRDefault="00083A30" w:rsidP="00083A30">
      <w:pPr>
        <w:rPr>
          <w:rFonts w:ascii="Times New Roman" w:eastAsia="Times New Roman" w:hAnsi="Times New Roman" w:cs="Times New Roman"/>
          <w:b/>
          <w:sz w:val="24"/>
          <w:szCs w:val="24"/>
          <w:lang w:eastAsia="ru-RU"/>
        </w:rPr>
      </w:pPr>
    </w:p>
    <w:p w:rsidR="00083A30" w:rsidRPr="00394783" w:rsidRDefault="00083A30" w:rsidP="00083A30">
      <w:pPr>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Подраздел </w:t>
      </w:r>
      <w:r w:rsidRPr="00394783">
        <w:rPr>
          <w:rFonts w:ascii="Times New Roman" w:eastAsia="Times New Roman" w:hAnsi="Times New Roman" w:cs="Times New Roman"/>
          <w:b/>
          <w:sz w:val="28"/>
          <w:szCs w:val="28"/>
          <w:lang w:eastAsia="ru-RU"/>
        </w:rPr>
        <w:t xml:space="preserve">1401 </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b/>
          <w:sz w:val="28"/>
          <w:szCs w:val="28"/>
          <w:lang w:eastAsia="ru-RU"/>
        </w:rPr>
        <w:t>Дотации на выравнивание бюджетной обеспеченности субъектов Российской Федерации и муниципальных образований</w:t>
      </w:r>
      <w:r>
        <w:rPr>
          <w:rFonts w:ascii="Times New Roman" w:eastAsia="Times New Roman" w:hAnsi="Times New Roman" w:cs="Times New Roman"/>
          <w:b/>
          <w:sz w:val="28"/>
          <w:szCs w:val="28"/>
          <w:lang w:eastAsia="ru-RU"/>
        </w:rPr>
        <w:t>»</w:t>
      </w:r>
      <w:r w:rsidRPr="00394783">
        <w:rPr>
          <w:rFonts w:ascii="Times New Roman" w:eastAsia="Times New Roman" w:hAnsi="Times New Roman" w:cs="Times New Roman"/>
          <w:sz w:val="28"/>
          <w:szCs w:val="28"/>
          <w:lang w:eastAsia="ru-RU"/>
        </w:rPr>
        <w:t xml:space="preserve"> - расходы исполнены на </w:t>
      </w:r>
      <w:r>
        <w:rPr>
          <w:rFonts w:ascii="Times New Roman" w:eastAsia="Times New Roman" w:hAnsi="Times New Roman" w:cs="Times New Roman"/>
          <w:sz w:val="28"/>
          <w:szCs w:val="28"/>
          <w:lang w:eastAsia="ru-RU"/>
        </w:rPr>
        <w:t>10948,97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плане </w:t>
      </w:r>
      <w:r>
        <w:rPr>
          <w:rFonts w:ascii="Times New Roman" w:eastAsia="Times New Roman" w:hAnsi="Times New Roman" w:cs="Times New Roman"/>
          <w:sz w:val="28"/>
          <w:szCs w:val="28"/>
          <w:lang w:eastAsia="ru-RU"/>
        </w:rPr>
        <w:t>10948,97</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процент исполнения – </w:t>
      </w:r>
      <w:r>
        <w:rPr>
          <w:rFonts w:ascii="Times New Roman" w:eastAsia="Times New Roman" w:hAnsi="Times New Roman" w:cs="Times New Roman"/>
          <w:sz w:val="28"/>
          <w:szCs w:val="28"/>
          <w:lang w:eastAsia="ru-RU"/>
        </w:rPr>
        <w:t>100,0</w:t>
      </w:r>
      <w:r w:rsidRPr="00394783">
        <w:rPr>
          <w:rFonts w:ascii="Times New Roman" w:eastAsia="Times New Roman" w:hAnsi="Times New Roman" w:cs="Times New Roman"/>
          <w:sz w:val="28"/>
          <w:szCs w:val="28"/>
          <w:lang w:eastAsia="ru-RU"/>
        </w:rPr>
        <w:t xml:space="preserve"> %, в том числе за счет краевого бюджета – при плане </w:t>
      </w:r>
      <w:r>
        <w:rPr>
          <w:rFonts w:ascii="Times New Roman" w:eastAsia="Times New Roman" w:hAnsi="Times New Roman" w:cs="Times New Roman"/>
          <w:sz w:val="28"/>
          <w:szCs w:val="28"/>
          <w:lang w:eastAsia="ru-RU"/>
        </w:rPr>
        <w:t>6559,22</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исполнено </w:t>
      </w:r>
      <w:r>
        <w:rPr>
          <w:rFonts w:ascii="Times New Roman" w:eastAsia="Times New Roman" w:hAnsi="Times New Roman" w:cs="Times New Roman"/>
          <w:sz w:val="28"/>
          <w:szCs w:val="28"/>
          <w:lang w:eastAsia="ru-RU"/>
        </w:rPr>
        <w:t>6559,22</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что составило </w:t>
      </w:r>
      <w:r>
        <w:rPr>
          <w:rFonts w:ascii="Times New Roman" w:eastAsia="Times New Roman" w:hAnsi="Times New Roman" w:cs="Times New Roman"/>
          <w:sz w:val="28"/>
          <w:szCs w:val="28"/>
          <w:lang w:eastAsia="ru-RU"/>
        </w:rPr>
        <w:t>100,0</w:t>
      </w:r>
      <w:r w:rsidRPr="00394783">
        <w:rPr>
          <w:rFonts w:ascii="Times New Roman" w:eastAsia="Times New Roman" w:hAnsi="Times New Roman" w:cs="Times New Roman"/>
          <w:sz w:val="28"/>
          <w:szCs w:val="28"/>
          <w:lang w:eastAsia="ru-RU"/>
        </w:rPr>
        <w:t xml:space="preserve">%, за счет бюджета муниципального района </w:t>
      </w:r>
      <w:r>
        <w:rPr>
          <w:rFonts w:ascii="Times New Roman" w:eastAsia="Times New Roman" w:hAnsi="Times New Roman" w:cs="Times New Roman"/>
          <w:sz w:val="28"/>
          <w:szCs w:val="28"/>
          <w:lang w:eastAsia="ru-RU"/>
        </w:rPr>
        <w:t>4389,75</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исполнение 100,0%</w:t>
      </w:r>
      <w:r>
        <w:rPr>
          <w:rFonts w:ascii="Times New Roman" w:eastAsia="Times New Roman" w:hAnsi="Times New Roman" w:cs="Times New Roman"/>
          <w:sz w:val="28"/>
          <w:szCs w:val="28"/>
          <w:lang w:eastAsia="ru-RU"/>
        </w:rPr>
        <w:t>.</w:t>
      </w:r>
    </w:p>
    <w:p w:rsidR="00083A30" w:rsidRDefault="00083A30" w:rsidP="00083A30">
      <w:pP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Подраздел </w:t>
      </w:r>
      <w:r w:rsidRPr="00394783">
        <w:rPr>
          <w:rFonts w:ascii="Times New Roman" w:eastAsia="Times New Roman" w:hAnsi="Times New Roman" w:cs="Times New Roman"/>
          <w:b/>
          <w:sz w:val="28"/>
          <w:szCs w:val="28"/>
          <w:lang w:eastAsia="ru-RU"/>
        </w:rPr>
        <w:t>140</w:t>
      </w:r>
      <w:r>
        <w:rPr>
          <w:rFonts w:ascii="Times New Roman" w:eastAsia="Times New Roman" w:hAnsi="Times New Roman" w:cs="Times New Roman"/>
          <w:b/>
          <w:sz w:val="28"/>
          <w:szCs w:val="28"/>
          <w:lang w:eastAsia="ru-RU"/>
        </w:rPr>
        <w:t>3</w:t>
      </w:r>
      <w:r w:rsidRPr="0039478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«Прочие межбюджетные трансферты»</w:t>
      </w:r>
      <w:r w:rsidRPr="00394783">
        <w:rPr>
          <w:rFonts w:ascii="Times New Roman" w:eastAsia="Times New Roman" w:hAnsi="Times New Roman" w:cs="Times New Roman"/>
          <w:sz w:val="28"/>
          <w:szCs w:val="28"/>
          <w:lang w:eastAsia="ru-RU"/>
        </w:rPr>
        <w:t xml:space="preserve"> - расходы исполнены на </w:t>
      </w:r>
      <w:r>
        <w:rPr>
          <w:rFonts w:ascii="Times New Roman" w:eastAsia="Times New Roman" w:hAnsi="Times New Roman" w:cs="Times New Roman"/>
          <w:sz w:val="28"/>
          <w:szCs w:val="28"/>
          <w:lang w:eastAsia="ru-RU"/>
        </w:rPr>
        <w:t>9480,76</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при плане </w:t>
      </w:r>
      <w:r>
        <w:rPr>
          <w:rFonts w:ascii="Times New Roman" w:eastAsia="Times New Roman" w:hAnsi="Times New Roman" w:cs="Times New Roman"/>
          <w:sz w:val="28"/>
          <w:szCs w:val="28"/>
          <w:lang w:eastAsia="ru-RU"/>
        </w:rPr>
        <w:t>11252,89</w:t>
      </w:r>
      <w:r w:rsidRPr="00394783">
        <w:rPr>
          <w:rFonts w:ascii="Times New Roman" w:eastAsia="Times New Roman" w:hAnsi="Times New Roman" w:cs="Times New Roman"/>
          <w:sz w:val="28"/>
          <w:szCs w:val="28"/>
          <w:lang w:eastAsia="ru-RU"/>
        </w:rPr>
        <w:t xml:space="preserve"> тыс. </w:t>
      </w:r>
      <w:r>
        <w:rPr>
          <w:rFonts w:ascii="Times New Roman" w:eastAsia="Times New Roman" w:hAnsi="Times New Roman" w:cs="Times New Roman"/>
          <w:sz w:val="28"/>
          <w:szCs w:val="28"/>
          <w:lang w:eastAsia="ru-RU"/>
        </w:rPr>
        <w:t>руб.</w:t>
      </w:r>
      <w:r w:rsidRPr="00394783">
        <w:rPr>
          <w:rFonts w:ascii="Times New Roman" w:eastAsia="Times New Roman" w:hAnsi="Times New Roman" w:cs="Times New Roman"/>
          <w:sz w:val="28"/>
          <w:szCs w:val="28"/>
          <w:lang w:eastAsia="ru-RU"/>
        </w:rPr>
        <w:t xml:space="preserve">, процент исполнения – </w:t>
      </w:r>
      <w:r>
        <w:rPr>
          <w:rFonts w:ascii="Times New Roman" w:eastAsia="Times New Roman" w:hAnsi="Times New Roman" w:cs="Times New Roman"/>
          <w:sz w:val="28"/>
          <w:szCs w:val="28"/>
          <w:lang w:eastAsia="ru-RU"/>
        </w:rPr>
        <w:t>84,3</w:t>
      </w:r>
      <w:r w:rsidRPr="00394783">
        <w:rPr>
          <w:rFonts w:ascii="Times New Roman" w:eastAsia="Times New Roman" w:hAnsi="Times New Roman" w:cs="Times New Roman"/>
          <w:sz w:val="28"/>
          <w:szCs w:val="28"/>
          <w:lang w:eastAsia="ru-RU"/>
        </w:rPr>
        <w:t xml:space="preserve"> %, </w:t>
      </w:r>
    </w:p>
    <w:p w:rsidR="00083A30" w:rsidRPr="00394783" w:rsidRDefault="00083A30" w:rsidP="00083A30">
      <w:pPr>
        <w:rPr>
          <w:rFonts w:ascii="Times New Roman" w:eastAsia="Times New Roman" w:hAnsi="Times New Roman" w:cs="Times New Roman"/>
          <w:sz w:val="24"/>
          <w:szCs w:val="24"/>
          <w:lang w:eastAsia="ru-RU"/>
        </w:rPr>
      </w:pPr>
      <w:r w:rsidRPr="00394783">
        <w:rPr>
          <w:rFonts w:ascii="Times New Roman" w:eastAsia="Times New Roman" w:hAnsi="Times New Roman" w:cs="Times New Roman"/>
          <w:sz w:val="28"/>
          <w:szCs w:val="28"/>
          <w:lang w:eastAsia="ru-RU"/>
        </w:rPr>
        <w:t>Финансирование расходов в 20</w:t>
      </w:r>
      <w:r>
        <w:rPr>
          <w:rFonts w:ascii="Times New Roman" w:eastAsia="Times New Roman" w:hAnsi="Times New Roman" w:cs="Times New Roman"/>
          <w:sz w:val="28"/>
          <w:szCs w:val="28"/>
          <w:lang w:eastAsia="ru-RU"/>
        </w:rPr>
        <w:t>22</w:t>
      </w:r>
      <w:r w:rsidRPr="00394783">
        <w:rPr>
          <w:rFonts w:ascii="Times New Roman" w:eastAsia="Times New Roman" w:hAnsi="Times New Roman" w:cs="Times New Roman"/>
          <w:sz w:val="28"/>
          <w:szCs w:val="28"/>
          <w:lang w:eastAsia="ru-RU"/>
        </w:rPr>
        <w:t xml:space="preserve"> году осуществлялось в соответствии со сводной бюджетной росписью, изменения в которую вносились на основании решений представительных органов местного самоуправления и решений финансового органа, в рамках полномочий закрепленных статьей 217 Бюджетного кодекса. </w:t>
      </w:r>
    </w:p>
    <w:p w:rsidR="00447257" w:rsidRPr="00447257" w:rsidRDefault="00447257" w:rsidP="00447257">
      <w:pPr>
        <w:ind w:firstLine="708"/>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b/>
          <w:sz w:val="28"/>
          <w:szCs w:val="28"/>
          <w:lang w:eastAsia="ru-RU"/>
        </w:rPr>
        <w:t>Источники финансирования дефицита бюджетов</w:t>
      </w:r>
    </w:p>
    <w:p w:rsidR="00447257" w:rsidRPr="00447257" w:rsidRDefault="00447257" w:rsidP="00447257">
      <w:pPr>
        <w:ind w:firstLine="708"/>
        <w:rPr>
          <w:rFonts w:ascii="Times New Roman" w:eastAsia="Times New Roman" w:hAnsi="Times New Roman" w:cs="Times New Roman"/>
          <w:sz w:val="24"/>
          <w:szCs w:val="24"/>
          <w:lang w:eastAsia="ru-RU"/>
        </w:rPr>
      </w:pPr>
      <w:r w:rsidRPr="00447257">
        <w:rPr>
          <w:rFonts w:ascii="Times New Roman" w:eastAsia="Times New Roman" w:hAnsi="Times New Roman" w:cs="Times New Roman"/>
          <w:b/>
          <w:sz w:val="28"/>
          <w:szCs w:val="28"/>
          <w:lang w:eastAsia="ru-RU"/>
        </w:rPr>
        <w:t> </w:t>
      </w:r>
    </w:p>
    <w:p w:rsidR="00447257" w:rsidRPr="00447257" w:rsidRDefault="00447257" w:rsidP="00447257">
      <w:pPr>
        <w:ind w:firstLine="72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8"/>
          <w:szCs w:val="28"/>
          <w:lang w:eastAsia="ru-RU"/>
        </w:rPr>
        <w:t>Общий итог исполнения консолидированного бюджета Ольгинского муниципального района за 2022 год по доходам составил 96,</w:t>
      </w:r>
      <w:r w:rsidR="007A1C6C">
        <w:rPr>
          <w:rFonts w:ascii="Times New Roman" w:eastAsia="Times New Roman" w:hAnsi="Times New Roman" w:cs="Times New Roman"/>
          <w:sz w:val="28"/>
          <w:szCs w:val="28"/>
          <w:lang w:eastAsia="ru-RU"/>
        </w:rPr>
        <w:t>8</w:t>
      </w:r>
      <w:r w:rsidRPr="00447257">
        <w:rPr>
          <w:rFonts w:ascii="Times New Roman" w:eastAsia="Times New Roman" w:hAnsi="Times New Roman" w:cs="Times New Roman"/>
          <w:sz w:val="28"/>
          <w:szCs w:val="28"/>
          <w:lang w:eastAsia="ru-RU"/>
        </w:rPr>
        <w:t xml:space="preserve">%, при плане </w:t>
      </w:r>
      <w:r w:rsidR="007A1C6C">
        <w:rPr>
          <w:rFonts w:ascii="Times New Roman" w:eastAsia="Times New Roman" w:hAnsi="Times New Roman" w:cs="Times New Roman"/>
          <w:sz w:val="28"/>
          <w:szCs w:val="28"/>
          <w:lang w:eastAsia="ru-RU"/>
        </w:rPr>
        <w:t>713426,88</w:t>
      </w:r>
      <w:r w:rsidRPr="00447257">
        <w:rPr>
          <w:rFonts w:ascii="Times New Roman" w:eastAsia="Times New Roman" w:hAnsi="Times New Roman" w:cs="Times New Roman"/>
          <w:sz w:val="28"/>
          <w:szCs w:val="28"/>
          <w:lang w:eastAsia="ru-RU"/>
        </w:rPr>
        <w:t xml:space="preserve"> тыс. руб. в бюджет поступило </w:t>
      </w:r>
      <w:r w:rsidR="007A1C6C">
        <w:rPr>
          <w:rFonts w:ascii="Times New Roman" w:eastAsia="Times New Roman" w:hAnsi="Times New Roman" w:cs="Times New Roman"/>
          <w:sz w:val="28"/>
          <w:szCs w:val="28"/>
          <w:lang w:eastAsia="ru-RU"/>
        </w:rPr>
        <w:t>690276,03</w:t>
      </w:r>
      <w:r w:rsidRPr="00447257">
        <w:rPr>
          <w:rFonts w:ascii="Times New Roman" w:eastAsia="Times New Roman" w:hAnsi="Times New Roman" w:cs="Times New Roman"/>
          <w:sz w:val="28"/>
          <w:szCs w:val="28"/>
          <w:lang w:eastAsia="ru-RU"/>
        </w:rPr>
        <w:t xml:space="preserve"> тыс. руб</w:t>
      </w:r>
      <w:r w:rsidR="007A1C6C">
        <w:rPr>
          <w:rFonts w:ascii="Times New Roman" w:eastAsia="Times New Roman" w:hAnsi="Times New Roman" w:cs="Times New Roman"/>
          <w:sz w:val="28"/>
          <w:szCs w:val="28"/>
          <w:lang w:eastAsia="ru-RU"/>
        </w:rPr>
        <w:t>.</w:t>
      </w:r>
    </w:p>
    <w:p w:rsidR="00447257" w:rsidRPr="00447257" w:rsidRDefault="00447257" w:rsidP="00447257">
      <w:pPr>
        <w:ind w:firstLine="72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8"/>
          <w:szCs w:val="28"/>
          <w:lang w:eastAsia="ru-RU"/>
        </w:rPr>
        <w:t>Остатки средств на счетах по состоянию на 01.01.2023 года (с учетом заключительных оборотов) составили:</w:t>
      </w:r>
    </w:p>
    <w:p w:rsidR="00447257" w:rsidRDefault="00447257" w:rsidP="00447257">
      <w:pPr>
        <w:ind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по муниципальному району 37610,93 тыс. руб. </w:t>
      </w:r>
    </w:p>
    <w:p w:rsid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p>
    <w:p w:rsid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p>
    <w:p w:rsid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p>
    <w:p w:rsid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p>
    <w:p w:rsid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p>
    <w:p w:rsid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p>
    <w:p w:rsid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p>
    <w:p w:rsid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p>
    <w:p w:rsidR="004A5854" w:rsidRPr="004A5854" w:rsidRDefault="004A5854" w:rsidP="004A5854">
      <w:pPr>
        <w:spacing w:beforeAutospacing="1" w:after="280" w:afterAutospacing="1"/>
        <w:ind w:firstLine="0"/>
        <w:jc w:val="right"/>
        <w:rPr>
          <w:rFonts w:ascii="Times New Roman" w:eastAsia="Times New Roman" w:hAnsi="Times New Roman" w:cs="Times New Roman"/>
          <w:color w:val="000000"/>
          <w:sz w:val="24"/>
          <w:szCs w:val="24"/>
        </w:rPr>
      </w:pPr>
      <w:r w:rsidRPr="004A5854">
        <w:rPr>
          <w:rFonts w:ascii="Times New Roman" w:eastAsia="Times New Roman" w:hAnsi="Times New Roman" w:cs="Times New Roman"/>
          <w:color w:val="000000"/>
          <w:sz w:val="24"/>
          <w:szCs w:val="24"/>
        </w:rPr>
        <w:lastRenderedPageBreak/>
        <w:t>Таблица №</w:t>
      </w:r>
      <w:r w:rsidRPr="004A5854">
        <w:rPr>
          <w:rFonts w:ascii="Times New Roman" w:eastAsia="Times New Roman" w:hAnsi="Times New Roman" w:cs="Times New Roman"/>
          <w:color w:val="000000"/>
          <w:sz w:val="24"/>
          <w:szCs w:val="24"/>
          <w:lang w:val="en-US"/>
        </w:rPr>
        <w:t> </w:t>
      </w:r>
      <w:r w:rsidRPr="004A5854">
        <w:rPr>
          <w:rFonts w:ascii="Times New Roman" w:eastAsia="Times New Roman" w:hAnsi="Times New Roman" w:cs="Times New Roman"/>
          <w:color w:val="000000"/>
          <w:sz w:val="24"/>
          <w:szCs w:val="24"/>
        </w:rPr>
        <w:t>3</w:t>
      </w:r>
    </w:p>
    <w:p w:rsidR="004A5854" w:rsidRPr="004A5854" w:rsidRDefault="004A5854" w:rsidP="004A5854">
      <w:pPr>
        <w:spacing w:before="280" w:beforeAutospacing="1" w:after="280" w:afterAutospacing="1"/>
        <w:ind w:firstLine="0"/>
        <w:jc w:val="center"/>
        <w:rPr>
          <w:rFonts w:ascii="Times New Roman" w:eastAsia="Times New Roman" w:hAnsi="Times New Roman" w:cs="Times New Roman"/>
          <w:color w:val="000000"/>
          <w:sz w:val="24"/>
          <w:szCs w:val="24"/>
        </w:rPr>
      </w:pPr>
      <w:r w:rsidRPr="004A5854">
        <w:rPr>
          <w:rFonts w:ascii="Times New Roman" w:eastAsia="Times New Roman" w:hAnsi="Times New Roman" w:cs="Times New Roman"/>
          <w:color w:val="000000"/>
          <w:sz w:val="24"/>
          <w:szCs w:val="24"/>
        </w:rPr>
        <w:t>Сведения об исполнении текстовых статей решения</w:t>
      </w:r>
      <w:r w:rsidRPr="004A5854">
        <w:rPr>
          <w:rFonts w:ascii="Times New Roman" w:eastAsia="Times New Roman" w:hAnsi="Times New Roman" w:cs="Times New Roman"/>
        </w:rPr>
        <w:t xml:space="preserve"> </w:t>
      </w:r>
      <w:r w:rsidRPr="004A5854">
        <w:rPr>
          <w:rFonts w:ascii="Times New Roman" w:eastAsia="Times New Roman" w:hAnsi="Times New Roman" w:cs="Times New Roman"/>
          <w:color w:val="000000"/>
          <w:sz w:val="24"/>
          <w:szCs w:val="24"/>
        </w:rPr>
        <w:t>Ольгинского муниципального района от 21.12.2021 № 112-НПА «О  бюджете Ольгинского муниципального района на 2022 год и плановый период 2023 и 2024 годов»</w:t>
      </w:r>
    </w:p>
    <w:tbl>
      <w:tblPr>
        <w:tblW w:w="9754" w:type="dxa"/>
        <w:tblInd w:w="20" w:type="dxa"/>
        <w:tblCellMar>
          <w:top w:w="75" w:type="dxa"/>
          <w:left w:w="75" w:type="dxa"/>
          <w:bottom w:w="75" w:type="dxa"/>
          <w:right w:w="75" w:type="dxa"/>
        </w:tblCellMar>
        <w:tblLook w:val="0600" w:firstRow="0" w:lastRow="0" w:firstColumn="0" w:lastColumn="0" w:noHBand="1" w:noVBand="1"/>
      </w:tblPr>
      <w:tblGrid>
        <w:gridCol w:w="5011"/>
        <w:gridCol w:w="3134"/>
        <w:gridCol w:w="1609"/>
      </w:tblGrid>
      <w:tr w:rsidR="004A5854" w:rsidRPr="004A5854" w:rsidTr="00AF150E">
        <w:tc>
          <w:tcPr>
            <w:tcW w:w="5011" w:type="dxa"/>
            <w:tcBorders>
              <w:top w:val="single" w:sz="6" w:space="0" w:color="000000"/>
              <w:left w:val="single" w:sz="6" w:space="0" w:color="000000"/>
              <w:bottom w:val="single" w:sz="6" w:space="0" w:color="000000"/>
              <w:right w:val="single" w:sz="6" w:space="0" w:color="000000"/>
            </w:tcBorders>
            <w:shd w:val="clear" w:color="auto" w:fill="auto"/>
            <w:vAlign w:val="center"/>
          </w:tcPr>
          <w:p w:rsidR="004A5854" w:rsidRPr="004A5854" w:rsidRDefault="004A5854" w:rsidP="004A5854">
            <w:pPr>
              <w:spacing w:beforeAutospacing="1" w:afterAutospacing="1"/>
              <w:ind w:firstLine="0"/>
              <w:jc w:val="left"/>
              <w:rPr>
                <w:rFonts w:ascii="Times New Roman" w:eastAsia="Times New Roman" w:hAnsi="Times New Roman" w:cs="Times New Roman"/>
              </w:rPr>
            </w:pPr>
            <w:r w:rsidRPr="004A5854">
              <w:rPr>
                <w:rFonts w:ascii="Times New Roman" w:eastAsia="Times New Roman" w:hAnsi="Times New Roman" w:cs="Times New Roman"/>
                <w:bCs/>
                <w:color w:val="000000"/>
                <w:sz w:val="24"/>
                <w:szCs w:val="24"/>
              </w:rPr>
              <w:t>Содержание текстовых статей решения  Думы Ольгинского муниципального района от 21.12.2021 № 112-НПА «О  бюджете Ольгинского муниципального района на 2022 год и плановый период 2023 и 2024 годов».</w:t>
            </w:r>
          </w:p>
        </w:tc>
        <w:tc>
          <w:tcPr>
            <w:tcW w:w="3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A5854" w:rsidRPr="004A5854" w:rsidRDefault="004A5854" w:rsidP="004A5854">
            <w:pPr>
              <w:spacing w:beforeAutospacing="1" w:afterAutospacing="1"/>
              <w:ind w:firstLine="0"/>
              <w:jc w:val="left"/>
              <w:rPr>
                <w:rFonts w:ascii="Times New Roman" w:eastAsia="Times New Roman" w:hAnsi="Times New Roman" w:cs="Times New Roman"/>
                <w:lang w:val="en-US"/>
              </w:rPr>
            </w:pPr>
            <w:r w:rsidRPr="004A5854">
              <w:rPr>
                <w:rFonts w:ascii="Times New Roman" w:eastAsia="Times New Roman" w:hAnsi="Times New Roman" w:cs="Times New Roman"/>
                <w:bCs/>
                <w:color w:val="000000"/>
                <w:sz w:val="24"/>
                <w:szCs w:val="24"/>
                <w:lang w:val="en-US"/>
              </w:rPr>
              <w:t>Результат</w:t>
            </w:r>
            <w:r w:rsidRPr="004A5854">
              <w:rPr>
                <w:rFonts w:ascii="Times New Roman" w:eastAsia="Times New Roman" w:hAnsi="Times New Roman" w:cs="Times New Roman"/>
                <w:lang w:val="en-US"/>
              </w:rPr>
              <w:br/>
            </w:r>
            <w:r w:rsidRPr="004A5854">
              <w:rPr>
                <w:rFonts w:ascii="Times New Roman" w:eastAsia="Times New Roman" w:hAnsi="Times New Roman" w:cs="Times New Roman"/>
                <w:bCs/>
                <w:color w:val="000000"/>
                <w:sz w:val="24"/>
                <w:szCs w:val="24"/>
                <w:lang w:val="en-US"/>
              </w:rPr>
              <w:t>исполнения</w:t>
            </w:r>
          </w:p>
        </w:tc>
        <w:tc>
          <w:tcPr>
            <w:tcW w:w="16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A5854" w:rsidRPr="004A5854" w:rsidRDefault="004A5854" w:rsidP="004A5854">
            <w:pPr>
              <w:spacing w:beforeAutospacing="1" w:afterAutospacing="1"/>
              <w:ind w:right="-75" w:firstLine="0"/>
              <w:jc w:val="left"/>
              <w:rPr>
                <w:rFonts w:ascii="Times New Roman" w:eastAsia="Times New Roman" w:hAnsi="Times New Roman" w:cs="Times New Roman"/>
                <w:lang w:val="en-US"/>
              </w:rPr>
            </w:pPr>
            <w:r w:rsidRPr="004A5854">
              <w:rPr>
                <w:rFonts w:ascii="Times New Roman" w:eastAsia="Times New Roman" w:hAnsi="Times New Roman" w:cs="Times New Roman"/>
                <w:bCs/>
                <w:color w:val="000000"/>
                <w:sz w:val="24"/>
                <w:szCs w:val="24"/>
                <w:lang w:val="en-US"/>
              </w:rPr>
              <w:t>Причины неисполнения</w:t>
            </w:r>
          </w:p>
        </w:tc>
      </w:tr>
      <w:tr w:rsidR="004A5854" w:rsidRPr="004A5854" w:rsidTr="00AF150E">
        <w:tc>
          <w:tcPr>
            <w:tcW w:w="5011"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spacing w:beforeAutospacing="1" w:afterAutospacing="1"/>
              <w:ind w:firstLine="0"/>
              <w:jc w:val="center"/>
              <w:rPr>
                <w:rFonts w:ascii="Times New Roman" w:eastAsia="Times New Roman" w:hAnsi="Times New Roman" w:cs="Times New Roman"/>
                <w:lang w:val="en-US"/>
              </w:rPr>
            </w:pPr>
            <w:r w:rsidRPr="004A5854">
              <w:rPr>
                <w:rFonts w:ascii="Times New Roman" w:eastAsia="Times New Roman" w:hAnsi="Times New Roman" w:cs="Times New Roman"/>
                <w:color w:val="000000"/>
                <w:sz w:val="24"/>
                <w:szCs w:val="24"/>
                <w:lang w:val="en-US"/>
              </w:rPr>
              <w:t>1</w:t>
            </w:r>
          </w:p>
        </w:tc>
        <w:tc>
          <w:tcPr>
            <w:tcW w:w="3134"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spacing w:beforeAutospacing="1" w:afterAutospacing="1"/>
              <w:ind w:firstLine="0"/>
              <w:jc w:val="center"/>
              <w:rPr>
                <w:rFonts w:ascii="Times New Roman" w:eastAsia="Times New Roman" w:hAnsi="Times New Roman" w:cs="Times New Roman"/>
                <w:lang w:val="en-US"/>
              </w:rPr>
            </w:pPr>
            <w:r w:rsidRPr="004A5854">
              <w:rPr>
                <w:rFonts w:ascii="Times New Roman" w:eastAsia="Times New Roman" w:hAnsi="Times New Roman" w:cs="Times New Roman"/>
                <w:color w:val="000000"/>
                <w:sz w:val="24"/>
                <w:szCs w:val="24"/>
                <w:lang w:val="en-US"/>
              </w:rPr>
              <w:t>2</w:t>
            </w:r>
          </w:p>
        </w:tc>
        <w:tc>
          <w:tcPr>
            <w:tcW w:w="1609"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spacing w:beforeAutospacing="1" w:afterAutospacing="1"/>
              <w:ind w:firstLine="0"/>
              <w:jc w:val="center"/>
              <w:rPr>
                <w:rFonts w:ascii="Times New Roman" w:eastAsia="Times New Roman" w:hAnsi="Times New Roman" w:cs="Times New Roman"/>
                <w:lang w:val="en-US"/>
              </w:rPr>
            </w:pPr>
            <w:r w:rsidRPr="004A5854">
              <w:rPr>
                <w:rFonts w:ascii="Times New Roman" w:eastAsia="Times New Roman" w:hAnsi="Times New Roman" w:cs="Times New Roman"/>
                <w:color w:val="000000"/>
                <w:sz w:val="24"/>
                <w:szCs w:val="24"/>
                <w:lang w:val="en-US"/>
              </w:rPr>
              <w:t>3</w:t>
            </w:r>
          </w:p>
        </w:tc>
      </w:tr>
      <w:tr w:rsidR="004A5854" w:rsidRPr="004A5854" w:rsidTr="00AF150E">
        <w:tc>
          <w:tcPr>
            <w:tcW w:w="5011"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color w:val="000000"/>
              </w:rPr>
              <w:t xml:space="preserve">Пункт 1. </w:t>
            </w:r>
            <w:r w:rsidRPr="004A5854">
              <w:rPr>
                <w:rFonts w:ascii="Times New Roman" w:eastAsia="Times New Roman" w:hAnsi="Times New Roman" w:cs="Times New Roman"/>
              </w:rPr>
              <w:t>Утвердить основные характеристики местного бюджета на 2022 год:</w:t>
            </w:r>
          </w:p>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rPr>
              <w:t xml:space="preserve">1) общий объем доходов местного бюджета – в сумме </w:t>
            </w:r>
            <w:r w:rsidRPr="004A5854">
              <w:rPr>
                <w:rFonts w:ascii="Times New Roman" w:eastAsia="Times New Roman" w:hAnsi="Times New Roman" w:cs="Times New Roman"/>
              </w:rPr>
              <w:br/>
              <w:t xml:space="preserve">713426,88 тыс. руб., в том числе объем межбюджетных трансфертов, получаемых из других бюджетов бюджетной системы Российской </w:t>
            </w:r>
            <w:r w:rsidRPr="004A5854">
              <w:rPr>
                <w:rFonts w:ascii="Times New Roman" w:eastAsia="Times New Roman" w:hAnsi="Times New Roman" w:cs="Times New Roman"/>
              </w:rPr>
              <w:br/>
              <w:t xml:space="preserve">Федерации – в сумме 454574,85 тыс. руб.; </w:t>
            </w:r>
          </w:p>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rPr>
              <w:t>2) общий объем расходов местного бюджета – в сумме 718733,73  тыс. руб.;</w:t>
            </w:r>
          </w:p>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rPr>
              <w:t>3)</w:t>
            </w:r>
            <w:bookmarkStart w:id="2" w:name="OLE_LINK4"/>
            <w:bookmarkStart w:id="3" w:name="OLE_LINK3"/>
            <w:r w:rsidRPr="004A5854">
              <w:rPr>
                <w:rFonts w:ascii="Times New Roman" w:eastAsia="Times New Roman" w:hAnsi="Times New Roman" w:cs="Times New Roman"/>
              </w:rPr>
              <w:t xml:space="preserve"> размер дефицита местного бюджета – в сумме </w:t>
            </w:r>
            <w:r w:rsidRPr="004A5854">
              <w:rPr>
                <w:rFonts w:ascii="Times New Roman" w:eastAsia="Times New Roman" w:hAnsi="Times New Roman" w:cs="Times New Roman"/>
              </w:rPr>
              <w:br/>
              <w:t>-5306,85 тыс. руб</w:t>
            </w:r>
            <w:bookmarkEnd w:id="2"/>
            <w:bookmarkEnd w:id="3"/>
            <w:r w:rsidRPr="004A5854">
              <w:rPr>
                <w:rFonts w:ascii="Times New Roman" w:eastAsia="Times New Roman" w:hAnsi="Times New Roman" w:cs="Times New Roman"/>
              </w:rPr>
              <w:t>.;</w:t>
            </w:r>
          </w:p>
          <w:p w:rsidR="004A5854" w:rsidRPr="004A5854" w:rsidRDefault="004A5854" w:rsidP="004A5854">
            <w:pPr>
              <w:ind w:firstLine="0"/>
              <w:jc w:val="left"/>
              <w:rPr>
                <w:rFonts w:ascii="Times New Roman" w:eastAsia="Times New Roman" w:hAnsi="Times New Roman" w:cs="Times New Roman"/>
                <w:color w:val="000000"/>
              </w:rPr>
            </w:pPr>
          </w:p>
        </w:tc>
        <w:tc>
          <w:tcPr>
            <w:tcW w:w="3134"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color w:val="000000"/>
              </w:rPr>
            </w:pPr>
            <w:r w:rsidRPr="004A5854">
              <w:rPr>
                <w:rFonts w:ascii="Times New Roman" w:eastAsia="Times New Roman" w:hAnsi="Times New Roman" w:cs="Times New Roman"/>
                <w:color w:val="000000"/>
              </w:rPr>
              <w:t>По Ольгинскому муниципальному</w:t>
            </w:r>
            <w:r w:rsidRPr="004A5854">
              <w:rPr>
                <w:rFonts w:ascii="Times New Roman" w:eastAsia="Times New Roman" w:hAnsi="Times New Roman" w:cs="Times New Roman"/>
                <w:color w:val="000000"/>
                <w:lang w:val="en-US"/>
              </w:rPr>
              <w:t> </w:t>
            </w:r>
            <w:r w:rsidRPr="004A5854">
              <w:rPr>
                <w:rFonts w:ascii="Times New Roman" w:eastAsia="Times New Roman" w:hAnsi="Times New Roman" w:cs="Times New Roman"/>
                <w:color w:val="000000"/>
              </w:rPr>
              <w:t>району общий</w:t>
            </w:r>
            <w:r w:rsidRPr="004A5854">
              <w:rPr>
                <w:rFonts w:ascii="Times New Roman" w:eastAsia="Times New Roman" w:hAnsi="Times New Roman" w:cs="Times New Roman"/>
                <w:color w:val="000000"/>
                <w:lang w:val="en-US"/>
              </w:rPr>
              <w:t> </w:t>
            </w:r>
            <w:r w:rsidRPr="004A5854">
              <w:rPr>
                <w:rFonts w:ascii="Times New Roman" w:eastAsia="Times New Roman" w:hAnsi="Times New Roman" w:cs="Times New Roman"/>
                <w:color w:val="000000"/>
              </w:rPr>
              <w:t>объем:</w:t>
            </w:r>
          </w:p>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color w:val="000000"/>
              </w:rPr>
              <w:t>– доходов бюджета составил</w:t>
            </w:r>
            <w:r w:rsidRPr="004A5854">
              <w:rPr>
                <w:rFonts w:ascii="Times New Roman" w:eastAsia="Times New Roman" w:hAnsi="Times New Roman" w:cs="Times New Roman"/>
                <w:color w:val="000000"/>
                <w:lang w:val="en-US"/>
              </w:rPr>
              <w:t> </w:t>
            </w:r>
            <w:r w:rsidRPr="004A5854">
              <w:rPr>
                <w:rFonts w:ascii="Times New Roman" w:eastAsia="Times New Roman" w:hAnsi="Times New Roman" w:cs="Times New Roman"/>
                <w:color w:val="000000"/>
              </w:rPr>
              <w:t>590276,03</w:t>
            </w:r>
            <w:r w:rsidRPr="004A5854">
              <w:rPr>
                <w:rFonts w:ascii="Times New Roman" w:eastAsia="Times New Roman" w:hAnsi="Times New Roman" w:cs="Times New Roman"/>
              </w:rPr>
              <w:t xml:space="preserve"> тыс. </w:t>
            </w:r>
            <w:r w:rsidRPr="004A5854">
              <w:rPr>
                <w:rFonts w:ascii="Times New Roman" w:eastAsia="Times New Roman" w:hAnsi="Times New Roman" w:cs="Times New Roman"/>
                <w:color w:val="000000"/>
              </w:rPr>
              <w:t>руб.;</w:t>
            </w:r>
          </w:p>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color w:val="000000"/>
              </w:rPr>
              <w:t>– расходов</w:t>
            </w:r>
            <w:r w:rsidRPr="004A5854">
              <w:rPr>
                <w:rFonts w:ascii="Times New Roman" w:eastAsia="Times New Roman" w:hAnsi="Times New Roman" w:cs="Times New Roman"/>
                <w:color w:val="000000"/>
                <w:lang w:val="en-US"/>
              </w:rPr>
              <w:t> </w:t>
            </w:r>
            <w:r w:rsidRPr="004A5854">
              <w:rPr>
                <w:rFonts w:ascii="Times New Roman" w:eastAsia="Times New Roman" w:hAnsi="Times New Roman" w:cs="Times New Roman"/>
                <w:color w:val="000000"/>
              </w:rPr>
              <w:t>бюджета</w:t>
            </w:r>
            <w:r w:rsidRPr="004A5854">
              <w:rPr>
                <w:rFonts w:ascii="Times New Roman" w:eastAsia="Times New Roman" w:hAnsi="Times New Roman" w:cs="Times New Roman"/>
              </w:rPr>
              <w:br/>
            </w:r>
            <w:r w:rsidRPr="004A5854">
              <w:rPr>
                <w:rFonts w:ascii="Times New Roman" w:eastAsia="Times New Roman" w:hAnsi="Times New Roman" w:cs="Times New Roman"/>
                <w:color w:val="000000"/>
              </w:rPr>
              <w:t>составил</w:t>
            </w:r>
            <w:r w:rsidRPr="004A5854">
              <w:rPr>
                <w:rFonts w:ascii="Times New Roman" w:eastAsia="Times New Roman" w:hAnsi="Times New Roman" w:cs="Times New Roman"/>
                <w:color w:val="000000"/>
                <w:lang w:val="en-US"/>
              </w:rPr>
              <w:t> </w:t>
            </w:r>
            <w:r w:rsidRPr="004A5854">
              <w:rPr>
                <w:rFonts w:ascii="Times New Roman" w:eastAsia="Times New Roman" w:hAnsi="Times New Roman" w:cs="Times New Roman"/>
                <w:color w:val="000000"/>
              </w:rPr>
              <w:t>657971,95</w:t>
            </w:r>
            <w:r w:rsidRPr="004A5854">
              <w:rPr>
                <w:rFonts w:ascii="Times New Roman" w:eastAsia="Times New Roman" w:hAnsi="Times New Roman" w:cs="Times New Roman"/>
              </w:rPr>
              <w:t xml:space="preserve"> тыс. </w:t>
            </w:r>
            <w:r w:rsidRPr="004A5854">
              <w:rPr>
                <w:rFonts w:ascii="Times New Roman" w:eastAsia="Times New Roman" w:hAnsi="Times New Roman" w:cs="Times New Roman"/>
                <w:color w:val="000000"/>
              </w:rPr>
              <w:t>руб.;</w:t>
            </w:r>
          </w:p>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color w:val="000000"/>
              </w:rPr>
              <w:t>– профицит</w:t>
            </w:r>
            <w:r w:rsidRPr="004A5854">
              <w:rPr>
                <w:rFonts w:ascii="Times New Roman" w:eastAsia="Times New Roman" w:hAnsi="Times New Roman" w:cs="Times New Roman"/>
                <w:color w:val="000000"/>
                <w:lang w:val="en-US"/>
              </w:rPr>
              <w:t> </w:t>
            </w:r>
            <w:r w:rsidRPr="004A5854">
              <w:rPr>
                <w:rFonts w:ascii="Times New Roman" w:eastAsia="Times New Roman" w:hAnsi="Times New Roman" w:cs="Times New Roman"/>
                <w:color w:val="000000"/>
              </w:rPr>
              <w:t>составил 32304,08</w:t>
            </w:r>
            <w:r w:rsidRPr="004A5854">
              <w:rPr>
                <w:rFonts w:ascii="Times New Roman" w:eastAsia="Times New Roman" w:hAnsi="Times New Roman" w:cs="Times New Roman"/>
              </w:rPr>
              <w:t xml:space="preserve"> тыс. </w:t>
            </w:r>
            <w:r w:rsidRPr="004A5854">
              <w:rPr>
                <w:rFonts w:ascii="Times New Roman" w:eastAsia="Times New Roman" w:hAnsi="Times New Roman" w:cs="Times New Roman"/>
                <w:color w:val="000000"/>
              </w:rPr>
              <w:t>руб.</w:t>
            </w:r>
          </w:p>
          <w:p w:rsidR="004A5854" w:rsidRPr="004A5854" w:rsidRDefault="004A5854" w:rsidP="004A5854">
            <w:pPr>
              <w:ind w:firstLine="0"/>
              <w:jc w:val="left"/>
              <w:rPr>
                <w:rFonts w:ascii="Times New Roman" w:eastAsia="Times New Roman" w:hAnsi="Times New Roman" w:cs="Times New Roman"/>
                <w:color w:val="000000"/>
              </w:rPr>
            </w:pPr>
          </w:p>
        </w:tc>
        <w:tc>
          <w:tcPr>
            <w:tcW w:w="1609"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color w:val="000000"/>
              </w:rPr>
            </w:pPr>
            <w:r w:rsidRPr="004A5854">
              <w:rPr>
                <w:rFonts w:ascii="Times New Roman" w:eastAsia="Times New Roman" w:hAnsi="Times New Roman" w:cs="Times New Roman"/>
                <w:color w:val="000000"/>
              </w:rPr>
              <w:t>Нет</w:t>
            </w:r>
          </w:p>
        </w:tc>
      </w:tr>
      <w:tr w:rsidR="004A5854" w:rsidRPr="004A5854" w:rsidTr="00AF150E">
        <w:tc>
          <w:tcPr>
            <w:tcW w:w="5011"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szCs w:val="28"/>
              </w:rPr>
            </w:pPr>
            <w:r w:rsidRPr="004A5854">
              <w:rPr>
                <w:rFonts w:ascii="Times New Roman" w:eastAsia="Times New Roman" w:hAnsi="Times New Roman" w:cs="Times New Roman"/>
                <w:color w:val="000000"/>
              </w:rPr>
              <w:t xml:space="preserve">Пункт 3. </w:t>
            </w:r>
            <w:r w:rsidRPr="004A5854">
              <w:rPr>
                <w:rFonts w:ascii="Times New Roman" w:eastAsia="Times New Roman" w:hAnsi="Times New Roman" w:cs="Times New Roman"/>
                <w:szCs w:val="28"/>
              </w:rPr>
              <w:t>Установить иные показатели местного бюджета:</w:t>
            </w:r>
          </w:p>
          <w:p w:rsidR="004A5854" w:rsidRPr="004A5854" w:rsidRDefault="004A5854" w:rsidP="004A5854">
            <w:pPr>
              <w:ind w:firstLine="0"/>
              <w:jc w:val="left"/>
              <w:rPr>
                <w:rFonts w:ascii="Times New Roman" w:eastAsia="Times New Roman" w:hAnsi="Times New Roman" w:cs="Times New Roman"/>
                <w:szCs w:val="28"/>
              </w:rPr>
            </w:pPr>
            <w:r w:rsidRPr="004A5854">
              <w:rPr>
                <w:rFonts w:ascii="Times New Roman" w:eastAsia="Times New Roman" w:hAnsi="Times New Roman" w:cs="Times New Roman"/>
                <w:szCs w:val="28"/>
              </w:rPr>
              <w:t>1) источники внутреннего финансирования дефицита местного бюджета на 2022 год – 5306,85 тыс. руб.</w:t>
            </w:r>
          </w:p>
          <w:p w:rsidR="004A5854" w:rsidRPr="004A5854" w:rsidRDefault="004A5854" w:rsidP="004A5854">
            <w:pPr>
              <w:ind w:firstLine="0"/>
              <w:jc w:val="left"/>
              <w:rPr>
                <w:rFonts w:ascii="Times New Roman" w:eastAsia="Times New Roman" w:hAnsi="Times New Roman" w:cs="Times New Roman"/>
                <w:color w:val="000000"/>
              </w:rPr>
            </w:pPr>
          </w:p>
        </w:tc>
        <w:tc>
          <w:tcPr>
            <w:tcW w:w="3134"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color w:val="000000"/>
              </w:rPr>
            </w:pPr>
            <w:r w:rsidRPr="004A5854">
              <w:rPr>
                <w:rFonts w:ascii="Times New Roman" w:eastAsia="Times New Roman" w:hAnsi="Times New Roman" w:cs="Times New Roman"/>
                <w:color w:val="000000"/>
              </w:rPr>
              <w:t>По Ольгинскому муниципальному</w:t>
            </w:r>
            <w:r w:rsidRPr="004A5854">
              <w:rPr>
                <w:rFonts w:ascii="Times New Roman" w:eastAsia="Times New Roman" w:hAnsi="Times New Roman" w:cs="Times New Roman"/>
                <w:color w:val="000000"/>
                <w:lang w:val="en-US"/>
              </w:rPr>
              <w:t> </w:t>
            </w:r>
            <w:r w:rsidRPr="004A5854">
              <w:rPr>
                <w:rFonts w:ascii="Times New Roman" w:eastAsia="Times New Roman" w:hAnsi="Times New Roman" w:cs="Times New Roman"/>
                <w:color w:val="000000"/>
              </w:rPr>
              <w:t>району общий</w:t>
            </w:r>
            <w:r w:rsidRPr="004A5854">
              <w:rPr>
                <w:rFonts w:ascii="Times New Roman" w:eastAsia="Times New Roman" w:hAnsi="Times New Roman" w:cs="Times New Roman"/>
                <w:color w:val="000000"/>
                <w:lang w:val="en-US"/>
              </w:rPr>
              <w:t> </w:t>
            </w:r>
            <w:r w:rsidRPr="004A5854">
              <w:rPr>
                <w:rFonts w:ascii="Times New Roman" w:eastAsia="Times New Roman" w:hAnsi="Times New Roman" w:cs="Times New Roman"/>
                <w:color w:val="000000"/>
              </w:rPr>
              <w:t>объем:</w:t>
            </w:r>
          </w:p>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szCs w:val="28"/>
              </w:rPr>
              <w:t>- источников внутреннего финансирования дефицита местного бюджета на 2022 год составил – профицит в размере 32304,08 тыс. руб. собственные доходы бюджета</w:t>
            </w:r>
          </w:p>
        </w:tc>
        <w:tc>
          <w:tcPr>
            <w:tcW w:w="1609"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color w:val="000000"/>
              </w:rPr>
              <w:t>Нет</w:t>
            </w:r>
          </w:p>
        </w:tc>
      </w:tr>
      <w:tr w:rsidR="004A5854" w:rsidRPr="004A5854" w:rsidTr="00AF150E">
        <w:tc>
          <w:tcPr>
            <w:tcW w:w="5011"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rPr>
                <w:rFonts w:ascii="Times New Roman" w:eastAsia="Times New Roman" w:hAnsi="Times New Roman" w:cs="Times New Roman"/>
                <w:szCs w:val="28"/>
              </w:rPr>
            </w:pPr>
            <w:r w:rsidRPr="004A5854">
              <w:rPr>
                <w:rFonts w:ascii="Times New Roman" w:eastAsia="Times New Roman" w:hAnsi="Times New Roman" w:cs="Times New Roman"/>
                <w:color w:val="000000"/>
              </w:rPr>
              <w:t>Пункт</w:t>
            </w:r>
            <w:r w:rsidRPr="004A5854">
              <w:rPr>
                <w:rFonts w:ascii="Times New Roman" w:eastAsia="Times New Roman" w:hAnsi="Times New Roman" w:cs="Times New Roman"/>
                <w:szCs w:val="28"/>
              </w:rPr>
              <w:t xml:space="preserve"> 4. Установить общий объем бюджетных ассигнований на исполнение публичных нормативных обязательств Ольгинского муниципального района:</w:t>
            </w:r>
          </w:p>
          <w:p w:rsidR="004A5854" w:rsidRPr="004A5854" w:rsidRDefault="004A5854" w:rsidP="004A5854">
            <w:pPr>
              <w:ind w:firstLine="0"/>
              <w:rPr>
                <w:rFonts w:ascii="Times New Roman" w:eastAsia="Times New Roman" w:hAnsi="Times New Roman" w:cs="Times New Roman"/>
                <w:color w:val="000000"/>
                <w:sz w:val="24"/>
                <w:szCs w:val="24"/>
              </w:rPr>
            </w:pPr>
            <w:r w:rsidRPr="004A5854">
              <w:rPr>
                <w:rFonts w:ascii="Times New Roman" w:eastAsia="Times New Roman" w:hAnsi="Times New Roman" w:cs="Times New Roman"/>
                <w:szCs w:val="28"/>
              </w:rPr>
              <w:t>1) на 2022 год  -12281,73 тыс. руб.</w:t>
            </w:r>
          </w:p>
        </w:tc>
        <w:tc>
          <w:tcPr>
            <w:tcW w:w="3134"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color w:val="000000"/>
                <w:sz w:val="24"/>
                <w:szCs w:val="24"/>
              </w:rPr>
            </w:pPr>
            <w:r w:rsidRPr="004A5854">
              <w:rPr>
                <w:rFonts w:ascii="Times New Roman" w:eastAsia="Times New Roman" w:hAnsi="Times New Roman" w:cs="Times New Roman"/>
                <w:szCs w:val="28"/>
              </w:rPr>
              <w:t>Общий объем бюджетных ассигнований на исполнение публичных нормативных обязательств Ольгинского муниципального района на 2022 год  составил по виду расходов – 12019,11 тыс. руб.</w:t>
            </w:r>
          </w:p>
        </w:tc>
        <w:tc>
          <w:tcPr>
            <w:tcW w:w="1609"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color w:val="000000"/>
              </w:rPr>
              <w:t>Нет</w:t>
            </w:r>
          </w:p>
        </w:tc>
      </w:tr>
      <w:tr w:rsidR="004A5854" w:rsidRPr="004A5854" w:rsidTr="00AF150E">
        <w:tc>
          <w:tcPr>
            <w:tcW w:w="5011"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spacing w:beforeAutospacing="1" w:afterAutospacing="1"/>
              <w:ind w:firstLine="0"/>
              <w:rPr>
                <w:rFonts w:ascii="Times New Roman" w:eastAsia="Times New Roman" w:hAnsi="Times New Roman" w:cs="Times New Roman"/>
              </w:rPr>
            </w:pPr>
            <w:r w:rsidRPr="004A5854">
              <w:rPr>
                <w:rFonts w:ascii="Times New Roman" w:eastAsia="Times New Roman" w:hAnsi="Times New Roman" w:cs="Times New Roman"/>
                <w:szCs w:val="28"/>
              </w:rPr>
              <w:t xml:space="preserve">Пункт 15. Определить объем районного фонда финансовой поддержки сельских поселений, исходя из необходимости обеспечения заданного уровня бюджетной обеспеченности поселений на 2022 год в размере 10948,97 тыс. руб. </w:t>
            </w:r>
          </w:p>
        </w:tc>
        <w:tc>
          <w:tcPr>
            <w:tcW w:w="3134"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rPr>
                <w:rFonts w:ascii="Times New Roman" w:eastAsia="Times New Roman" w:hAnsi="Times New Roman" w:cs="Times New Roman"/>
              </w:rPr>
            </w:pPr>
            <w:r w:rsidRPr="004A5854">
              <w:rPr>
                <w:rFonts w:ascii="Times New Roman" w:eastAsia="Times New Roman" w:hAnsi="Times New Roman" w:cs="Times New Roman"/>
                <w:szCs w:val="28"/>
              </w:rPr>
              <w:t>Объем поступлений из районного фонда финансовой поддержки в бюджеты  поселений в 2022 году составил 10948,97 тыс. руб.</w:t>
            </w:r>
          </w:p>
        </w:tc>
        <w:tc>
          <w:tcPr>
            <w:tcW w:w="1609"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color w:val="000000"/>
              </w:rPr>
            </w:pPr>
            <w:r w:rsidRPr="004A5854">
              <w:rPr>
                <w:rFonts w:ascii="Times New Roman" w:eastAsia="Times New Roman" w:hAnsi="Times New Roman" w:cs="Times New Roman"/>
                <w:color w:val="000000"/>
              </w:rPr>
              <w:t>Нет</w:t>
            </w:r>
          </w:p>
        </w:tc>
      </w:tr>
      <w:tr w:rsidR="004A5854" w:rsidRPr="004A5854" w:rsidTr="00AF150E">
        <w:tc>
          <w:tcPr>
            <w:tcW w:w="5011"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spacing w:beforeAutospacing="1" w:after="280" w:afterAutospacing="1"/>
              <w:ind w:firstLine="0"/>
              <w:jc w:val="left"/>
              <w:rPr>
                <w:rFonts w:ascii="Times New Roman" w:eastAsia="Times New Roman" w:hAnsi="Times New Roman" w:cs="Times New Roman"/>
                <w:szCs w:val="28"/>
              </w:rPr>
            </w:pPr>
            <w:r w:rsidRPr="004A5854">
              <w:rPr>
                <w:rFonts w:ascii="Times New Roman" w:eastAsia="Times New Roman" w:hAnsi="Times New Roman" w:cs="Times New Roman"/>
                <w:szCs w:val="28"/>
              </w:rPr>
              <w:t>Пункт 19. Провести с 1 октября 2022  года, с 01 октября 2023 года, с 01 октября 2024 года индексацию путем увеличения в 1,04 раза:</w:t>
            </w:r>
          </w:p>
          <w:p w:rsidR="004A5854" w:rsidRPr="004A5854" w:rsidRDefault="004A5854" w:rsidP="004A5854">
            <w:pPr>
              <w:spacing w:beforeAutospacing="1" w:after="280" w:afterAutospacing="1"/>
              <w:ind w:firstLine="0"/>
              <w:jc w:val="left"/>
              <w:rPr>
                <w:rFonts w:ascii="Times New Roman" w:eastAsia="Times New Roman" w:hAnsi="Times New Roman" w:cs="Times New Roman"/>
                <w:szCs w:val="28"/>
              </w:rPr>
            </w:pPr>
            <w:r w:rsidRPr="004A5854">
              <w:rPr>
                <w:rFonts w:ascii="Times New Roman" w:eastAsia="Times New Roman" w:hAnsi="Times New Roman" w:cs="Times New Roman"/>
                <w:szCs w:val="28"/>
              </w:rPr>
              <w:t xml:space="preserve">1) окладов, установленных работникам муниципальных учреждений по отраслевой системе оплаты труда, </w:t>
            </w:r>
          </w:p>
          <w:p w:rsidR="004A5854" w:rsidRPr="004A5854" w:rsidRDefault="004A5854" w:rsidP="004A5854">
            <w:pPr>
              <w:spacing w:beforeAutospacing="1" w:after="280" w:afterAutospacing="1"/>
              <w:ind w:firstLine="0"/>
              <w:jc w:val="left"/>
              <w:rPr>
                <w:rFonts w:ascii="Times New Roman" w:eastAsia="Times New Roman" w:hAnsi="Times New Roman" w:cs="Times New Roman"/>
                <w:szCs w:val="28"/>
              </w:rPr>
            </w:pPr>
            <w:r w:rsidRPr="004A5854">
              <w:rPr>
                <w:rFonts w:ascii="Times New Roman" w:eastAsia="Times New Roman" w:hAnsi="Times New Roman" w:cs="Times New Roman"/>
                <w:szCs w:val="28"/>
              </w:rPr>
              <w:lastRenderedPageBreak/>
              <w:t>2) размеры ежемесячного денежного вознаграждения лиц, замещающих муниципальные должности и главы Ольгинского муниципального района;</w:t>
            </w:r>
          </w:p>
          <w:p w:rsidR="004A5854" w:rsidRPr="004A5854" w:rsidRDefault="004A5854" w:rsidP="004A5854">
            <w:pPr>
              <w:spacing w:before="280" w:beforeAutospacing="1" w:after="280" w:afterAutospacing="1"/>
              <w:ind w:firstLine="0"/>
              <w:rPr>
                <w:rFonts w:ascii="Times New Roman" w:eastAsia="Times New Roman" w:hAnsi="Times New Roman" w:cs="Times New Roman"/>
                <w:szCs w:val="28"/>
              </w:rPr>
            </w:pPr>
            <w:r w:rsidRPr="004A5854">
              <w:rPr>
                <w:rFonts w:ascii="Times New Roman" w:eastAsia="Times New Roman" w:hAnsi="Times New Roman" w:cs="Times New Roman"/>
                <w:szCs w:val="28"/>
              </w:rPr>
              <w:t>3) размеры окладов месячного денежного содержания по должностям муниципальной службы Ольгинского муниципального района;</w:t>
            </w:r>
          </w:p>
          <w:p w:rsidR="004A5854" w:rsidRPr="004A5854" w:rsidRDefault="004A5854" w:rsidP="004A5854">
            <w:pPr>
              <w:spacing w:before="280" w:beforeAutospacing="1" w:afterAutospacing="1"/>
              <w:ind w:firstLine="0"/>
              <w:rPr>
                <w:rFonts w:ascii="Times New Roman" w:eastAsia="Times New Roman" w:hAnsi="Times New Roman" w:cs="Times New Roman"/>
                <w:szCs w:val="28"/>
              </w:rPr>
            </w:pPr>
            <w:r w:rsidRPr="004A5854">
              <w:rPr>
                <w:rFonts w:ascii="Times New Roman" w:eastAsia="Times New Roman" w:hAnsi="Times New Roman" w:cs="Times New Roman"/>
                <w:szCs w:val="28"/>
              </w:rPr>
              <w:t>4) размеры должностных окладов работников, замещающих должности, не являющиеся должностями муниципальной службы Ольгинского муниципального района.</w:t>
            </w:r>
          </w:p>
        </w:tc>
        <w:tc>
          <w:tcPr>
            <w:tcW w:w="3134"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rPr>
                <w:rFonts w:ascii="Times New Roman" w:eastAsia="Times New Roman" w:hAnsi="Times New Roman" w:cs="Times New Roman"/>
                <w:szCs w:val="28"/>
              </w:rPr>
            </w:pPr>
            <w:r w:rsidRPr="004A5854">
              <w:rPr>
                <w:rFonts w:ascii="Times New Roman" w:eastAsia="Times New Roman" w:hAnsi="Times New Roman" w:cs="Times New Roman"/>
                <w:szCs w:val="28"/>
              </w:rPr>
              <w:lastRenderedPageBreak/>
              <w:t>В течение 2022 года произведена индексация размеров окладов для бюджетной сферы с 01.10.2022 на 1,04 раза. Уровень установленный Правительством Приморского края не превышен.</w:t>
            </w:r>
          </w:p>
        </w:tc>
        <w:tc>
          <w:tcPr>
            <w:tcW w:w="1609"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color w:val="000000"/>
              </w:rPr>
              <w:t>Нет</w:t>
            </w:r>
          </w:p>
        </w:tc>
      </w:tr>
      <w:tr w:rsidR="004A5854" w:rsidRPr="004A5854" w:rsidTr="00AF150E">
        <w:tc>
          <w:tcPr>
            <w:tcW w:w="5011"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rPr>
                <w:rFonts w:ascii="Times New Roman" w:eastAsia="Times New Roman" w:hAnsi="Times New Roman" w:cs="Times New Roman"/>
                <w:szCs w:val="28"/>
              </w:rPr>
            </w:pPr>
            <w:r w:rsidRPr="004A5854">
              <w:rPr>
                <w:rFonts w:ascii="Times New Roman" w:eastAsia="Times New Roman" w:hAnsi="Times New Roman" w:cs="Times New Roman"/>
                <w:szCs w:val="28"/>
              </w:rPr>
              <w:lastRenderedPageBreak/>
              <w:t>Пункт 20. Утвердить объем резервного фонда администрации Ольгинского муниципального района на 2022 год в размере 1722,60 тыс. рублей; на плановый период 2023 год в размере 1615,00 руб. и 2024 год - в размере  2098,07 тыс.руб.</w:t>
            </w:r>
          </w:p>
          <w:p w:rsidR="004A5854" w:rsidRPr="004A5854" w:rsidRDefault="004A5854" w:rsidP="004A5854">
            <w:pPr>
              <w:ind w:firstLine="0"/>
              <w:rPr>
                <w:rFonts w:ascii="Times New Roman" w:eastAsia="Times New Roman" w:hAnsi="Times New Roman" w:cs="Times New Roman"/>
                <w:szCs w:val="28"/>
              </w:rPr>
            </w:pPr>
            <w:r w:rsidRPr="004A5854">
              <w:rPr>
                <w:rFonts w:ascii="Times New Roman" w:eastAsia="Times New Roman" w:hAnsi="Times New Roman" w:cs="Times New Roman"/>
                <w:szCs w:val="28"/>
              </w:rPr>
              <w:t>пункт 20 изложить в новой редакции:</w:t>
            </w:r>
          </w:p>
          <w:p w:rsidR="004A5854" w:rsidRPr="004A5854" w:rsidRDefault="004A5854" w:rsidP="004A5854">
            <w:pPr>
              <w:ind w:firstLine="0"/>
              <w:rPr>
                <w:rFonts w:ascii="Times New Roman" w:eastAsia="Times New Roman" w:hAnsi="Times New Roman" w:cs="Times New Roman"/>
                <w:color w:val="000000"/>
                <w:sz w:val="24"/>
                <w:szCs w:val="24"/>
              </w:rPr>
            </w:pPr>
            <w:r w:rsidRPr="004A5854">
              <w:rPr>
                <w:rFonts w:ascii="Times New Roman" w:eastAsia="Times New Roman" w:hAnsi="Times New Roman" w:cs="Times New Roman"/>
                <w:szCs w:val="28"/>
              </w:rPr>
              <w:t>Утвердить объем резервного фонда администрации Ольгинского муниципального района на 2022 год в размере 4955,46 тыс. рублей; на плановый период 2023 год в размере 1615,00 руб. и 2024 год - в размере  2098,07 тыс.руб.</w:t>
            </w:r>
          </w:p>
        </w:tc>
        <w:tc>
          <w:tcPr>
            <w:tcW w:w="3134"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rPr>
                <w:rFonts w:ascii="Times New Roman" w:eastAsia="Times New Roman" w:hAnsi="Times New Roman" w:cs="Times New Roman"/>
              </w:rPr>
            </w:pPr>
            <w:r w:rsidRPr="004A5854">
              <w:rPr>
                <w:rFonts w:ascii="Times New Roman" w:eastAsia="Times New Roman" w:hAnsi="Times New Roman" w:cs="Times New Roman"/>
              </w:rPr>
              <w:t>Объем резервного фонда в 2022 году составил 3870,90 тыс. руб.</w:t>
            </w:r>
          </w:p>
          <w:p w:rsidR="004A5854" w:rsidRPr="004A5854" w:rsidRDefault="004A5854" w:rsidP="004A5854">
            <w:pPr>
              <w:ind w:firstLine="0"/>
              <w:rPr>
                <w:rFonts w:ascii="Times New Roman" w:eastAsia="Times New Roman" w:hAnsi="Times New Roman" w:cs="Times New Roman"/>
              </w:rPr>
            </w:pPr>
          </w:p>
        </w:tc>
        <w:tc>
          <w:tcPr>
            <w:tcW w:w="1609" w:type="dxa"/>
            <w:tcBorders>
              <w:top w:val="single" w:sz="6" w:space="0" w:color="000000"/>
              <w:left w:val="single" w:sz="6" w:space="0" w:color="000000"/>
              <w:bottom w:val="single" w:sz="6" w:space="0" w:color="000000"/>
              <w:right w:val="single" w:sz="6" w:space="0" w:color="000000"/>
            </w:tcBorders>
            <w:shd w:val="clear" w:color="auto" w:fill="auto"/>
          </w:tcPr>
          <w:p w:rsidR="004A5854" w:rsidRPr="004A5854" w:rsidRDefault="004A5854" w:rsidP="004A5854">
            <w:pPr>
              <w:ind w:firstLine="0"/>
              <w:jc w:val="left"/>
              <w:rPr>
                <w:rFonts w:ascii="Times New Roman" w:eastAsia="Times New Roman" w:hAnsi="Times New Roman" w:cs="Times New Roman"/>
              </w:rPr>
            </w:pPr>
            <w:r w:rsidRPr="004A5854">
              <w:rPr>
                <w:rFonts w:ascii="Times New Roman" w:eastAsia="Times New Roman" w:hAnsi="Times New Roman" w:cs="Times New Roman"/>
                <w:color w:val="000000"/>
              </w:rPr>
              <w:t>Нет</w:t>
            </w:r>
          </w:p>
        </w:tc>
      </w:tr>
    </w:tbl>
    <w:p w:rsidR="004A5854" w:rsidRPr="00447257" w:rsidRDefault="004A5854" w:rsidP="00447257">
      <w:pPr>
        <w:ind w:firstLine="720"/>
        <w:rPr>
          <w:rFonts w:ascii="Times New Roman" w:eastAsia="Times New Roman" w:hAnsi="Times New Roman" w:cs="Times New Roman"/>
          <w:sz w:val="28"/>
          <w:szCs w:val="28"/>
          <w:lang w:eastAsia="ru-RU"/>
        </w:rPr>
      </w:pPr>
    </w:p>
    <w:p w:rsidR="00447257" w:rsidRPr="00447257" w:rsidRDefault="00447257" w:rsidP="00447257">
      <w:pPr>
        <w:ind w:firstLine="720"/>
        <w:rPr>
          <w:rFonts w:ascii="Times New Roman" w:eastAsia="Times New Roman" w:hAnsi="Times New Roman" w:cs="Times New Roman"/>
          <w:sz w:val="24"/>
          <w:szCs w:val="24"/>
          <w:lang w:eastAsia="ru-RU"/>
        </w:rPr>
      </w:pPr>
    </w:p>
    <w:p w:rsidR="00B6694D" w:rsidRDefault="00447257" w:rsidP="00B6694D">
      <w:pPr>
        <w:ind w:firstLine="708"/>
        <w:rPr>
          <w:rFonts w:ascii="Times New Roman" w:eastAsia="Times New Roman" w:hAnsi="Times New Roman" w:cs="Times New Roman"/>
          <w:b/>
          <w:sz w:val="28"/>
          <w:szCs w:val="28"/>
          <w:lang w:eastAsia="ru-RU"/>
        </w:rPr>
      </w:pPr>
      <w:r w:rsidRPr="00447257">
        <w:rPr>
          <w:rFonts w:ascii="Times New Roman" w:eastAsia="Times New Roman" w:hAnsi="Times New Roman" w:cs="Times New Roman"/>
          <w:sz w:val="28"/>
          <w:szCs w:val="28"/>
          <w:lang w:eastAsia="ru-RU"/>
        </w:rPr>
        <w:t> </w:t>
      </w:r>
      <w:r w:rsidR="00B6694D" w:rsidRPr="00447257">
        <w:rPr>
          <w:rFonts w:ascii="Times New Roman" w:eastAsia="Times New Roman" w:hAnsi="Times New Roman" w:cs="Times New Roman"/>
          <w:b/>
          <w:sz w:val="28"/>
          <w:szCs w:val="28"/>
          <w:lang w:eastAsia="ru-RU"/>
        </w:rPr>
        <w:t>Раздел 4 «Анализ показателей бухгалтерской отчётности субъекта бюджетной отчётности»</w:t>
      </w:r>
    </w:p>
    <w:p w:rsidR="00B6694D" w:rsidRPr="00447257" w:rsidRDefault="00B6694D" w:rsidP="00B6694D">
      <w:pPr>
        <w:ind w:firstLine="708"/>
        <w:rPr>
          <w:rFonts w:ascii="Times New Roman" w:eastAsia="Times New Roman" w:hAnsi="Times New Roman" w:cs="Times New Roman"/>
          <w:sz w:val="28"/>
          <w:szCs w:val="28"/>
          <w:lang w:eastAsia="ru-RU"/>
        </w:rPr>
      </w:pPr>
    </w:p>
    <w:p w:rsidR="00B6694D" w:rsidRDefault="00B6694D" w:rsidP="00B6694D">
      <w:pPr>
        <w:jc w:val="center"/>
        <w:rPr>
          <w:rFonts w:ascii="Times New Roman" w:eastAsia="Times New Roman" w:hAnsi="Times New Roman" w:cs="Times New Roman"/>
          <w:b/>
          <w:sz w:val="28"/>
          <w:szCs w:val="28"/>
          <w:lang w:eastAsia="ru-RU"/>
        </w:rPr>
      </w:pPr>
      <w:r w:rsidRPr="00447257">
        <w:rPr>
          <w:rFonts w:ascii="Times New Roman" w:eastAsia="Times New Roman" w:hAnsi="Times New Roman" w:cs="Times New Roman"/>
          <w:b/>
          <w:sz w:val="28"/>
          <w:szCs w:val="28"/>
          <w:lang w:eastAsia="ru-RU"/>
        </w:rPr>
        <w:t>Анализ долгосрочной задолженности за 2022 год</w:t>
      </w:r>
    </w:p>
    <w:p w:rsidR="00115877" w:rsidRDefault="00115877" w:rsidP="00B6694D">
      <w:pPr>
        <w:jc w:val="center"/>
        <w:rPr>
          <w:rFonts w:ascii="Times New Roman" w:eastAsia="Times New Roman" w:hAnsi="Times New Roman" w:cs="Times New Roman"/>
          <w:b/>
          <w:sz w:val="28"/>
          <w:szCs w:val="28"/>
          <w:lang w:eastAsia="ru-RU"/>
        </w:rPr>
      </w:pPr>
    </w:p>
    <w:tbl>
      <w:tblPr>
        <w:tblW w:w="10766" w:type="dxa"/>
        <w:tblInd w:w="-1139" w:type="dxa"/>
        <w:tblLayout w:type="fixed"/>
        <w:tblLook w:val="04A0" w:firstRow="1" w:lastRow="0" w:firstColumn="1" w:lastColumn="0" w:noHBand="0" w:noVBand="1"/>
      </w:tblPr>
      <w:tblGrid>
        <w:gridCol w:w="1276"/>
        <w:gridCol w:w="1276"/>
        <w:gridCol w:w="1276"/>
        <w:gridCol w:w="663"/>
        <w:gridCol w:w="1179"/>
        <w:gridCol w:w="477"/>
        <w:gridCol w:w="1224"/>
        <w:gridCol w:w="1276"/>
        <w:gridCol w:w="463"/>
        <w:gridCol w:w="1238"/>
        <w:gridCol w:w="418"/>
      </w:tblGrid>
      <w:tr w:rsidR="00115877" w:rsidRPr="00115877" w:rsidTr="00115877">
        <w:trPr>
          <w:trHeight w:val="315"/>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Наименование показателя</w:t>
            </w:r>
          </w:p>
        </w:tc>
        <w:tc>
          <w:tcPr>
            <w:tcW w:w="4871" w:type="dxa"/>
            <w:gridSpan w:val="5"/>
            <w:tcBorders>
              <w:top w:val="single" w:sz="4" w:space="0" w:color="auto"/>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На начало года (рублей)</w:t>
            </w:r>
          </w:p>
        </w:tc>
        <w:tc>
          <w:tcPr>
            <w:tcW w:w="4619" w:type="dxa"/>
            <w:gridSpan w:val="5"/>
            <w:tcBorders>
              <w:top w:val="single" w:sz="4" w:space="0" w:color="auto"/>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На конец года (рублей)</w:t>
            </w:r>
          </w:p>
        </w:tc>
      </w:tr>
      <w:tr w:rsidR="00115877" w:rsidRPr="00115877" w:rsidTr="00115877">
        <w:trPr>
          <w:trHeight w:val="31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Всего</w:t>
            </w:r>
          </w:p>
        </w:tc>
        <w:tc>
          <w:tcPr>
            <w:tcW w:w="3595" w:type="dxa"/>
            <w:gridSpan w:val="4"/>
            <w:tcBorders>
              <w:top w:val="single" w:sz="4" w:space="0" w:color="auto"/>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в том числе долгосрочная</w:t>
            </w:r>
          </w:p>
        </w:tc>
        <w:tc>
          <w:tcPr>
            <w:tcW w:w="1224" w:type="dxa"/>
            <w:vMerge w:val="restart"/>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Всего</w:t>
            </w:r>
          </w:p>
        </w:tc>
        <w:tc>
          <w:tcPr>
            <w:tcW w:w="3395" w:type="dxa"/>
            <w:gridSpan w:val="4"/>
            <w:tcBorders>
              <w:top w:val="single" w:sz="4" w:space="0" w:color="auto"/>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в том числе долгосрочная</w:t>
            </w:r>
          </w:p>
        </w:tc>
      </w:tr>
      <w:tr w:rsidR="00115877" w:rsidRPr="00115877" w:rsidTr="00115877">
        <w:trPr>
          <w:trHeight w:val="31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всего</w:t>
            </w:r>
          </w:p>
        </w:tc>
        <w:tc>
          <w:tcPr>
            <w:tcW w:w="2319" w:type="dxa"/>
            <w:gridSpan w:val="3"/>
            <w:tcBorders>
              <w:top w:val="single" w:sz="4" w:space="0" w:color="auto"/>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в том числе:</w:t>
            </w:r>
          </w:p>
        </w:tc>
        <w:tc>
          <w:tcPr>
            <w:tcW w:w="1224" w:type="dxa"/>
            <w:vMerge/>
            <w:tcBorders>
              <w:top w:val="nil"/>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всего</w:t>
            </w:r>
          </w:p>
        </w:tc>
        <w:tc>
          <w:tcPr>
            <w:tcW w:w="2119" w:type="dxa"/>
            <w:gridSpan w:val="3"/>
            <w:tcBorders>
              <w:top w:val="single" w:sz="4" w:space="0" w:color="auto"/>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в том числе:</w:t>
            </w:r>
          </w:p>
        </w:tc>
      </w:tr>
      <w:tr w:rsidR="00115877" w:rsidRPr="00115877" w:rsidTr="00115877">
        <w:trPr>
          <w:trHeight w:val="94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от 12 месяцев до 3 лет</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свыше 3 лет до 50 лет</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свыше 50 лет</w:t>
            </w:r>
          </w:p>
        </w:tc>
        <w:tc>
          <w:tcPr>
            <w:tcW w:w="1224" w:type="dxa"/>
            <w:vMerge/>
            <w:tcBorders>
              <w:top w:val="nil"/>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от 12 месяцев до 3 лет</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свыше 3 лет до 50 лет</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свыше 50 лет</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3=4+5+6</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4</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8=9+10+11</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9</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10</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11</w:t>
            </w:r>
          </w:p>
        </w:tc>
      </w:tr>
      <w:tr w:rsidR="00115877" w:rsidRPr="00115877" w:rsidTr="00115877">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Дебиторская задолженность, всего</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76 137 953,85</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59 522 455,15</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59 522 455,15</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60 569 140,64</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55 459 106,27</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55 459 106,27</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из них:</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xml:space="preserve">1 205 11 000 </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74 782,21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69 253,55</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1 205 21 000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323 208,00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307 113,31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 </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1 205 23 000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61 713 626,13</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59 522 455,15</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59 522 455,15</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58 603 760,91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55 459 106,27</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55 459 106,27</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1 205 31 000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143 789,09</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143 074,08</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1 205 45 000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5 000,00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5 000,00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1 205 71 000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11 451 450,00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1 205 73 000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1 361 550,00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lastRenderedPageBreak/>
              <w:t>1 206 11 000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200 662,65</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1 206 21 000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17 359,07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12 358,43</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1 206 23 000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64 360,14</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46 444,06</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1 206 25 000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3 169,79</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165 696,51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1 206 26 000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245 772,42</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168 117,44</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1 206 27 000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5 878,48</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1 206 31 000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0,01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74 354,01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1 206 34 000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13 908,84</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48 819,57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1 208 12 000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7 610,00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1 208 14 000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0,05</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1 208 26 000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5 500,00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1 208 34 000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300 000,80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315 474,20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1 209 36 000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221 939,80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1 209 45 000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7 720,67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1 210 05 000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280 985,14</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1 303 01 000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64 330,00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30 821,00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1 303 02 000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43 770,63</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 </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 </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25 443,70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 </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 </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 </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 </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1 303 05 000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21 320,73</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21 320,73</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1 303 06 000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596,26</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1 303 07 000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15 246,11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1 303 10 000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68 226,10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1 303 12 000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1 892,00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2 223,00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1 303 13 000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3 932,87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232,00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94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Кредиторская задолженность, всего</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3 186 870,87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1 317 490,95</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1 205 11 000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48 400,95</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43 461,37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1 205 12 000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324,64</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324,64</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1 205 31 000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101 573,96</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142 092,86</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1 205 45 000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7 500,00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7 500,00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1 208 12 000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2 300,00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1 208 14 000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37 236,40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1 208 21 000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690,00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1 208 26 000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9 532,00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1 208 34 000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31 259,41</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1 302 21 000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96 580,77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118 065,92</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 </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1 302 23 000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440 534,36</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183 915,19</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1 302 25 000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29 823,46</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35 336,62</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1 302 26 000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8 233,19</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1 302 34 000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96 260,80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668 986,96</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1 302 62 000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10 951,24</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1 303 02 000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215 393,95</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13,67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1 303 06 000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319,89</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1 303 07 000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412 243,68</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2 445,98</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1 303 10 000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1 726 273,17</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6 815,59</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r w:rsidR="00115877" w:rsidRPr="00115877" w:rsidTr="0011587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115877" w:rsidRPr="00115877" w:rsidRDefault="00115877" w:rsidP="00115877">
            <w:pPr>
              <w:ind w:firstLine="0"/>
              <w:jc w:val="left"/>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1 304 03 000</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6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77"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1224"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19 971,15</w:t>
            </w:r>
          </w:p>
        </w:tc>
        <w:tc>
          <w:tcPr>
            <w:tcW w:w="1276"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color w:val="000000"/>
                <w:sz w:val="16"/>
                <w:szCs w:val="16"/>
                <w:lang w:eastAsia="ru-RU"/>
              </w:rPr>
            </w:pPr>
            <w:r w:rsidRPr="00115877">
              <w:rPr>
                <w:rFonts w:ascii="Times New Roman" w:eastAsia="Times New Roman" w:hAnsi="Times New Roman" w:cs="Times New Roman"/>
                <w:color w:val="000000"/>
                <w:sz w:val="16"/>
                <w:szCs w:val="16"/>
                <w:lang w:eastAsia="ru-RU"/>
              </w:rPr>
              <w:t>-</w:t>
            </w:r>
          </w:p>
        </w:tc>
        <w:tc>
          <w:tcPr>
            <w:tcW w:w="463"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123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c>
          <w:tcPr>
            <w:tcW w:w="418" w:type="dxa"/>
            <w:tcBorders>
              <w:top w:val="nil"/>
              <w:left w:val="nil"/>
              <w:bottom w:val="single" w:sz="4" w:space="0" w:color="auto"/>
              <w:right w:val="single" w:sz="4" w:space="0" w:color="auto"/>
            </w:tcBorders>
            <w:shd w:val="clear" w:color="auto" w:fill="auto"/>
            <w:vAlign w:val="center"/>
            <w:hideMark/>
          </w:tcPr>
          <w:p w:rsidR="00115877" w:rsidRPr="00115877" w:rsidRDefault="00115877" w:rsidP="00115877">
            <w:pPr>
              <w:ind w:firstLine="0"/>
              <w:jc w:val="center"/>
              <w:rPr>
                <w:rFonts w:ascii="Times New Roman" w:eastAsia="Times New Roman" w:hAnsi="Times New Roman" w:cs="Times New Roman"/>
                <w:b/>
                <w:bCs/>
                <w:color w:val="000000"/>
                <w:sz w:val="16"/>
                <w:szCs w:val="16"/>
                <w:lang w:eastAsia="ru-RU"/>
              </w:rPr>
            </w:pPr>
            <w:r w:rsidRPr="00115877">
              <w:rPr>
                <w:rFonts w:ascii="Times New Roman" w:eastAsia="Times New Roman" w:hAnsi="Times New Roman" w:cs="Times New Roman"/>
                <w:b/>
                <w:bCs/>
                <w:color w:val="000000"/>
                <w:sz w:val="16"/>
                <w:szCs w:val="16"/>
                <w:lang w:eastAsia="ru-RU"/>
              </w:rPr>
              <w:t>-</w:t>
            </w:r>
          </w:p>
        </w:tc>
      </w:tr>
    </w:tbl>
    <w:p w:rsidR="004F341E" w:rsidRDefault="004F341E" w:rsidP="00B6694D">
      <w:pPr>
        <w:jc w:val="center"/>
        <w:rPr>
          <w:rFonts w:ascii="Times New Roman" w:eastAsia="Times New Roman" w:hAnsi="Times New Roman" w:cs="Times New Roman"/>
          <w:b/>
          <w:sz w:val="28"/>
          <w:szCs w:val="28"/>
          <w:lang w:eastAsia="ru-RU"/>
        </w:rPr>
      </w:pPr>
    </w:p>
    <w:p w:rsidR="00B53E1F" w:rsidRPr="00B53E1F" w:rsidRDefault="00B53E1F" w:rsidP="00B53E1F">
      <w:pPr>
        <w:spacing w:line="276" w:lineRule="auto"/>
        <w:ind w:right="-284" w:firstLine="720"/>
        <w:rPr>
          <w:rFonts w:ascii="Times New Roman" w:eastAsia="Times New Roman" w:hAnsi="Times New Roman" w:cs="Times New Roman"/>
          <w:sz w:val="28"/>
          <w:szCs w:val="28"/>
          <w:lang w:eastAsia="ru-RU"/>
        </w:rPr>
      </w:pPr>
      <w:r w:rsidRPr="00B53E1F">
        <w:rPr>
          <w:rFonts w:ascii="Times New Roman" w:eastAsia="Times New Roman" w:hAnsi="Times New Roman" w:cs="Times New Roman"/>
          <w:sz w:val="28"/>
          <w:szCs w:val="28"/>
          <w:lang w:eastAsia="ru-RU"/>
        </w:rPr>
        <w:lastRenderedPageBreak/>
        <w:t>Долгосрочная кредиторская задолженность по состоянию на 01.01.202</w:t>
      </w:r>
      <w:r>
        <w:rPr>
          <w:rFonts w:ascii="Times New Roman" w:eastAsia="Times New Roman" w:hAnsi="Times New Roman" w:cs="Times New Roman"/>
          <w:sz w:val="28"/>
          <w:szCs w:val="28"/>
          <w:lang w:eastAsia="ru-RU"/>
        </w:rPr>
        <w:t>3</w:t>
      </w:r>
      <w:r w:rsidRPr="00B53E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 </w:t>
      </w:r>
      <w:r w:rsidRPr="00B53E1F">
        <w:rPr>
          <w:rFonts w:ascii="Times New Roman" w:eastAsia="Times New Roman" w:hAnsi="Times New Roman" w:cs="Times New Roman"/>
          <w:sz w:val="28"/>
          <w:szCs w:val="28"/>
          <w:lang w:eastAsia="ru-RU"/>
        </w:rPr>
        <w:t>отсутствует.</w:t>
      </w:r>
    </w:p>
    <w:p w:rsidR="00B53E1F" w:rsidRPr="00B53E1F" w:rsidRDefault="00B53E1F" w:rsidP="00B53E1F">
      <w:pPr>
        <w:spacing w:line="276" w:lineRule="auto"/>
        <w:ind w:right="-284" w:firstLine="720"/>
        <w:rPr>
          <w:rFonts w:ascii="Times New Roman" w:eastAsia="Times New Roman" w:hAnsi="Times New Roman" w:cs="Times New Roman"/>
          <w:sz w:val="28"/>
          <w:szCs w:val="28"/>
          <w:lang w:eastAsia="ru-RU"/>
        </w:rPr>
      </w:pPr>
      <w:r w:rsidRPr="00B53E1F">
        <w:rPr>
          <w:rFonts w:ascii="Times New Roman" w:eastAsia="Times New Roman" w:hAnsi="Times New Roman" w:cs="Times New Roman"/>
          <w:sz w:val="28"/>
          <w:szCs w:val="28"/>
          <w:lang w:eastAsia="ru-RU"/>
        </w:rPr>
        <w:t>Долгосрочная дебиторская задолженность по состоянию на 01.01.202</w:t>
      </w:r>
      <w:r>
        <w:rPr>
          <w:rFonts w:ascii="Times New Roman" w:eastAsia="Times New Roman" w:hAnsi="Times New Roman" w:cs="Times New Roman"/>
          <w:sz w:val="28"/>
          <w:szCs w:val="28"/>
          <w:lang w:eastAsia="ru-RU"/>
        </w:rPr>
        <w:t>3</w:t>
      </w:r>
      <w:r w:rsidRPr="00B53E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 </w:t>
      </w:r>
      <w:r w:rsidRPr="00B53E1F">
        <w:rPr>
          <w:rFonts w:ascii="Times New Roman" w:eastAsia="Times New Roman" w:hAnsi="Times New Roman" w:cs="Times New Roman"/>
          <w:sz w:val="28"/>
          <w:szCs w:val="28"/>
          <w:lang w:eastAsia="ru-RU"/>
        </w:rPr>
        <w:t xml:space="preserve">составляет </w:t>
      </w:r>
      <w:r>
        <w:rPr>
          <w:rFonts w:ascii="Times New Roman" w:eastAsia="Times New Roman" w:hAnsi="Times New Roman" w:cs="Times New Roman"/>
          <w:sz w:val="28"/>
          <w:szCs w:val="28"/>
          <w:lang w:eastAsia="ru-RU"/>
        </w:rPr>
        <w:t>55459106,27</w:t>
      </w:r>
      <w:r w:rsidRPr="00B53E1F">
        <w:rPr>
          <w:rFonts w:ascii="Times New Roman" w:eastAsia="Times New Roman" w:hAnsi="Times New Roman" w:cs="Times New Roman"/>
          <w:sz w:val="28"/>
          <w:szCs w:val="28"/>
          <w:lang w:eastAsia="ru-RU"/>
        </w:rPr>
        <w:t xml:space="preserve"> руб.</w:t>
      </w:r>
    </w:p>
    <w:p w:rsidR="00B53E1F" w:rsidRPr="00447257" w:rsidRDefault="00B53E1F" w:rsidP="00B53E1F">
      <w:pPr>
        <w:ind w:right="-284"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АО «Ольгалес» – договоры №№ 37,39 от 29.10.2013, общая сумма долгосрочной задолженности 18 684 487,38 руб.;</w:t>
      </w:r>
    </w:p>
    <w:p w:rsidR="00B53E1F" w:rsidRPr="00447257" w:rsidRDefault="00B53E1F" w:rsidP="00B53E1F">
      <w:pPr>
        <w:ind w:right="-284"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ПАО «Ростелеком» -  договоры № 41 от 25.11.2013, №14 от 28.06.2011, №17 от 02.10.2008, №01/00-АР/2021, №24/00-АР/2022, общая сумма долгосрочной задолженности 1 618 628,23 руб.;</w:t>
      </w:r>
    </w:p>
    <w:p w:rsidR="00B53E1F" w:rsidRPr="00447257" w:rsidRDefault="00B53E1F" w:rsidP="00B53E1F">
      <w:pPr>
        <w:ind w:right="-284"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ООО «Компания Ольгамортранс» - договоры № 5 от 21.01.2017 г., № 1 от 07.03.2007, общая сумма долгосрочной задолженности 313 988,47 руб.;</w:t>
      </w:r>
    </w:p>
    <w:p w:rsidR="00B53E1F" w:rsidRPr="00447257" w:rsidRDefault="00B53E1F" w:rsidP="00B53E1F">
      <w:pPr>
        <w:ind w:right="-284"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ООО «Омега Транс» - №№ 15/01-АР/2021, 16/01-АР/2021, 17/01-АР/2021, 18/01-АР/2021 от 07.09.2021, общая сумма долгосрочной задолженности 1 583 311,67 руб.;</w:t>
      </w:r>
    </w:p>
    <w:p w:rsidR="00B53E1F" w:rsidRPr="00447257" w:rsidRDefault="00B53E1F" w:rsidP="00B53E1F">
      <w:pPr>
        <w:ind w:right="-284"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Осколков С.В. -  договоры № 28 от 20.05.2014 г., № 03 от 17.02.2014, № 18 от 26.08.2011, общая сумма долгосрочной задолженности 3 713 602,90 руб.;</w:t>
      </w:r>
    </w:p>
    <w:p w:rsidR="00B53E1F" w:rsidRPr="00447257" w:rsidRDefault="00B53E1F" w:rsidP="00B53E1F">
      <w:pPr>
        <w:ind w:right="-284"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Бочкарев С.В. - договоры № 04/01-АР/2021 от 09.04.2021 г., № 13/01-АР/2021 от 09.08.2021 г. сумма долгосрочной задолженности 2 057 611,70 руб.</w:t>
      </w:r>
    </w:p>
    <w:p w:rsidR="00B53E1F" w:rsidRPr="00447257" w:rsidRDefault="00B53E1F" w:rsidP="00B53E1F">
      <w:pPr>
        <w:ind w:right="-284"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 Хачатрян Р.Г. - договоры №№ 09/07-АР/2020, 10/07-АР/2020, 11/07-АР/2020, 0912/07-АР/2020 от 07.08.2020, общая сумма долгосрочной задолженности 3 756 645,73 руб. </w:t>
      </w:r>
    </w:p>
    <w:p w:rsidR="00B6694D" w:rsidRPr="00447257" w:rsidRDefault="00B53E1F" w:rsidP="00CF06F2">
      <w:pPr>
        <w:ind w:right="-284"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 Железовский Д.В.  - договоры №№ 03/01-АР/2021 06/01-АР/2021, 07/01-АР/2021, 08/01-АР/2021 от 09.04.2021, общая сумма долгосрочной задолженности 4 341 723, 86 руб. </w:t>
      </w:r>
    </w:p>
    <w:p w:rsidR="00B6694D" w:rsidRPr="00447257" w:rsidRDefault="00B6694D" w:rsidP="00B6694D">
      <w:pPr>
        <w:ind w:right="-284" w:firstLine="720"/>
        <w:rPr>
          <w:rFonts w:ascii="Times New Roman" w:eastAsia="Times New Roman" w:hAnsi="Times New Roman" w:cs="Times New Roman"/>
          <w:sz w:val="28"/>
          <w:szCs w:val="28"/>
          <w:lang w:eastAsia="ru-RU"/>
        </w:rPr>
      </w:pPr>
    </w:p>
    <w:p w:rsidR="00B6694D" w:rsidRPr="00447257" w:rsidRDefault="00B6694D" w:rsidP="00B6694D">
      <w:pPr>
        <w:ind w:right="-285" w:firstLine="720"/>
        <w:jc w:val="center"/>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Анализ дебиторской и кредиторской задолженности за 2022 год</w:t>
      </w:r>
    </w:p>
    <w:p w:rsidR="00B6694D" w:rsidRDefault="00B6694D" w:rsidP="00B6694D">
      <w:pPr>
        <w:ind w:left="-180"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Общая сумма </w:t>
      </w:r>
      <w:r w:rsidRPr="00447257">
        <w:rPr>
          <w:rFonts w:ascii="Times New Roman" w:eastAsia="Times New Roman" w:hAnsi="Times New Roman" w:cs="Times New Roman"/>
          <w:b/>
          <w:sz w:val="28"/>
          <w:szCs w:val="28"/>
          <w:u w:val="single"/>
          <w:lang w:eastAsia="ru-RU"/>
        </w:rPr>
        <w:t>дебиторской задолженности</w:t>
      </w:r>
      <w:r w:rsidRPr="00447257">
        <w:rPr>
          <w:rFonts w:ascii="Times New Roman" w:eastAsia="Times New Roman" w:hAnsi="Times New Roman" w:cs="Times New Roman"/>
          <w:sz w:val="28"/>
          <w:szCs w:val="28"/>
          <w:lang w:eastAsia="ru-RU"/>
        </w:rPr>
        <w:t xml:space="preserve"> по бюджетной деятельности на начало 2022 года составила </w:t>
      </w:r>
      <w:r w:rsidR="00971443">
        <w:rPr>
          <w:rFonts w:ascii="Times New Roman" w:eastAsia="Times New Roman" w:hAnsi="Times New Roman" w:cs="Times New Roman"/>
          <w:sz w:val="28"/>
          <w:szCs w:val="28"/>
          <w:lang w:eastAsia="ru-RU"/>
        </w:rPr>
        <w:t>76137953,85</w:t>
      </w:r>
      <w:r w:rsidRPr="00447257">
        <w:rPr>
          <w:rFonts w:ascii="Times New Roman" w:eastAsia="Times New Roman" w:hAnsi="Times New Roman" w:cs="Times New Roman"/>
          <w:sz w:val="28"/>
          <w:szCs w:val="28"/>
          <w:lang w:eastAsia="ru-RU"/>
        </w:rPr>
        <w:t xml:space="preserve"> руб., на конец отчётного периода </w:t>
      </w:r>
      <w:r w:rsidR="00971443">
        <w:rPr>
          <w:rFonts w:ascii="Times New Roman" w:eastAsia="Times New Roman" w:hAnsi="Times New Roman" w:cs="Times New Roman"/>
          <w:sz w:val="28"/>
          <w:szCs w:val="28"/>
          <w:lang w:eastAsia="ru-RU"/>
        </w:rPr>
        <w:t>60569140,64</w:t>
      </w:r>
      <w:r w:rsidRPr="00447257">
        <w:rPr>
          <w:rFonts w:ascii="Times New Roman" w:eastAsia="Times New Roman" w:hAnsi="Times New Roman" w:cs="Times New Roman"/>
          <w:sz w:val="28"/>
          <w:szCs w:val="28"/>
          <w:lang w:eastAsia="ru-RU"/>
        </w:rPr>
        <w:t xml:space="preserve"> руб., в том числе:</w:t>
      </w:r>
    </w:p>
    <w:p w:rsidR="00B6694D" w:rsidRPr="00447257" w:rsidRDefault="00B6694D" w:rsidP="00B6694D">
      <w:pPr>
        <w:rPr>
          <w:rFonts w:ascii="Times New Roman" w:eastAsia="Times New Roman" w:hAnsi="Times New Roman" w:cs="Times New Roman"/>
          <w:sz w:val="28"/>
          <w:szCs w:val="28"/>
          <w:lang w:eastAsia="ru-RU"/>
        </w:rPr>
      </w:pP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79"/>
        <w:gridCol w:w="850"/>
        <w:gridCol w:w="851"/>
        <w:gridCol w:w="992"/>
        <w:gridCol w:w="1276"/>
        <w:gridCol w:w="992"/>
        <w:gridCol w:w="1531"/>
        <w:gridCol w:w="1134"/>
        <w:gridCol w:w="1134"/>
      </w:tblGrid>
      <w:tr w:rsidR="00B6694D" w:rsidRPr="00447257" w:rsidTr="009052DB">
        <w:tc>
          <w:tcPr>
            <w:tcW w:w="14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left="-108" w:right="-108"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Наименова-ние показателя</w:t>
            </w:r>
          </w:p>
        </w:tc>
        <w:tc>
          <w:tcPr>
            <w:tcW w:w="2580" w:type="dxa"/>
            <w:gridSpan w:val="3"/>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На начало года (рублей)</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На конец года (рублей)</w:t>
            </w:r>
          </w:p>
        </w:tc>
        <w:tc>
          <w:tcPr>
            <w:tcW w:w="379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Рост (+)</w:t>
            </w:r>
          </w:p>
          <w:p w:rsidR="00B6694D" w:rsidRPr="00447257" w:rsidRDefault="00B6694D" w:rsidP="00C57694">
            <w:pPr>
              <w:tabs>
                <w:tab w:val="center" w:pos="4677"/>
                <w:tab w:val="right" w:pos="9355"/>
              </w:tabs>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Снижение (-)</w:t>
            </w:r>
          </w:p>
        </w:tc>
      </w:tr>
      <w:tr w:rsidR="00B6694D" w:rsidRPr="00447257" w:rsidTr="009052DB">
        <w:tc>
          <w:tcPr>
            <w:tcW w:w="1419" w:type="dxa"/>
            <w:vMerge/>
            <w:tcBorders>
              <w:top w:val="single" w:sz="4" w:space="0" w:color="auto"/>
              <w:left w:val="single" w:sz="4" w:space="0" w:color="auto"/>
              <w:bottom w:val="single" w:sz="4" w:space="0" w:color="auto"/>
              <w:right w:val="single" w:sz="4" w:space="0" w:color="auto"/>
            </w:tcBorders>
            <w:vAlign w:val="center"/>
            <w:hideMark/>
          </w:tcPr>
          <w:p w:rsidR="00B6694D" w:rsidRPr="00447257" w:rsidRDefault="00B6694D" w:rsidP="00C57694">
            <w:pPr>
              <w:rPr>
                <w:rFonts w:ascii="Times New Roman" w:eastAsia="Times New Roman" w:hAnsi="Times New Roman" w:cs="Times New Roman"/>
                <w:sz w:val="24"/>
                <w:szCs w:val="24"/>
                <w:lang w:eastAsia="ru-RU"/>
              </w:rPr>
            </w:pPr>
          </w:p>
        </w:tc>
        <w:tc>
          <w:tcPr>
            <w:tcW w:w="8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Всего</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в том числе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Всего</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rPr>
              <w:t xml:space="preserve">в том </w:t>
            </w:r>
            <w:r w:rsidRPr="00447257">
              <w:rPr>
                <w:rFonts w:ascii="Times New Roman" w:eastAsia="Times New Roman" w:hAnsi="Times New Roman" w:cs="Times New Roman"/>
                <w:sz w:val="24"/>
                <w:szCs w:val="24"/>
                <w:lang w:val="en-US"/>
              </w:rPr>
              <w:t>числе</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Всего</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firstLine="0"/>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в том</w:t>
            </w:r>
            <w:r>
              <w:rPr>
                <w:rFonts w:ascii="Times New Roman" w:eastAsia="Times New Roman" w:hAnsi="Times New Roman" w:cs="Times New Roman"/>
                <w:sz w:val="24"/>
                <w:szCs w:val="24"/>
              </w:rPr>
              <w:t xml:space="preserve"> </w:t>
            </w:r>
            <w:r w:rsidRPr="00447257">
              <w:rPr>
                <w:rFonts w:ascii="Times New Roman" w:eastAsia="Times New Roman" w:hAnsi="Times New Roman" w:cs="Times New Roman"/>
                <w:sz w:val="24"/>
                <w:szCs w:val="24"/>
                <w:lang w:val="en-US"/>
              </w:rPr>
              <w:t>числе</w:t>
            </w:r>
          </w:p>
        </w:tc>
      </w:tr>
      <w:tr w:rsidR="00B6694D" w:rsidRPr="00447257" w:rsidTr="009052DB">
        <w:tc>
          <w:tcPr>
            <w:tcW w:w="1419" w:type="dxa"/>
            <w:vMerge/>
            <w:tcBorders>
              <w:top w:val="single" w:sz="4" w:space="0" w:color="auto"/>
              <w:left w:val="single" w:sz="4" w:space="0" w:color="auto"/>
              <w:bottom w:val="single" w:sz="4" w:space="0" w:color="auto"/>
              <w:right w:val="single" w:sz="4" w:space="0" w:color="auto"/>
            </w:tcBorders>
            <w:vAlign w:val="center"/>
            <w:hideMark/>
          </w:tcPr>
          <w:p w:rsidR="00B6694D" w:rsidRPr="00447257" w:rsidRDefault="00B6694D" w:rsidP="00C57694">
            <w:pPr>
              <w:rPr>
                <w:rFonts w:ascii="Times New Roman" w:eastAsia="Times New Roman" w:hAnsi="Times New Roman" w:cs="Times New Roman"/>
                <w:sz w:val="24"/>
                <w:szCs w:val="24"/>
                <w:lang w:eastAsia="ru-RU"/>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B6694D" w:rsidRPr="00447257" w:rsidRDefault="00B6694D" w:rsidP="00C57694">
            <w:pP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left="-108"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Долго</w:t>
            </w:r>
            <w:r w:rsidRPr="00447257">
              <w:rPr>
                <w:rFonts w:ascii="Times New Roman" w:eastAsia="Times New Roman" w:hAnsi="Times New Roman" w:cs="Times New Roman"/>
                <w:sz w:val="24"/>
                <w:szCs w:val="24"/>
              </w:rPr>
              <w:t>-</w:t>
            </w:r>
            <w:r w:rsidRPr="00447257">
              <w:rPr>
                <w:rFonts w:ascii="Times New Roman" w:eastAsia="Times New Roman" w:hAnsi="Times New Roman" w:cs="Times New Roman"/>
                <w:sz w:val="24"/>
                <w:szCs w:val="24"/>
                <w:lang w:val="en-US"/>
              </w:rPr>
              <w:t>срочная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left="-108" w:right="-108"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Просро</w:t>
            </w:r>
            <w:r w:rsidRPr="00447257">
              <w:rPr>
                <w:rFonts w:ascii="Times New Roman" w:eastAsia="Times New Roman" w:hAnsi="Times New Roman" w:cs="Times New Roman"/>
                <w:sz w:val="24"/>
                <w:szCs w:val="24"/>
              </w:rPr>
              <w:t>-</w:t>
            </w:r>
            <w:r w:rsidRPr="00447257">
              <w:rPr>
                <w:rFonts w:ascii="Times New Roman" w:eastAsia="Times New Roman" w:hAnsi="Times New Roman" w:cs="Times New Roman"/>
                <w:sz w:val="24"/>
                <w:szCs w:val="24"/>
                <w:lang w:val="en-US"/>
              </w:rPr>
              <w:t>ченная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6694D" w:rsidRPr="00447257" w:rsidRDefault="00B6694D" w:rsidP="00C57694">
            <w:pP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left="-108" w:right="-108"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Долго</w:t>
            </w:r>
            <w:r w:rsidRPr="00447257">
              <w:rPr>
                <w:rFonts w:ascii="Times New Roman" w:eastAsia="Times New Roman" w:hAnsi="Times New Roman" w:cs="Times New Roman"/>
                <w:sz w:val="24"/>
                <w:szCs w:val="24"/>
              </w:rPr>
              <w:t>-</w:t>
            </w:r>
            <w:r w:rsidRPr="00447257">
              <w:rPr>
                <w:rFonts w:ascii="Times New Roman" w:eastAsia="Times New Roman" w:hAnsi="Times New Roman" w:cs="Times New Roman"/>
                <w:sz w:val="24"/>
                <w:szCs w:val="24"/>
                <w:lang w:val="en-US"/>
              </w:rPr>
              <w:t>ср</w:t>
            </w:r>
            <w:r w:rsidRPr="00447257">
              <w:rPr>
                <w:rFonts w:ascii="Times New Roman" w:eastAsia="Times New Roman" w:hAnsi="Times New Roman" w:cs="Times New Roman"/>
                <w:sz w:val="24"/>
                <w:szCs w:val="24"/>
              </w:rPr>
              <w:t>о</w:t>
            </w:r>
            <w:r w:rsidRPr="00447257">
              <w:rPr>
                <w:rFonts w:ascii="Times New Roman" w:eastAsia="Times New Roman" w:hAnsi="Times New Roman" w:cs="Times New Roman"/>
                <w:sz w:val="24"/>
                <w:szCs w:val="24"/>
                <w:lang w:val="en-US"/>
              </w:rPr>
              <w:t>чная</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left="-108" w:right="-108"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Просро</w:t>
            </w:r>
            <w:r w:rsidRPr="00447257">
              <w:rPr>
                <w:rFonts w:ascii="Times New Roman" w:eastAsia="Times New Roman" w:hAnsi="Times New Roman" w:cs="Times New Roman"/>
                <w:sz w:val="24"/>
                <w:szCs w:val="24"/>
              </w:rPr>
              <w:t>-</w:t>
            </w:r>
            <w:r w:rsidRPr="00447257">
              <w:rPr>
                <w:rFonts w:ascii="Times New Roman" w:eastAsia="Times New Roman" w:hAnsi="Times New Roman" w:cs="Times New Roman"/>
                <w:sz w:val="24"/>
                <w:szCs w:val="24"/>
                <w:lang w:val="en-US"/>
              </w:rPr>
              <w:t>ченная</w:t>
            </w: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B6694D" w:rsidRPr="00447257" w:rsidRDefault="00B6694D" w:rsidP="00C57694">
            <w:pP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left="-108" w:right="-108"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Долго</w:t>
            </w:r>
            <w:r w:rsidRPr="00447257">
              <w:rPr>
                <w:rFonts w:ascii="Times New Roman" w:eastAsia="Times New Roman" w:hAnsi="Times New Roman" w:cs="Times New Roman"/>
                <w:sz w:val="24"/>
                <w:szCs w:val="24"/>
              </w:rPr>
              <w:t>-</w:t>
            </w:r>
            <w:r w:rsidRPr="00447257">
              <w:rPr>
                <w:rFonts w:ascii="Times New Roman" w:eastAsia="Times New Roman" w:hAnsi="Times New Roman" w:cs="Times New Roman"/>
                <w:sz w:val="24"/>
                <w:szCs w:val="24"/>
                <w:lang w:val="en-US"/>
              </w:rPr>
              <w:t>срочная</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ind w:left="-108" w:right="-108"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Просро</w:t>
            </w:r>
            <w:r w:rsidRPr="00447257">
              <w:rPr>
                <w:rFonts w:ascii="Times New Roman" w:eastAsia="Times New Roman" w:hAnsi="Times New Roman" w:cs="Times New Roman"/>
                <w:sz w:val="24"/>
                <w:szCs w:val="24"/>
              </w:rPr>
              <w:t>-</w:t>
            </w:r>
            <w:r w:rsidRPr="00447257">
              <w:rPr>
                <w:rFonts w:ascii="Times New Roman" w:eastAsia="Times New Roman" w:hAnsi="Times New Roman" w:cs="Times New Roman"/>
                <w:sz w:val="24"/>
                <w:szCs w:val="24"/>
                <w:lang w:val="en-US"/>
              </w:rPr>
              <w:t>ченная</w:t>
            </w:r>
          </w:p>
          <w:p w:rsidR="00B6694D" w:rsidRPr="00447257" w:rsidRDefault="00B6694D" w:rsidP="00C57694">
            <w:pPr>
              <w:tabs>
                <w:tab w:val="center" w:pos="4677"/>
                <w:tab w:val="right" w:pos="9355"/>
              </w:tabs>
              <w:ind w:left="-108" w:right="-108"/>
              <w:rPr>
                <w:rFonts w:ascii="Times New Roman" w:eastAsia="Times New Roman" w:hAnsi="Times New Roman" w:cs="Times New Roman"/>
                <w:sz w:val="24"/>
                <w:szCs w:val="24"/>
                <w:lang w:eastAsia="ru-RU"/>
              </w:rPr>
            </w:pPr>
            <w:r w:rsidRPr="00447257">
              <w:rPr>
                <w:rFonts w:ascii="Calibri" w:eastAsia="Times New Roman" w:hAnsi="Calibri" w:cs="Calibri"/>
                <w:sz w:val="24"/>
                <w:szCs w:val="24"/>
                <w:lang w:val="en-US"/>
              </w:rPr>
              <w:t> </w:t>
            </w:r>
          </w:p>
        </w:tc>
      </w:tr>
      <w:tr w:rsidR="00B6694D" w:rsidRPr="00447257" w:rsidTr="009052DB">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1</w:t>
            </w:r>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7</w:t>
            </w:r>
          </w:p>
        </w:tc>
        <w:tc>
          <w:tcPr>
            <w:tcW w:w="1531"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tabs>
                <w:tab w:val="center" w:pos="4677"/>
                <w:tab w:val="right" w:pos="9355"/>
              </w:tabs>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10</w:t>
            </w:r>
          </w:p>
        </w:tc>
      </w:tr>
      <w:tr w:rsidR="00B6694D" w:rsidRPr="00447257" w:rsidTr="009052DB">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35A32">
            <w:pPr>
              <w:tabs>
                <w:tab w:val="center" w:pos="4677"/>
                <w:tab w:val="right" w:pos="9355"/>
              </w:tabs>
              <w:ind w:left="-108" w:right="-108"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val="en-US"/>
              </w:rPr>
              <w:t>Бюджет</w:t>
            </w:r>
            <w:r w:rsidRPr="00447257">
              <w:rPr>
                <w:rFonts w:ascii="Times New Roman" w:eastAsia="Times New Roman" w:hAnsi="Times New Roman" w:cs="Times New Roman"/>
                <w:sz w:val="24"/>
                <w:szCs w:val="24"/>
              </w:rPr>
              <w:t xml:space="preserve"> </w:t>
            </w:r>
            <w:r w:rsidRPr="00447257">
              <w:rPr>
                <w:rFonts w:ascii="Times New Roman" w:eastAsia="Times New Roman" w:hAnsi="Times New Roman" w:cs="Times New Roman"/>
                <w:sz w:val="24"/>
                <w:szCs w:val="24"/>
                <w:lang w:val="en-US"/>
              </w:rPr>
              <w:t>муниципального</w:t>
            </w:r>
            <w:r w:rsidRPr="00447257">
              <w:rPr>
                <w:rFonts w:ascii="Times New Roman" w:eastAsia="Times New Roman" w:hAnsi="Times New Roman" w:cs="Times New Roman"/>
                <w:sz w:val="24"/>
                <w:szCs w:val="24"/>
              </w:rPr>
              <w:t xml:space="preserve"> </w:t>
            </w:r>
            <w:r w:rsidRPr="00447257">
              <w:rPr>
                <w:rFonts w:ascii="Times New Roman" w:eastAsia="Times New Roman" w:hAnsi="Times New Roman" w:cs="Times New Roman"/>
                <w:sz w:val="24"/>
                <w:szCs w:val="24"/>
                <w:lang w:val="en-US"/>
              </w:rPr>
              <w:t>района</w:t>
            </w:r>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B6694D" w:rsidP="00C35A32">
            <w:pPr>
              <w:tabs>
                <w:tab w:val="center" w:pos="4677"/>
                <w:tab w:val="right" w:pos="9355"/>
              </w:tabs>
              <w:ind w:left="-108" w:right="-108" w:firstLine="0"/>
              <w:rPr>
                <w:rFonts w:ascii="Times New Roman" w:eastAsia="Times New Roman" w:hAnsi="Times New Roman" w:cs="Times New Roman"/>
                <w:sz w:val="16"/>
                <w:szCs w:val="16"/>
                <w:lang w:eastAsia="ru-RU"/>
              </w:rPr>
            </w:pPr>
            <w:r w:rsidRPr="000655C0">
              <w:rPr>
                <w:rFonts w:ascii="Times New Roman" w:eastAsia="Times New Roman" w:hAnsi="Times New Roman" w:cs="Times New Roman"/>
                <w:sz w:val="16"/>
                <w:szCs w:val="16"/>
                <w:lang w:eastAsia="ru-RU"/>
              </w:rPr>
              <w:t>76137953,85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B6694D" w:rsidP="00C35A32">
            <w:pPr>
              <w:tabs>
                <w:tab w:val="center" w:pos="4677"/>
                <w:tab w:val="right" w:pos="9355"/>
              </w:tabs>
              <w:ind w:left="-108" w:right="-108" w:firstLine="0"/>
              <w:rPr>
                <w:rFonts w:ascii="Times New Roman" w:eastAsia="Times New Roman" w:hAnsi="Times New Roman" w:cs="Times New Roman"/>
                <w:sz w:val="16"/>
                <w:szCs w:val="16"/>
                <w:lang w:eastAsia="ru-RU"/>
              </w:rPr>
            </w:pPr>
            <w:r w:rsidRPr="000655C0">
              <w:rPr>
                <w:rFonts w:ascii="Times New Roman" w:eastAsia="Times New Roman" w:hAnsi="Times New Roman" w:cs="Times New Roman"/>
                <w:sz w:val="16"/>
                <w:szCs w:val="16"/>
                <w:lang w:eastAsia="ru-RU"/>
              </w:rPr>
              <w:t>59522455,15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0655C0" w:rsidP="009052DB">
            <w:pPr>
              <w:tabs>
                <w:tab w:val="center" w:pos="4677"/>
                <w:tab w:val="right" w:pos="9355"/>
              </w:tabs>
              <w:ind w:left="-108" w:right="-108" w:hanging="108"/>
              <w:jc w:val="center"/>
              <w:rPr>
                <w:rFonts w:ascii="Times New Roman" w:eastAsia="Times New Roman" w:hAnsi="Times New Roman" w:cs="Times New Roman"/>
                <w:sz w:val="16"/>
                <w:szCs w:val="16"/>
                <w:lang w:eastAsia="ru-RU"/>
              </w:rPr>
            </w:pPr>
            <w:r w:rsidRPr="000655C0">
              <w:rPr>
                <w:rFonts w:ascii="Times New Roman" w:eastAsia="Times New Roman" w:hAnsi="Times New Roman" w:cs="Times New Roman"/>
                <w:sz w:val="16"/>
                <w:szCs w:val="16"/>
                <w:lang w:eastAsia="ru-RU"/>
              </w:rPr>
              <w:t>1047136,53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B6694D" w:rsidP="00C35A32">
            <w:pPr>
              <w:tabs>
                <w:tab w:val="center" w:pos="4677"/>
                <w:tab w:val="right" w:pos="9355"/>
              </w:tabs>
              <w:ind w:left="-108" w:right="-108" w:firstLine="0"/>
              <w:rPr>
                <w:rFonts w:ascii="Times New Roman" w:eastAsia="Times New Roman" w:hAnsi="Times New Roman" w:cs="Times New Roman"/>
                <w:sz w:val="16"/>
                <w:szCs w:val="16"/>
                <w:lang w:eastAsia="ru-RU"/>
              </w:rPr>
            </w:pPr>
            <w:r w:rsidRPr="000655C0">
              <w:rPr>
                <w:rFonts w:ascii="Times New Roman" w:eastAsia="Times New Roman" w:hAnsi="Times New Roman" w:cs="Times New Roman"/>
                <w:sz w:val="16"/>
                <w:szCs w:val="16"/>
                <w:lang w:eastAsia="ru-RU"/>
              </w:rPr>
              <w:t>60569140,64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B6694D" w:rsidP="00C35A32">
            <w:pPr>
              <w:tabs>
                <w:tab w:val="center" w:pos="4677"/>
                <w:tab w:val="right" w:pos="9355"/>
              </w:tabs>
              <w:ind w:left="-108" w:right="-108" w:firstLine="0"/>
              <w:rPr>
                <w:rFonts w:ascii="Times New Roman" w:eastAsia="Times New Roman" w:hAnsi="Times New Roman" w:cs="Times New Roman"/>
                <w:sz w:val="16"/>
                <w:szCs w:val="16"/>
                <w:lang w:eastAsia="ru-RU"/>
              </w:rPr>
            </w:pPr>
            <w:r w:rsidRPr="000655C0">
              <w:rPr>
                <w:rFonts w:ascii="Times New Roman" w:eastAsia="Times New Roman" w:hAnsi="Times New Roman" w:cs="Times New Roman"/>
                <w:sz w:val="16"/>
                <w:szCs w:val="16"/>
                <w:lang w:eastAsia="ru-RU"/>
              </w:rPr>
              <w:t>55459106,27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0655C0" w:rsidP="004B7E31">
            <w:pPr>
              <w:tabs>
                <w:tab w:val="center" w:pos="4677"/>
                <w:tab w:val="right" w:pos="9355"/>
              </w:tabs>
              <w:ind w:left="-108" w:right="-108" w:firstLine="0"/>
              <w:rPr>
                <w:rFonts w:ascii="Times New Roman" w:eastAsia="Times New Roman" w:hAnsi="Times New Roman" w:cs="Times New Roman"/>
                <w:sz w:val="16"/>
                <w:szCs w:val="16"/>
                <w:lang w:eastAsia="ru-RU"/>
              </w:rPr>
            </w:pPr>
            <w:r w:rsidRPr="000655C0">
              <w:rPr>
                <w:rFonts w:ascii="Times New Roman" w:eastAsia="Times New Roman" w:hAnsi="Times New Roman" w:cs="Times New Roman"/>
                <w:sz w:val="16"/>
                <w:szCs w:val="16"/>
                <w:lang w:eastAsia="ru-RU"/>
              </w:rPr>
              <w:t>1180247,32</w:t>
            </w:r>
          </w:p>
        </w:tc>
        <w:tc>
          <w:tcPr>
            <w:tcW w:w="1531"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4B7E31" w:rsidP="004B7E31">
            <w:pPr>
              <w:tabs>
                <w:tab w:val="center" w:pos="4677"/>
                <w:tab w:val="right" w:pos="9355"/>
              </w:tabs>
              <w:ind w:left="-108" w:right="-108" w:firstLine="0"/>
              <w:rPr>
                <w:rFonts w:ascii="Times New Roman" w:eastAsia="Times New Roman" w:hAnsi="Times New Roman" w:cs="Times New Roman"/>
                <w:sz w:val="16"/>
                <w:szCs w:val="16"/>
                <w:lang w:eastAsia="ru-RU"/>
              </w:rPr>
            </w:pPr>
            <w:r w:rsidRPr="000655C0">
              <w:rPr>
                <w:rFonts w:ascii="Times New Roman" w:eastAsia="Times New Roman" w:hAnsi="Times New Roman" w:cs="Times New Roman"/>
                <w:sz w:val="16"/>
                <w:szCs w:val="16"/>
                <w:lang w:eastAsia="ru-RU"/>
              </w:rPr>
              <w:t>-</w:t>
            </w:r>
            <w:r w:rsidR="00B6694D" w:rsidRPr="000655C0">
              <w:rPr>
                <w:rFonts w:ascii="Times New Roman" w:eastAsia="Times New Roman" w:hAnsi="Times New Roman" w:cs="Times New Roman"/>
                <w:sz w:val="16"/>
                <w:szCs w:val="16"/>
                <w:lang w:eastAsia="ru-RU"/>
              </w:rPr>
              <w:t>15568813,21</w:t>
            </w:r>
          </w:p>
          <w:p w:rsidR="00B6694D" w:rsidRPr="000655C0" w:rsidRDefault="00B6694D" w:rsidP="00C35A32">
            <w:pPr>
              <w:tabs>
                <w:tab w:val="center" w:pos="4677"/>
                <w:tab w:val="right" w:pos="9355"/>
              </w:tabs>
              <w:ind w:left="-108" w:right="-108"/>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4B7E31" w:rsidP="004B7E31">
            <w:pPr>
              <w:tabs>
                <w:tab w:val="center" w:pos="4677"/>
                <w:tab w:val="right" w:pos="9355"/>
              </w:tabs>
              <w:ind w:left="-108" w:right="-108" w:firstLine="0"/>
              <w:rPr>
                <w:rFonts w:ascii="Times New Roman" w:eastAsia="Times New Roman" w:hAnsi="Times New Roman" w:cs="Times New Roman"/>
                <w:sz w:val="16"/>
                <w:szCs w:val="16"/>
                <w:lang w:eastAsia="ru-RU"/>
              </w:rPr>
            </w:pPr>
            <w:r w:rsidRPr="000655C0">
              <w:rPr>
                <w:rFonts w:ascii="Times New Roman" w:eastAsia="Times New Roman" w:hAnsi="Times New Roman" w:cs="Times New Roman"/>
                <w:sz w:val="16"/>
                <w:szCs w:val="16"/>
                <w:lang w:eastAsia="ru-RU"/>
              </w:rPr>
              <w:t>-</w:t>
            </w:r>
            <w:r w:rsidR="00B6694D" w:rsidRPr="000655C0">
              <w:rPr>
                <w:rFonts w:ascii="Times New Roman" w:eastAsia="Times New Roman" w:hAnsi="Times New Roman" w:cs="Times New Roman"/>
                <w:sz w:val="16"/>
                <w:szCs w:val="16"/>
                <w:lang w:eastAsia="ru-RU"/>
              </w:rPr>
              <w:t>4063348,88</w:t>
            </w:r>
          </w:p>
          <w:p w:rsidR="00B6694D" w:rsidRPr="000655C0" w:rsidRDefault="00B6694D" w:rsidP="00C35A32">
            <w:pPr>
              <w:tabs>
                <w:tab w:val="center" w:pos="4677"/>
                <w:tab w:val="right" w:pos="9355"/>
              </w:tabs>
              <w:ind w:left="-108" w:right="-108"/>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694D" w:rsidRPr="000655C0" w:rsidRDefault="009052DB" w:rsidP="00C35A32">
            <w:pPr>
              <w:tabs>
                <w:tab w:val="center" w:pos="4677"/>
                <w:tab w:val="right" w:pos="9355"/>
              </w:tabs>
              <w:ind w:left="-108" w:right="-108" w:firstLine="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133110,79</w:t>
            </w:r>
          </w:p>
        </w:tc>
      </w:tr>
    </w:tbl>
    <w:p w:rsidR="00B6694D" w:rsidRPr="00447257" w:rsidRDefault="00B6694D" w:rsidP="00B6694D">
      <w:pPr>
        <w:ind w:left="-210" w:firstLine="720"/>
        <w:rPr>
          <w:rFonts w:ascii="Times New Roman" w:eastAsia="Times New Roman" w:hAnsi="Times New Roman" w:cs="Times New Roman"/>
          <w:sz w:val="28"/>
          <w:szCs w:val="28"/>
          <w:lang w:eastAsia="ru-RU"/>
        </w:rPr>
      </w:pPr>
    </w:p>
    <w:p w:rsidR="00B6694D" w:rsidRPr="00447257" w:rsidRDefault="00B6694D" w:rsidP="00B6694D">
      <w:pPr>
        <w:ind w:firstLine="72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В соответствии с пунктом 274 Инструкции, утверждённой приказом Минфина России от 28.12.2010 №191н и письмом Минфина России от 01.12.2017 № 02-07-10/79984 в годовой отчётности за 2022 год отражены показатели дебиторской и кредиторской задолженности администраторов доходов, являющихся федеральными (краевыми) органами исполнительной власти, на </w:t>
      </w:r>
      <w:r w:rsidRPr="00447257">
        <w:rPr>
          <w:rFonts w:ascii="Times New Roman" w:eastAsia="Times New Roman" w:hAnsi="Times New Roman" w:cs="Times New Roman"/>
          <w:sz w:val="28"/>
          <w:szCs w:val="28"/>
          <w:lang w:eastAsia="ru-RU"/>
        </w:rPr>
        <w:lastRenderedPageBreak/>
        <w:t>основании представленной ими бюджетной отчётности глава 182 «Федеральная налоговая служба».</w:t>
      </w:r>
    </w:p>
    <w:p w:rsidR="00B6694D" w:rsidRPr="00447257" w:rsidRDefault="00B6694D" w:rsidP="0014773E">
      <w:pPr>
        <w:ind w:firstLine="8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 xml:space="preserve">120511000 </w:t>
      </w:r>
      <w:r w:rsidRPr="00447257">
        <w:rPr>
          <w:rFonts w:ascii="Times New Roman" w:eastAsia="Times New Roman" w:hAnsi="Times New Roman" w:cs="Times New Roman"/>
          <w:sz w:val="28"/>
          <w:szCs w:val="28"/>
          <w:lang w:eastAsia="ru-RU"/>
        </w:rPr>
        <w:t>«</w:t>
      </w:r>
      <w:r w:rsidRPr="00447257">
        <w:rPr>
          <w:rFonts w:ascii="Times New Roman" w:eastAsia="Times New Roman" w:hAnsi="Times New Roman" w:cs="Times New Roman"/>
          <w:color w:val="000000"/>
          <w:sz w:val="28"/>
          <w:szCs w:val="28"/>
          <w:lang w:eastAsia="ru-RU"/>
        </w:rPr>
        <w:t>Расчеты с плательщиками налоговых доходов</w:t>
      </w:r>
      <w:r w:rsidRPr="00447257">
        <w:rPr>
          <w:rFonts w:ascii="Times New Roman" w:eastAsia="Times New Roman" w:hAnsi="Times New Roman" w:cs="Times New Roman"/>
          <w:sz w:val="28"/>
          <w:szCs w:val="28"/>
          <w:lang w:eastAsia="ru-RU"/>
        </w:rPr>
        <w:t xml:space="preserve">» по бюджету на конец года задолженность составила </w:t>
      </w:r>
      <w:r w:rsidR="0014773E">
        <w:rPr>
          <w:rFonts w:ascii="Times New Roman" w:eastAsia="Times New Roman" w:hAnsi="Times New Roman" w:cs="Times New Roman"/>
          <w:sz w:val="28"/>
          <w:szCs w:val="28"/>
          <w:lang w:eastAsia="ru-RU"/>
        </w:rPr>
        <w:t>69253,55</w:t>
      </w:r>
      <w:r w:rsidRPr="00447257">
        <w:rPr>
          <w:rFonts w:ascii="Times New Roman" w:eastAsia="Times New Roman" w:hAnsi="Times New Roman" w:cs="Times New Roman"/>
          <w:sz w:val="28"/>
          <w:szCs w:val="28"/>
          <w:lang w:eastAsia="ru-RU"/>
        </w:rPr>
        <w:t xml:space="preserve"> руб.</w:t>
      </w:r>
      <w:r w:rsidR="0014773E">
        <w:rPr>
          <w:rFonts w:ascii="Times New Roman" w:eastAsia="Times New Roman" w:hAnsi="Times New Roman" w:cs="Times New Roman"/>
          <w:sz w:val="28"/>
          <w:szCs w:val="28"/>
          <w:lang w:eastAsia="ru-RU"/>
        </w:rPr>
        <w:t>,</w:t>
      </w:r>
      <w:r w:rsidR="0014773E" w:rsidRPr="0014773E">
        <w:rPr>
          <w:rFonts w:ascii="Times New Roman" w:eastAsia="Times New Roman" w:hAnsi="Times New Roman" w:cs="Times New Roman"/>
          <w:sz w:val="28"/>
          <w:szCs w:val="28"/>
          <w:lang w:eastAsia="ru-RU"/>
        </w:rPr>
        <w:t xml:space="preserve"> по сравнению с началом года задолженность </w:t>
      </w:r>
      <w:r w:rsidR="0014773E">
        <w:rPr>
          <w:rFonts w:ascii="Times New Roman" w:eastAsia="Times New Roman" w:hAnsi="Times New Roman" w:cs="Times New Roman"/>
          <w:sz w:val="28"/>
          <w:szCs w:val="28"/>
          <w:lang w:eastAsia="ru-RU"/>
        </w:rPr>
        <w:t>снизилась</w:t>
      </w:r>
      <w:r w:rsidR="0014773E" w:rsidRPr="0014773E">
        <w:rPr>
          <w:rFonts w:ascii="Times New Roman" w:eastAsia="Times New Roman" w:hAnsi="Times New Roman" w:cs="Times New Roman"/>
          <w:sz w:val="28"/>
          <w:szCs w:val="28"/>
          <w:lang w:eastAsia="ru-RU"/>
        </w:rPr>
        <w:t xml:space="preserve"> на </w:t>
      </w:r>
      <w:r w:rsidR="0014773E">
        <w:rPr>
          <w:rFonts w:ascii="Times New Roman" w:eastAsia="Times New Roman" w:hAnsi="Times New Roman" w:cs="Times New Roman"/>
          <w:sz w:val="28"/>
          <w:szCs w:val="28"/>
          <w:lang w:eastAsia="ru-RU"/>
        </w:rPr>
        <w:t>5528,66</w:t>
      </w:r>
      <w:r w:rsidR="0014773E" w:rsidRPr="0014773E">
        <w:rPr>
          <w:rFonts w:ascii="Times New Roman" w:eastAsia="Times New Roman" w:hAnsi="Times New Roman" w:cs="Times New Roman"/>
          <w:sz w:val="28"/>
          <w:szCs w:val="28"/>
          <w:lang w:eastAsia="ru-RU"/>
        </w:rPr>
        <w:t xml:space="preserve"> руб.</w:t>
      </w:r>
    </w:p>
    <w:p w:rsidR="00B6694D" w:rsidRPr="00447257" w:rsidRDefault="00B6694D" w:rsidP="0089559E">
      <w:pPr>
        <w:ind w:firstLine="850"/>
        <w:rPr>
          <w:rFonts w:ascii="Times New Roman" w:eastAsia="Times New Roman" w:hAnsi="Times New Roman" w:cs="Times New Roman"/>
          <w:sz w:val="28"/>
          <w:szCs w:val="28"/>
          <w:lang w:eastAsia="ru-RU"/>
        </w:rPr>
      </w:pPr>
      <w:r w:rsidRPr="0089559E">
        <w:rPr>
          <w:rFonts w:ascii="Times New Roman" w:eastAsia="Times New Roman" w:hAnsi="Times New Roman" w:cs="Times New Roman"/>
          <w:b/>
          <w:sz w:val="28"/>
          <w:szCs w:val="28"/>
          <w:lang w:eastAsia="ru-RU"/>
        </w:rPr>
        <w:t>120521000</w:t>
      </w:r>
      <w:r w:rsidRPr="00447257">
        <w:rPr>
          <w:rFonts w:ascii="Times New Roman" w:eastAsia="Times New Roman" w:hAnsi="Times New Roman" w:cs="Times New Roman"/>
          <w:b/>
          <w:sz w:val="28"/>
          <w:szCs w:val="28"/>
          <w:lang w:eastAsia="ru-RU"/>
        </w:rPr>
        <w:t xml:space="preserve"> </w:t>
      </w:r>
      <w:r w:rsidRPr="00447257">
        <w:rPr>
          <w:rFonts w:ascii="Times New Roman" w:eastAsia="Times New Roman" w:hAnsi="Times New Roman" w:cs="Times New Roman"/>
          <w:sz w:val="28"/>
          <w:szCs w:val="28"/>
          <w:lang w:eastAsia="ru-RU"/>
        </w:rPr>
        <w:t xml:space="preserve">«Расчеты с плательщиками доходов от собственности» по консолидированному бюджету на конец года составили </w:t>
      </w:r>
      <w:r w:rsidR="0089559E">
        <w:rPr>
          <w:rFonts w:ascii="Times New Roman" w:eastAsia="Times New Roman" w:hAnsi="Times New Roman" w:cs="Times New Roman"/>
          <w:sz w:val="28"/>
          <w:szCs w:val="28"/>
          <w:lang w:eastAsia="ru-RU"/>
        </w:rPr>
        <w:t>307113,31</w:t>
      </w:r>
      <w:r w:rsidRPr="00447257">
        <w:rPr>
          <w:rFonts w:ascii="Times New Roman" w:eastAsia="Times New Roman" w:hAnsi="Times New Roman" w:cs="Times New Roman"/>
          <w:sz w:val="28"/>
          <w:szCs w:val="28"/>
          <w:lang w:eastAsia="ru-RU"/>
        </w:rPr>
        <w:t xml:space="preserve"> руб.</w:t>
      </w:r>
      <w:r w:rsidR="0089559E">
        <w:rPr>
          <w:rFonts w:ascii="Times New Roman" w:eastAsia="Times New Roman" w:hAnsi="Times New Roman" w:cs="Times New Roman"/>
          <w:sz w:val="28"/>
          <w:szCs w:val="28"/>
          <w:lang w:eastAsia="ru-RU"/>
        </w:rPr>
        <w:t>,</w:t>
      </w:r>
      <w:r w:rsidR="0089559E" w:rsidRPr="0014773E">
        <w:rPr>
          <w:rFonts w:ascii="Times New Roman" w:eastAsia="Times New Roman" w:hAnsi="Times New Roman" w:cs="Times New Roman"/>
          <w:sz w:val="28"/>
          <w:szCs w:val="28"/>
          <w:lang w:eastAsia="ru-RU"/>
        </w:rPr>
        <w:t xml:space="preserve"> по сравнению с началом года задолженность </w:t>
      </w:r>
      <w:r w:rsidR="0089559E">
        <w:rPr>
          <w:rFonts w:ascii="Times New Roman" w:eastAsia="Times New Roman" w:hAnsi="Times New Roman" w:cs="Times New Roman"/>
          <w:sz w:val="28"/>
          <w:szCs w:val="28"/>
          <w:lang w:eastAsia="ru-RU"/>
        </w:rPr>
        <w:t>снизилась</w:t>
      </w:r>
      <w:r w:rsidR="0089559E" w:rsidRPr="0014773E">
        <w:rPr>
          <w:rFonts w:ascii="Times New Roman" w:eastAsia="Times New Roman" w:hAnsi="Times New Roman" w:cs="Times New Roman"/>
          <w:sz w:val="28"/>
          <w:szCs w:val="28"/>
          <w:lang w:eastAsia="ru-RU"/>
        </w:rPr>
        <w:t xml:space="preserve"> на </w:t>
      </w:r>
      <w:r w:rsidR="0089559E">
        <w:rPr>
          <w:rFonts w:ascii="Times New Roman" w:eastAsia="Times New Roman" w:hAnsi="Times New Roman" w:cs="Times New Roman"/>
          <w:sz w:val="28"/>
          <w:szCs w:val="28"/>
          <w:lang w:eastAsia="ru-RU"/>
        </w:rPr>
        <w:t>16094,69</w:t>
      </w:r>
      <w:r w:rsidR="0089559E" w:rsidRPr="0014773E">
        <w:rPr>
          <w:rFonts w:ascii="Times New Roman" w:eastAsia="Times New Roman" w:hAnsi="Times New Roman" w:cs="Times New Roman"/>
          <w:sz w:val="28"/>
          <w:szCs w:val="28"/>
          <w:lang w:eastAsia="ru-RU"/>
        </w:rPr>
        <w:t xml:space="preserve"> руб.</w:t>
      </w:r>
    </w:p>
    <w:p w:rsidR="00B6694D" w:rsidRPr="00447257" w:rsidRDefault="00B6694D" w:rsidP="00B6694D">
      <w:pPr>
        <w:ind w:firstLine="8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 xml:space="preserve">120523000 </w:t>
      </w:r>
      <w:r w:rsidRPr="00447257">
        <w:rPr>
          <w:rFonts w:ascii="Times New Roman" w:eastAsia="Times New Roman" w:hAnsi="Times New Roman" w:cs="Times New Roman"/>
          <w:sz w:val="28"/>
          <w:szCs w:val="28"/>
          <w:lang w:eastAsia="ru-RU"/>
        </w:rPr>
        <w:t xml:space="preserve">«Расчеты по доходам от платежей при пользовании природными ресурсами» по бюджету на конец года составили </w:t>
      </w:r>
      <w:r w:rsidR="0089559E">
        <w:rPr>
          <w:rFonts w:ascii="Times New Roman" w:eastAsia="Times New Roman" w:hAnsi="Times New Roman" w:cs="Times New Roman"/>
          <w:sz w:val="28"/>
          <w:szCs w:val="28"/>
          <w:lang w:eastAsia="ru-RU"/>
        </w:rPr>
        <w:t>58603760,91</w:t>
      </w:r>
      <w:r w:rsidRPr="00447257">
        <w:rPr>
          <w:rFonts w:ascii="Times New Roman" w:eastAsia="Times New Roman" w:hAnsi="Times New Roman" w:cs="Times New Roman"/>
          <w:sz w:val="28"/>
          <w:szCs w:val="28"/>
          <w:lang w:eastAsia="ru-RU"/>
        </w:rPr>
        <w:t xml:space="preserve"> руб.</w:t>
      </w:r>
      <w:r w:rsidR="00F52E9F">
        <w:rPr>
          <w:rFonts w:ascii="Times New Roman" w:eastAsia="Times New Roman" w:hAnsi="Times New Roman" w:cs="Times New Roman"/>
          <w:sz w:val="28"/>
          <w:szCs w:val="28"/>
          <w:lang w:eastAsia="ru-RU"/>
        </w:rPr>
        <w:t>,</w:t>
      </w:r>
      <w:r w:rsidR="00F52E9F" w:rsidRPr="00F52E9F">
        <w:rPr>
          <w:rFonts w:ascii="Times New Roman" w:eastAsia="Times New Roman" w:hAnsi="Times New Roman" w:cs="Times New Roman"/>
          <w:sz w:val="28"/>
          <w:szCs w:val="28"/>
          <w:lang w:eastAsia="ru-RU"/>
        </w:rPr>
        <w:t xml:space="preserve"> </w:t>
      </w:r>
      <w:r w:rsidR="00F52E9F" w:rsidRPr="0014773E">
        <w:rPr>
          <w:rFonts w:ascii="Times New Roman" w:eastAsia="Times New Roman" w:hAnsi="Times New Roman" w:cs="Times New Roman"/>
          <w:sz w:val="28"/>
          <w:szCs w:val="28"/>
          <w:lang w:eastAsia="ru-RU"/>
        </w:rPr>
        <w:t xml:space="preserve">по сравнению с началом года задолженность </w:t>
      </w:r>
      <w:r w:rsidR="00F52E9F">
        <w:rPr>
          <w:rFonts w:ascii="Times New Roman" w:eastAsia="Times New Roman" w:hAnsi="Times New Roman" w:cs="Times New Roman"/>
          <w:sz w:val="28"/>
          <w:szCs w:val="28"/>
          <w:lang w:eastAsia="ru-RU"/>
        </w:rPr>
        <w:t>снизилась</w:t>
      </w:r>
      <w:r w:rsidR="00F52E9F" w:rsidRPr="0014773E">
        <w:rPr>
          <w:rFonts w:ascii="Times New Roman" w:eastAsia="Times New Roman" w:hAnsi="Times New Roman" w:cs="Times New Roman"/>
          <w:sz w:val="28"/>
          <w:szCs w:val="28"/>
          <w:lang w:eastAsia="ru-RU"/>
        </w:rPr>
        <w:t xml:space="preserve"> на </w:t>
      </w:r>
      <w:r w:rsidR="00F52E9F">
        <w:rPr>
          <w:rFonts w:ascii="Times New Roman" w:eastAsia="Times New Roman" w:hAnsi="Times New Roman" w:cs="Times New Roman"/>
          <w:sz w:val="28"/>
          <w:szCs w:val="28"/>
          <w:lang w:eastAsia="ru-RU"/>
        </w:rPr>
        <w:t>3109865,22</w:t>
      </w:r>
      <w:r w:rsidR="00F52E9F" w:rsidRPr="0014773E">
        <w:rPr>
          <w:rFonts w:ascii="Times New Roman" w:eastAsia="Times New Roman" w:hAnsi="Times New Roman" w:cs="Times New Roman"/>
          <w:sz w:val="28"/>
          <w:szCs w:val="28"/>
          <w:lang w:eastAsia="ru-RU"/>
        </w:rPr>
        <w:t xml:space="preserve"> руб.</w:t>
      </w:r>
    </w:p>
    <w:p w:rsidR="00B6694D" w:rsidRPr="00447257" w:rsidRDefault="005576B6" w:rsidP="00B6694D">
      <w:pPr>
        <w:ind w:firstLine="85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6694D" w:rsidRPr="00447257">
        <w:rPr>
          <w:rFonts w:ascii="Times New Roman" w:eastAsia="Times New Roman" w:hAnsi="Times New Roman" w:cs="Times New Roman"/>
          <w:b/>
          <w:sz w:val="28"/>
          <w:szCs w:val="28"/>
          <w:lang w:eastAsia="ru-RU"/>
        </w:rPr>
        <w:t>120531000</w:t>
      </w:r>
      <w:r w:rsidR="00B6694D" w:rsidRPr="00447257">
        <w:rPr>
          <w:rFonts w:ascii="Times New Roman" w:eastAsia="Times New Roman" w:hAnsi="Times New Roman" w:cs="Times New Roman"/>
          <w:sz w:val="28"/>
          <w:szCs w:val="28"/>
          <w:lang w:eastAsia="ru-RU"/>
        </w:rPr>
        <w:t xml:space="preserve">  «Расчеты с плательщиками доходов от оказания услуг» по консолидированному бюджету на конец года составили</w:t>
      </w:r>
      <w:r w:rsidR="00F52E9F">
        <w:rPr>
          <w:rFonts w:ascii="Times New Roman" w:eastAsia="Times New Roman" w:hAnsi="Times New Roman" w:cs="Times New Roman"/>
          <w:sz w:val="28"/>
          <w:szCs w:val="28"/>
          <w:lang w:eastAsia="ru-RU"/>
        </w:rPr>
        <w:t xml:space="preserve"> 143074,08</w:t>
      </w:r>
      <w:r w:rsidR="00B6694D" w:rsidRPr="00447257">
        <w:rPr>
          <w:rFonts w:ascii="Times New Roman" w:eastAsia="Times New Roman" w:hAnsi="Times New Roman" w:cs="Times New Roman"/>
          <w:sz w:val="28"/>
          <w:szCs w:val="28"/>
          <w:lang w:eastAsia="ru-RU"/>
        </w:rPr>
        <w:t xml:space="preserve"> руб.</w:t>
      </w:r>
      <w:r w:rsidR="00F52E9F">
        <w:rPr>
          <w:rFonts w:ascii="Times New Roman" w:eastAsia="Times New Roman" w:hAnsi="Times New Roman" w:cs="Times New Roman"/>
          <w:sz w:val="28"/>
          <w:szCs w:val="28"/>
          <w:lang w:eastAsia="ru-RU"/>
        </w:rPr>
        <w:t>,</w:t>
      </w:r>
      <w:r w:rsidR="00F52E9F" w:rsidRPr="00F52E9F">
        <w:rPr>
          <w:rFonts w:ascii="Times New Roman" w:eastAsia="Times New Roman" w:hAnsi="Times New Roman" w:cs="Times New Roman"/>
          <w:sz w:val="28"/>
          <w:szCs w:val="28"/>
          <w:lang w:eastAsia="ru-RU"/>
        </w:rPr>
        <w:t xml:space="preserve"> </w:t>
      </w:r>
      <w:r w:rsidR="00F52E9F" w:rsidRPr="0014773E">
        <w:rPr>
          <w:rFonts w:ascii="Times New Roman" w:eastAsia="Times New Roman" w:hAnsi="Times New Roman" w:cs="Times New Roman"/>
          <w:sz w:val="28"/>
          <w:szCs w:val="28"/>
          <w:lang w:eastAsia="ru-RU"/>
        </w:rPr>
        <w:t xml:space="preserve">по сравнению с началом года задолженность </w:t>
      </w:r>
      <w:r w:rsidR="00F52E9F">
        <w:rPr>
          <w:rFonts w:ascii="Times New Roman" w:eastAsia="Times New Roman" w:hAnsi="Times New Roman" w:cs="Times New Roman"/>
          <w:sz w:val="28"/>
          <w:szCs w:val="28"/>
          <w:lang w:eastAsia="ru-RU"/>
        </w:rPr>
        <w:t>снизилась</w:t>
      </w:r>
      <w:r w:rsidR="00F52E9F" w:rsidRPr="0014773E">
        <w:rPr>
          <w:rFonts w:ascii="Times New Roman" w:eastAsia="Times New Roman" w:hAnsi="Times New Roman" w:cs="Times New Roman"/>
          <w:sz w:val="28"/>
          <w:szCs w:val="28"/>
          <w:lang w:eastAsia="ru-RU"/>
        </w:rPr>
        <w:t xml:space="preserve"> на </w:t>
      </w:r>
      <w:r w:rsidR="00F52E9F">
        <w:rPr>
          <w:rFonts w:ascii="Times New Roman" w:eastAsia="Times New Roman" w:hAnsi="Times New Roman" w:cs="Times New Roman"/>
          <w:sz w:val="28"/>
          <w:szCs w:val="28"/>
          <w:lang w:eastAsia="ru-RU"/>
        </w:rPr>
        <w:t>715,01</w:t>
      </w:r>
      <w:r w:rsidR="00F52E9F" w:rsidRPr="0014773E">
        <w:rPr>
          <w:rFonts w:ascii="Times New Roman" w:eastAsia="Times New Roman" w:hAnsi="Times New Roman" w:cs="Times New Roman"/>
          <w:sz w:val="28"/>
          <w:szCs w:val="28"/>
          <w:lang w:eastAsia="ru-RU"/>
        </w:rPr>
        <w:t xml:space="preserve"> руб.</w:t>
      </w:r>
    </w:p>
    <w:p w:rsidR="00B6694D" w:rsidRPr="00447257" w:rsidRDefault="00B6694D" w:rsidP="00B6694D">
      <w:pPr>
        <w:ind w:firstLine="8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120545000</w:t>
      </w:r>
      <w:r w:rsidRPr="00447257">
        <w:rPr>
          <w:rFonts w:ascii="Times New Roman" w:eastAsia="Times New Roman" w:hAnsi="Times New Roman" w:cs="Times New Roman"/>
          <w:sz w:val="28"/>
          <w:szCs w:val="28"/>
          <w:lang w:eastAsia="ru-RU"/>
        </w:rPr>
        <w:t xml:space="preserve"> «Расчеты по доходам от прочих сумм принудительного изъятия» по бюджету</w:t>
      </w:r>
      <w:r w:rsidR="00714CA3">
        <w:rPr>
          <w:rFonts w:ascii="Times New Roman" w:eastAsia="Times New Roman" w:hAnsi="Times New Roman" w:cs="Times New Roman"/>
          <w:sz w:val="28"/>
          <w:szCs w:val="28"/>
          <w:lang w:eastAsia="ru-RU"/>
        </w:rPr>
        <w:t xml:space="preserve"> остались без изменений и со</w:t>
      </w:r>
      <w:r w:rsidRPr="00447257">
        <w:rPr>
          <w:rFonts w:ascii="Times New Roman" w:eastAsia="Times New Roman" w:hAnsi="Times New Roman" w:cs="Times New Roman"/>
          <w:sz w:val="28"/>
          <w:szCs w:val="28"/>
          <w:lang w:eastAsia="ru-RU"/>
        </w:rPr>
        <w:t>ставили 5000,00 руб.</w:t>
      </w:r>
    </w:p>
    <w:p w:rsidR="00204B4A" w:rsidRPr="00447257" w:rsidRDefault="00204B4A" w:rsidP="00204B4A">
      <w:pPr>
        <w:ind w:firstLine="8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12057</w:t>
      </w:r>
      <w:r>
        <w:rPr>
          <w:rFonts w:ascii="Times New Roman" w:eastAsia="Times New Roman" w:hAnsi="Times New Roman" w:cs="Times New Roman"/>
          <w:b/>
          <w:sz w:val="28"/>
          <w:szCs w:val="28"/>
          <w:lang w:eastAsia="ru-RU"/>
        </w:rPr>
        <w:t>1</w:t>
      </w:r>
      <w:r w:rsidRPr="00447257">
        <w:rPr>
          <w:rFonts w:ascii="Times New Roman" w:eastAsia="Times New Roman" w:hAnsi="Times New Roman" w:cs="Times New Roman"/>
          <w:b/>
          <w:sz w:val="28"/>
          <w:szCs w:val="28"/>
          <w:lang w:eastAsia="ru-RU"/>
        </w:rPr>
        <w:t>000</w:t>
      </w:r>
      <w:r w:rsidRPr="0044725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BB1D98">
        <w:rPr>
          <w:rFonts w:ascii="Times New Roman" w:eastAsia="Times New Roman" w:hAnsi="Times New Roman" w:cs="Times New Roman"/>
          <w:sz w:val="28"/>
          <w:szCs w:val="28"/>
          <w:lang w:eastAsia="ru-RU"/>
        </w:rPr>
        <w:t xml:space="preserve">Расчеты по доходам от </w:t>
      </w:r>
      <w:r>
        <w:rPr>
          <w:rFonts w:ascii="Times New Roman" w:eastAsia="Times New Roman" w:hAnsi="Times New Roman" w:cs="Times New Roman"/>
          <w:sz w:val="28"/>
          <w:szCs w:val="28"/>
          <w:lang w:eastAsia="ru-RU"/>
        </w:rPr>
        <w:t>операций с основными средствами»</w:t>
      </w:r>
      <w:r w:rsidRPr="00BB1D98">
        <w:rPr>
          <w:rFonts w:ascii="Times New Roman" w:eastAsia="Times New Roman" w:hAnsi="Times New Roman" w:cs="Times New Roman"/>
          <w:sz w:val="28"/>
          <w:szCs w:val="28"/>
          <w:lang w:eastAsia="ru-RU"/>
        </w:rPr>
        <w:t xml:space="preserve"> </w:t>
      </w:r>
      <w:r w:rsidRPr="00447257">
        <w:rPr>
          <w:rFonts w:ascii="Times New Roman" w:eastAsia="Times New Roman" w:hAnsi="Times New Roman" w:cs="Times New Roman"/>
          <w:sz w:val="28"/>
          <w:szCs w:val="28"/>
          <w:lang w:eastAsia="ru-RU"/>
        </w:rPr>
        <w:t xml:space="preserve"> задолженность на конец года погашена.</w:t>
      </w:r>
    </w:p>
    <w:p w:rsidR="00B6694D" w:rsidRPr="00447257" w:rsidRDefault="00B6694D" w:rsidP="00B6694D">
      <w:pPr>
        <w:ind w:firstLine="8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120573000</w:t>
      </w:r>
      <w:r w:rsidRPr="00447257">
        <w:rPr>
          <w:rFonts w:ascii="Times New Roman" w:eastAsia="Times New Roman" w:hAnsi="Times New Roman" w:cs="Times New Roman"/>
          <w:sz w:val="28"/>
          <w:szCs w:val="28"/>
          <w:lang w:eastAsia="ru-RU"/>
        </w:rPr>
        <w:t xml:space="preserve"> «Расчеты по доходам от операций с непроизведёнными активами» задолженность на конец года погашена.</w:t>
      </w:r>
    </w:p>
    <w:p w:rsidR="00AB4775" w:rsidRPr="00447257" w:rsidRDefault="00B6694D" w:rsidP="00AB4775">
      <w:pPr>
        <w:ind w:firstLine="8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120611000</w:t>
      </w:r>
      <w:r w:rsidRPr="00447257">
        <w:rPr>
          <w:rFonts w:ascii="Times New Roman" w:eastAsia="Times New Roman" w:hAnsi="Times New Roman" w:cs="Times New Roman"/>
          <w:sz w:val="28"/>
          <w:szCs w:val="28"/>
          <w:lang w:eastAsia="ru-RU"/>
        </w:rPr>
        <w:t xml:space="preserve"> «Расчеты по заработной плате</w:t>
      </w:r>
      <w:r w:rsidR="003D5D95">
        <w:rPr>
          <w:rFonts w:ascii="Times New Roman" w:eastAsia="Times New Roman" w:hAnsi="Times New Roman" w:cs="Times New Roman"/>
          <w:sz w:val="28"/>
          <w:szCs w:val="28"/>
          <w:lang w:eastAsia="ru-RU"/>
        </w:rPr>
        <w:t xml:space="preserve">» </w:t>
      </w:r>
      <w:r w:rsidR="00AB4775" w:rsidRPr="00447257">
        <w:rPr>
          <w:rFonts w:ascii="Times New Roman" w:eastAsia="Times New Roman" w:hAnsi="Times New Roman" w:cs="Times New Roman"/>
          <w:sz w:val="28"/>
          <w:szCs w:val="28"/>
          <w:lang w:eastAsia="ru-RU"/>
        </w:rPr>
        <w:t>задолженность на конец года погашена.</w:t>
      </w:r>
    </w:p>
    <w:p w:rsidR="00B6694D" w:rsidRPr="00447257" w:rsidRDefault="00B6694D" w:rsidP="00B6694D">
      <w:pPr>
        <w:ind w:firstLine="8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120621000</w:t>
      </w:r>
      <w:r w:rsidRPr="00447257">
        <w:rPr>
          <w:rFonts w:ascii="Times New Roman" w:eastAsia="Times New Roman" w:hAnsi="Times New Roman" w:cs="Times New Roman"/>
          <w:sz w:val="28"/>
          <w:szCs w:val="28"/>
          <w:lang w:eastAsia="ru-RU"/>
        </w:rPr>
        <w:t xml:space="preserve"> «Расчеты по авансам по услугам связи» по бюджету на конец года составили </w:t>
      </w:r>
      <w:r w:rsidR="00AB4775">
        <w:rPr>
          <w:rFonts w:ascii="Times New Roman" w:eastAsia="Times New Roman" w:hAnsi="Times New Roman" w:cs="Times New Roman"/>
          <w:sz w:val="28"/>
          <w:szCs w:val="28"/>
          <w:lang w:eastAsia="ru-RU"/>
        </w:rPr>
        <w:t>12358,43</w:t>
      </w:r>
      <w:r w:rsidRPr="00447257">
        <w:rPr>
          <w:rFonts w:ascii="Times New Roman" w:eastAsia="Times New Roman" w:hAnsi="Times New Roman" w:cs="Times New Roman"/>
          <w:sz w:val="28"/>
          <w:szCs w:val="28"/>
          <w:lang w:eastAsia="ru-RU"/>
        </w:rPr>
        <w:t xml:space="preserve"> руб. По сравнению с началом года задолженность сократилась на </w:t>
      </w:r>
      <w:r w:rsidR="00AB4775">
        <w:rPr>
          <w:rFonts w:ascii="Times New Roman" w:eastAsia="Times New Roman" w:hAnsi="Times New Roman" w:cs="Times New Roman"/>
          <w:sz w:val="28"/>
          <w:szCs w:val="28"/>
          <w:lang w:eastAsia="ru-RU"/>
        </w:rPr>
        <w:t>5000,64</w:t>
      </w:r>
      <w:r w:rsidRPr="00447257">
        <w:rPr>
          <w:rFonts w:ascii="Times New Roman" w:eastAsia="Times New Roman" w:hAnsi="Times New Roman" w:cs="Times New Roman"/>
          <w:sz w:val="28"/>
          <w:szCs w:val="28"/>
          <w:lang w:eastAsia="ru-RU"/>
        </w:rPr>
        <w:t xml:space="preserve"> руб.</w:t>
      </w:r>
    </w:p>
    <w:p w:rsidR="00B6694D" w:rsidRDefault="00B6694D" w:rsidP="00B6694D">
      <w:pPr>
        <w:ind w:firstLine="708"/>
        <w:rPr>
          <w:rFonts w:ascii="Times New Roman" w:eastAsia="Times New Roman" w:hAnsi="Times New Roman" w:cs="Times New Roman"/>
          <w:sz w:val="28"/>
          <w:szCs w:val="28"/>
          <w:lang w:eastAsia="ru-RU"/>
        </w:rPr>
      </w:pPr>
      <w:r w:rsidRPr="00EB02DD">
        <w:rPr>
          <w:rFonts w:ascii="Times New Roman" w:eastAsia="Times New Roman" w:hAnsi="Times New Roman" w:cs="Times New Roman"/>
          <w:b/>
          <w:sz w:val="28"/>
          <w:szCs w:val="28"/>
          <w:lang w:eastAsia="ru-RU"/>
        </w:rPr>
        <w:t>120623000</w:t>
      </w:r>
      <w:r w:rsidRPr="00447257">
        <w:rPr>
          <w:rFonts w:ascii="Times New Roman" w:eastAsia="Times New Roman" w:hAnsi="Times New Roman" w:cs="Times New Roman"/>
          <w:sz w:val="28"/>
          <w:szCs w:val="28"/>
          <w:lang w:eastAsia="ru-RU"/>
        </w:rPr>
        <w:t xml:space="preserve"> «Расчеты по авансам по коммунальным услугам» по бюджету на конец года задолженность составила </w:t>
      </w:r>
      <w:r w:rsidR="00EB02DD">
        <w:rPr>
          <w:rFonts w:ascii="Times New Roman" w:eastAsia="Times New Roman" w:hAnsi="Times New Roman" w:cs="Times New Roman"/>
          <w:sz w:val="28"/>
          <w:szCs w:val="28"/>
          <w:lang w:eastAsia="ru-RU"/>
        </w:rPr>
        <w:t>46444,06</w:t>
      </w:r>
      <w:r w:rsidRPr="00447257">
        <w:rPr>
          <w:rFonts w:ascii="Times New Roman" w:eastAsia="Times New Roman" w:hAnsi="Times New Roman" w:cs="Times New Roman"/>
          <w:sz w:val="28"/>
          <w:szCs w:val="28"/>
          <w:lang w:eastAsia="ru-RU"/>
        </w:rPr>
        <w:t xml:space="preserve"> руб. По сравнению с началом года задолженность снизилась на </w:t>
      </w:r>
      <w:r w:rsidR="00EB02DD">
        <w:rPr>
          <w:rFonts w:ascii="Times New Roman" w:eastAsia="Times New Roman" w:hAnsi="Times New Roman" w:cs="Times New Roman"/>
          <w:sz w:val="28"/>
          <w:szCs w:val="28"/>
          <w:lang w:eastAsia="ru-RU"/>
        </w:rPr>
        <w:t>17916,08</w:t>
      </w:r>
      <w:r w:rsidRPr="00447257">
        <w:rPr>
          <w:rFonts w:ascii="Times New Roman" w:eastAsia="Times New Roman" w:hAnsi="Times New Roman" w:cs="Times New Roman"/>
          <w:sz w:val="28"/>
          <w:szCs w:val="28"/>
          <w:lang w:eastAsia="ru-RU"/>
        </w:rPr>
        <w:t xml:space="preserve"> руб. В декабре 2022 года, согласно муниципальному контракту перечислен аванс за январь 2023 года ПАО «ДЭК» за услуги электроснабжения.</w:t>
      </w:r>
    </w:p>
    <w:p w:rsidR="00850855" w:rsidRDefault="00850855" w:rsidP="00850855">
      <w:pPr>
        <w:ind w:firstLine="708"/>
        <w:rPr>
          <w:rFonts w:ascii="Times New Roman" w:eastAsia="Times New Roman" w:hAnsi="Times New Roman" w:cs="Times New Roman"/>
          <w:sz w:val="28"/>
          <w:szCs w:val="28"/>
          <w:lang w:eastAsia="ru-RU"/>
        </w:rPr>
      </w:pPr>
      <w:r w:rsidRPr="00EB02DD">
        <w:rPr>
          <w:rFonts w:ascii="Times New Roman" w:eastAsia="Times New Roman" w:hAnsi="Times New Roman" w:cs="Times New Roman"/>
          <w:b/>
          <w:sz w:val="28"/>
          <w:szCs w:val="28"/>
          <w:lang w:eastAsia="ru-RU"/>
        </w:rPr>
        <w:t>12062</w:t>
      </w:r>
      <w:r>
        <w:rPr>
          <w:rFonts w:ascii="Times New Roman" w:eastAsia="Times New Roman" w:hAnsi="Times New Roman" w:cs="Times New Roman"/>
          <w:b/>
          <w:sz w:val="28"/>
          <w:szCs w:val="28"/>
          <w:lang w:eastAsia="ru-RU"/>
        </w:rPr>
        <w:t>5</w:t>
      </w:r>
      <w:r w:rsidRPr="00EB02DD">
        <w:rPr>
          <w:rFonts w:ascii="Times New Roman" w:eastAsia="Times New Roman" w:hAnsi="Times New Roman" w:cs="Times New Roman"/>
          <w:b/>
          <w:sz w:val="28"/>
          <w:szCs w:val="28"/>
          <w:lang w:eastAsia="ru-RU"/>
        </w:rPr>
        <w:t>000</w:t>
      </w:r>
      <w:r w:rsidRPr="00447257">
        <w:rPr>
          <w:rFonts w:ascii="Times New Roman" w:eastAsia="Times New Roman" w:hAnsi="Times New Roman" w:cs="Times New Roman"/>
          <w:sz w:val="28"/>
          <w:szCs w:val="28"/>
          <w:lang w:eastAsia="ru-RU"/>
        </w:rPr>
        <w:t xml:space="preserve"> «Расчеты по авансам</w:t>
      </w:r>
      <w:r w:rsidR="003B4E0C">
        <w:rPr>
          <w:rFonts w:ascii="Times New Roman" w:eastAsia="Times New Roman" w:hAnsi="Times New Roman" w:cs="Times New Roman"/>
          <w:sz w:val="28"/>
          <w:szCs w:val="28"/>
          <w:lang w:eastAsia="ru-RU"/>
        </w:rPr>
        <w:t xml:space="preserve"> по работам, услугам по содержанию имущества</w:t>
      </w:r>
      <w:r w:rsidRPr="00447257">
        <w:rPr>
          <w:rFonts w:ascii="Times New Roman" w:eastAsia="Times New Roman" w:hAnsi="Times New Roman" w:cs="Times New Roman"/>
          <w:sz w:val="28"/>
          <w:szCs w:val="28"/>
          <w:lang w:eastAsia="ru-RU"/>
        </w:rPr>
        <w:t xml:space="preserve">» по бюджету на конец года задолженность составила </w:t>
      </w:r>
      <w:r w:rsidR="003B4E0C">
        <w:rPr>
          <w:rFonts w:ascii="Times New Roman" w:eastAsia="Times New Roman" w:hAnsi="Times New Roman" w:cs="Times New Roman"/>
          <w:sz w:val="28"/>
          <w:szCs w:val="28"/>
          <w:lang w:eastAsia="ru-RU"/>
        </w:rPr>
        <w:t>165696,51</w:t>
      </w:r>
      <w:r w:rsidRPr="00447257">
        <w:rPr>
          <w:rFonts w:ascii="Times New Roman" w:eastAsia="Times New Roman" w:hAnsi="Times New Roman" w:cs="Times New Roman"/>
          <w:sz w:val="28"/>
          <w:szCs w:val="28"/>
          <w:lang w:eastAsia="ru-RU"/>
        </w:rPr>
        <w:t xml:space="preserve"> руб. По сравнению с началом года задолженность </w:t>
      </w:r>
      <w:r w:rsidR="003B4E0C">
        <w:rPr>
          <w:rFonts w:ascii="Times New Roman" w:eastAsia="Times New Roman" w:hAnsi="Times New Roman" w:cs="Times New Roman"/>
          <w:sz w:val="28"/>
          <w:szCs w:val="28"/>
          <w:lang w:eastAsia="ru-RU"/>
        </w:rPr>
        <w:t>увеличилась</w:t>
      </w:r>
      <w:r w:rsidRPr="00447257">
        <w:rPr>
          <w:rFonts w:ascii="Times New Roman" w:eastAsia="Times New Roman" w:hAnsi="Times New Roman" w:cs="Times New Roman"/>
          <w:sz w:val="28"/>
          <w:szCs w:val="28"/>
          <w:lang w:eastAsia="ru-RU"/>
        </w:rPr>
        <w:t xml:space="preserve"> на </w:t>
      </w:r>
      <w:r w:rsidR="003B4E0C">
        <w:rPr>
          <w:rFonts w:ascii="Times New Roman" w:eastAsia="Times New Roman" w:hAnsi="Times New Roman" w:cs="Times New Roman"/>
          <w:sz w:val="28"/>
          <w:szCs w:val="28"/>
          <w:lang w:eastAsia="ru-RU"/>
        </w:rPr>
        <w:t>162526,72</w:t>
      </w:r>
      <w:r w:rsidRPr="00447257">
        <w:rPr>
          <w:rFonts w:ascii="Times New Roman" w:eastAsia="Times New Roman" w:hAnsi="Times New Roman" w:cs="Times New Roman"/>
          <w:sz w:val="28"/>
          <w:szCs w:val="28"/>
          <w:lang w:eastAsia="ru-RU"/>
        </w:rPr>
        <w:t xml:space="preserve"> руб. </w:t>
      </w:r>
    </w:p>
    <w:p w:rsidR="00B6694D" w:rsidRDefault="00B6694D" w:rsidP="00B6694D">
      <w:pPr>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120626000</w:t>
      </w:r>
      <w:r w:rsidRPr="00447257">
        <w:rPr>
          <w:rFonts w:ascii="Times New Roman" w:eastAsia="Times New Roman" w:hAnsi="Times New Roman" w:cs="Times New Roman"/>
          <w:sz w:val="28"/>
          <w:szCs w:val="28"/>
          <w:lang w:eastAsia="ru-RU"/>
        </w:rPr>
        <w:t xml:space="preserve"> «Расчеты по авансам по прочим работам, услугам» задолженность составила 168117,44 руб.: была произведена оплата подписок на журналы на 2023 год, оплачена образовательная  услуга по доп.проф.программе "Современные формы взаимодействия органов местного самоуправления с населением", оплачены публикации сообщений в журнале "Вестник государственной регистрации", оплачены услуги юридической помощи.</w:t>
      </w:r>
    </w:p>
    <w:p w:rsidR="007205DC" w:rsidRDefault="007205DC" w:rsidP="007205DC">
      <w:pPr>
        <w:ind w:firstLine="708"/>
        <w:rPr>
          <w:rFonts w:ascii="Times New Roman" w:eastAsia="Times New Roman" w:hAnsi="Times New Roman" w:cs="Times New Roman"/>
          <w:sz w:val="28"/>
          <w:szCs w:val="28"/>
          <w:lang w:eastAsia="ru-RU"/>
        </w:rPr>
      </w:pPr>
      <w:r w:rsidRPr="00EB02DD">
        <w:rPr>
          <w:rFonts w:ascii="Times New Roman" w:eastAsia="Times New Roman" w:hAnsi="Times New Roman" w:cs="Times New Roman"/>
          <w:b/>
          <w:sz w:val="28"/>
          <w:szCs w:val="28"/>
          <w:lang w:eastAsia="ru-RU"/>
        </w:rPr>
        <w:t>12062</w:t>
      </w:r>
      <w:r>
        <w:rPr>
          <w:rFonts w:ascii="Times New Roman" w:eastAsia="Times New Roman" w:hAnsi="Times New Roman" w:cs="Times New Roman"/>
          <w:b/>
          <w:sz w:val="28"/>
          <w:szCs w:val="28"/>
          <w:lang w:eastAsia="ru-RU"/>
        </w:rPr>
        <w:t>7</w:t>
      </w:r>
      <w:r w:rsidRPr="00EB02DD">
        <w:rPr>
          <w:rFonts w:ascii="Times New Roman" w:eastAsia="Times New Roman" w:hAnsi="Times New Roman" w:cs="Times New Roman"/>
          <w:b/>
          <w:sz w:val="28"/>
          <w:szCs w:val="28"/>
          <w:lang w:eastAsia="ru-RU"/>
        </w:rPr>
        <w:t>000</w:t>
      </w:r>
      <w:r w:rsidRPr="0044725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Расчеты по авансам по страхованию</w:t>
      </w:r>
      <w:r w:rsidRPr="00447257">
        <w:rPr>
          <w:rFonts w:ascii="Times New Roman" w:eastAsia="Times New Roman" w:hAnsi="Times New Roman" w:cs="Times New Roman"/>
          <w:sz w:val="28"/>
          <w:szCs w:val="28"/>
          <w:lang w:eastAsia="ru-RU"/>
        </w:rPr>
        <w:t xml:space="preserve">» по бюджету на конец года задолженность составила </w:t>
      </w:r>
      <w:r>
        <w:rPr>
          <w:rFonts w:ascii="Times New Roman" w:eastAsia="Times New Roman" w:hAnsi="Times New Roman" w:cs="Times New Roman"/>
          <w:sz w:val="28"/>
          <w:szCs w:val="28"/>
          <w:lang w:eastAsia="ru-RU"/>
        </w:rPr>
        <w:t>5878,48</w:t>
      </w:r>
      <w:r w:rsidRPr="00447257">
        <w:rPr>
          <w:rFonts w:ascii="Times New Roman" w:eastAsia="Times New Roman" w:hAnsi="Times New Roman" w:cs="Times New Roman"/>
          <w:sz w:val="28"/>
          <w:szCs w:val="28"/>
          <w:lang w:eastAsia="ru-RU"/>
        </w:rPr>
        <w:t xml:space="preserve"> руб. </w:t>
      </w:r>
    </w:p>
    <w:p w:rsidR="00B6694D" w:rsidRPr="00447257" w:rsidRDefault="00B6694D" w:rsidP="00B6694D">
      <w:pPr>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120631000</w:t>
      </w:r>
      <w:r w:rsidRPr="00447257">
        <w:rPr>
          <w:rFonts w:ascii="Times New Roman" w:eastAsia="Times New Roman" w:hAnsi="Times New Roman" w:cs="Times New Roman"/>
          <w:sz w:val="28"/>
          <w:szCs w:val="28"/>
          <w:lang w:eastAsia="ru-RU"/>
        </w:rPr>
        <w:t xml:space="preserve"> «Расчеты по авансам по приобретению основных средств» по бюджету на конец года составили 74354,01</w:t>
      </w:r>
      <w:r w:rsidR="00E35B22">
        <w:rPr>
          <w:rFonts w:ascii="Times New Roman" w:eastAsia="Times New Roman" w:hAnsi="Times New Roman" w:cs="Times New Roman"/>
          <w:sz w:val="28"/>
          <w:szCs w:val="28"/>
          <w:lang w:eastAsia="ru-RU"/>
        </w:rPr>
        <w:t xml:space="preserve"> </w:t>
      </w:r>
      <w:r w:rsidRPr="00447257">
        <w:rPr>
          <w:rFonts w:ascii="Times New Roman" w:eastAsia="Times New Roman" w:hAnsi="Times New Roman" w:cs="Times New Roman"/>
          <w:sz w:val="28"/>
          <w:szCs w:val="28"/>
          <w:lang w:eastAsia="ru-RU"/>
        </w:rPr>
        <w:t>руб. перечислен аванс за фонтанчики  питьевые МКОУ «СОШ с.Милоградово».</w:t>
      </w:r>
    </w:p>
    <w:p w:rsidR="00B6694D" w:rsidRPr="00447257" w:rsidRDefault="00B6694D" w:rsidP="00B6694D">
      <w:pPr>
        <w:ind w:firstLine="708"/>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120634000</w:t>
      </w:r>
      <w:r w:rsidRPr="00447257">
        <w:rPr>
          <w:rFonts w:ascii="Times New Roman" w:eastAsia="Times New Roman" w:hAnsi="Times New Roman" w:cs="Times New Roman"/>
          <w:sz w:val="28"/>
          <w:szCs w:val="28"/>
          <w:lang w:eastAsia="ru-RU"/>
        </w:rPr>
        <w:t xml:space="preserve"> «Расчеты по авансам по приобретению материальных запасов» задолженность консолидированного бюджета на конец года составила 48819,57 руб. – перечислены авансовые платежи за ГСМ,  аванс за материалы к </w:t>
      </w:r>
      <w:r w:rsidRPr="00447257">
        <w:rPr>
          <w:rFonts w:ascii="Times New Roman" w:eastAsia="Times New Roman" w:hAnsi="Times New Roman" w:cs="Times New Roman"/>
          <w:sz w:val="28"/>
          <w:szCs w:val="28"/>
          <w:lang w:eastAsia="ru-RU"/>
        </w:rPr>
        <w:lastRenderedPageBreak/>
        <w:t>фонтанчикам  питьевым МКОУ «СОШ с.Милоградово»,  материалы для крепления проектора.</w:t>
      </w:r>
    </w:p>
    <w:p w:rsidR="00B6694D" w:rsidRDefault="00B6694D" w:rsidP="00B6694D">
      <w:pPr>
        <w:ind w:firstLine="708"/>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b/>
          <w:color w:val="000000"/>
          <w:sz w:val="28"/>
          <w:szCs w:val="28"/>
          <w:lang w:eastAsia="ru-RU"/>
        </w:rPr>
        <w:t>120812000</w:t>
      </w:r>
      <w:r w:rsidRPr="00447257">
        <w:rPr>
          <w:rFonts w:ascii="Times New Roman" w:eastAsia="Times New Roman" w:hAnsi="Times New Roman" w:cs="Times New Roman"/>
          <w:color w:val="000000"/>
          <w:sz w:val="28"/>
          <w:szCs w:val="28"/>
          <w:lang w:eastAsia="ru-RU"/>
        </w:rPr>
        <w:t xml:space="preserve"> "Расчеты с подотчетными лицами по прочим несоциальным выплатам персоналу в денежной форме" </w:t>
      </w:r>
      <w:r w:rsidRPr="00447257">
        <w:rPr>
          <w:rFonts w:ascii="Times New Roman" w:eastAsia="Times New Roman" w:hAnsi="Times New Roman" w:cs="Times New Roman"/>
          <w:sz w:val="28"/>
          <w:szCs w:val="28"/>
          <w:lang w:eastAsia="ru-RU"/>
        </w:rPr>
        <w:t>задолженность на конец года составила 7610,00 руб.</w:t>
      </w:r>
      <w:r w:rsidRPr="00447257">
        <w:rPr>
          <w:rFonts w:ascii="Times New Roman" w:eastAsia="Times New Roman" w:hAnsi="Times New Roman" w:cs="Times New Roman"/>
          <w:color w:val="000000"/>
          <w:sz w:val="28"/>
          <w:szCs w:val="28"/>
          <w:lang w:eastAsia="ru-RU"/>
        </w:rPr>
        <w:t xml:space="preserve"> </w:t>
      </w:r>
    </w:p>
    <w:p w:rsidR="006315BC" w:rsidRPr="00447257" w:rsidRDefault="006315BC" w:rsidP="006315BC">
      <w:pPr>
        <w:ind w:firstLine="708"/>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b/>
          <w:color w:val="000000"/>
          <w:sz w:val="28"/>
          <w:szCs w:val="28"/>
          <w:lang w:eastAsia="ru-RU"/>
        </w:rPr>
        <w:t>1208</w:t>
      </w:r>
      <w:r>
        <w:rPr>
          <w:rFonts w:ascii="Times New Roman" w:eastAsia="Times New Roman" w:hAnsi="Times New Roman" w:cs="Times New Roman"/>
          <w:b/>
          <w:color w:val="000000"/>
          <w:sz w:val="28"/>
          <w:szCs w:val="28"/>
          <w:lang w:eastAsia="ru-RU"/>
        </w:rPr>
        <w:t>14</w:t>
      </w:r>
      <w:r w:rsidRPr="00447257">
        <w:rPr>
          <w:rFonts w:ascii="Times New Roman" w:eastAsia="Times New Roman" w:hAnsi="Times New Roman" w:cs="Times New Roman"/>
          <w:b/>
          <w:color w:val="000000"/>
          <w:sz w:val="28"/>
          <w:szCs w:val="28"/>
          <w:lang w:eastAsia="ru-RU"/>
        </w:rPr>
        <w:t>000</w:t>
      </w:r>
      <w:r w:rsidRPr="00447257">
        <w:rPr>
          <w:rFonts w:ascii="Times New Roman" w:eastAsia="Times New Roman" w:hAnsi="Times New Roman" w:cs="Times New Roman"/>
          <w:color w:val="000000"/>
          <w:sz w:val="28"/>
          <w:szCs w:val="28"/>
          <w:lang w:eastAsia="ru-RU"/>
        </w:rPr>
        <w:t xml:space="preserve"> «</w:t>
      </w:r>
      <w:r w:rsidRPr="00447257">
        <w:rPr>
          <w:rFonts w:ascii="Times New Roman" w:hAnsi="Times New Roman" w:cs="Times New Roman"/>
          <w:sz w:val="28"/>
          <w:szCs w:val="28"/>
        </w:rPr>
        <w:t xml:space="preserve">Расчеты </w:t>
      </w:r>
      <w:r>
        <w:rPr>
          <w:rFonts w:ascii="Times New Roman" w:hAnsi="Times New Roman" w:cs="Times New Roman"/>
          <w:sz w:val="28"/>
          <w:szCs w:val="28"/>
        </w:rPr>
        <w:t>с подотчетными лицами по прочим несоциальным выплатам персоналу в натуральной форме</w:t>
      </w:r>
      <w:r w:rsidRPr="00447257">
        <w:rPr>
          <w:rFonts w:ascii="Times New Roman" w:hAnsi="Times New Roman" w:cs="Times New Roman"/>
          <w:sz w:val="28"/>
          <w:szCs w:val="28"/>
        </w:rPr>
        <w:t xml:space="preserve">» </w:t>
      </w:r>
      <w:r w:rsidRPr="00447257">
        <w:rPr>
          <w:rFonts w:ascii="Times New Roman" w:eastAsia="Times New Roman" w:hAnsi="Times New Roman" w:cs="Times New Roman"/>
          <w:sz w:val="28"/>
          <w:szCs w:val="28"/>
          <w:lang w:eastAsia="ru-RU"/>
        </w:rPr>
        <w:t xml:space="preserve">задолженность на конец года составила </w:t>
      </w:r>
      <w:r>
        <w:rPr>
          <w:rFonts w:ascii="Times New Roman" w:eastAsia="Times New Roman" w:hAnsi="Times New Roman" w:cs="Times New Roman"/>
          <w:sz w:val="28"/>
          <w:szCs w:val="28"/>
          <w:lang w:eastAsia="ru-RU"/>
        </w:rPr>
        <w:t>0,05</w:t>
      </w:r>
      <w:r w:rsidRPr="00447257">
        <w:rPr>
          <w:rFonts w:ascii="Times New Roman" w:eastAsia="Times New Roman" w:hAnsi="Times New Roman" w:cs="Times New Roman"/>
          <w:sz w:val="28"/>
          <w:szCs w:val="28"/>
          <w:lang w:eastAsia="ru-RU"/>
        </w:rPr>
        <w:t xml:space="preserve"> руб.</w:t>
      </w:r>
      <w:r w:rsidRPr="00447257">
        <w:rPr>
          <w:rFonts w:ascii="Times New Roman" w:eastAsia="Times New Roman" w:hAnsi="Times New Roman" w:cs="Times New Roman"/>
          <w:color w:val="000000"/>
          <w:sz w:val="28"/>
          <w:szCs w:val="28"/>
          <w:lang w:eastAsia="ru-RU"/>
        </w:rPr>
        <w:t xml:space="preserve"> </w:t>
      </w:r>
    </w:p>
    <w:p w:rsidR="00B6694D" w:rsidRPr="00447257" w:rsidRDefault="00B6694D" w:rsidP="00B6694D">
      <w:pPr>
        <w:ind w:firstLine="708"/>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b/>
          <w:color w:val="000000"/>
          <w:sz w:val="28"/>
          <w:szCs w:val="28"/>
          <w:lang w:eastAsia="ru-RU"/>
        </w:rPr>
        <w:t>120826000</w:t>
      </w:r>
      <w:r w:rsidRPr="00447257">
        <w:rPr>
          <w:rFonts w:ascii="Times New Roman" w:eastAsia="Times New Roman" w:hAnsi="Times New Roman" w:cs="Times New Roman"/>
          <w:color w:val="000000"/>
          <w:sz w:val="28"/>
          <w:szCs w:val="28"/>
          <w:lang w:eastAsia="ru-RU"/>
        </w:rPr>
        <w:t xml:space="preserve"> «</w:t>
      </w:r>
      <w:r w:rsidRPr="00447257">
        <w:rPr>
          <w:rFonts w:ascii="Times New Roman" w:hAnsi="Times New Roman" w:cs="Times New Roman"/>
          <w:sz w:val="28"/>
          <w:szCs w:val="28"/>
        </w:rPr>
        <w:t xml:space="preserve">Расчеты по прочим работам, услугам» </w:t>
      </w:r>
      <w:r w:rsidRPr="00447257">
        <w:rPr>
          <w:rFonts w:ascii="Times New Roman" w:eastAsia="Times New Roman" w:hAnsi="Times New Roman" w:cs="Times New Roman"/>
          <w:sz w:val="28"/>
          <w:szCs w:val="28"/>
          <w:lang w:eastAsia="ru-RU"/>
        </w:rPr>
        <w:t xml:space="preserve">задолженность на конец года составила </w:t>
      </w:r>
      <w:r w:rsidR="006315BC">
        <w:rPr>
          <w:rFonts w:ascii="Times New Roman" w:eastAsia="Times New Roman" w:hAnsi="Times New Roman" w:cs="Times New Roman"/>
          <w:sz w:val="28"/>
          <w:szCs w:val="28"/>
          <w:lang w:eastAsia="ru-RU"/>
        </w:rPr>
        <w:t>5500,00</w:t>
      </w:r>
      <w:r w:rsidRPr="00447257">
        <w:rPr>
          <w:rFonts w:ascii="Times New Roman" w:eastAsia="Times New Roman" w:hAnsi="Times New Roman" w:cs="Times New Roman"/>
          <w:sz w:val="28"/>
          <w:szCs w:val="28"/>
          <w:lang w:eastAsia="ru-RU"/>
        </w:rPr>
        <w:t xml:space="preserve"> руб.</w:t>
      </w:r>
      <w:r w:rsidRPr="00447257">
        <w:rPr>
          <w:rFonts w:ascii="Times New Roman" w:eastAsia="Times New Roman" w:hAnsi="Times New Roman" w:cs="Times New Roman"/>
          <w:color w:val="000000"/>
          <w:sz w:val="28"/>
          <w:szCs w:val="28"/>
          <w:lang w:eastAsia="ru-RU"/>
        </w:rPr>
        <w:t xml:space="preserve"> </w:t>
      </w:r>
    </w:p>
    <w:p w:rsidR="00B6694D" w:rsidRPr="00447257" w:rsidRDefault="00B6694D" w:rsidP="00B6694D">
      <w:pPr>
        <w:ind w:firstLine="708"/>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b/>
          <w:color w:val="000000"/>
          <w:sz w:val="28"/>
          <w:szCs w:val="28"/>
          <w:lang w:eastAsia="ru-RU"/>
        </w:rPr>
        <w:t>120834000</w:t>
      </w:r>
      <w:r w:rsidRPr="00447257">
        <w:rPr>
          <w:rFonts w:ascii="Times New Roman" w:eastAsia="Times New Roman" w:hAnsi="Times New Roman" w:cs="Times New Roman"/>
          <w:color w:val="000000"/>
          <w:sz w:val="28"/>
          <w:szCs w:val="28"/>
          <w:lang w:eastAsia="ru-RU"/>
        </w:rPr>
        <w:t xml:space="preserve"> «Расчеты с подотчетными лицами по приобретению материальных запасов» </w:t>
      </w:r>
      <w:r w:rsidRPr="00447257">
        <w:rPr>
          <w:rFonts w:ascii="Times New Roman" w:eastAsia="Times New Roman" w:hAnsi="Times New Roman" w:cs="Times New Roman"/>
          <w:sz w:val="28"/>
          <w:szCs w:val="28"/>
          <w:lang w:eastAsia="ru-RU"/>
        </w:rPr>
        <w:t xml:space="preserve">задолженность на конец года составила </w:t>
      </w:r>
      <w:r w:rsidR="00F023B2">
        <w:rPr>
          <w:rFonts w:ascii="Times New Roman" w:eastAsia="Times New Roman" w:hAnsi="Times New Roman" w:cs="Times New Roman"/>
          <w:sz w:val="28"/>
          <w:szCs w:val="28"/>
          <w:lang w:eastAsia="ru-RU"/>
        </w:rPr>
        <w:t>315474,20</w:t>
      </w:r>
      <w:r w:rsidRPr="00447257">
        <w:rPr>
          <w:rFonts w:ascii="Times New Roman" w:eastAsia="Times New Roman" w:hAnsi="Times New Roman" w:cs="Times New Roman"/>
          <w:sz w:val="28"/>
          <w:szCs w:val="28"/>
          <w:lang w:eastAsia="ru-RU"/>
        </w:rPr>
        <w:t xml:space="preserve"> руб.</w:t>
      </w:r>
      <w:r w:rsidRPr="00447257">
        <w:rPr>
          <w:rFonts w:ascii="Times New Roman" w:eastAsia="Times New Roman" w:hAnsi="Times New Roman" w:cs="Times New Roman"/>
          <w:color w:val="000000"/>
          <w:sz w:val="28"/>
          <w:szCs w:val="28"/>
          <w:lang w:eastAsia="ru-RU"/>
        </w:rPr>
        <w:t xml:space="preserve"> – перечислены авансовые платежи на оплату ГСМ для отопления здания МКДОУ «Детский сад №6 с.Милогроадово»</w:t>
      </w:r>
      <w:r w:rsidR="00F023B2">
        <w:rPr>
          <w:rFonts w:ascii="Times New Roman" w:eastAsia="Times New Roman" w:hAnsi="Times New Roman" w:cs="Times New Roman"/>
          <w:color w:val="000000"/>
          <w:sz w:val="28"/>
          <w:szCs w:val="28"/>
          <w:lang w:eastAsia="ru-RU"/>
        </w:rPr>
        <w:t>.</w:t>
      </w:r>
    </w:p>
    <w:p w:rsidR="00D17F32" w:rsidRDefault="00B6694D" w:rsidP="00B6694D">
      <w:pPr>
        <w:ind w:firstLine="708"/>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color w:val="000000"/>
          <w:sz w:val="28"/>
          <w:szCs w:val="28"/>
          <w:lang w:eastAsia="ru-RU"/>
        </w:rPr>
        <w:t>120936000</w:t>
      </w:r>
      <w:r w:rsidRPr="00447257">
        <w:rPr>
          <w:rFonts w:ascii="Times New Roman" w:eastAsia="Times New Roman" w:hAnsi="Times New Roman" w:cs="Times New Roman"/>
          <w:color w:val="000000"/>
          <w:sz w:val="28"/>
          <w:szCs w:val="28"/>
          <w:lang w:eastAsia="ru-RU"/>
        </w:rPr>
        <w:t xml:space="preserve"> «Расчеты по доходам бюджета от возврата дебиторской задолженности прошлых лет» задолженность составила </w:t>
      </w:r>
      <w:r w:rsidR="003D5D95">
        <w:rPr>
          <w:rFonts w:ascii="Times New Roman" w:eastAsia="Times New Roman" w:hAnsi="Times New Roman" w:cs="Times New Roman"/>
          <w:color w:val="000000"/>
          <w:sz w:val="28"/>
          <w:szCs w:val="28"/>
          <w:lang w:eastAsia="ru-RU"/>
        </w:rPr>
        <w:t>221939,80</w:t>
      </w:r>
      <w:r w:rsidRPr="00447257">
        <w:rPr>
          <w:rFonts w:ascii="Times New Roman" w:eastAsia="Times New Roman" w:hAnsi="Times New Roman" w:cs="Times New Roman"/>
          <w:color w:val="000000"/>
          <w:sz w:val="28"/>
          <w:szCs w:val="28"/>
          <w:lang w:eastAsia="ru-RU"/>
        </w:rPr>
        <w:t xml:space="preserve"> руб.: задолженность  </w:t>
      </w:r>
      <w:r w:rsidRPr="00447257">
        <w:rPr>
          <w:rFonts w:ascii="Times New Roman" w:hAnsi="Times New Roman" w:cs="Times New Roman"/>
          <w:sz w:val="28"/>
          <w:szCs w:val="28"/>
        </w:rPr>
        <w:t>по неподтвержденным командировочным расходам сотрудника МКУ ЕДДС АОМР, указанная сумма будет возвращаться по решению суда через службу судебных приставов в установленном порядке.</w:t>
      </w:r>
      <w:r w:rsidR="003D5D95" w:rsidRPr="003D5D95">
        <w:rPr>
          <w:rFonts w:ascii="Times New Roman" w:eastAsia="Times New Roman" w:hAnsi="Times New Roman" w:cs="Times New Roman"/>
          <w:sz w:val="28"/>
          <w:szCs w:val="28"/>
          <w:lang w:eastAsia="ru-RU"/>
        </w:rPr>
        <w:t xml:space="preserve"> </w:t>
      </w:r>
    </w:p>
    <w:p w:rsidR="00B6694D" w:rsidRPr="00447257" w:rsidRDefault="00D17F32" w:rsidP="00B6694D">
      <w:pPr>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Дебиторская з</w:t>
      </w:r>
      <w:r w:rsidR="003D5D95" w:rsidRPr="00447257">
        <w:rPr>
          <w:rFonts w:ascii="Times New Roman" w:eastAsia="Times New Roman" w:hAnsi="Times New Roman" w:cs="Times New Roman"/>
          <w:sz w:val="28"/>
          <w:szCs w:val="28"/>
          <w:lang w:eastAsia="ru-RU"/>
        </w:rPr>
        <w:t xml:space="preserve">адолженность МКУ ХОЗУ в сумме 190529,32 руб. </w:t>
      </w:r>
      <w:r>
        <w:rPr>
          <w:rFonts w:ascii="Times New Roman" w:eastAsia="Times New Roman" w:hAnsi="Times New Roman" w:cs="Times New Roman"/>
          <w:sz w:val="28"/>
          <w:szCs w:val="28"/>
          <w:lang w:eastAsia="ru-RU"/>
        </w:rPr>
        <w:t>по возврату</w:t>
      </w:r>
      <w:r w:rsidR="003D5D95" w:rsidRPr="00447257">
        <w:rPr>
          <w:rFonts w:ascii="Times New Roman" w:eastAsia="Times New Roman" w:hAnsi="Times New Roman" w:cs="Times New Roman"/>
          <w:sz w:val="28"/>
          <w:szCs w:val="28"/>
          <w:lang w:eastAsia="ru-RU"/>
        </w:rPr>
        <w:t xml:space="preserve"> излишне выплаченн</w:t>
      </w:r>
      <w:r>
        <w:rPr>
          <w:rFonts w:ascii="Times New Roman" w:eastAsia="Times New Roman" w:hAnsi="Times New Roman" w:cs="Times New Roman"/>
          <w:sz w:val="28"/>
          <w:szCs w:val="28"/>
          <w:lang w:eastAsia="ru-RU"/>
        </w:rPr>
        <w:t>ой</w:t>
      </w:r>
      <w:r w:rsidR="003D5D95" w:rsidRPr="00447257">
        <w:rPr>
          <w:rFonts w:ascii="Times New Roman" w:eastAsia="Times New Roman" w:hAnsi="Times New Roman" w:cs="Times New Roman"/>
          <w:sz w:val="28"/>
          <w:szCs w:val="28"/>
          <w:lang w:eastAsia="ru-RU"/>
        </w:rPr>
        <w:t xml:space="preserve"> заработн</w:t>
      </w:r>
      <w:r>
        <w:rPr>
          <w:rFonts w:ascii="Times New Roman" w:eastAsia="Times New Roman" w:hAnsi="Times New Roman" w:cs="Times New Roman"/>
          <w:sz w:val="28"/>
          <w:szCs w:val="28"/>
          <w:lang w:eastAsia="ru-RU"/>
        </w:rPr>
        <w:t>ой</w:t>
      </w:r>
      <w:r w:rsidR="003D5D95" w:rsidRPr="00447257">
        <w:rPr>
          <w:rFonts w:ascii="Times New Roman" w:eastAsia="Times New Roman" w:hAnsi="Times New Roman" w:cs="Times New Roman"/>
          <w:sz w:val="28"/>
          <w:szCs w:val="28"/>
          <w:lang w:eastAsia="ru-RU"/>
        </w:rPr>
        <w:t xml:space="preserve"> плат</w:t>
      </w:r>
      <w:r>
        <w:rPr>
          <w:rFonts w:ascii="Times New Roman" w:eastAsia="Times New Roman" w:hAnsi="Times New Roman" w:cs="Times New Roman"/>
          <w:sz w:val="28"/>
          <w:szCs w:val="28"/>
          <w:lang w:eastAsia="ru-RU"/>
        </w:rPr>
        <w:t>ы</w:t>
      </w:r>
      <w:r w:rsidR="003D5D95" w:rsidRPr="00447257">
        <w:rPr>
          <w:rFonts w:ascii="Times New Roman" w:eastAsia="Times New Roman" w:hAnsi="Times New Roman" w:cs="Times New Roman"/>
          <w:sz w:val="28"/>
          <w:szCs w:val="28"/>
          <w:lang w:eastAsia="ru-RU"/>
        </w:rPr>
        <w:t xml:space="preserve"> сотрудник</w:t>
      </w:r>
      <w:r>
        <w:rPr>
          <w:rFonts w:ascii="Times New Roman" w:eastAsia="Times New Roman" w:hAnsi="Times New Roman" w:cs="Times New Roman"/>
          <w:sz w:val="28"/>
          <w:szCs w:val="28"/>
          <w:lang w:eastAsia="ru-RU"/>
        </w:rPr>
        <w:t>ов</w:t>
      </w:r>
      <w:r w:rsidR="003D5D95" w:rsidRPr="00447257">
        <w:rPr>
          <w:rFonts w:ascii="Times New Roman" w:eastAsia="Times New Roman" w:hAnsi="Times New Roman" w:cs="Times New Roman"/>
          <w:sz w:val="28"/>
          <w:szCs w:val="28"/>
          <w:lang w:eastAsia="ru-RU"/>
        </w:rPr>
        <w:t>.</w:t>
      </w:r>
    </w:p>
    <w:p w:rsidR="00B6694D" w:rsidRPr="00447257" w:rsidRDefault="00B6694D" w:rsidP="00B6694D">
      <w:pPr>
        <w:autoSpaceDE w:val="0"/>
        <w:autoSpaceDN w:val="0"/>
        <w:adjustRightInd w:val="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b/>
          <w:color w:val="000000"/>
          <w:sz w:val="28"/>
          <w:szCs w:val="28"/>
          <w:lang w:eastAsia="ru-RU"/>
        </w:rPr>
        <w:t>120945000 «</w:t>
      </w:r>
      <w:r w:rsidRPr="00447257">
        <w:rPr>
          <w:rFonts w:ascii="Times New Roman" w:hAnsi="Times New Roman" w:cs="Times New Roman"/>
          <w:sz w:val="28"/>
          <w:szCs w:val="28"/>
        </w:rPr>
        <w:t>Расчеты по доходам от прочих сумм принудительного изъятия»</w:t>
      </w:r>
      <w:r w:rsidRPr="00447257">
        <w:rPr>
          <w:rFonts w:ascii="Times New Roman" w:eastAsia="Times New Roman" w:hAnsi="Times New Roman" w:cs="Times New Roman"/>
          <w:color w:val="000000"/>
          <w:sz w:val="28"/>
          <w:szCs w:val="28"/>
          <w:lang w:eastAsia="ru-RU"/>
        </w:rPr>
        <w:t xml:space="preserve"> задолженность составила 7720,67 рублей - начислены пени по аренде земельных участков.</w:t>
      </w:r>
    </w:p>
    <w:p w:rsidR="00B6694D" w:rsidRPr="00447257" w:rsidRDefault="00B6694D" w:rsidP="00B6694D">
      <w:pPr>
        <w:autoSpaceDE w:val="0"/>
        <w:autoSpaceDN w:val="0"/>
        <w:adjustRightInd w:val="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b/>
          <w:color w:val="000000"/>
          <w:sz w:val="28"/>
          <w:szCs w:val="28"/>
          <w:lang w:eastAsia="ru-RU"/>
        </w:rPr>
        <w:t>121005000 «</w:t>
      </w:r>
      <w:r w:rsidRPr="00447257">
        <w:rPr>
          <w:rFonts w:ascii="Times New Roman" w:eastAsia="Times New Roman" w:hAnsi="Times New Roman" w:cs="Times New Roman"/>
          <w:color w:val="000000"/>
          <w:sz w:val="28"/>
          <w:szCs w:val="28"/>
          <w:lang w:eastAsia="ru-RU"/>
        </w:rPr>
        <w:t>Расчеты с прочими дебиторами» сумма задолженности составляет 280985,14 рублей – произведено уточнение задолженности по акту совместной проверки финансово-хозяйственной деятельности муниципального казенного учреждения Культура и библиотеки Ольгинского района №19/11-04/6 от 25.06.2021 года Контрольно-счетного органа Ольгинского муниципального района.</w:t>
      </w:r>
    </w:p>
    <w:p w:rsidR="00B6694D" w:rsidRPr="00447257" w:rsidRDefault="00B6694D" w:rsidP="00B6694D">
      <w:pPr>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b/>
          <w:color w:val="000000"/>
          <w:sz w:val="28"/>
          <w:szCs w:val="28"/>
          <w:lang w:eastAsia="ru-RU"/>
        </w:rPr>
        <w:t>130301000 «</w:t>
      </w:r>
      <w:r w:rsidRPr="00447257">
        <w:rPr>
          <w:rFonts w:ascii="Times New Roman" w:eastAsia="Times New Roman" w:hAnsi="Times New Roman" w:cs="Times New Roman"/>
          <w:color w:val="000000"/>
          <w:sz w:val="28"/>
          <w:szCs w:val="28"/>
          <w:lang w:eastAsia="ru-RU"/>
        </w:rPr>
        <w:t>Расчеты по налогу на доходы физических лиц» на конец года задолженность составила  30821,00 руб.</w:t>
      </w:r>
      <w:r w:rsidR="003F66F6">
        <w:rPr>
          <w:rFonts w:ascii="Times New Roman" w:eastAsia="Times New Roman" w:hAnsi="Times New Roman" w:cs="Times New Roman"/>
          <w:color w:val="000000"/>
          <w:sz w:val="28"/>
          <w:szCs w:val="28"/>
          <w:lang w:eastAsia="ru-RU"/>
        </w:rPr>
        <w:t xml:space="preserve"> По сравнению с началом года задолженность снизилась на 33509,00 руб.</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color w:val="000000"/>
          <w:sz w:val="28"/>
          <w:szCs w:val="28"/>
          <w:lang w:eastAsia="ru-RU"/>
        </w:rPr>
        <w:t>130302000 «</w:t>
      </w:r>
      <w:r w:rsidRPr="00447257">
        <w:rPr>
          <w:rFonts w:ascii="Times New Roman" w:eastAsia="Times New Roman" w:hAnsi="Times New Roman" w:cs="Times New Roman"/>
          <w:color w:val="000000"/>
          <w:sz w:val="28"/>
          <w:szCs w:val="28"/>
          <w:lang w:eastAsia="ru-RU"/>
        </w:rPr>
        <w:t xml:space="preserve">Расчеты по страховым взносам на обязательное социальное страхование на случай временной нетрудоспособности и в связи с материнством» </w:t>
      </w:r>
      <w:r w:rsidRPr="00447257">
        <w:rPr>
          <w:rFonts w:ascii="Times New Roman" w:eastAsia="Times New Roman" w:hAnsi="Times New Roman" w:cs="Times New Roman"/>
          <w:sz w:val="28"/>
          <w:szCs w:val="28"/>
          <w:lang w:eastAsia="ru-RU"/>
        </w:rPr>
        <w:t xml:space="preserve">по </w:t>
      </w:r>
      <w:r w:rsidR="003F66F6">
        <w:rPr>
          <w:rFonts w:ascii="Times New Roman" w:eastAsia="Times New Roman" w:hAnsi="Times New Roman" w:cs="Times New Roman"/>
          <w:sz w:val="28"/>
          <w:szCs w:val="28"/>
          <w:lang w:eastAsia="ru-RU"/>
        </w:rPr>
        <w:t>б</w:t>
      </w:r>
      <w:r w:rsidRPr="00447257">
        <w:rPr>
          <w:rFonts w:ascii="Times New Roman" w:eastAsia="Times New Roman" w:hAnsi="Times New Roman" w:cs="Times New Roman"/>
          <w:sz w:val="28"/>
          <w:szCs w:val="28"/>
          <w:lang w:eastAsia="ru-RU"/>
        </w:rPr>
        <w:t xml:space="preserve">юджету на </w:t>
      </w:r>
      <w:r w:rsidR="003F66F6">
        <w:rPr>
          <w:rFonts w:ascii="Times New Roman" w:eastAsia="Times New Roman" w:hAnsi="Times New Roman" w:cs="Times New Roman"/>
          <w:sz w:val="28"/>
          <w:szCs w:val="28"/>
          <w:lang w:eastAsia="ru-RU"/>
        </w:rPr>
        <w:t>конец</w:t>
      </w:r>
      <w:r w:rsidRPr="00447257">
        <w:rPr>
          <w:rFonts w:ascii="Times New Roman" w:eastAsia="Times New Roman" w:hAnsi="Times New Roman" w:cs="Times New Roman"/>
          <w:sz w:val="28"/>
          <w:szCs w:val="28"/>
          <w:lang w:eastAsia="ru-RU"/>
        </w:rPr>
        <w:t xml:space="preserve"> года задолженность составила 25443,70  руб. По сравнению с началом года задолженность снизилась на 18326,93 руб. Превышение расходов на выплату страхового обеспечения по обязательному социальному страхованию на случай временной нетрудоспособности над суммой начисленных страховых</w:t>
      </w:r>
      <w:r w:rsidR="003F66F6">
        <w:rPr>
          <w:rFonts w:ascii="Times New Roman" w:eastAsia="Times New Roman" w:hAnsi="Times New Roman" w:cs="Times New Roman"/>
          <w:sz w:val="28"/>
          <w:szCs w:val="28"/>
          <w:lang w:eastAsia="ru-RU"/>
        </w:rPr>
        <w:t xml:space="preserve"> взносов</w:t>
      </w:r>
      <w:r w:rsidRPr="00447257">
        <w:rPr>
          <w:rFonts w:ascii="Times New Roman" w:eastAsia="Times New Roman" w:hAnsi="Times New Roman" w:cs="Times New Roman"/>
          <w:color w:val="000000"/>
          <w:sz w:val="28"/>
          <w:szCs w:val="28"/>
          <w:lang w:eastAsia="ru-RU"/>
        </w:rPr>
        <w:t>.</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Компенсация данных расходов из бюджета Социального фонда России будет произведена после сдачи отчета за 4 квартал 2022 года в 2023 году.</w:t>
      </w:r>
    </w:p>
    <w:p w:rsidR="00B6694D"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color w:val="000000"/>
          <w:sz w:val="28"/>
          <w:szCs w:val="28"/>
          <w:lang w:eastAsia="ru-RU"/>
        </w:rPr>
        <w:t xml:space="preserve">130305000 </w:t>
      </w:r>
      <w:r w:rsidRPr="00447257">
        <w:rPr>
          <w:rFonts w:ascii="Times New Roman" w:eastAsia="Times New Roman" w:hAnsi="Times New Roman" w:cs="Times New Roman"/>
          <w:color w:val="000000"/>
          <w:sz w:val="28"/>
          <w:szCs w:val="28"/>
          <w:lang w:eastAsia="ru-RU"/>
        </w:rPr>
        <w:t>«Расчеты по прочим платежам в бюджет»</w:t>
      </w:r>
      <w:r w:rsidRPr="00447257">
        <w:rPr>
          <w:rFonts w:ascii="Times New Roman" w:eastAsia="Times New Roman" w:hAnsi="Times New Roman" w:cs="Times New Roman"/>
          <w:sz w:val="28"/>
          <w:szCs w:val="28"/>
          <w:lang w:eastAsia="ru-RU"/>
        </w:rPr>
        <w:t xml:space="preserve"> задолженность составила </w:t>
      </w:r>
      <w:r w:rsidR="00C664D9">
        <w:rPr>
          <w:rFonts w:ascii="Times New Roman" w:eastAsia="Times New Roman" w:hAnsi="Times New Roman" w:cs="Times New Roman"/>
          <w:sz w:val="28"/>
          <w:szCs w:val="28"/>
          <w:lang w:eastAsia="ru-RU"/>
        </w:rPr>
        <w:t xml:space="preserve">21320,73 </w:t>
      </w:r>
      <w:r w:rsidRPr="00447257">
        <w:rPr>
          <w:rFonts w:ascii="Times New Roman" w:eastAsia="Times New Roman" w:hAnsi="Times New Roman" w:cs="Times New Roman"/>
          <w:sz w:val="28"/>
          <w:szCs w:val="28"/>
          <w:lang w:eastAsia="ru-RU"/>
        </w:rPr>
        <w:t>руб. (переплата будет учтена при уплате следующего платежа).</w:t>
      </w:r>
    </w:p>
    <w:p w:rsidR="00C664D9" w:rsidRDefault="00C664D9"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color w:val="000000"/>
          <w:sz w:val="28"/>
          <w:szCs w:val="28"/>
          <w:lang w:eastAsia="ru-RU"/>
        </w:rPr>
        <w:lastRenderedPageBreak/>
        <w:t>13030</w:t>
      </w:r>
      <w:r>
        <w:rPr>
          <w:rFonts w:ascii="Times New Roman" w:eastAsia="Times New Roman" w:hAnsi="Times New Roman" w:cs="Times New Roman"/>
          <w:b/>
          <w:color w:val="000000"/>
          <w:sz w:val="28"/>
          <w:szCs w:val="28"/>
          <w:lang w:eastAsia="ru-RU"/>
        </w:rPr>
        <w:t>6</w:t>
      </w:r>
      <w:r w:rsidRPr="00447257">
        <w:rPr>
          <w:rFonts w:ascii="Times New Roman" w:eastAsia="Times New Roman" w:hAnsi="Times New Roman" w:cs="Times New Roman"/>
          <w:b/>
          <w:color w:val="000000"/>
          <w:sz w:val="28"/>
          <w:szCs w:val="28"/>
          <w:lang w:eastAsia="ru-RU"/>
        </w:rPr>
        <w:t xml:space="preserve">000 </w:t>
      </w:r>
      <w:r w:rsidRPr="00447257">
        <w:rPr>
          <w:rFonts w:ascii="Times New Roman" w:eastAsia="Times New Roman" w:hAnsi="Times New Roman" w:cs="Times New Roman"/>
          <w:color w:val="000000"/>
          <w:sz w:val="28"/>
          <w:szCs w:val="28"/>
          <w:lang w:eastAsia="ru-RU"/>
        </w:rPr>
        <w:t xml:space="preserve">«Расчеты по </w:t>
      </w:r>
      <w:r>
        <w:rPr>
          <w:rFonts w:ascii="Times New Roman" w:eastAsia="Times New Roman" w:hAnsi="Times New Roman" w:cs="Times New Roman"/>
          <w:color w:val="000000"/>
          <w:sz w:val="28"/>
          <w:szCs w:val="28"/>
          <w:lang w:eastAsia="ru-RU"/>
        </w:rPr>
        <w:t>страховым взносам на обязательное социальное страхование от несчастных случаев на производстве и профессиональных заболеваний» на конец года</w:t>
      </w:r>
      <w:r w:rsidRPr="00447257">
        <w:rPr>
          <w:rFonts w:ascii="Times New Roman" w:eastAsia="Times New Roman" w:hAnsi="Times New Roman" w:cs="Times New Roman"/>
          <w:sz w:val="28"/>
          <w:szCs w:val="28"/>
          <w:lang w:eastAsia="ru-RU"/>
        </w:rPr>
        <w:t xml:space="preserve"> задолженность </w:t>
      </w:r>
      <w:r>
        <w:rPr>
          <w:rFonts w:ascii="Times New Roman" w:eastAsia="Times New Roman" w:hAnsi="Times New Roman" w:cs="Times New Roman"/>
          <w:sz w:val="28"/>
          <w:szCs w:val="28"/>
          <w:lang w:eastAsia="ru-RU"/>
        </w:rPr>
        <w:t>погашена в полном объеме.</w:t>
      </w:r>
    </w:p>
    <w:p w:rsidR="00C664D9" w:rsidRPr="00447257" w:rsidRDefault="00C664D9"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color w:val="000000"/>
          <w:sz w:val="28"/>
          <w:szCs w:val="28"/>
          <w:lang w:eastAsia="ru-RU"/>
        </w:rPr>
        <w:t>13030</w:t>
      </w:r>
      <w:r>
        <w:rPr>
          <w:rFonts w:ascii="Times New Roman" w:eastAsia="Times New Roman" w:hAnsi="Times New Roman" w:cs="Times New Roman"/>
          <w:b/>
          <w:color w:val="000000"/>
          <w:sz w:val="28"/>
          <w:szCs w:val="28"/>
          <w:lang w:eastAsia="ru-RU"/>
        </w:rPr>
        <w:t>7</w:t>
      </w:r>
      <w:r w:rsidRPr="00447257">
        <w:rPr>
          <w:rFonts w:ascii="Times New Roman" w:eastAsia="Times New Roman" w:hAnsi="Times New Roman" w:cs="Times New Roman"/>
          <w:b/>
          <w:color w:val="000000"/>
          <w:sz w:val="28"/>
          <w:szCs w:val="28"/>
          <w:lang w:eastAsia="ru-RU"/>
        </w:rPr>
        <w:t xml:space="preserve">000 </w:t>
      </w:r>
      <w:r w:rsidRPr="00447257">
        <w:rPr>
          <w:rFonts w:ascii="Times New Roman" w:eastAsia="Times New Roman" w:hAnsi="Times New Roman" w:cs="Times New Roman"/>
          <w:color w:val="000000"/>
          <w:sz w:val="28"/>
          <w:szCs w:val="28"/>
          <w:lang w:eastAsia="ru-RU"/>
        </w:rPr>
        <w:t xml:space="preserve">«Расчеты по </w:t>
      </w:r>
      <w:r>
        <w:rPr>
          <w:rFonts w:ascii="Times New Roman" w:eastAsia="Times New Roman" w:hAnsi="Times New Roman" w:cs="Times New Roman"/>
          <w:color w:val="000000"/>
          <w:sz w:val="28"/>
          <w:szCs w:val="28"/>
          <w:lang w:eastAsia="ru-RU"/>
        </w:rPr>
        <w:t>страховым взносам на обязательное медицинское страхование в Федеральный ФОМС» на конец года</w:t>
      </w:r>
      <w:r w:rsidRPr="00447257">
        <w:rPr>
          <w:rFonts w:ascii="Times New Roman" w:eastAsia="Times New Roman" w:hAnsi="Times New Roman" w:cs="Times New Roman"/>
          <w:sz w:val="28"/>
          <w:szCs w:val="28"/>
          <w:lang w:eastAsia="ru-RU"/>
        </w:rPr>
        <w:t xml:space="preserve"> задолженность </w:t>
      </w:r>
      <w:r>
        <w:rPr>
          <w:rFonts w:ascii="Times New Roman" w:eastAsia="Times New Roman" w:hAnsi="Times New Roman" w:cs="Times New Roman"/>
          <w:sz w:val="28"/>
          <w:szCs w:val="28"/>
          <w:lang w:eastAsia="ru-RU"/>
        </w:rPr>
        <w:t>погашена в полном объеме.</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color w:val="000000"/>
          <w:sz w:val="28"/>
          <w:szCs w:val="28"/>
          <w:lang w:eastAsia="ru-RU"/>
        </w:rPr>
        <w:t>130310000 «</w:t>
      </w:r>
      <w:r w:rsidRPr="00447257">
        <w:rPr>
          <w:rFonts w:ascii="Times New Roman" w:eastAsia="Times New Roman" w:hAnsi="Times New Roman" w:cs="Times New Roman"/>
          <w:color w:val="000000"/>
          <w:sz w:val="28"/>
          <w:szCs w:val="28"/>
          <w:lang w:eastAsia="ru-RU"/>
        </w:rPr>
        <w:t xml:space="preserve">Расчеты по страховым взносам на обязательное пенсионное страхование на выплату страховой части трудовой пенсии» </w:t>
      </w:r>
      <w:r w:rsidR="00C664D9">
        <w:rPr>
          <w:rFonts w:ascii="Times New Roman" w:eastAsia="Times New Roman" w:hAnsi="Times New Roman" w:cs="Times New Roman"/>
          <w:color w:val="000000"/>
          <w:sz w:val="28"/>
          <w:szCs w:val="28"/>
          <w:lang w:eastAsia="ru-RU"/>
        </w:rPr>
        <w:t>на конец года</w:t>
      </w:r>
      <w:r w:rsidR="00C664D9" w:rsidRPr="00447257">
        <w:rPr>
          <w:rFonts w:ascii="Times New Roman" w:eastAsia="Times New Roman" w:hAnsi="Times New Roman" w:cs="Times New Roman"/>
          <w:sz w:val="28"/>
          <w:szCs w:val="28"/>
          <w:lang w:eastAsia="ru-RU"/>
        </w:rPr>
        <w:t xml:space="preserve"> задолженность </w:t>
      </w:r>
      <w:r w:rsidR="00C664D9">
        <w:rPr>
          <w:rFonts w:ascii="Times New Roman" w:eastAsia="Times New Roman" w:hAnsi="Times New Roman" w:cs="Times New Roman"/>
          <w:sz w:val="28"/>
          <w:szCs w:val="28"/>
          <w:lang w:eastAsia="ru-RU"/>
        </w:rPr>
        <w:t>погашена в полном объеме.</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color w:val="000000"/>
          <w:sz w:val="28"/>
          <w:szCs w:val="28"/>
          <w:lang w:eastAsia="ru-RU"/>
        </w:rPr>
        <w:t>130312000 «</w:t>
      </w:r>
      <w:r w:rsidRPr="00447257">
        <w:rPr>
          <w:rFonts w:ascii="Times New Roman" w:eastAsia="Times New Roman" w:hAnsi="Times New Roman" w:cs="Times New Roman"/>
          <w:color w:val="000000"/>
          <w:sz w:val="28"/>
          <w:szCs w:val="28"/>
          <w:lang w:eastAsia="ru-RU"/>
        </w:rPr>
        <w:t xml:space="preserve">Расчеты по налогу на имущество организаций» </w:t>
      </w:r>
      <w:r w:rsidRPr="00447257">
        <w:rPr>
          <w:rFonts w:ascii="Times New Roman" w:eastAsia="Times New Roman" w:hAnsi="Times New Roman" w:cs="Times New Roman"/>
          <w:sz w:val="28"/>
          <w:szCs w:val="28"/>
          <w:lang w:eastAsia="ru-RU"/>
        </w:rPr>
        <w:t xml:space="preserve">по бюджету на конец года составили </w:t>
      </w:r>
      <w:r w:rsidR="00C664D9">
        <w:rPr>
          <w:rFonts w:ascii="Times New Roman" w:eastAsia="Times New Roman" w:hAnsi="Times New Roman" w:cs="Times New Roman"/>
          <w:sz w:val="28"/>
          <w:szCs w:val="28"/>
          <w:lang w:eastAsia="ru-RU"/>
        </w:rPr>
        <w:t>2223,00</w:t>
      </w:r>
      <w:r w:rsidRPr="00447257">
        <w:rPr>
          <w:rFonts w:ascii="Times New Roman" w:eastAsia="Times New Roman" w:hAnsi="Times New Roman" w:cs="Times New Roman"/>
          <w:sz w:val="28"/>
          <w:szCs w:val="28"/>
          <w:lang w:eastAsia="ru-RU"/>
        </w:rPr>
        <w:t xml:space="preserve"> руб.  (переплата будет учтена при уплате следующего платежа).</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color w:val="000000"/>
          <w:sz w:val="28"/>
          <w:szCs w:val="28"/>
          <w:lang w:eastAsia="ru-RU"/>
        </w:rPr>
        <w:t>130313000 «</w:t>
      </w:r>
      <w:r w:rsidRPr="00447257">
        <w:rPr>
          <w:rFonts w:ascii="Times New Roman" w:eastAsia="Times New Roman" w:hAnsi="Times New Roman" w:cs="Times New Roman"/>
          <w:color w:val="000000"/>
          <w:sz w:val="28"/>
          <w:szCs w:val="28"/>
          <w:lang w:eastAsia="ru-RU"/>
        </w:rPr>
        <w:t xml:space="preserve">Расчеты по земельному налогу» </w:t>
      </w:r>
      <w:r w:rsidRPr="00447257">
        <w:rPr>
          <w:rFonts w:ascii="Times New Roman" w:eastAsia="Times New Roman" w:hAnsi="Times New Roman" w:cs="Times New Roman"/>
          <w:sz w:val="28"/>
          <w:szCs w:val="28"/>
          <w:lang w:eastAsia="ru-RU"/>
        </w:rPr>
        <w:t xml:space="preserve">по бюджету </w:t>
      </w:r>
      <w:r w:rsidR="00C664D9">
        <w:rPr>
          <w:rFonts w:ascii="Times New Roman" w:eastAsia="Times New Roman" w:hAnsi="Times New Roman" w:cs="Times New Roman"/>
          <w:sz w:val="28"/>
          <w:szCs w:val="28"/>
          <w:lang w:eastAsia="ru-RU"/>
        </w:rPr>
        <w:t xml:space="preserve">задолженность </w:t>
      </w:r>
      <w:r w:rsidRPr="00447257">
        <w:rPr>
          <w:rFonts w:ascii="Times New Roman" w:eastAsia="Times New Roman" w:hAnsi="Times New Roman" w:cs="Times New Roman"/>
          <w:sz w:val="28"/>
          <w:szCs w:val="28"/>
          <w:lang w:eastAsia="ru-RU"/>
        </w:rPr>
        <w:t>на конец года составил</w:t>
      </w:r>
      <w:r w:rsidR="00C664D9">
        <w:rPr>
          <w:rFonts w:ascii="Times New Roman" w:eastAsia="Times New Roman" w:hAnsi="Times New Roman" w:cs="Times New Roman"/>
          <w:sz w:val="28"/>
          <w:szCs w:val="28"/>
          <w:lang w:eastAsia="ru-RU"/>
        </w:rPr>
        <w:t>а</w:t>
      </w:r>
      <w:r w:rsidRPr="00447257">
        <w:rPr>
          <w:rFonts w:ascii="Times New Roman" w:eastAsia="Times New Roman" w:hAnsi="Times New Roman" w:cs="Times New Roman"/>
          <w:sz w:val="28"/>
          <w:szCs w:val="28"/>
          <w:lang w:eastAsia="ru-RU"/>
        </w:rPr>
        <w:t xml:space="preserve"> 232,00 руб. (переплата будет учтена при уплате следующего платежа).</w:t>
      </w:r>
    </w:p>
    <w:p w:rsidR="00B6694D" w:rsidRPr="00447257" w:rsidRDefault="00B6694D" w:rsidP="00B6694D">
      <w:pPr>
        <w:ind w:firstLine="750"/>
        <w:rPr>
          <w:rFonts w:ascii="Times New Roman" w:eastAsia="Times New Roman" w:hAnsi="Times New Roman" w:cs="Times New Roman"/>
          <w:sz w:val="28"/>
          <w:szCs w:val="28"/>
          <w:lang w:eastAsia="ru-RU"/>
        </w:rPr>
      </w:pPr>
    </w:p>
    <w:p w:rsidR="00B6694D" w:rsidRDefault="00B6694D" w:rsidP="00B6694D">
      <w:pPr>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Общая сумма </w:t>
      </w:r>
      <w:r w:rsidRPr="00447257">
        <w:rPr>
          <w:rFonts w:ascii="Times New Roman" w:eastAsia="Times New Roman" w:hAnsi="Times New Roman" w:cs="Times New Roman"/>
          <w:b/>
          <w:sz w:val="28"/>
          <w:szCs w:val="28"/>
          <w:u w:val="single"/>
          <w:lang w:eastAsia="ru-RU"/>
        </w:rPr>
        <w:t>кредиторской задолженности</w:t>
      </w:r>
      <w:r w:rsidRPr="00447257">
        <w:rPr>
          <w:rFonts w:ascii="Times New Roman" w:eastAsia="Times New Roman" w:hAnsi="Times New Roman" w:cs="Times New Roman"/>
          <w:sz w:val="28"/>
          <w:szCs w:val="28"/>
          <w:lang w:eastAsia="ru-RU"/>
        </w:rPr>
        <w:t xml:space="preserve"> по бюджетной деятельности на начало 2022 года составила </w:t>
      </w:r>
      <w:r w:rsidR="007010F3">
        <w:rPr>
          <w:rFonts w:ascii="Times New Roman" w:eastAsia="Times New Roman" w:hAnsi="Times New Roman" w:cs="Times New Roman"/>
          <w:sz w:val="28"/>
          <w:szCs w:val="28"/>
          <w:lang w:eastAsia="ru-RU"/>
        </w:rPr>
        <w:t>3186870,87</w:t>
      </w:r>
      <w:r w:rsidRPr="00447257">
        <w:rPr>
          <w:rFonts w:ascii="Times New Roman" w:eastAsia="Times New Roman" w:hAnsi="Times New Roman" w:cs="Times New Roman"/>
          <w:sz w:val="28"/>
          <w:szCs w:val="28"/>
          <w:lang w:eastAsia="ru-RU"/>
        </w:rPr>
        <w:t xml:space="preserve"> руб., просроченная задолженность отсутствует, на конец отчётного периода </w:t>
      </w:r>
      <w:r w:rsidR="007010F3">
        <w:rPr>
          <w:rFonts w:ascii="Times New Roman" w:eastAsia="Times New Roman" w:hAnsi="Times New Roman" w:cs="Times New Roman"/>
          <w:sz w:val="28"/>
          <w:szCs w:val="28"/>
          <w:lang w:eastAsia="ru-RU"/>
        </w:rPr>
        <w:t>1317490,95</w:t>
      </w:r>
      <w:r w:rsidRPr="00447257">
        <w:rPr>
          <w:rFonts w:ascii="Times New Roman" w:eastAsia="Times New Roman" w:hAnsi="Times New Roman" w:cs="Times New Roman"/>
          <w:sz w:val="28"/>
          <w:szCs w:val="28"/>
          <w:lang w:eastAsia="ru-RU"/>
        </w:rPr>
        <w:t xml:space="preserve"> руб., просроченная задолженность отсутствует, в том числе:</w:t>
      </w:r>
    </w:p>
    <w:p w:rsidR="007F281A" w:rsidRDefault="007F281A" w:rsidP="00B6694D">
      <w:pPr>
        <w:rPr>
          <w:rFonts w:ascii="Times New Roman" w:eastAsia="Times New Roman" w:hAnsi="Times New Roman" w:cs="Times New Roman"/>
          <w:sz w:val="28"/>
          <w:szCs w:val="28"/>
          <w:lang w:eastAsia="ru-RU"/>
        </w:rPr>
      </w:pPr>
    </w:p>
    <w:p w:rsidR="007F281A" w:rsidRPr="00447257" w:rsidRDefault="007F281A" w:rsidP="00B6694D">
      <w:pPr>
        <w:rPr>
          <w:rFonts w:ascii="Times New Roman" w:eastAsia="Times New Roman" w:hAnsi="Times New Roman" w:cs="Times New Roman"/>
          <w:sz w:val="28"/>
          <w:szCs w:val="28"/>
          <w:lang w:eastAsia="ru-RU"/>
        </w:rPr>
      </w:pPr>
    </w:p>
    <w:tbl>
      <w:tblPr>
        <w:tblpPr w:leftFromText="180" w:rightFromText="180" w:vertAnchor="text" w:horzAnchor="margin" w:tblpY="145"/>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1187"/>
        <w:gridCol w:w="1295"/>
        <w:gridCol w:w="1276"/>
        <w:gridCol w:w="1417"/>
        <w:gridCol w:w="1514"/>
        <w:gridCol w:w="1440"/>
      </w:tblGrid>
      <w:tr w:rsidR="00B6694D" w:rsidRPr="00447257" w:rsidTr="00C57694">
        <w:tc>
          <w:tcPr>
            <w:tcW w:w="19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Наименование показателя</w:t>
            </w:r>
          </w:p>
        </w:tc>
        <w:tc>
          <w:tcPr>
            <w:tcW w:w="2482" w:type="dxa"/>
            <w:gridSpan w:val="2"/>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На начало года (рублей)</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На конец года (рублей)</w:t>
            </w:r>
          </w:p>
        </w:tc>
        <w:tc>
          <w:tcPr>
            <w:tcW w:w="295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Рост (+)</w:t>
            </w:r>
          </w:p>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Снижение (-)</w:t>
            </w:r>
          </w:p>
        </w:tc>
      </w:tr>
      <w:tr w:rsidR="00B6694D" w:rsidRPr="00447257" w:rsidTr="00C57694">
        <w:tc>
          <w:tcPr>
            <w:tcW w:w="1951" w:type="dxa"/>
            <w:vMerge/>
            <w:tcBorders>
              <w:top w:val="single" w:sz="4" w:space="0" w:color="auto"/>
              <w:left w:val="single" w:sz="4" w:space="0" w:color="auto"/>
              <w:bottom w:val="single" w:sz="4" w:space="0" w:color="auto"/>
              <w:right w:val="single" w:sz="4" w:space="0" w:color="auto"/>
            </w:tcBorders>
            <w:vAlign w:val="center"/>
            <w:hideMark/>
          </w:tcPr>
          <w:p w:rsidR="00B6694D" w:rsidRPr="00447257" w:rsidRDefault="00B6694D" w:rsidP="00C57694">
            <w:pPr>
              <w:rPr>
                <w:rFonts w:ascii="Times New Roman" w:eastAsia="Times New Roman" w:hAnsi="Times New Roman" w:cs="Times New Roman"/>
                <w:sz w:val="24"/>
                <w:szCs w:val="24"/>
                <w:lang w:eastAsia="ru-RU"/>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7010F3">
            <w:pPr>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Всего</w:t>
            </w:r>
          </w:p>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7010F3">
            <w:pPr>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в т.ч. просроченная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7010F3">
            <w:pPr>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Всего</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7010F3" w:rsidP="007010F3">
            <w:pPr>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B6694D" w:rsidRPr="00447257">
              <w:rPr>
                <w:rFonts w:ascii="Times New Roman" w:eastAsia="Times New Roman" w:hAnsi="Times New Roman" w:cs="Times New Roman"/>
                <w:sz w:val="24"/>
                <w:szCs w:val="24"/>
                <w:lang w:eastAsia="ru-RU"/>
              </w:rPr>
              <w:t>т.ч. просроченная</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7010F3">
            <w:pPr>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Всего</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7010F3" w:rsidP="007010F3">
            <w:pPr>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B6694D" w:rsidRPr="00447257">
              <w:rPr>
                <w:rFonts w:ascii="Times New Roman" w:eastAsia="Times New Roman" w:hAnsi="Times New Roman" w:cs="Times New Roman"/>
                <w:sz w:val="24"/>
                <w:szCs w:val="24"/>
                <w:lang w:eastAsia="ru-RU"/>
              </w:rPr>
              <w:t>т.ч. просроченная</w:t>
            </w:r>
          </w:p>
        </w:tc>
      </w:tr>
      <w:tr w:rsidR="00B6694D" w:rsidRPr="00447257" w:rsidTr="00C57694">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1</w:t>
            </w: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2</w:t>
            </w:r>
          </w:p>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5</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6=4-2</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C57694">
            <w:pPr>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7=5-3</w:t>
            </w:r>
          </w:p>
        </w:tc>
      </w:tr>
      <w:tr w:rsidR="00B6694D" w:rsidRPr="00447257" w:rsidTr="00C57694">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B6694D" w:rsidRPr="00447257" w:rsidRDefault="00B6694D" w:rsidP="007010F3">
            <w:pPr>
              <w:ind w:firstLine="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4"/>
                <w:szCs w:val="24"/>
                <w:lang w:eastAsia="ru-RU"/>
              </w:rPr>
              <w:t>Бюджет муниципального района</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94D" w:rsidRPr="00447257" w:rsidRDefault="00B6694D" w:rsidP="007010F3">
            <w:pPr>
              <w:ind w:firstLine="0"/>
              <w:rPr>
                <w:rFonts w:ascii="Times New Roman" w:eastAsia="Times New Roman" w:hAnsi="Times New Roman" w:cs="Times New Roman"/>
                <w:sz w:val="20"/>
                <w:szCs w:val="20"/>
                <w:lang w:eastAsia="ru-RU"/>
              </w:rPr>
            </w:pPr>
            <w:r w:rsidRPr="00447257">
              <w:rPr>
                <w:rFonts w:ascii="Times New Roman" w:eastAsia="Times New Roman" w:hAnsi="Times New Roman" w:cs="Times New Roman"/>
                <w:sz w:val="20"/>
                <w:szCs w:val="20"/>
                <w:lang w:eastAsia="ru-RU"/>
              </w:rPr>
              <w:t>3186870,87</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94D" w:rsidRPr="00447257" w:rsidRDefault="00B6694D" w:rsidP="007010F3">
            <w:pPr>
              <w:jc w:val="right"/>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94D" w:rsidRPr="00447257" w:rsidRDefault="00B6694D" w:rsidP="007010F3">
            <w:pPr>
              <w:ind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1317490,95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94D" w:rsidRPr="00447257" w:rsidRDefault="00B6694D" w:rsidP="007010F3">
            <w:pPr>
              <w:jc w:val="right"/>
              <w:rPr>
                <w:rFonts w:ascii="Times New Roman" w:eastAsia="Times New Roman" w:hAnsi="Times New Roman" w:cs="Times New Roman"/>
                <w:sz w:val="20"/>
                <w:szCs w:val="20"/>
                <w:lang w:eastAsia="ru-RU"/>
              </w:rPr>
            </w:pPr>
          </w:p>
        </w:tc>
        <w:tc>
          <w:tcPr>
            <w:tcW w:w="1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94D" w:rsidRPr="00447257" w:rsidRDefault="007010F3" w:rsidP="007010F3">
            <w:pPr>
              <w:ind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B6694D">
              <w:rPr>
                <w:rFonts w:ascii="Times New Roman" w:eastAsia="Times New Roman" w:hAnsi="Times New Roman" w:cs="Times New Roman"/>
                <w:sz w:val="20"/>
                <w:szCs w:val="20"/>
                <w:lang w:eastAsia="ru-RU"/>
              </w:rPr>
              <w:t>1869379,92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94D" w:rsidRPr="00447257" w:rsidRDefault="00B6694D" w:rsidP="007010F3">
            <w:pPr>
              <w:jc w:val="right"/>
              <w:rPr>
                <w:rFonts w:ascii="Times New Roman" w:eastAsia="Times New Roman" w:hAnsi="Times New Roman" w:cs="Times New Roman"/>
                <w:sz w:val="20"/>
                <w:szCs w:val="20"/>
                <w:lang w:eastAsia="ru-RU"/>
              </w:rPr>
            </w:pPr>
          </w:p>
        </w:tc>
      </w:tr>
    </w:tbl>
    <w:p w:rsidR="00B6694D" w:rsidRPr="00447257" w:rsidRDefault="00B6694D" w:rsidP="00B6694D">
      <w:pPr>
        <w:rPr>
          <w:rFonts w:ascii="Times New Roman" w:eastAsia="Times New Roman" w:hAnsi="Times New Roman" w:cs="Times New Roman"/>
          <w:sz w:val="28"/>
          <w:szCs w:val="28"/>
          <w:lang w:eastAsia="ru-RU"/>
        </w:rPr>
      </w:pPr>
    </w:p>
    <w:p w:rsidR="007010F3" w:rsidRDefault="007010F3" w:rsidP="00B6694D">
      <w:pPr>
        <w:ind w:firstLine="750"/>
        <w:rPr>
          <w:rFonts w:ascii="Times New Roman" w:eastAsia="Times New Roman" w:hAnsi="Times New Roman" w:cs="Times New Roman"/>
          <w:sz w:val="28"/>
          <w:szCs w:val="28"/>
          <w:lang w:eastAsia="ru-RU"/>
        </w:rPr>
      </w:pPr>
    </w:p>
    <w:p w:rsidR="00B6694D" w:rsidRPr="00447257" w:rsidRDefault="00B6694D" w:rsidP="00B6694D">
      <w:pPr>
        <w:ind w:firstLine="708"/>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 xml:space="preserve">120511000 </w:t>
      </w:r>
      <w:r w:rsidRPr="00447257">
        <w:rPr>
          <w:rFonts w:ascii="Times New Roman" w:eastAsia="Times New Roman" w:hAnsi="Times New Roman" w:cs="Times New Roman"/>
          <w:sz w:val="28"/>
          <w:szCs w:val="28"/>
          <w:lang w:eastAsia="ru-RU"/>
        </w:rPr>
        <w:t>«</w:t>
      </w:r>
      <w:r w:rsidRPr="00447257">
        <w:rPr>
          <w:rFonts w:ascii="Times New Roman" w:eastAsia="Times New Roman" w:hAnsi="Times New Roman" w:cs="Times New Roman"/>
          <w:color w:val="000000"/>
          <w:sz w:val="28"/>
          <w:szCs w:val="28"/>
          <w:lang w:eastAsia="ru-RU"/>
        </w:rPr>
        <w:t>Расчеты с плательщиками налоговых доходов» -</w:t>
      </w:r>
      <w:r w:rsidRPr="00447257">
        <w:rPr>
          <w:rFonts w:ascii="Times New Roman" w:eastAsia="Times New Roman" w:hAnsi="Times New Roman" w:cs="Times New Roman"/>
          <w:sz w:val="28"/>
          <w:szCs w:val="28"/>
          <w:lang w:eastAsia="ru-RU"/>
        </w:rPr>
        <w:t xml:space="preserve"> отражены показатели дебиторской и кредиторской задолженности администраторов доходов, являющихся федеральными (краевыми) органами исполнительной власти, на основании представленной ими бюджетной отчётности глава 182 «Федеральная налоговая служба»</w:t>
      </w:r>
      <w:r w:rsidRPr="00CA565B">
        <w:rPr>
          <w:rFonts w:ascii="Times New Roman" w:eastAsia="Times New Roman" w:hAnsi="Times New Roman" w:cs="Times New Roman"/>
          <w:sz w:val="28"/>
          <w:szCs w:val="28"/>
          <w:lang w:eastAsia="ru-RU"/>
        </w:rPr>
        <w:t xml:space="preserve"> </w:t>
      </w:r>
      <w:r w:rsidRPr="00447257">
        <w:rPr>
          <w:rFonts w:ascii="Times New Roman" w:eastAsia="Times New Roman" w:hAnsi="Times New Roman" w:cs="Times New Roman"/>
          <w:sz w:val="28"/>
          <w:szCs w:val="28"/>
          <w:lang w:eastAsia="ru-RU"/>
        </w:rPr>
        <w:t xml:space="preserve">по консолидированному бюджету на конец года задолженность составила </w:t>
      </w:r>
      <w:r w:rsidR="001D74AB">
        <w:rPr>
          <w:rFonts w:ascii="Times New Roman" w:eastAsia="Times New Roman" w:hAnsi="Times New Roman" w:cs="Times New Roman"/>
          <w:sz w:val="28"/>
          <w:szCs w:val="28"/>
          <w:lang w:eastAsia="ru-RU"/>
        </w:rPr>
        <w:t>43461,37</w:t>
      </w:r>
      <w:r w:rsidRPr="00447257">
        <w:rPr>
          <w:rFonts w:ascii="Times New Roman" w:eastAsia="Times New Roman" w:hAnsi="Times New Roman" w:cs="Times New Roman"/>
          <w:sz w:val="28"/>
          <w:szCs w:val="28"/>
          <w:lang w:eastAsia="ru-RU"/>
        </w:rPr>
        <w:t xml:space="preserve"> руб.</w:t>
      </w:r>
      <w:r w:rsidR="001D74AB">
        <w:rPr>
          <w:rFonts w:ascii="Times New Roman" w:eastAsia="Times New Roman" w:hAnsi="Times New Roman" w:cs="Times New Roman"/>
          <w:sz w:val="28"/>
          <w:szCs w:val="28"/>
          <w:lang w:eastAsia="ru-RU"/>
        </w:rPr>
        <w:t xml:space="preserve"> По сравнению с началом года снижение составило 4939,58 руб.</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120512000</w:t>
      </w:r>
      <w:r w:rsidRPr="00447257">
        <w:rPr>
          <w:rFonts w:ascii="Times New Roman" w:eastAsia="Times New Roman" w:hAnsi="Times New Roman" w:cs="Times New Roman"/>
          <w:sz w:val="28"/>
          <w:szCs w:val="28"/>
          <w:lang w:eastAsia="ru-RU"/>
        </w:rPr>
        <w:t xml:space="preserve"> «Расчеты с плательщиками государственных пошлин, сборов» по бюджету на конец года задолженность составила 324,64 руб.</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120531000</w:t>
      </w:r>
      <w:r w:rsidRPr="00447257">
        <w:rPr>
          <w:rFonts w:ascii="Times New Roman" w:eastAsia="Times New Roman" w:hAnsi="Times New Roman" w:cs="Times New Roman"/>
          <w:sz w:val="28"/>
          <w:szCs w:val="28"/>
          <w:lang w:eastAsia="ru-RU"/>
        </w:rPr>
        <w:t xml:space="preserve"> «Расчеты с плательщиками доходов от оказания услуг» по бюджету на конец года задолженность составила 142092,86 руб., - за содержание детей в дошкольном образовательном учреждении. </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120545000 «</w:t>
      </w:r>
      <w:r w:rsidRPr="00447257">
        <w:rPr>
          <w:rFonts w:ascii="Times New Roman" w:eastAsia="Times New Roman" w:hAnsi="Times New Roman" w:cs="Times New Roman"/>
          <w:sz w:val="28"/>
          <w:szCs w:val="28"/>
          <w:lang w:eastAsia="ru-RU"/>
        </w:rPr>
        <w:t>Расчеты по доходам от прочих сумм принудительного изъятия</w:t>
      </w:r>
      <w:r w:rsidRPr="00447257">
        <w:rPr>
          <w:rFonts w:ascii="Times New Roman" w:eastAsia="Times New Roman" w:hAnsi="Times New Roman" w:cs="Times New Roman"/>
          <w:b/>
          <w:sz w:val="28"/>
          <w:szCs w:val="28"/>
          <w:lang w:eastAsia="ru-RU"/>
        </w:rPr>
        <w:t xml:space="preserve">» </w:t>
      </w:r>
      <w:r w:rsidRPr="00447257">
        <w:rPr>
          <w:rFonts w:ascii="Times New Roman" w:eastAsia="Times New Roman" w:hAnsi="Times New Roman" w:cs="Times New Roman"/>
          <w:sz w:val="28"/>
          <w:szCs w:val="28"/>
          <w:lang w:eastAsia="ru-RU"/>
        </w:rPr>
        <w:t>по бюджету на конец года составили 7500,00 руб.</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lastRenderedPageBreak/>
        <w:t>120812000 «</w:t>
      </w:r>
      <w:r w:rsidRPr="00447257">
        <w:rPr>
          <w:rFonts w:ascii="Times New Roman" w:eastAsia="Times New Roman" w:hAnsi="Times New Roman" w:cs="Times New Roman"/>
          <w:color w:val="000000"/>
          <w:sz w:val="28"/>
          <w:szCs w:val="28"/>
          <w:lang w:eastAsia="ru-RU"/>
        </w:rPr>
        <w:t xml:space="preserve">Расчеты с подотчетными лицами по прочим выплатам» </w:t>
      </w:r>
      <w:r w:rsidRPr="00447257">
        <w:rPr>
          <w:rFonts w:ascii="Times New Roman" w:eastAsia="Times New Roman" w:hAnsi="Times New Roman" w:cs="Times New Roman"/>
          <w:sz w:val="28"/>
          <w:szCs w:val="28"/>
          <w:lang w:eastAsia="ru-RU"/>
        </w:rPr>
        <w:t>задолженность на конец года составляет 2300,00 руб.</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120814000 «</w:t>
      </w:r>
      <w:r w:rsidRPr="00447257">
        <w:rPr>
          <w:rFonts w:ascii="Times New Roman" w:eastAsia="Times New Roman" w:hAnsi="Times New Roman" w:cs="Times New Roman"/>
          <w:color w:val="000000"/>
          <w:sz w:val="28"/>
          <w:szCs w:val="28"/>
          <w:lang w:eastAsia="ru-RU"/>
        </w:rPr>
        <w:t xml:space="preserve">Расчеты с подотчетными лицами по прочим несоциальным выплатам персоналу в натуральной форме» </w:t>
      </w:r>
      <w:r w:rsidRPr="00447257">
        <w:rPr>
          <w:rFonts w:ascii="Times New Roman" w:eastAsia="Times New Roman" w:hAnsi="Times New Roman" w:cs="Times New Roman"/>
          <w:sz w:val="28"/>
          <w:szCs w:val="28"/>
          <w:lang w:eastAsia="ru-RU"/>
        </w:rPr>
        <w:t xml:space="preserve">задолженность за </w:t>
      </w:r>
      <w:r w:rsidRPr="00447257">
        <w:rPr>
          <w:rFonts w:ascii="Times New Roman" w:eastAsia="Times New Roman" w:hAnsi="Times New Roman" w:cs="Times New Roman"/>
          <w:bCs/>
          <w:sz w:val="28"/>
          <w:szCs w:val="28"/>
          <w:lang w:eastAsia="ru-RU"/>
        </w:rPr>
        <w:t>проезд к месту проведения отпуска</w:t>
      </w:r>
      <w:r w:rsidR="00F259B5">
        <w:rPr>
          <w:rFonts w:ascii="Times New Roman" w:eastAsia="Times New Roman" w:hAnsi="Times New Roman" w:cs="Times New Roman"/>
          <w:bCs/>
          <w:sz w:val="28"/>
          <w:szCs w:val="28"/>
          <w:lang w:eastAsia="ru-RU"/>
        </w:rPr>
        <w:t xml:space="preserve"> и обратно</w:t>
      </w:r>
      <w:r w:rsidRPr="00447257">
        <w:rPr>
          <w:rFonts w:ascii="Times New Roman" w:eastAsia="Times New Roman" w:hAnsi="Times New Roman" w:cs="Times New Roman"/>
          <w:sz w:val="28"/>
          <w:szCs w:val="28"/>
          <w:lang w:eastAsia="ru-RU"/>
        </w:rPr>
        <w:t xml:space="preserve"> составляет 37236,40 руб.</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 xml:space="preserve">120826000 </w:t>
      </w:r>
      <w:r w:rsidRPr="00447257">
        <w:rPr>
          <w:rFonts w:ascii="Times New Roman" w:eastAsia="Times New Roman" w:hAnsi="Times New Roman" w:cs="Times New Roman"/>
          <w:sz w:val="28"/>
          <w:szCs w:val="28"/>
          <w:lang w:eastAsia="ru-RU"/>
        </w:rPr>
        <w:t>«</w:t>
      </w:r>
      <w:r w:rsidRPr="00447257">
        <w:rPr>
          <w:rFonts w:ascii="Times New Roman" w:eastAsia="Times New Roman" w:hAnsi="Times New Roman" w:cs="Times New Roman"/>
          <w:color w:val="000000"/>
          <w:sz w:val="28"/>
          <w:szCs w:val="28"/>
          <w:lang w:eastAsia="ru-RU"/>
        </w:rPr>
        <w:t>Расчеты с подотчетными лицами по оплате прочих работ, услуг» задолженность составляет 9532,00 руб</w:t>
      </w:r>
      <w:r w:rsidRPr="00447257">
        <w:rPr>
          <w:rFonts w:ascii="Times New Roman" w:eastAsia="Times New Roman" w:hAnsi="Times New Roman" w:cs="Times New Roman"/>
          <w:sz w:val="28"/>
          <w:szCs w:val="28"/>
          <w:lang w:eastAsia="ru-RU"/>
        </w:rPr>
        <w:t>.</w:t>
      </w:r>
    </w:p>
    <w:p w:rsidR="00B6694D" w:rsidRPr="00447257" w:rsidRDefault="00B6694D" w:rsidP="00B6694D">
      <w:pPr>
        <w:ind w:firstLine="851"/>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 xml:space="preserve">120834000 </w:t>
      </w:r>
      <w:r w:rsidRPr="00447257">
        <w:rPr>
          <w:rFonts w:ascii="Times New Roman" w:eastAsia="Times New Roman" w:hAnsi="Times New Roman" w:cs="Times New Roman"/>
          <w:sz w:val="28"/>
          <w:szCs w:val="28"/>
          <w:lang w:eastAsia="ru-RU"/>
        </w:rPr>
        <w:t>«</w:t>
      </w:r>
      <w:r w:rsidRPr="00447257">
        <w:rPr>
          <w:rFonts w:ascii="Times New Roman" w:eastAsia="Times New Roman" w:hAnsi="Times New Roman" w:cs="Times New Roman"/>
          <w:color w:val="000000"/>
          <w:sz w:val="28"/>
          <w:szCs w:val="28"/>
          <w:lang w:eastAsia="ru-RU"/>
        </w:rPr>
        <w:t>Расчеты с подотчетными лицами по приобретению материальных запасов» задолженность составляет 31842,41 руб</w:t>
      </w:r>
      <w:r w:rsidRPr="00447257">
        <w:rPr>
          <w:rFonts w:ascii="Times New Roman" w:eastAsia="Times New Roman" w:hAnsi="Times New Roman" w:cs="Times New Roman"/>
          <w:sz w:val="28"/>
          <w:szCs w:val="28"/>
          <w:lang w:eastAsia="ru-RU"/>
        </w:rPr>
        <w:t>.</w:t>
      </w:r>
    </w:p>
    <w:p w:rsidR="00B6694D" w:rsidRPr="00447257" w:rsidRDefault="00B6694D" w:rsidP="00E14568">
      <w:pPr>
        <w:ind w:firstLine="851"/>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 xml:space="preserve">130200000 «Расчеты по принятым обязательствам» </w:t>
      </w:r>
      <w:r w:rsidRPr="00447257">
        <w:rPr>
          <w:rFonts w:ascii="Times New Roman" w:eastAsia="Times New Roman" w:hAnsi="Times New Roman" w:cs="Times New Roman"/>
          <w:sz w:val="28"/>
          <w:szCs w:val="28"/>
          <w:lang w:eastAsia="ru-RU"/>
        </w:rPr>
        <w:t xml:space="preserve">на 01.01.2023 года по бюджету задолженность составила </w:t>
      </w:r>
      <w:r w:rsidR="00E14568">
        <w:rPr>
          <w:rFonts w:ascii="Times New Roman" w:eastAsia="Times New Roman" w:hAnsi="Times New Roman" w:cs="Times New Roman"/>
          <w:sz w:val="28"/>
          <w:szCs w:val="28"/>
          <w:lang w:eastAsia="ru-RU"/>
        </w:rPr>
        <w:t>1014537,88</w:t>
      </w:r>
      <w:r w:rsidRPr="00447257">
        <w:rPr>
          <w:rFonts w:ascii="Times New Roman" w:eastAsia="Times New Roman" w:hAnsi="Times New Roman" w:cs="Times New Roman"/>
          <w:sz w:val="28"/>
          <w:szCs w:val="28"/>
          <w:lang w:eastAsia="ru-RU"/>
        </w:rPr>
        <w:t xml:space="preserve"> руб., в том числе</w:t>
      </w:r>
      <w:r w:rsidR="00E14568">
        <w:rPr>
          <w:rFonts w:ascii="Times New Roman" w:eastAsia="Times New Roman" w:hAnsi="Times New Roman" w:cs="Times New Roman"/>
          <w:sz w:val="28"/>
          <w:szCs w:val="28"/>
          <w:lang w:eastAsia="ru-RU"/>
        </w:rPr>
        <w:t xml:space="preserve"> </w:t>
      </w:r>
      <w:r w:rsidRPr="00447257">
        <w:rPr>
          <w:rFonts w:ascii="Times New Roman" w:eastAsia="Times New Roman" w:hAnsi="Times New Roman" w:cs="Times New Roman"/>
          <w:sz w:val="28"/>
          <w:szCs w:val="28"/>
          <w:lang w:eastAsia="ru-RU"/>
        </w:rPr>
        <w:t>кредиторская задолженность по счетам бюджетного учета:</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130221000</w:t>
      </w:r>
      <w:r w:rsidRPr="00447257">
        <w:rPr>
          <w:rFonts w:ascii="Times New Roman" w:eastAsia="Times New Roman" w:hAnsi="Times New Roman" w:cs="Times New Roman"/>
          <w:sz w:val="28"/>
          <w:szCs w:val="28"/>
          <w:lang w:eastAsia="ru-RU"/>
        </w:rPr>
        <w:t xml:space="preserve"> «Расчеты по услугам связи» задолженность по бюджету на конец года составила </w:t>
      </w:r>
      <w:r w:rsidR="00E14568">
        <w:rPr>
          <w:rFonts w:ascii="Times New Roman" w:eastAsia="Times New Roman" w:hAnsi="Times New Roman" w:cs="Times New Roman"/>
          <w:sz w:val="28"/>
          <w:szCs w:val="28"/>
          <w:lang w:eastAsia="ru-RU"/>
        </w:rPr>
        <w:t>118065,92</w:t>
      </w:r>
      <w:r w:rsidRPr="00447257">
        <w:rPr>
          <w:rFonts w:ascii="Times New Roman" w:eastAsia="Times New Roman" w:hAnsi="Times New Roman" w:cs="Times New Roman"/>
          <w:sz w:val="28"/>
          <w:szCs w:val="28"/>
          <w:lang w:eastAsia="ru-RU"/>
        </w:rPr>
        <w:t xml:space="preserve">  руб.</w:t>
      </w:r>
      <w:r w:rsidR="00E14568">
        <w:rPr>
          <w:rFonts w:ascii="Times New Roman" w:eastAsia="Times New Roman" w:hAnsi="Times New Roman" w:cs="Times New Roman"/>
          <w:sz w:val="28"/>
          <w:szCs w:val="28"/>
          <w:lang w:eastAsia="ru-RU"/>
        </w:rPr>
        <w:t xml:space="preserve"> По сравнению с началом года увеличилась на 21485,15 руб.</w:t>
      </w:r>
    </w:p>
    <w:p w:rsidR="00E14568"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130223000</w:t>
      </w:r>
      <w:r w:rsidRPr="00447257">
        <w:rPr>
          <w:rFonts w:ascii="Times New Roman" w:eastAsia="Times New Roman" w:hAnsi="Times New Roman" w:cs="Times New Roman"/>
          <w:sz w:val="28"/>
          <w:szCs w:val="28"/>
          <w:lang w:eastAsia="ru-RU"/>
        </w:rPr>
        <w:t xml:space="preserve"> «Расчеты по коммунальным услугам» задолженность по бюджету на 01.01.2023 года составила </w:t>
      </w:r>
      <w:r w:rsidR="00E14568">
        <w:rPr>
          <w:rFonts w:ascii="Times New Roman" w:eastAsia="Times New Roman" w:hAnsi="Times New Roman" w:cs="Times New Roman"/>
          <w:sz w:val="28"/>
          <w:szCs w:val="28"/>
          <w:lang w:eastAsia="ru-RU"/>
        </w:rPr>
        <w:t>183915,19</w:t>
      </w:r>
      <w:r w:rsidRPr="00447257">
        <w:rPr>
          <w:rFonts w:ascii="Times New Roman" w:eastAsia="Times New Roman" w:hAnsi="Times New Roman" w:cs="Times New Roman"/>
          <w:sz w:val="28"/>
          <w:szCs w:val="28"/>
          <w:lang w:eastAsia="ru-RU"/>
        </w:rPr>
        <w:t xml:space="preserve"> руб</w:t>
      </w:r>
      <w:r w:rsidR="00E14568">
        <w:rPr>
          <w:rFonts w:ascii="Times New Roman" w:eastAsia="Times New Roman" w:hAnsi="Times New Roman" w:cs="Times New Roman"/>
          <w:sz w:val="28"/>
          <w:szCs w:val="28"/>
          <w:lang w:eastAsia="ru-RU"/>
        </w:rPr>
        <w:t xml:space="preserve">., </w:t>
      </w:r>
      <w:r w:rsidRPr="00447257">
        <w:rPr>
          <w:rFonts w:ascii="Times New Roman" w:eastAsia="Times New Roman" w:hAnsi="Times New Roman" w:cs="Times New Roman"/>
          <w:sz w:val="28"/>
          <w:szCs w:val="28"/>
          <w:lang w:eastAsia="ru-RU"/>
        </w:rPr>
        <w:t xml:space="preserve">просроченная задолженность отсутствует, </w:t>
      </w:r>
      <w:r w:rsidR="00E14568">
        <w:rPr>
          <w:rFonts w:ascii="Times New Roman" w:eastAsia="Times New Roman" w:hAnsi="Times New Roman" w:cs="Times New Roman"/>
          <w:sz w:val="28"/>
          <w:szCs w:val="28"/>
          <w:lang w:eastAsia="ru-RU"/>
        </w:rPr>
        <w:t>по сравнению с началом года снижение составило 256619,17 руб</w:t>
      </w:r>
      <w:r w:rsidRPr="00447257">
        <w:rPr>
          <w:rFonts w:ascii="Times New Roman" w:eastAsia="Times New Roman" w:hAnsi="Times New Roman" w:cs="Times New Roman"/>
          <w:sz w:val="28"/>
          <w:szCs w:val="28"/>
          <w:lang w:eastAsia="ru-RU"/>
        </w:rPr>
        <w:t xml:space="preserve">. </w:t>
      </w:r>
    </w:p>
    <w:p w:rsidR="00B6694D" w:rsidRPr="00447257" w:rsidRDefault="00B6694D" w:rsidP="00B6694D">
      <w:pPr>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130225000</w:t>
      </w:r>
      <w:r w:rsidRPr="00447257">
        <w:rPr>
          <w:rFonts w:ascii="Times New Roman" w:eastAsia="Times New Roman" w:hAnsi="Times New Roman" w:cs="Times New Roman"/>
          <w:sz w:val="28"/>
          <w:szCs w:val="28"/>
          <w:lang w:eastAsia="ru-RU"/>
        </w:rPr>
        <w:t xml:space="preserve"> «Расчеты по работам, услугам по содержанию имущества» задолженность бюджета на конец года составила </w:t>
      </w:r>
      <w:r w:rsidR="00E14568">
        <w:rPr>
          <w:rFonts w:ascii="Times New Roman" w:eastAsia="Times New Roman" w:hAnsi="Times New Roman" w:cs="Times New Roman"/>
          <w:sz w:val="28"/>
          <w:szCs w:val="28"/>
          <w:lang w:eastAsia="ru-RU"/>
        </w:rPr>
        <w:t>35336,62</w:t>
      </w:r>
      <w:r w:rsidRPr="00447257">
        <w:rPr>
          <w:rFonts w:ascii="Times New Roman" w:eastAsia="Times New Roman" w:hAnsi="Times New Roman" w:cs="Times New Roman"/>
          <w:sz w:val="28"/>
          <w:szCs w:val="28"/>
          <w:lang w:eastAsia="ru-RU"/>
        </w:rPr>
        <w:t xml:space="preserve"> руб. </w:t>
      </w:r>
      <w:r w:rsidR="00E14568">
        <w:rPr>
          <w:rFonts w:ascii="Times New Roman" w:eastAsia="Times New Roman" w:hAnsi="Times New Roman" w:cs="Times New Roman"/>
          <w:sz w:val="28"/>
          <w:szCs w:val="28"/>
          <w:lang w:eastAsia="ru-RU"/>
        </w:rPr>
        <w:t>По сравнению с началом года увеличение составило 5513,16 руб.</w:t>
      </w:r>
    </w:p>
    <w:p w:rsidR="00B6694D" w:rsidRPr="00447257" w:rsidRDefault="00B6694D" w:rsidP="00B6694D">
      <w:pPr>
        <w:ind w:firstLine="750"/>
        <w:rPr>
          <w:rFonts w:ascii="Times New Roman" w:eastAsia="Times New Roman" w:hAnsi="Times New Roman" w:cs="Times New Roman"/>
          <w:sz w:val="28"/>
          <w:szCs w:val="28"/>
          <w:lang w:eastAsia="ru-RU"/>
        </w:rPr>
      </w:pP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130226000</w:t>
      </w:r>
      <w:r w:rsidRPr="00447257">
        <w:rPr>
          <w:rFonts w:ascii="Times New Roman" w:eastAsia="Times New Roman" w:hAnsi="Times New Roman" w:cs="Times New Roman"/>
          <w:sz w:val="28"/>
          <w:szCs w:val="28"/>
          <w:lang w:eastAsia="ru-RU"/>
        </w:rPr>
        <w:t xml:space="preserve"> «Расчеты по прочим работам, услугам» задолженность бюджета на конец года составила </w:t>
      </w:r>
      <w:r w:rsidR="00E14568">
        <w:rPr>
          <w:rFonts w:ascii="Times New Roman" w:eastAsia="Times New Roman" w:hAnsi="Times New Roman" w:cs="Times New Roman"/>
          <w:sz w:val="28"/>
          <w:szCs w:val="28"/>
          <w:lang w:eastAsia="ru-RU"/>
        </w:rPr>
        <w:t>8233,19</w:t>
      </w:r>
      <w:r w:rsidRPr="00447257">
        <w:rPr>
          <w:rFonts w:ascii="Times New Roman" w:eastAsia="Times New Roman" w:hAnsi="Times New Roman" w:cs="Times New Roman"/>
          <w:sz w:val="28"/>
          <w:szCs w:val="28"/>
          <w:lang w:eastAsia="ru-RU"/>
        </w:rPr>
        <w:t xml:space="preserve"> руб., задолженность оплачена в январе 2023 года. </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 xml:space="preserve">130231000 </w:t>
      </w:r>
      <w:r w:rsidRPr="00447257">
        <w:rPr>
          <w:rFonts w:ascii="Times New Roman" w:eastAsia="Times New Roman" w:hAnsi="Times New Roman" w:cs="Times New Roman"/>
          <w:sz w:val="28"/>
          <w:szCs w:val="28"/>
          <w:lang w:eastAsia="ru-RU"/>
        </w:rPr>
        <w:t xml:space="preserve">«Расчеты по приобретению основных средств»  задолженность консолидированного бюджета по состоянию на 01.01.2023 года погашена. </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130234000</w:t>
      </w:r>
      <w:r w:rsidRPr="00447257">
        <w:rPr>
          <w:rFonts w:ascii="Times New Roman" w:eastAsia="Times New Roman" w:hAnsi="Times New Roman" w:cs="Times New Roman"/>
          <w:sz w:val="28"/>
          <w:szCs w:val="28"/>
          <w:lang w:eastAsia="ru-RU"/>
        </w:rPr>
        <w:t xml:space="preserve"> «Расчеты по приобретению материальных запасов» задолженность бюджета Ольгинского муниципального района по состоянию на 01.01.2023 года составила 668986,96 руб., з</w:t>
      </w:r>
      <w:r w:rsidRPr="00447257">
        <w:rPr>
          <w:rFonts w:ascii="Times New Roman" w:hAnsi="Times New Roman"/>
          <w:sz w:val="28"/>
          <w:szCs w:val="28"/>
        </w:rPr>
        <w:t>адолженность  на 01.01.2023 год  образовалась по продуктам  питания для образовательных учреждений на сумму 655512,16 рублей, в т.ч. за счет компенсации  затрат бюджета (родительская плата).    На 31.12.2022 года  в целом задолженность по  поставщикам за продукты питания  составляет:</w:t>
      </w:r>
    </w:p>
    <w:p w:rsidR="00B6694D" w:rsidRPr="00447257" w:rsidRDefault="00B6694D" w:rsidP="00B6694D">
      <w:pPr>
        <w:pStyle w:val="3"/>
        <w:spacing w:after="0" w:line="240" w:lineRule="auto"/>
        <w:ind w:left="651"/>
        <w:jc w:val="both"/>
        <w:rPr>
          <w:rFonts w:ascii="Times New Roman" w:hAnsi="Times New Roman"/>
          <w:sz w:val="28"/>
          <w:szCs w:val="28"/>
        </w:rPr>
      </w:pPr>
      <w:r w:rsidRPr="00447257">
        <w:rPr>
          <w:rFonts w:ascii="Times New Roman" w:hAnsi="Times New Roman"/>
          <w:sz w:val="28"/>
          <w:szCs w:val="28"/>
        </w:rPr>
        <w:t>ИП Гончаренко Игорь Николаевич – 501969,93 рублей</w:t>
      </w:r>
    </w:p>
    <w:p w:rsidR="00B6694D" w:rsidRPr="00447257" w:rsidRDefault="00B6694D" w:rsidP="00B6694D">
      <w:pPr>
        <w:pStyle w:val="3"/>
        <w:spacing w:after="0" w:line="240" w:lineRule="auto"/>
        <w:ind w:left="651"/>
        <w:jc w:val="both"/>
        <w:rPr>
          <w:rFonts w:ascii="Times New Roman" w:hAnsi="Times New Roman"/>
          <w:sz w:val="28"/>
          <w:szCs w:val="28"/>
        </w:rPr>
      </w:pPr>
      <w:r w:rsidRPr="00447257">
        <w:rPr>
          <w:rFonts w:ascii="Times New Roman" w:hAnsi="Times New Roman"/>
          <w:sz w:val="28"/>
          <w:szCs w:val="28"/>
        </w:rPr>
        <w:t>ООО "Сельское" – 13831,0</w:t>
      </w:r>
      <w:r w:rsidR="003C2142">
        <w:rPr>
          <w:rFonts w:ascii="Times New Roman" w:hAnsi="Times New Roman"/>
          <w:sz w:val="28"/>
          <w:szCs w:val="28"/>
        </w:rPr>
        <w:t>0</w:t>
      </w:r>
      <w:r w:rsidRPr="00447257">
        <w:rPr>
          <w:rFonts w:ascii="Times New Roman" w:hAnsi="Times New Roman"/>
          <w:sz w:val="28"/>
          <w:szCs w:val="28"/>
        </w:rPr>
        <w:t xml:space="preserve"> рублей</w:t>
      </w:r>
    </w:p>
    <w:p w:rsidR="00B6694D" w:rsidRPr="00447257" w:rsidRDefault="00B6694D" w:rsidP="00B6694D">
      <w:pPr>
        <w:pStyle w:val="3"/>
        <w:spacing w:after="0" w:line="240" w:lineRule="auto"/>
        <w:ind w:left="651"/>
        <w:jc w:val="both"/>
        <w:rPr>
          <w:rFonts w:ascii="Times New Roman" w:hAnsi="Times New Roman"/>
          <w:sz w:val="28"/>
          <w:szCs w:val="28"/>
        </w:rPr>
      </w:pPr>
      <w:r w:rsidRPr="00447257">
        <w:rPr>
          <w:rFonts w:ascii="Times New Roman" w:hAnsi="Times New Roman"/>
          <w:sz w:val="28"/>
          <w:szCs w:val="28"/>
        </w:rPr>
        <w:t>ИП Смирнова Евгения Ризовна – 6105,0</w:t>
      </w:r>
      <w:r w:rsidR="003C2142">
        <w:rPr>
          <w:rFonts w:ascii="Times New Roman" w:hAnsi="Times New Roman"/>
          <w:sz w:val="28"/>
          <w:szCs w:val="28"/>
        </w:rPr>
        <w:t>0</w:t>
      </w:r>
      <w:r w:rsidRPr="00447257">
        <w:rPr>
          <w:rFonts w:ascii="Times New Roman" w:hAnsi="Times New Roman"/>
          <w:sz w:val="28"/>
          <w:szCs w:val="28"/>
        </w:rPr>
        <w:t xml:space="preserve">  рублей</w:t>
      </w:r>
    </w:p>
    <w:p w:rsidR="00B6694D" w:rsidRPr="00447257" w:rsidRDefault="00B6694D" w:rsidP="00B6694D">
      <w:pPr>
        <w:pStyle w:val="3"/>
        <w:spacing w:after="0" w:line="240" w:lineRule="auto"/>
        <w:ind w:left="651"/>
        <w:jc w:val="both"/>
        <w:rPr>
          <w:rFonts w:ascii="Times New Roman" w:hAnsi="Times New Roman"/>
          <w:sz w:val="28"/>
          <w:szCs w:val="28"/>
        </w:rPr>
      </w:pPr>
      <w:r w:rsidRPr="00447257">
        <w:rPr>
          <w:rFonts w:ascii="Times New Roman" w:hAnsi="Times New Roman"/>
          <w:sz w:val="28"/>
          <w:szCs w:val="28"/>
        </w:rPr>
        <w:t>ИП Тихомиров Дмитрий Николаевич 16938,0</w:t>
      </w:r>
      <w:r w:rsidR="003C2142">
        <w:rPr>
          <w:rFonts w:ascii="Times New Roman" w:hAnsi="Times New Roman"/>
          <w:sz w:val="28"/>
          <w:szCs w:val="28"/>
        </w:rPr>
        <w:t xml:space="preserve">0 </w:t>
      </w:r>
      <w:r w:rsidRPr="00447257">
        <w:rPr>
          <w:rFonts w:ascii="Times New Roman" w:hAnsi="Times New Roman"/>
          <w:sz w:val="28"/>
          <w:szCs w:val="28"/>
        </w:rPr>
        <w:t>рублей</w:t>
      </w:r>
    </w:p>
    <w:p w:rsidR="00B6694D" w:rsidRPr="00447257" w:rsidRDefault="00B6694D" w:rsidP="00B6694D">
      <w:pPr>
        <w:pStyle w:val="3"/>
        <w:spacing w:after="0" w:line="240" w:lineRule="auto"/>
        <w:ind w:left="651"/>
        <w:jc w:val="both"/>
        <w:rPr>
          <w:rFonts w:ascii="Times New Roman" w:hAnsi="Times New Roman"/>
          <w:sz w:val="28"/>
          <w:szCs w:val="28"/>
        </w:rPr>
      </w:pPr>
      <w:r w:rsidRPr="00447257">
        <w:rPr>
          <w:rFonts w:ascii="Times New Roman" w:hAnsi="Times New Roman"/>
          <w:sz w:val="28"/>
          <w:szCs w:val="28"/>
        </w:rPr>
        <w:t>ИП Глушко Иван Юрьевич 56082,33 рублей</w:t>
      </w:r>
    </w:p>
    <w:p w:rsidR="00B6694D" w:rsidRPr="00447257" w:rsidRDefault="00B6694D" w:rsidP="00B6694D">
      <w:pPr>
        <w:pStyle w:val="3"/>
        <w:spacing w:after="0" w:line="240" w:lineRule="auto"/>
        <w:ind w:left="651"/>
        <w:jc w:val="both"/>
        <w:rPr>
          <w:rFonts w:ascii="Times New Roman" w:hAnsi="Times New Roman"/>
          <w:sz w:val="28"/>
          <w:szCs w:val="28"/>
        </w:rPr>
      </w:pPr>
      <w:r w:rsidRPr="00447257">
        <w:rPr>
          <w:rFonts w:ascii="Times New Roman" w:hAnsi="Times New Roman"/>
          <w:sz w:val="28"/>
          <w:szCs w:val="28"/>
        </w:rPr>
        <w:t>ООО «ТД ТРЭЙД» 60585,9</w:t>
      </w:r>
      <w:r w:rsidR="003C2142">
        <w:rPr>
          <w:rFonts w:ascii="Times New Roman" w:hAnsi="Times New Roman"/>
          <w:sz w:val="28"/>
          <w:szCs w:val="28"/>
        </w:rPr>
        <w:t>0</w:t>
      </w:r>
      <w:r w:rsidRPr="00447257">
        <w:rPr>
          <w:rFonts w:ascii="Times New Roman" w:hAnsi="Times New Roman"/>
          <w:sz w:val="28"/>
          <w:szCs w:val="28"/>
        </w:rPr>
        <w:t xml:space="preserve"> рублей</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1302</w:t>
      </w:r>
      <w:r w:rsidR="001A64D9">
        <w:rPr>
          <w:rFonts w:ascii="Times New Roman" w:eastAsia="Times New Roman" w:hAnsi="Times New Roman" w:cs="Times New Roman"/>
          <w:b/>
          <w:sz w:val="28"/>
          <w:szCs w:val="28"/>
          <w:lang w:eastAsia="ru-RU"/>
        </w:rPr>
        <w:t>62</w:t>
      </w:r>
      <w:r w:rsidRPr="00447257">
        <w:rPr>
          <w:rFonts w:ascii="Times New Roman" w:eastAsia="Times New Roman" w:hAnsi="Times New Roman" w:cs="Times New Roman"/>
          <w:b/>
          <w:sz w:val="28"/>
          <w:szCs w:val="28"/>
          <w:lang w:eastAsia="ru-RU"/>
        </w:rPr>
        <w:t xml:space="preserve">000 </w:t>
      </w:r>
      <w:r w:rsidR="001A64D9">
        <w:rPr>
          <w:rFonts w:ascii="Times New Roman" w:eastAsia="Times New Roman" w:hAnsi="Times New Roman" w:cs="Times New Roman"/>
          <w:sz w:val="28"/>
          <w:szCs w:val="28"/>
          <w:lang w:eastAsia="ru-RU"/>
        </w:rPr>
        <w:t>«</w:t>
      </w:r>
      <w:r w:rsidR="001A64D9" w:rsidRPr="00BB1D98">
        <w:rPr>
          <w:rFonts w:ascii="Times New Roman" w:eastAsia="Times New Roman" w:hAnsi="Times New Roman" w:cs="Times New Roman"/>
          <w:color w:val="000000"/>
          <w:sz w:val="28"/>
          <w:szCs w:val="28"/>
          <w:lang w:eastAsia="ru-RU"/>
        </w:rPr>
        <w:t>Расчеты по пособиям по социальной помощи населению</w:t>
      </w:r>
      <w:r w:rsidR="001A64D9">
        <w:rPr>
          <w:rFonts w:ascii="Times New Roman" w:eastAsia="Times New Roman" w:hAnsi="Times New Roman" w:cs="Times New Roman"/>
          <w:color w:val="000000"/>
          <w:sz w:val="28"/>
          <w:szCs w:val="28"/>
          <w:lang w:eastAsia="ru-RU"/>
        </w:rPr>
        <w:t>»</w:t>
      </w:r>
      <w:r w:rsidR="001A64D9" w:rsidRPr="00BB1D98">
        <w:rPr>
          <w:rFonts w:ascii="Times New Roman" w:eastAsia="Times New Roman" w:hAnsi="Times New Roman" w:cs="Times New Roman"/>
          <w:color w:val="000000"/>
          <w:sz w:val="28"/>
          <w:szCs w:val="28"/>
          <w:lang w:eastAsia="ru-RU"/>
        </w:rPr>
        <w:t xml:space="preserve"> задолженность на 01.01.202</w:t>
      </w:r>
      <w:r w:rsidR="001A64D9">
        <w:rPr>
          <w:rFonts w:ascii="Times New Roman" w:eastAsia="Times New Roman" w:hAnsi="Times New Roman" w:cs="Times New Roman"/>
          <w:color w:val="000000"/>
          <w:sz w:val="28"/>
          <w:szCs w:val="28"/>
          <w:lang w:eastAsia="ru-RU"/>
        </w:rPr>
        <w:t>3</w:t>
      </w:r>
      <w:r w:rsidR="001A64D9" w:rsidRPr="00BB1D98">
        <w:rPr>
          <w:rFonts w:ascii="Times New Roman" w:eastAsia="Times New Roman" w:hAnsi="Times New Roman" w:cs="Times New Roman"/>
          <w:color w:val="000000"/>
          <w:sz w:val="28"/>
          <w:szCs w:val="28"/>
          <w:lang w:eastAsia="ru-RU"/>
        </w:rPr>
        <w:t xml:space="preserve"> года </w:t>
      </w:r>
      <w:r w:rsidR="001A64D9">
        <w:rPr>
          <w:rFonts w:ascii="Times New Roman" w:eastAsia="Times New Roman" w:hAnsi="Times New Roman" w:cs="Times New Roman"/>
          <w:color w:val="000000"/>
          <w:sz w:val="28"/>
          <w:szCs w:val="28"/>
          <w:lang w:eastAsia="ru-RU"/>
        </w:rPr>
        <w:t>полностью погашена.</w:t>
      </w:r>
    </w:p>
    <w:p w:rsidR="00B6694D" w:rsidRPr="00447257" w:rsidRDefault="00B6694D" w:rsidP="001A64D9">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 xml:space="preserve">130300000 </w:t>
      </w:r>
      <w:r w:rsidRPr="00447257">
        <w:rPr>
          <w:rFonts w:ascii="Times New Roman" w:eastAsia="Times New Roman" w:hAnsi="Times New Roman" w:cs="Times New Roman"/>
          <w:sz w:val="28"/>
          <w:szCs w:val="28"/>
          <w:lang w:eastAsia="ru-RU"/>
        </w:rPr>
        <w:t xml:space="preserve">«Расчеты по платежам в бюджет» задолженность бюджета по состоянию на 01.01.2023 года составила </w:t>
      </w:r>
      <w:r w:rsidR="001A64D9">
        <w:rPr>
          <w:rFonts w:ascii="Times New Roman" w:eastAsia="Times New Roman" w:hAnsi="Times New Roman" w:cs="Times New Roman"/>
          <w:sz w:val="28"/>
          <w:szCs w:val="28"/>
          <w:lang w:eastAsia="ru-RU"/>
        </w:rPr>
        <w:t>80040,43</w:t>
      </w:r>
      <w:r w:rsidRPr="00447257">
        <w:rPr>
          <w:rFonts w:ascii="Times New Roman" w:eastAsia="Times New Roman" w:hAnsi="Times New Roman" w:cs="Times New Roman"/>
          <w:sz w:val="28"/>
          <w:szCs w:val="28"/>
          <w:lang w:eastAsia="ru-RU"/>
        </w:rPr>
        <w:t xml:space="preserve"> руб</w:t>
      </w:r>
      <w:r w:rsidR="001A64D9">
        <w:rPr>
          <w:rFonts w:ascii="Times New Roman" w:eastAsia="Times New Roman" w:hAnsi="Times New Roman" w:cs="Times New Roman"/>
          <w:sz w:val="28"/>
          <w:szCs w:val="28"/>
          <w:lang w:eastAsia="ru-RU"/>
        </w:rPr>
        <w:t>., в том числе по счетам бюджета:</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lastRenderedPageBreak/>
        <w:t xml:space="preserve">130302000 </w:t>
      </w:r>
      <w:r w:rsidRPr="00447257">
        <w:rPr>
          <w:rFonts w:ascii="Times New Roman" w:eastAsia="Times New Roman" w:hAnsi="Times New Roman" w:cs="Times New Roman"/>
          <w:sz w:val="28"/>
          <w:szCs w:val="28"/>
          <w:lang w:eastAsia="ru-RU"/>
        </w:rPr>
        <w:t xml:space="preserve">«Расчеты по страховым взносам на обязательное социальное страхование на случай временной трудоспособности» - задолженность бюджета на 01.01.2023 года составила </w:t>
      </w:r>
      <w:r w:rsidR="001A64D9">
        <w:rPr>
          <w:rFonts w:ascii="Times New Roman" w:eastAsia="Times New Roman" w:hAnsi="Times New Roman" w:cs="Times New Roman"/>
          <w:sz w:val="28"/>
          <w:szCs w:val="28"/>
          <w:lang w:eastAsia="ru-RU"/>
        </w:rPr>
        <w:t>13,67</w:t>
      </w:r>
      <w:r w:rsidRPr="00447257">
        <w:rPr>
          <w:rFonts w:ascii="Times New Roman" w:eastAsia="Times New Roman" w:hAnsi="Times New Roman" w:cs="Times New Roman"/>
          <w:sz w:val="28"/>
          <w:szCs w:val="28"/>
          <w:lang w:eastAsia="ru-RU"/>
        </w:rPr>
        <w:t xml:space="preserve"> руб., </w:t>
      </w:r>
      <w:r w:rsidR="001A64D9">
        <w:rPr>
          <w:rFonts w:ascii="Times New Roman" w:eastAsia="Times New Roman" w:hAnsi="Times New Roman" w:cs="Times New Roman"/>
          <w:sz w:val="28"/>
          <w:szCs w:val="28"/>
          <w:lang w:eastAsia="ru-RU"/>
        </w:rPr>
        <w:t>по сравнению с началом года снижение составило 215380,28 руб.</w:t>
      </w:r>
    </w:p>
    <w:p w:rsidR="00B6694D" w:rsidRPr="00447257" w:rsidRDefault="00B6694D" w:rsidP="00B6694D">
      <w:pPr>
        <w:ind w:firstLine="750"/>
        <w:rPr>
          <w:rFonts w:ascii="Times New Roman" w:eastAsia="Times New Roman" w:hAnsi="Times New Roman" w:cs="Times New Roman"/>
          <w:b/>
          <w:sz w:val="28"/>
          <w:szCs w:val="28"/>
          <w:lang w:eastAsia="ru-RU"/>
        </w:rPr>
      </w:pPr>
      <w:r w:rsidRPr="00447257">
        <w:rPr>
          <w:rFonts w:ascii="Times New Roman" w:eastAsia="Times New Roman" w:hAnsi="Times New Roman" w:cs="Times New Roman"/>
          <w:b/>
          <w:sz w:val="28"/>
          <w:szCs w:val="28"/>
          <w:lang w:eastAsia="ru-RU"/>
        </w:rPr>
        <w:t>130306000</w:t>
      </w:r>
      <w:r w:rsidRPr="00447257">
        <w:rPr>
          <w:rFonts w:ascii="Times New Roman" w:eastAsia="Times New Roman" w:hAnsi="Times New Roman" w:cs="Times New Roman"/>
          <w:sz w:val="28"/>
          <w:szCs w:val="28"/>
          <w:lang w:eastAsia="ru-RU"/>
        </w:rPr>
        <w:t xml:space="preserve"> «Расчеты по страховым взносам на обязательное социальное страхование от несчастных случаев» задолженность </w:t>
      </w:r>
      <w:r w:rsidR="001A64D9">
        <w:rPr>
          <w:rFonts w:ascii="Times New Roman" w:eastAsia="Times New Roman" w:hAnsi="Times New Roman" w:cs="Times New Roman"/>
          <w:sz w:val="28"/>
          <w:szCs w:val="28"/>
          <w:lang w:eastAsia="ru-RU"/>
        </w:rPr>
        <w:t>погашена в полном размере.</w:t>
      </w:r>
    </w:p>
    <w:p w:rsidR="00B6694D" w:rsidRPr="00447257" w:rsidRDefault="00B6694D" w:rsidP="00B6694D">
      <w:pPr>
        <w:ind w:firstLine="750"/>
        <w:rPr>
          <w:rFonts w:ascii="Times New Roman" w:eastAsia="Times New Roman" w:hAnsi="Times New Roman" w:cs="Times New Roman"/>
          <w:b/>
          <w:sz w:val="28"/>
          <w:szCs w:val="28"/>
          <w:lang w:eastAsia="ru-RU"/>
        </w:rPr>
      </w:pPr>
      <w:r w:rsidRPr="00447257">
        <w:rPr>
          <w:rFonts w:ascii="Times New Roman" w:eastAsia="Times New Roman" w:hAnsi="Times New Roman" w:cs="Times New Roman"/>
          <w:b/>
          <w:sz w:val="28"/>
          <w:szCs w:val="28"/>
          <w:lang w:eastAsia="ru-RU"/>
        </w:rPr>
        <w:t>130307000</w:t>
      </w:r>
      <w:r w:rsidRPr="00447257">
        <w:rPr>
          <w:rFonts w:ascii="Times New Roman" w:eastAsia="Times New Roman" w:hAnsi="Times New Roman" w:cs="Times New Roman"/>
          <w:sz w:val="28"/>
          <w:szCs w:val="28"/>
          <w:lang w:eastAsia="ru-RU"/>
        </w:rPr>
        <w:t xml:space="preserve"> «Расчеты по страховым взносам на обязательное медицинское страхование в федеральный ФОМС» задолженность бюджета на 01.01.2023 составила </w:t>
      </w:r>
      <w:r w:rsidR="00A170DF">
        <w:rPr>
          <w:rFonts w:ascii="Times New Roman" w:eastAsia="Times New Roman" w:hAnsi="Times New Roman" w:cs="Times New Roman"/>
          <w:sz w:val="28"/>
          <w:szCs w:val="28"/>
          <w:lang w:eastAsia="ru-RU"/>
        </w:rPr>
        <w:t>2445,98</w:t>
      </w:r>
      <w:r w:rsidRPr="00447257">
        <w:rPr>
          <w:rFonts w:ascii="Times New Roman" w:eastAsia="Times New Roman" w:hAnsi="Times New Roman" w:cs="Times New Roman"/>
          <w:sz w:val="28"/>
          <w:szCs w:val="28"/>
          <w:lang w:eastAsia="ru-RU"/>
        </w:rPr>
        <w:t xml:space="preserve"> руб., </w:t>
      </w:r>
      <w:r w:rsidR="00A170DF">
        <w:rPr>
          <w:rFonts w:ascii="Times New Roman" w:eastAsia="Times New Roman" w:hAnsi="Times New Roman" w:cs="Times New Roman"/>
          <w:sz w:val="28"/>
          <w:szCs w:val="28"/>
          <w:lang w:eastAsia="ru-RU"/>
        </w:rPr>
        <w:t>по сравнению с началом года снизилась на 409797,70 руб.</w:t>
      </w:r>
    </w:p>
    <w:p w:rsidR="00B6694D" w:rsidRPr="00447257" w:rsidRDefault="00B6694D" w:rsidP="00B6694D">
      <w:pPr>
        <w:ind w:firstLine="750"/>
        <w:rPr>
          <w:rFonts w:ascii="Times New Roman" w:eastAsia="Times New Roman" w:hAnsi="Times New Roman" w:cs="Times New Roman"/>
          <w:b/>
          <w:sz w:val="28"/>
          <w:szCs w:val="28"/>
          <w:lang w:eastAsia="ru-RU"/>
        </w:rPr>
      </w:pPr>
      <w:r w:rsidRPr="00447257">
        <w:rPr>
          <w:rFonts w:ascii="Times New Roman" w:eastAsia="Times New Roman" w:hAnsi="Times New Roman" w:cs="Times New Roman"/>
          <w:b/>
          <w:sz w:val="28"/>
          <w:szCs w:val="28"/>
          <w:lang w:eastAsia="ru-RU"/>
        </w:rPr>
        <w:t>130310000</w:t>
      </w:r>
      <w:r w:rsidRPr="00447257">
        <w:rPr>
          <w:rFonts w:ascii="Times New Roman" w:eastAsia="Times New Roman" w:hAnsi="Times New Roman" w:cs="Times New Roman"/>
          <w:sz w:val="28"/>
          <w:szCs w:val="28"/>
          <w:lang w:eastAsia="ru-RU"/>
        </w:rPr>
        <w:t xml:space="preserve"> «Расчеты по страховым взносам на обязательное пенсионное страхование на выплату страховой части трудовой пенсии» задолженность бюджета на 01.01.2023 года составила </w:t>
      </w:r>
      <w:r w:rsidR="00A95966">
        <w:rPr>
          <w:rFonts w:ascii="Times New Roman" w:eastAsia="Times New Roman" w:hAnsi="Times New Roman" w:cs="Times New Roman"/>
          <w:sz w:val="28"/>
          <w:szCs w:val="28"/>
          <w:lang w:eastAsia="ru-RU"/>
        </w:rPr>
        <w:t>6815,59</w:t>
      </w:r>
      <w:r w:rsidRPr="00447257">
        <w:rPr>
          <w:rFonts w:ascii="Times New Roman" w:eastAsia="Times New Roman" w:hAnsi="Times New Roman" w:cs="Times New Roman"/>
          <w:sz w:val="28"/>
          <w:szCs w:val="28"/>
          <w:lang w:eastAsia="ru-RU"/>
        </w:rPr>
        <w:t xml:space="preserve"> руб.</w:t>
      </w:r>
      <w:r w:rsidR="00A95966">
        <w:rPr>
          <w:rFonts w:ascii="Times New Roman" w:eastAsia="Times New Roman" w:hAnsi="Times New Roman" w:cs="Times New Roman"/>
          <w:sz w:val="28"/>
          <w:szCs w:val="28"/>
          <w:lang w:eastAsia="ru-RU"/>
        </w:rPr>
        <w:t>,</w:t>
      </w:r>
      <w:r w:rsidRPr="00447257">
        <w:rPr>
          <w:rFonts w:ascii="Times New Roman" w:eastAsia="Times New Roman" w:hAnsi="Times New Roman" w:cs="Times New Roman"/>
          <w:sz w:val="28"/>
          <w:szCs w:val="28"/>
          <w:lang w:eastAsia="ru-RU"/>
        </w:rPr>
        <w:t xml:space="preserve"> </w:t>
      </w:r>
      <w:r w:rsidR="00A95966">
        <w:rPr>
          <w:rFonts w:ascii="Times New Roman" w:eastAsia="Times New Roman" w:hAnsi="Times New Roman" w:cs="Times New Roman"/>
          <w:sz w:val="28"/>
          <w:szCs w:val="28"/>
          <w:lang w:eastAsia="ru-RU"/>
        </w:rPr>
        <w:t>по сравнению с началом года снизилась на 1719457,58 руб.</w:t>
      </w:r>
    </w:p>
    <w:p w:rsidR="00B6694D" w:rsidRPr="00447257"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130403000</w:t>
      </w:r>
      <w:r w:rsidRPr="00447257">
        <w:rPr>
          <w:rFonts w:ascii="Times New Roman" w:eastAsia="Times New Roman" w:hAnsi="Times New Roman" w:cs="Times New Roman"/>
          <w:sz w:val="28"/>
          <w:szCs w:val="28"/>
          <w:lang w:eastAsia="ru-RU"/>
        </w:rPr>
        <w:t xml:space="preserve"> «Расчеты по удержаниям из выплат по оплате труда» по состоянию на 01.01.2023 задолженность бюджета муниципального района составила 19971,15 руб.</w:t>
      </w:r>
    </w:p>
    <w:p w:rsidR="00B6694D" w:rsidRDefault="00B6694D" w:rsidP="00B6694D">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140160000</w:t>
      </w:r>
      <w:r w:rsidRPr="00447257">
        <w:rPr>
          <w:rFonts w:ascii="Times New Roman" w:eastAsia="Times New Roman" w:hAnsi="Times New Roman" w:cs="Times New Roman"/>
          <w:sz w:val="28"/>
          <w:szCs w:val="28"/>
          <w:lang w:eastAsia="ru-RU"/>
        </w:rPr>
        <w:t xml:space="preserve"> «Резервы предстоящих расходов» начислен резерв предстоящих отпусков в сумме </w:t>
      </w:r>
      <w:r w:rsidR="00A95966">
        <w:rPr>
          <w:rFonts w:ascii="Times New Roman" w:eastAsia="Times New Roman" w:hAnsi="Times New Roman" w:cs="Times New Roman"/>
          <w:sz w:val="28"/>
          <w:szCs w:val="28"/>
          <w:lang w:eastAsia="ru-RU"/>
        </w:rPr>
        <w:t>45053455,39</w:t>
      </w:r>
      <w:r w:rsidRPr="00447257">
        <w:rPr>
          <w:rFonts w:ascii="Times New Roman" w:eastAsia="Times New Roman" w:hAnsi="Times New Roman" w:cs="Times New Roman"/>
          <w:sz w:val="28"/>
          <w:szCs w:val="28"/>
          <w:lang w:eastAsia="ru-RU"/>
        </w:rPr>
        <w:t xml:space="preserve"> руб.</w:t>
      </w:r>
    </w:p>
    <w:p w:rsidR="00B6694D" w:rsidRPr="00447257" w:rsidRDefault="00B6694D" w:rsidP="00B6694D">
      <w:pPr>
        <w:ind w:firstLine="750"/>
        <w:rPr>
          <w:rFonts w:ascii="Times New Roman" w:eastAsia="Times New Roman" w:hAnsi="Times New Roman" w:cs="Times New Roman"/>
          <w:sz w:val="28"/>
          <w:szCs w:val="28"/>
          <w:lang w:eastAsia="ru-RU"/>
        </w:rPr>
      </w:pPr>
    </w:p>
    <w:p w:rsidR="00447257" w:rsidRPr="00447257" w:rsidRDefault="00447257" w:rsidP="00B6694D">
      <w:pPr>
        <w:ind w:firstLine="708"/>
        <w:rPr>
          <w:rFonts w:ascii="Tahoma" w:eastAsia="Times New Roman" w:hAnsi="Tahoma" w:cs="Tahoma"/>
          <w:color w:val="000000"/>
          <w:sz w:val="24"/>
          <w:szCs w:val="24"/>
          <w:lang w:eastAsia="ru-RU"/>
        </w:rPr>
      </w:pPr>
      <w:r w:rsidRPr="00447257">
        <w:rPr>
          <w:rFonts w:ascii="Times New Roman" w:eastAsia="Times New Roman" w:hAnsi="Times New Roman" w:cs="Times New Roman"/>
          <w:b/>
          <w:color w:val="000000"/>
          <w:sz w:val="28"/>
          <w:szCs w:val="28"/>
          <w:lang w:eastAsia="ru-RU"/>
        </w:rPr>
        <w:t>Поступление имущества по прочим не денежным расчетам </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b/>
          <w:bCs/>
          <w:color w:val="000000"/>
          <w:sz w:val="28"/>
          <w:szCs w:val="28"/>
          <w:lang w:eastAsia="ru-RU"/>
        </w:rPr>
        <w:t> </w:t>
      </w:r>
      <w:r w:rsidRPr="00447257">
        <w:rPr>
          <w:rFonts w:ascii="Times New Roman" w:eastAsia="Times New Roman" w:hAnsi="Times New Roman" w:cs="Times New Roman"/>
          <w:color w:val="000000"/>
          <w:sz w:val="28"/>
          <w:szCs w:val="28"/>
          <w:lang w:eastAsia="ru-RU"/>
        </w:rPr>
        <w:t>В течение 2022 года по прочим не денежным расчетам в Администрацию Ольгинского муниципального района переданы следующие материальные запасы и имущество:</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t>- от муниципального казенного учреждения "Владивостокская городская поисково-спасательная служба" переданы материальные запасы (Газовые печи портативные и баллоны) на сумму 55000,00 руб.,</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t>- от Администрации Пограничного муниципального округа переданы материальные запасы (Газовые печи портативные и баллоны) на сумму 20776,00 руб.,</w:t>
      </w:r>
    </w:p>
    <w:p w:rsidR="00447257" w:rsidRPr="00447257" w:rsidRDefault="00447257" w:rsidP="00447257">
      <w:pPr>
        <w:spacing w:before="100" w:beforeAutospacing="1"/>
        <w:ind w:firstLine="750"/>
        <w:rPr>
          <w:rFonts w:ascii="Tahoma" w:eastAsia="Times New Roman" w:hAnsi="Tahoma" w:cs="Tahoma"/>
          <w:color w:val="000000"/>
          <w:sz w:val="24"/>
          <w:szCs w:val="24"/>
          <w:lang w:eastAsia="ru-RU"/>
        </w:rPr>
      </w:pPr>
      <w:r w:rsidRPr="00447257">
        <w:rPr>
          <w:rFonts w:ascii="Times New Roman" w:eastAsia="Times New Roman" w:hAnsi="Times New Roman" w:cs="Times New Roman"/>
          <w:color w:val="000000"/>
          <w:sz w:val="28"/>
          <w:szCs w:val="28"/>
          <w:lang w:eastAsia="ru-RU"/>
        </w:rPr>
        <w:t>- от Министерства по делам гражданской обороны, защиты от чрезвычайных ситуаций и ликвидации последствий стихийных бедствий Приморского края переданы материальные запасы (Газовые печи портативные и баллоны) на сумму 561923,00 руб.,</w:t>
      </w:r>
    </w:p>
    <w:p w:rsidR="00447257" w:rsidRPr="00447257" w:rsidRDefault="00447257" w:rsidP="00447257">
      <w:pPr>
        <w:spacing w:before="100" w:beforeAutospacing="1"/>
        <w:ind w:firstLine="750"/>
        <w:rPr>
          <w:rFonts w:ascii="Tahoma" w:eastAsia="Times New Roman" w:hAnsi="Tahoma" w:cs="Tahoma"/>
          <w:color w:val="000000"/>
          <w:sz w:val="24"/>
          <w:szCs w:val="24"/>
          <w:lang w:eastAsia="ru-RU"/>
        </w:rPr>
      </w:pPr>
      <w:r w:rsidRPr="00447257">
        <w:rPr>
          <w:rFonts w:ascii="Times New Roman" w:eastAsia="Times New Roman" w:hAnsi="Times New Roman" w:cs="Times New Roman"/>
          <w:color w:val="000000"/>
          <w:sz w:val="28"/>
          <w:szCs w:val="28"/>
          <w:lang w:eastAsia="ru-RU"/>
        </w:rPr>
        <w:t> - от Администрации Спасского МР переданы материальные запасы (Газовые печи портативные и баллоны) на сумму 56180,00 руб.,</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t>- от Администрация Кавалеровского муниципального района переданы материальные запасы (Газовые печки и баллоны) на сумму 62812,00 руб.,</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t>- от муниципального казенноого учреждения "Управление по делам гражданской обороны и чрезвычайным ситуациям Находкинского городского округа" переданы материальные запасы (Газовые печи портативные и баллоны) на сумму 123936,12 руб.,</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lastRenderedPageBreak/>
        <w:t>- от Администрации Дальнегорского городского округа переданы материальные запасы (Газовые печи портативные и баллоны) на сумму 90171,80 руб.,</w:t>
      </w:r>
    </w:p>
    <w:p w:rsidR="00447257" w:rsidRPr="00447257" w:rsidRDefault="00447257" w:rsidP="00447257">
      <w:pPr>
        <w:spacing w:before="100" w:beforeAutospacing="1"/>
        <w:ind w:firstLine="750"/>
        <w:rPr>
          <w:rFonts w:ascii="Tahoma" w:eastAsia="Times New Roman" w:hAnsi="Tahoma" w:cs="Tahoma"/>
          <w:color w:val="000000"/>
          <w:sz w:val="24"/>
          <w:szCs w:val="24"/>
          <w:lang w:eastAsia="ru-RU"/>
        </w:rPr>
      </w:pPr>
      <w:r w:rsidRPr="00447257">
        <w:rPr>
          <w:rFonts w:ascii="Times New Roman" w:eastAsia="Times New Roman" w:hAnsi="Times New Roman" w:cs="Times New Roman"/>
          <w:color w:val="000000"/>
          <w:sz w:val="28"/>
          <w:szCs w:val="28"/>
          <w:lang w:eastAsia="ru-RU"/>
        </w:rPr>
        <w:t>- от Министерства сельского хозяйства Приморского края переданы материальные запасы (Сухие пайки, бутилированная вода) на сумму 218677,44 руб.,</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t>- от Администрации Анучинского муниципального округа Приморского края переданы материальные запасы (Газовые печи портативные и баллоны) на сумму 16000,00 руб.;</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t>- от Территориального управления федерального агенства по управлению государственным имуществом в Приморском крае передан объект непроизводственных активов (земельный участок) на сумму 38913,37 руб.;</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t>- от Министерства имущественных и земельных отношений Приморского края передан объект непроизводственных активов (земельный участок) на сумму 7036252,94 руб.;</w:t>
      </w:r>
    </w:p>
    <w:p w:rsidR="00447257" w:rsidRPr="00447257" w:rsidRDefault="00447257" w:rsidP="00447257">
      <w:pPr>
        <w:spacing w:before="100" w:beforeAutospacing="1"/>
        <w:ind w:firstLine="750"/>
        <w:rPr>
          <w:rFonts w:ascii="Times New Roman" w:eastAsia="Times New Roman" w:hAnsi="Times New Roman" w:cs="Times New Roman"/>
          <w:color w:val="000000"/>
          <w:sz w:val="28"/>
          <w:szCs w:val="28"/>
          <w:lang w:eastAsia="ru-RU"/>
        </w:rPr>
      </w:pPr>
      <w:r w:rsidRPr="00447257">
        <w:rPr>
          <w:rFonts w:ascii="Times New Roman" w:eastAsia="Times New Roman" w:hAnsi="Times New Roman" w:cs="Times New Roman"/>
          <w:color w:val="000000"/>
          <w:sz w:val="28"/>
          <w:szCs w:val="28"/>
          <w:lang w:eastAsia="ru-RU"/>
        </w:rPr>
        <w:t>- от Министерства по делам гражданской обороны, защиты от чрезвычайных ситуаций и ликвидации последствий стихийных бедствий Приморского края передан объект непроизводственных активов с начисленной амортизацией (бензиновые мотопомпы для сильнозагрязненной воды и тепловые пушки) на сумму 168760,00 руб.;</w:t>
      </w:r>
    </w:p>
    <w:p w:rsidR="00447257" w:rsidRPr="00447257" w:rsidRDefault="00447257" w:rsidP="00447257">
      <w:pPr>
        <w:spacing w:before="100" w:beforeAutospacing="1"/>
        <w:ind w:firstLine="750"/>
        <w:rPr>
          <w:rFonts w:ascii="Tahoma" w:eastAsia="Times New Roman" w:hAnsi="Tahoma" w:cs="Tahoma"/>
          <w:color w:val="000000"/>
          <w:sz w:val="24"/>
          <w:szCs w:val="24"/>
          <w:lang w:eastAsia="ru-RU"/>
        </w:rPr>
      </w:pPr>
      <w:r w:rsidRPr="00447257">
        <w:rPr>
          <w:rFonts w:ascii="Times New Roman" w:eastAsia="Times New Roman" w:hAnsi="Times New Roman" w:cs="Times New Roman"/>
          <w:color w:val="000000"/>
          <w:sz w:val="28"/>
          <w:szCs w:val="28"/>
          <w:lang w:eastAsia="ru-RU"/>
        </w:rPr>
        <w:t xml:space="preserve">- от Министерства по делам гражданской обороны, защиты от чрезвычайных ситуаций и ликвидации последствий стихийных бедствий Приморского края передан объект непроизводственных активов на сумму 37400,00 руб. </w:t>
      </w:r>
    </w:p>
    <w:p w:rsidR="00E85282" w:rsidRPr="00E85282" w:rsidRDefault="00E85282" w:rsidP="00447257">
      <w:pPr>
        <w:spacing w:before="100" w:beforeAutospacing="1"/>
        <w:ind w:firstLine="75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форме </w:t>
      </w:r>
      <w:r w:rsidRPr="000B6463">
        <w:rPr>
          <w:rFonts w:ascii="Times New Roman" w:eastAsia="Times New Roman" w:hAnsi="Times New Roman" w:cs="Times New Roman"/>
          <w:b/>
          <w:sz w:val="28"/>
          <w:szCs w:val="28"/>
          <w:lang w:eastAsia="ru-RU"/>
        </w:rPr>
        <w:t>0503190</w:t>
      </w:r>
      <w:r>
        <w:rPr>
          <w:rFonts w:ascii="Times New Roman" w:eastAsia="Times New Roman" w:hAnsi="Times New Roman" w:cs="Times New Roman"/>
          <w:sz w:val="28"/>
          <w:szCs w:val="28"/>
          <w:lang w:eastAsia="ru-RU"/>
        </w:rPr>
        <w:t xml:space="preserve"> «</w:t>
      </w:r>
      <w:r w:rsidRPr="00E85282">
        <w:rPr>
          <w:rFonts w:ascii="Times New Roman" w:eastAsia="Times New Roman" w:hAnsi="Times New Roman" w:cs="Times New Roman"/>
          <w:sz w:val="28"/>
          <w:szCs w:val="28"/>
          <w:lang w:eastAsia="ru-RU"/>
        </w:rPr>
        <w:t>Сведения о вложениях в объекты недвижимого имущества, объектах незавершенного строительства</w:t>
      </w:r>
      <w:r>
        <w:rPr>
          <w:rFonts w:ascii="Times New Roman" w:eastAsia="Times New Roman" w:hAnsi="Times New Roman" w:cs="Times New Roman"/>
          <w:sz w:val="28"/>
          <w:szCs w:val="28"/>
          <w:lang w:eastAsia="ru-RU"/>
        </w:rPr>
        <w:t xml:space="preserve">» фактические расходы на реализацию инвестиционного проекта составили 12254,8 тыс. руб.,  </w:t>
      </w:r>
      <w:r w:rsidRPr="00E85282">
        <w:rPr>
          <w:rFonts w:ascii="Times New Roman" w:eastAsia="Times New Roman" w:hAnsi="Times New Roman" w:cs="Times New Roman"/>
          <w:sz w:val="28"/>
          <w:szCs w:val="28"/>
          <w:lang w:eastAsia="ru-RU"/>
        </w:rPr>
        <w:t>кассовые расходы с начала реализации инвестиционного проекта</w:t>
      </w:r>
      <w:r>
        <w:rPr>
          <w:rFonts w:ascii="Times New Roman" w:eastAsia="Times New Roman" w:hAnsi="Times New Roman" w:cs="Times New Roman"/>
          <w:sz w:val="28"/>
          <w:szCs w:val="28"/>
          <w:lang w:eastAsia="ru-RU"/>
        </w:rPr>
        <w:t xml:space="preserve"> составили 12189,6 тыс. руб. В графе 21 не отражена сумма 65,2 тыс. руб., так как п</w:t>
      </w:r>
      <w:r w:rsidRPr="00E85282">
        <w:rPr>
          <w:rFonts w:ascii="Times New Roman" w:eastAsia="Times New Roman" w:hAnsi="Times New Roman" w:cs="Times New Roman"/>
          <w:sz w:val="28"/>
          <w:szCs w:val="28"/>
          <w:lang w:eastAsia="ru-RU"/>
        </w:rPr>
        <w:t>омещени</w:t>
      </w:r>
      <w:r>
        <w:rPr>
          <w:rFonts w:ascii="Times New Roman" w:eastAsia="Times New Roman" w:hAnsi="Times New Roman" w:cs="Times New Roman"/>
          <w:sz w:val="28"/>
          <w:szCs w:val="28"/>
          <w:lang w:eastAsia="ru-RU"/>
        </w:rPr>
        <w:t>я</w:t>
      </w:r>
      <w:r w:rsidRPr="00E8528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находящиеся по адресу: </w:t>
      </w:r>
      <w:r w:rsidRPr="00E85282">
        <w:rPr>
          <w:rFonts w:ascii="Times New Roman" w:eastAsia="Times New Roman" w:hAnsi="Times New Roman" w:cs="Times New Roman"/>
          <w:sz w:val="28"/>
          <w:szCs w:val="28"/>
          <w:lang w:eastAsia="ru-RU"/>
        </w:rPr>
        <w:t>Приморский край, Ольгинский район, пгт Ольга, ул. Дзержинского, д. 34</w:t>
      </w:r>
      <w:r>
        <w:rPr>
          <w:rFonts w:ascii="Times New Roman" w:eastAsia="Times New Roman" w:hAnsi="Times New Roman" w:cs="Times New Roman"/>
          <w:sz w:val="28"/>
          <w:szCs w:val="28"/>
          <w:lang w:eastAsia="ru-RU"/>
        </w:rPr>
        <w:t xml:space="preserve"> переданы МБУ «Центр детского творчества» от КГБ ПОУ «КМК». </w:t>
      </w:r>
    </w:p>
    <w:p w:rsidR="00447257" w:rsidRPr="00447257" w:rsidRDefault="00447257" w:rsidP="00447257">
      <w:pPr>
        <w:spacing w:before="100" w:beforeAutospacing="1"/>
        <w:ind w:firstLine="750"/>
        <w:rPr>
          <w:rFonts w:ascii="Times New Roman" w:eastAsia="Times New Roman" w:hAnsi="Times New Roman" w:cs="Times New Roman"/>
          <w:b/>
          <w:sz w:val="28"/>
          <w:szCs w:val="28"/>
          <w:lang w:eastAsia="ru-RU"/>
        </w:rPr>
      </w:pPr>
      <w:r w:rsidRPr="00447257">
        <w:rPr>
          <w:rFonts w:ascii="Times New Roman" w:eastAsia="Times New Roman" w:hAnsi="Times New Roman" w:cs="Times New Roman"/>
          <w:b/>
          <w:sz w:val="28"/>
          <w:szCs w:val="28"/>
          <w:lang w:eastAsia="ru-RU"/>
        </w:rPr>
        <w:t>Учет казны Ольгинского муниципального района</w:t>
      </w:r>
    </w:p>
    <w:p w:rsidR="00447257" w:rsidRPr="00447257" w:rsidRDefault="00447257" w:rsidP="00447257">
      <w:pPr>
        <w:spacing w:before="100" w:beforeAutospacing="1"/>
        <w:ind w:firstLine="750"/>
        <w:rPr>
          <w:rFonts w:ascii="Times New Roman" w:eastAsia="Times New Roman" w:hAnsi="Times New Roman" w:cs="Times New Roman"/>
          <w:sz w:val="28"/>
          <w:szCs w:val="28"/>
          <w:lang w:eastAsia="ru-RU"/>
        </w:rPr>
      </w:pPr>
    </w:p>
    <w:p w:rsidR="00447257" w:rsidRPr="00447257" w:rsidRDefault="00447257" w:rsidP="00447257">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На начало 202</w:t>
      </w:r>
      <w:r w:rsidR="000F74B2">
        <w:rPr>
          <w:rFonts w:ascii="Times New Roman" w:eastAsia="Times New Roman" w:hAnsi="Times New Roman" w:cs="Times New Roman"/>
          <w:sz w:val="28"/>
          <w:szCs w:val="28"/>
          <w:lang w:eastAsia="ru-RU"/>
        </w:rPr>
        <w:t xml:space="preserve">2 </w:t>
      </w:r>
      <w:r w:rsidRPr="00447257">
        <w:rPr>
          <w:rFonts w:ascii="Times New Roman" w:eastAsia="Times New Roman" w:hAnsi="Times New Roman" w:cs="Times New Roman"/>
          <w:sz w:val="28"/>
          <w:szCs w:val="28"/>
          <w:lang w:eastAsia="ru-RU"/>
        </w:rPr>
        <w:t>года стоимость имущества муниципальной казны составляло 838883258,86 руб., в конце 2022 года стоимость имущества составила 849588485,12 руб.</w:t>
      </w:r>
    </w:p>
    <w:p w:rsidR="00447257" w:rsidRPr="00447257" w:rsidRDefault="00447257" w:rsidP="00447257">
      <w:pPr>
        <w:ind w:firstLine="750"/>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w:t>
      </w:r>
    </w:p>
    <w:p w:rsidR="00447257" w:rsidRPr="00447257" w:rsidRDefault="00447257" w:rsidP="00447257">
      <w:pPr>
        <w:rPr>
          <w:rFonts w:ascii="Times New Roman" w:eastAsia="Times New Roman" w:hAnsi="Times New Roman" w:cs="Times New Roman"/>
          <w:sz w:val="28"/>
          <w:szCs w:val="28"/>
          <w:lang w:eastAsia="ru-RU"/>
        </w:rPr>
      </w:pPr>
      <w:r w:rsidRPr="00447257">
        <w:rPr>
          <w:rFonts w:ascii="Times New Roman" w:eastAsia="Times New Roman" w:hAnsi="Times New Roman" w:cs="Times New Roman"/>
          <w:b/>
          <w:sz w:val="28"/>
          <w:szCs w:val="28"/>
          <w:lang w:eastAsia="ru-RU"/>
        </w:rPr>
        <w:t>Учет «Непроизведенных активов» сч.010300000</w:t>
      </w:r>
    </w:p>
    <w:p w:rsidR="00447257" w:rsidRPr="00447257" w:rsidRDefault="00447257" w:rsidP="00447257">
      <w:pPr>
        <w:rPr>
          <w:rFonts w:ascii="Times New Roman" w:eastAsia="Times New Roman" w:hAnsi="Times New Roman" w:cs="Times New Roman"/>
          <w:sz w:val="28"/>
          <w:szCs w:val="28"/>
          <w:lang w:eastAsia="ru-RU"/>
        </w:rPr>
      </w:pP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В ф.0503320 и ф. 0503368 по счету 010300000 «Непроизведенные активы» числится земля на сумму 27490056,87 руб., в том числе:</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По муниципальному району:</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В Администрации Ольгинского муниципального района числятся следующие земельные участки, закреплённые за физическими лицами:</w:t>
      </w:r>
    </w:p>
    <w:p w:rsidR="00447257" w:rsidRPr="00447257" w:rsidRDefault="00447257" w:rsidP="00447257">
      <w:pPr>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          1. Земельный участок площадью 9762,0 кв. м. по адресу с. Милоградово, ул. Ленинская, д. 22.  Кадастровая стоимость 8200,08 руб. Кадастровый номер 25:12:010201:269. Запись в ЕГР прав на недвижимое имущество от 04.04.2017 г. 25/007/2017-1. Пользователь Ансович Роман Анатольевич.</w:t>
      </w:r>
    </w:p>
    <w:p w:rsidR="00447257" w:rsidRPr="00447257" w:rsidRDefault="00447257" w:rsidP="00447257">
      <w:pPr>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          2. Земельный участок площадью 9996,0 кв. м. по адресу Приморский край, район Ольгинский, г. Широкая.  Кадастровая стоимость 224910,00 руб. Кадастровый номер 25:12:20104:2. Запись в ЕГР прав на недвижимое имущество от 04.04.2017 г. 25/007/2017-2. Пользователь Бочкарев Сергей Владимирович.</w:t>
      </w:r>
    </w:p>
    <w:p w:rsidR="00447257" w:rsidRPr="00447257" w:rsidRDefault="00447257" w:rsidP="00447257">
      <w:pPr>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          3. Земельный участок площадью 9867,0 кв. м. по адресу Приморский край, район Ольгинский, г. Широкая.  Кадастровая стоимость 33449,13руб. Кадастровый номер 25:12:020104:3. Запись в ЕГР прав на недвижимое имущество от 04.04.2017 г. 25/007/2017-2. Пользователь Бочкарева Ирина Васильевна.</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4. Земельный участок площадью 9965,0 кв. м. по адресу Приморский край, Ольгинский район, с. Фурманово, ул. Подгорная, д. 7.  Кадастровая стоимость 1042637,95руб. Кадастровый номер 25:12:020101:1147. Запись в ЕГР прав на недвижимое имущество от 24.03.2017 г. 25/007/2017-2. Пользователь Кошель Зинаида Олеговна.</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5. Земельный участок площадью 19955,0 кв. м. по адресу Приморский край, район Ольгинский, г. Бровки.  Кадастровая стоимость 67647,45руб. Кадастровый номер 25:12:010301:189. Запись в ЕГР прав на недвижимое имущество от 04.05.2017 г. 25/007/2017-2. Пользователь Купряков Александр Петрович.</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6. Земельный участок площадью 9933кв. м. по адресу Приморский край, район Ольгинский, г. Каменистая.  Кадастровая стоимость 33672,87руб. Кадастровый номер 25:12:010301:191. Запись в ЕГР прав на недвижимое имущество от 29.06.2017 г. 25/007/2017-2. Пользователь Купрякова Мария Даниловна.</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7. Земельный участок площадью 9914 кв. м. по адресу Приморский край, район Ольгинский, г. Каменистая.  Кадастровая стоимость 223065,00 руб. Кадастровый номер 25:12:010301:194. Запись в ЕГР прав на недвижимое имущество от 11.07.2017 г. 25/007/2017-2. Пользователь Купрякова София Александровна.</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8. Земельный участок площадью 10000 кв. м. по адресу Приморский край, район Ольгинский, г. Каменистая.  Кадастровая стоимость 223065,00 руб. Кадастровый номер 25:12:010301:192. Запись в ЕГР прав на недвижимое имущество от 29.06.2017 г. 25/007/2017-2. Пользователь Купрякова Таисия Александровна.</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9. Земельный участок площадью 29881кв. м. по адресу Приморский край, район Ольгинский, с. Милоградово, ул. Ленинская, д. 13.  Кадастровая стоимость </w:t>
      </w:r>
      <w:r w:rsidRPr="00447257">
        <w:rPr>
          <w:rFonts w:ascii="Times New Roman" w:eastAsia="Times New Roman" w:hAnsi="Times New Roman" w:cs="Times New Roman"/>
          <w:sz w:val="28"/>
          <w:szCs w:val="28"/>
          <w:lang w:eastAsia="ru-RU"/>
        </w:rPr>
        <w:lastRenderedPageBreak/>
        <w:t>25100,04руб. Кадастровый номер 25:12:000000:1338. Запись в ЕГР прав на недвижимое имущество от 13.09.2017 г. 25/007/2017-2. Пользователь Немировский Михаил Александрович.</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10. Земельный участок площадью 9757кв. м. по адресу Приморский край, район Ольгинский, с. Милоградово, ул. Ленинская, д. 13.  Кадастровая стоимость 8195,88руб. Кадастровый номер 25:12:010201:272. Запись в ЕГР прав на недвижимое имущество от 16.10.2017 г. 25/007/2017-2. Пользователь Николаев Андрей Павлович.</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11. Земельный участок площадью 8609кв. м. по адресу Приморский край, район Ольгинский, г. Горелая.  Кадастровая стоимость 29184,51руб. Кадастровый номер 25:12:020101:1153. Запись в ЕГР прав на недвижимое имущество от 16.06.2017 г. 25/007/2017-4. Пользователь Портнов Александр Викторович.</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12. Земельный участок площадью 9925кв. м. по адресу Приморский край, район Ольгинский, п. Моряк-Рыболов, ул. Советская, д. 6.  Кадастровая стоимость 33645,75руб. Кадастровый номер 25:12:010301:193. Запись в ЕГР прав на недвижимое имущество от 17.07.2017 г. 25/007/2017-2. Пользователь Ремезов Игорь Павлович.</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13. Земельный участок площадью 9971кв. м. по адресу Приморский край, район Ольгинский, п. Моряк-Рыболов, ул. Арсеньева, д. 1.  Кадастровая стоимость 9971,00 руб. Кадастровый номер 25:12:010301:195. Запись в ЕГР прав на недвижимое имущество от 13.11.2017 г. 25/007/2017-2. Пользователь Ремезова Анастасия Александровна.</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14. Земельный участок площадью 662137кв. м. по адресу Приморский край, район Ольгинский, Ориентир вершина горы Лиственной.  Кадастровая стоимость 2244644,43руб. Кадастровый номер 25:12:020201:91. Запись в ЕГР прав на недвижимое имущество от 06.06.2019 г. 25/007/2019-2. Пользователь Довыденко Татьяна Сергеевна.</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15. Земельный участок площадью 918777 кв. м. по адресу Приморский край, район Ольгинский, Ориентир вершина горы Шамов.  Кадастровая стоимость 3114654,03 руб. Кадастровый номер 25:12:000000:1381. Запись в ЕГР прав на недвижимое имущество от 26.07.2019 г. 25/007/2019-2. Пользователь Гладков Андрей Александрович.</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16. Земельный участок площадью 1358057кв. м. по адресу Приморский край, Ольгинский район, с. Серафимовка, ул. Фадеева, д. 25А.  Кадастровая стоимость 4603813,23руб. Кадастровый номер 25:12:000000:1302. Запись в ЕГР прав на недвижимое имущество от 24.07.2019 г. 25/007/2019-2. Пользователь Гладков Андрей Александрович.</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17. Земельный участок площадью 1517308кв. м. по адресу Приморский край, Ольгинский район, вершина горы Бровки.  Кадастровая стоимость 5143674,12руб. Кадастровый номер 25:12:010301:215. Запись в ЕГР прав на недвижимое имущество от 17.07.2019 г. 25/007/2019-2. Пользователь Довыденко Татьяна Сергеевна.</w:t>
      </w:r>
    </w:p>
    <w:p w:rsidR="00447257" w:rsidRPr="00447257" w:rsidRDefault="00447257" w:rsidP="00447257">
      <w:pPr>
        <w:spacing w:before="240"/>
        <w:ind w:firstLine="708"/>
        <w:outlineLvl w:val="0"/>
        <w:rPr>
          <w:rFonts w:ascii="Times New Roman" w:eastAsia="Times New Roman" w:hAnsi="Times New Roman" w:cs="Times New Roman"/>
          <w:sz w:val="28"/>
          <w:szCs w:val="28"/>
          <w:lang w:eastAsia="ru-RU"/>
        </w:rPr>
      </w:pPr>
      <w:r w:rsidRPr="00447257">
        <w:rPr>
          <w:rFonts w:ascii="Times New Roman" w:eastAsia="Times New Roman" w:hAnsi="Times New Roman" w:cs="Times New Roman"/>
          <w:bCs/>
          <w:kern w:val="36"/>
          <w:sz w:val="28"/>
          <w:szCs w:val="28"/>
          <w:lang w:eastAsia="ru-RU"/>
        </w:rPr>
        <w:t xml:space="preserve">В </w:t>
      </w:r>
      <w:r w:rsidRPr="00447257">
        <w:rPr>
          <w:rFonts w:ascii="Times New Roman" w:eastAsia="Times New Roman" w:hAnsi="Times New Roman" w:cs="Times New Roman"/>
          <w:b/>
          <w:bCs/>
          <w:kern w:val="36"/>
          <w:sz w:val="28"/>
          <w:szCs w:val="28"/>
          <w:lang w:eastAsia="ru-RU"/>
        </w:rPr>
        <w:t>МКУ «Хозяйственное  управление администрации Ольгинского муниципального района»</w:t>
      </w:r>
      <w:r w:rsidRPr="00447257">
        <w:rPr>
          <w:rFonts w:ascii="Times New Roman" w:eastAsia="Times New Roman" w:hAnsi="Times New Roman" w:cs="Times New Roman"/>
          <w:bCs/>
          <w:kern w:val="36"/>
          <w:sz w:val="28"/>
          <w:szCs w:val="28"/>
          <w:lang w:eastAsia="ru-RU"/>
        </w:rPr>
        <w:t xml:space="preserve">  в оперативном управлении по договору о закреплении муниципального имущества на праве оперативного управления от </w:t>
      </w:r>
      <w:r w:rsidRPr="00447257">
        <w:rPr>
          <w:rFonts w:ascii="Times New Roman" w:eastAsia="Times New Roman" w:hAnsi="Times New Roman" w:cs="Times New Roman"/>
          <w:bCs/>
          <w:kern w:val="36"/>
          <w:sz w:val="28"/>
          <w:szCs w:val="28"/>
          <w:lang w:eastAsia="ru-RU"/>
        </w:rPr>
        <w:lastRenderedPageBreak/>
        <w:t xml:space="preserve">30.06.2009 г. находится земельный участок по адресу: Приморский край, Ольгинский район, п. Ольга, ул. Ленинская , дом 8, площадью </w:t>
      </w:r>
      <w:r w:rsidRPr="00447257">
        <w:rPr>
          <w:rFonts w:ascii="Times New Roman" w:eastAsia="Times New Roman" w:hAnsi="Times New Roman" w:cs="Times New Roman"/>
          <w:bCs/>
          <w:kern w:val="36"/>
          <w:sz w:val="28"/>
          <w:szCs w:val="28"/>
          <w:u w:val="single"/>
          <w:lang w:eastAsia="ru-RU"/>
        </w:rPr>
        <w:t>2928,0</w:t>
      </w:r>
      <w:r w:rsidRPr="00447257">
        <w:rPr>
          <w:rFonts w:ascii="Times New Roman" w:eastAsia="Times New Roman" w:hAnsi="Times New Roman" w:cs="Times New Roman"/>
          <w:bCs/>
          <w:kern w:val="36"/>
          <w:sz w:val="28"/>
          <w:szCs w:val="28"/>
          <w:lang w:eastAsia="ru-RU"/>
        </w:rPr>
        <w:t xml:space="preserve"> квадратных метров, с кадастровым номером </w:t>
      </w:r>
      <w:r w:rsidRPr="00447257">
        <w:rPr>
          <w:rFonts w:ascii="Times New Roman" w:eastAsia="Times New Roman" w:hAnsi="Times New Roman" w:cs="Times New Roman"/>
          <w:bCs/>
          <w:kern w:val="36"/>
          <w:sz w:val="28"/>
          <w:szCs w:val="28"/>
          <w:u w:val="single"/>
          <w:lang w:eastAsia="ru-RU"/>
        </w:rPr>
        <w:t>25:12:030521:66.</w:t>
      </w:r>
      <w:r w:rsidRPr="00447257">
        <w:rPr>
          <w:rFonts w:ascii="Times New Roman" w:eastAsia="Times New Roman" w:hAnsi="Times New Roman" w:cs="Times New Roman"/>
          <w:bCs/>
          <w:kern w:val="36"/>
          <w:sz w:val="28"/>
          <w:szCs w:val="28"/>
          <w:lang w:eastAsia="ru-RU"/>
        </w:rPr>
        <w:t xml:space="preserve"> Кадастровая стоимость данного участка составляет 5435509,92 рублей.</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 Земельный участок общей площади 6042,82 кв. м. под объектом культурно бытового назначения по адресу пгт. Ольга, ул. Партизанская, д.1.Кадастровая стоимость 18345642 руб. Кадастровый номер 25:12:030 512:19     Государственный акт регистрации №1210552   Правообладатель МКУ Культура и библиотеки.</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Изменилась кадастровая данного земельного (Постановление департамента земельных и имущественных отношений Приморского края от 14.12.2015г.№5-п) кадастровая стоимость земельного участка 9482997,43 руб.</w:t>
      </w:r>
    </w:p>
    <w:p w:rsidR="00447257" w:rsidRPr="00447257" w:rsidRDefault="00447257" w:rsidP="00447257">
      <w:pPr>
        <w:ind w:firstLine="748"/>
        <w:rPr>
          <w:rFonts w:ascii="Times New Roman" w:eastAsia="Times New Roman" w:hAnsi="Times New Roman" w:cs="Times New Roman"/>
          <w:b/>
          <w:sz w:val="28"/>
          <w:szCs w:val="28"/>
          <w:lang w:eastAsia="ru-RU"/>
        </w:rPr>
      </w:pPr>
      <w:r w:rsidRPr="00447257">
        <w:rPr>
          <w:rFonts w:ascii="Times New Roman" w:eastAsia="Times New Roman" w:hAnsi="Times New Roman" w:cs="Times New Roman"/>
          <w:b/>
          <w:sz w:val="28"/>
          <w:szCs w:val="28"/>
          <w:lang w:eastAsia="ru-RU"/>
        </w:rPr>
        <w:t>В МКУ «Ольгинский ОНО» числятся следующие земельные участки:</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1. Земельный участок площадью 4928 кв. м. под зданием средней школы и пришкольный участок по адресу с. Веселый Яр, ул. Трактовая 41а, Кадастровая стоимость 1616926,08 руб. Кадастровый номер 25:12:030801:303     Свидетельство о гос. регистрации от 19.03.2015г Запись в ЕГР прав на недвижимое имущество 25-25/007-25/017/201/2015-204/1   Правообладатель </w:t>
      </w:r>
      <w:r w:rsidRPr="00447257">
        <w:rPr>
          <w:rFonts w:ascii="Times New Roman" w:hAnsi="Times New Roman"/>
          <w:sz w:val="28"/>
          <w:szCs w:val="28"/>
        </w:rPr>
        <w:t>муниципальное казенное образовательное учреждение «Средняя общеобразовательная школа с. Весёлый Яр» Ольгинского района Приморского края.</w:t>
      </w:r>
    </w:p>
    <w:p w:rsidR="00447257" w:rsidRPr="00447257" w:rsidRDefault="00447257" w:rsidP="00447257">
      <w:pPr>
        <w:ind w:firstLine="748"/>
        <w:rPr>
          <w:rFonts w:ascii="Times New Roman" w:hAnsi="Times New Roman"/>
          <w:sz w:val="28"/>
          <w:szCs w:val="28"/>
        </w:rPr>
      </w:pPr>
      <w:r w:rsidRPr="00447257">
        <w:rPr>
          <w:rFonts w:ascii="Times New Roman" w:eastAsia="Times New Roman" w:hAnsi="Times New Roman" w:cs="Times New Roman"/>
          <w:sz w:val="28"/>
          <w:szCs w:val="28"/>
          <w:lang w:eastAsia="ru-RU"/>
        </w:rPr>
        <w:t xml:space="preserve">2. Земельный участок площадью 8253 кв. м. под детским комбинатом по адресу пгт. Ольга, ул. Дзержинского 28.  Кадастровая стоимость 14546407,68 руб. Кадастровый номер 25:12:030517:88     Свидетельство о гос. регистрации от 14.10.2015г Запись в ЕГР прав на недвижимое имущество от 14.10.2015г. №25-25/007-25/101/2015-1586/1   Правообладатель </w:t>
      </w:r>
      <w:r w:rsidRPr="00447257">
        <w:rPr>
          <w:rFonts w:ascii="Times New Roman" w:hAnsi="Times New Roman"/>
          <w:sz w:val="28"/>
          <w:szCs w:val="28"/>
        </w:rPr>
        <w:t>муниципальное казённое дошкольное образовательное учреждение «Детский сад №2 п. Ольга»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3. Земельный участок площадью 2320,0 кв. м. по адресу п. Тимофеевка, ул. Шоссейная, 40.  Кадастровая стоимость 912827,20 руб. Кадастровый номер 25:12:030601:1493     Свидетельство о гос. регистрации от 15.12.2018г Запись в ЕГР прав на недвижимое имущество от 25.12.2018г. №25/007/2018-2   Правообладатель </w:t>
      </w:r>
      <w:r w:rsidRPr="00447257">
        <w:rPr>
          <w:rFonts w:ascii="Times New Roman" w:hAnsi="Times New Roman"/>
          <w:sz w:val="28"/>
          <w:szCs w:val="28"/>
        </w:rPr>
        <w:t>муниципальное казенное дошкольное образовательное учреждение «Детский сад №4 п. Тимофеевка» Ольгинского района Приморского края</w:t>
      </w:r>
      <w:r w:rsidRPr="00447257">
        <w:rPr>
          <w:rFonts w:ascii="Times New Roman" w:eastAsia="Times New Roman" w:hAnsi="Times New Roman" w:cs="Times New Roman"/>
          <w:sz w:val="28"/>
          <w:szCs w:val="28"/>
          <w:lang w:eastAsia="ru-RU"/>
        </w:rPr>
        <w:t>.</w:t>
      </w:r>
    </w:p>
    <w:p w:rsidR="00447257" w:rsidRPr="00447257" w:rsidRDefault="00447257" w:rsidP="00447257">
      <w:pPr>
        <w:ind w:firstLine="748"/>
        <w:rPr>
          <w:rFonts w:ascii="Times New Roman" w:hAnsi="Times New Roman"/>
          <w:sz w:val="28"/>
          <w:szCs w:val="28"/>
        </w:rPr>
      </w:pPr>
      <w:r w:rsidRPr="00447257">
        <w:rPr>
          <w:rFonts w:ascii="Times New Roman" w:eastAsia="Times New Roman" w:hAnsi="Times New Roman" w:cs="Times New Roman"/>
          <w:sz w:val="28"/>
          <w:szCs w:val="28"/>
          <w:lang w:eastAsia="ru-RU"/>
        </w:rPr>
        <w:t xml:space="preserve">4. Земельный участок площадью 3000,0 кв. м. по адресу с. Серафимовка, ул.60 лет Октября, 1А.  Кадастровая стоимость 921900,00 руб. Кадастровый номер 25:12:020301:74 Свидетельство о гос. регистрации от 11.04.2016 г. Запись в ЕГР прав на недвижимое имущество от 11.04.2016г. 25-25/007-25/007/012/2016-186/1 Правообладатель </w:t>
      </w:r>
      <w:r w:rsidRPr="00447257">
        <w:rPr>
          <w:rFonts w:ascii="Times New Roman" w:hAnsi="Times New Roman"/>
          <w:sz w:val="28"/>
          <w:szCs w:val="28"/>
        </w:rPr>
        <w:t>муниципальное казенное дошкольное образовательное учреждение «Детский сад №7 с. Серафимовка»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 5. Земельный участок площадью 4000,0 кв. м. по адресу п. Моряк-Рыболов, ул. Пограничная, 7.  Кадастровая стоимость 264800,00 руб. Кадастровый номер 25:12:010501:226 Свидетельство о гос. регистрации от 09.10.2018 г. Запись в ЕГР прав на недвижимое имущество от 09.10.2018г. 25/007/2018-1 Правообладатель </w:t>
      </w:r>
      <w:r w:rsidRPr="00447257">
        <w:rPr>
          <w:rFonts w:ascii="Times New Roman" w:hAnsi="Times New Roman"/>
          <w:sz w:val="28"/>
          <w:szCs w:val="28"/>
        </w:rPr>
        <w:t xml:space="preserve">муниципальное казённое дошкольное </w:t>
      </w:r>
      <w:r w:rsidRPr="00447257">
        <w:rPr>
          <w:rFonts w:ascii="Times New Roman" w:hAnsi="Times New Roman"/>
          <w:sz w:val="28"/>
          <w:szCs w:val="28"/>
        </w:rPr>
        <w:lastRenderedPageBreak/>
        <w:t>образовательное учреждение «Детский сад №3 п. Моряк-Рыболов» Ольгинского района Приморского края</w:t>
      </w:r>
      <w:r w:rsidRPr="00447257">
        <w:rPr>
          <w:rFonts w:ascii="Times New Roman" w:eastAsia="Times New Roman" w:hAnsi="Times New Roman" w:cs="Times New Roman"/>
          <w:sz w:val="28"/>
          <w:szCs w:val="28"/>
          <w:lang w:eastAsia="ru-RU"/>
        </w:rPr>
        <w:t>.</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6. Земельный участок площадью 2000,0 кв. м. по адресу п. Ракушка, ул. Школьная, 19.  Кадастровая стоимость 650440,00 руб. Кадастровый номер 25:12:030701:126 Свидетельство о гос. регистрации от 26.07.2016 г. Запись в ЕГР прав на недвижимое имущество от 26.07.2016г. 25-25/007/012/2016-187/1 Правообладатель муниципальное казенное дошкольное образовательное учреждение «Детский сад №5 п. Ракушка»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7. Земельный участок площадью 10000,0 кв. м. по адресу п. Моряк-Рыболов, ул. Школьная, 3.  Кадастровая стоимость 3825400,00 руб. Кадастровый номер 25:12:010501:88 Свидетельство о гос. регистрации от 09.10.2019 г. Запись в ЕГР прав на недвижимое имущество от 09.04.2019г. 25/007/2019-2 Правообладатель муниципальное казённое общеобразовательное учреждение «Средняя общеобразовательная школа п. Моряк-Рыболов»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8. Земельный участок площадью 9850,0 кв. м. по адресу пгт. Ольга, ул. Арсеньева, 22.  Кадастровая стоимость 17386432,00 руб. Кадастровый номер 25:12:0030516:19 Свидетельство о гос. регистрации от 26.11.2019 г. Запись в ЕГР прав на недвижимое имущество от 26.11.2019г. 25/007/2019-2 Правообладатель муниципальное казенное общеобразовательное учреждение «Средняя общеобразовательная школа п. Ольга» Ольгинского района.</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9. Земельный участок площадью 14000,0 кв. м. по адресу с. Маргаритово, ул. Школьная, 11.  Кадастровая стоимость 4098360,00 руб. Кадастровый номер 25:12:010601:141 Свидетельство о гос. регистрации от 02.04.2019 г. Запись в ЕГР прав на недвижимое имущество от 02.04.2019г. 25/007/2019-1 Правообладатель муниципальное казенное общеобразовательное учреждение «Средняя общеобразовательная школа с. Маргаритово»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10. Земельный участок площадью 5556,0 кв.м. по адресу с. Милоградово, ул. Ленинская, 62.  Кадастровая стоимость 2047386,00 руб. Кадастровый номер 25:12:010401:320 Свидетельство о гос. регистрации от 18.07.2019 г. Запись в ЕГР прав на недвижимое имущество от 18.07.2019г. 25/исх/19-376119 Правообладатель муниципальное казенное образовательное учреждение «Средняя общеобразовательная школа с. Милоградово»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11. Земельный участок площадью 14000,0 кв. м. по адресу с. Пермское, ул. Совхозная, 8.  Кадастровая стоимость 4710720,00 руб. Кадастровый номер 25:12:020401:55 Свидетельство о гос. регистрации от 16.05.2019 г. Запись в ЕГР прав на недвижимое имущество от 16.05.2019г. 25/исх/19-247420 Правообладатель муниципальное казённое общеобразовательное учреждение «Средняя общеобразовательная школа с. Пермское»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12. Земельный участок площадью 10000,0 кв. м. по адресу п. Милоградово, ул. Юбилейная, 12.  Кадастровая стоимость 2152750,00 руб. Кадастровый номер 25:12:010401:377 Свидетельство о гос. регистрации от 29.04.2020 г. Запись в ЕГР прав на недвижимое имущество от 29.04.2020 г. 25/007/2020-2 Правообладатель </w:t>
      </w:r>
      <w:r w:rsidRPr="00447257">
        <w:rPr>
          <w:rFonts w:ascii="Times New Roman" w:eastAsia="Times New Roman" w:hAnsi="Times New Roman" w:cs="Times New Roman"/>
          <w:sz w:val="28"/>
          <w:szCs w:val="28"/>
          <w:lang w:eastAsia="ru-RU"/>
        </w:rPr>
        <w:lastRenderedPageBreak/>
        <w:t>муниципальное казённое дошкольное образовательное учреждение «Детский сад №6 с. Милоградово»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13. Земельный участок площадью 2599,0 кв. м. по адресу п. Тимофеевка, ул. Школьная, 1Б.  Кадастровая стоимость 1022602,54 руб. Кадастровый номер 25:12:030601:1542 Свидетельство о гос. регистрации от 21.10.2020 г. Запись в ЕГР прав на недвижимое имущество от 21.10.2020 г. 25/061/2020-2 Правообладатель муниципальное казённое общеобразовательное учреждение «Средняя общеобразовательная школа п. Тимофеевка»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14. Земельный участок площадью 2450,0 кв. м. по адресу п. Тимофеевка, ул. Приозерная, 9.  Кадастровая стоимость 963977,00 руб. Кадастровый номер 25:12:030601:336 Свидетельство о гос. регистрации от 02.11.2020 г. Запись в ЕГР прав на недвижимое имущество от 02.11.2020 г. 25/061/2020-2 Правообладатель муниципальное казённое общеобразовательное учреждение «Средняя общеобразовательная школа п. Тимофеевка» Ольгинского района Приморского края.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Согласно п.70 Инструкции №157н, земельные участки, вещное право на которые закреплено за учреждением, используемые им в процессе своей деятельности, относятся к непроизведенным активам.</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Финансовым отделом администрации Ольгинского муниципального района в 2022 г. в соответствии с заключенными соглашениями с поселениями об исполнении бюджетов осуществлялись следующие мероприятия:</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соблюдение бюджетного законодательства главными распорядителями, в том числе проведен финансовый менеджмент главных распорядителей бюджетных средств и мониторинг поселений (результаты размещены на сайте администрации);</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осуществлялся предварительный контроль за соответствием заключаемых учреждением договоров доведенным объемам ассигнований и лимитам бюджетных обязательств. Проверка реестров расходных обязательств, согласование проектов нормативно правовых актов по бюджетно-финансовым вопросам. Проверка соответствия предъявленных к оплате первичных документов условиям договоров, контрактов, проверка оформления первичных документов и контроль за законностью совершаемых финансово-хозяйственных операций.</w:t>
      </w:r>
    </w:p>
    <w:p w:rsidR="00447257" w:rsidRPr="00447257" w:rsidRDefault="00447257" w:rsidP="00447257">
      <w:pPr>
        <w:ind w:firstLine="748"/>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8"/>
          <w:szCs w:val="28"/>
          <w:lang w:eastAsia="ru-RU"/>
        </w:rPr>
        <w:t>Также проводился текущий контроль – проверка соблюдения кассовой дисциплины, контроль исполнения сметы расходов в соответствии с доведенными лимитами бюджетных ассигнований, анализ соответствия кассовых расходов произведенным фактическим расходам. Ежемесячный анализ кассового исполнения бюджета на основании лицевого счета получателя средств бюджета, анализ бухгалтерской отчетности муниципальных учреждений, ежемесячных отчетов. Сверка расчетов с поставщиками и подрядчиками, правильности расчетов с налоговыми органами, внебюджетными фондами. Контроль за не превышением сумм заключаемых договоров остаткам лимитов бюджетных обязательств по соответствующим статьям расходов, за состоянием дебиторской и кредиторской задолженности. Осуществлялся контроль за соблюдением норматива по содержанию органов местного самоуправления муниципального района и поселений, входящих в состав района.</w:t>
      </w:r>
    </w:p>
    <w:p w:rsidR="00447257" w:rsidRPr="00447257" w:rsidRDefault="00447257" w:rsidP="00447257">
      <w:pPr>
        <w:ind w:firstLine="750"/>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b/>
          <w:sz w:val="28"/>
          <w:szCs w:val="28"/>
          <w:lang w:eastAsia="ru-RU"/>
        </w:rPr>
        <w:lastRenderedPageBreak/>
        <w:t> </w:t>
      </w:r>
    </w:p>
    <w:p w:rsidR="00447257" w:rsidRPr="00447257" w:rsidRDefault="00447257" w:rsidP="00447257">
      <w:pPr>
        <w:ind w:firstLine="750"/>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b/>
          <w:sz w:val="28"/>
          <w:szCs w:val="28"/>
          <w:lang w:eastAsia="ru-RU"/>
        </w:rPr>
        <w:t>Раздел 5 «Прочие вопросы деятельности субъекта бюджетной отчетности»</w:t>
      </w:r>
    </w:p>
    <w:p w:rsidR="00447257" w:rsidRPr="00447257" w:rsidRDefault="00447257" w:rsidP="00447257">
      <w:pPr>
        <w:ind w:firstLine="750"/>
        <w:jc w:val="center"/>
        <w:rPr>
          <w:rFonts w:ascii="Times New Roman" w:eastAsia="Times New Roman" w:hAnsi="Times New Roman" w:cs="Times New Roman"/>
          <w:sz w:val="24"/>
          <w:szCs w:val="24"/>
          <w:lang w:eastAsia="ru-RU"/>
        </w:rPr>
      </w:pPr>
      <w:r w:rsidRPr="00447257">
        <w:rPr>
          <w:rFonts w:ascii="Times New Roman" w:eastAsia="Times New Roman" w:hAnsi="Times New Roman" w:cs="Times New Roman"/>
          <w:b/>
          <w:sz w:val="28"/>
          <w:szCs w:val="28"/>
          <w:lang w:eastAsia="ru-RU"/>
        </w:rPr>
        <w:t> </w:t>
      </w:r>
    </w:p>
    <w:p w:rsidR="00447257" w:rsidRPr="00447257" w:rsidRDefault="00447257" w:rsidP="00447257">
      <w:pPr>
        <w:ind w:firstLine="75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8"/>
          <w:szCs w:val="28"/>
          <w:lang w:eastAsia="ru-RU"/>
        </w:rPr>
        <w:t>Годовая бухгалтерская отчетность составлена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Министерства финансов РФ от 28 декабря 2010 №191н с учетом внесенных изменений,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№33н с учетом внесенных изменений, порядка предоставления отчетов об исполнении местных бюджетов и иной бюджетной отчетности муниципальными образованиями Приморского края, утвержденного приказом министерства финансов от 07 июля 2020 года №85, а так же общих положений совместного письма Министерства финансов Российской Федерации и Федерального казначейства от 12.12.2022 № 02-06-07/121658, 07-04-05/02-31108, 02-06-07/121653, 07-04-05/02-31103.</w:t>
      </w:r>
    </w:p>
    <w:p w:rsidR="00447257" w:rsidRPr="00447257" w:rsidRDefault="00447257" w:rsidP="00447257">
      <w:pPr>
        <w:ind w:right="-83" w:firstLine="750"/>
        <w:rPr>
          <w:rFonts w:ascii="Times New Roman" w:eastAsia="Times New Roman" w:hAnsi="Times New Roman" w:cs="Times New Roman"/>
          <w:sz w:val="24"/>
          <w:szCs w:val="24"/>
          <w:lang w:eastAsia="ru-RU"/>
        </w:rPr>
      </w:pPr>
      <w:r w:rsidRPr="00447257">
        <w:rPr>
          <w:rFonts w:ascii="Times New Roman" w:eastAsia="Times New Roman" w:hAnsi="Times New Roman" w:cs="Times New Roman"/>
          <w:sz w:val="28"/>
          <w:szCs w:val="28"/>
          <w:lang w:eastAsia="ru-RU"/>
        </w:rPr>
        <w:t>Автоматизация бюджетного учета основывается на взаимосвязанном едином технологическом процессе обработки первичных учетных документов и отражения операций по соответствующим разделам плана счетов бюджетного учета.</w:t>
      </w:r>
    </w:p>
    <w:p w:rsidR="00447257" w:rsidRPr="00447257" w:rsidRDefault="00447257" w:rsidP="00447257">
      <w:pPr>
        <w:ind w:right="-83" w:firstLine="750"/>
        <w:rPr>
          <w:rFonts w:ascii="Times New Roman" w:eastAsia="Times New Roman" w:hAnsi="Times New Roman" w:cs="Times New Roman"/>
          <w:sz w:val="24"/>
          <w:szCs w:val="24"/>
          <w:lang w:eastAsia="ru-RU"/>
        </w:rPr>
      </w:pPr>
    </w:p>
    <w:p w:rsidR="00447257" w:rsidRPr="00447257" w:rsidRDefault="00447257" w:rsidP="00447257">
      <w:pPr>
        <w:ind w:firstLine="748"/>
        <w:rPr>
          <w:rFonts w:ascii="Times New Roman" w:eastAsia="Times New Roman" w:hAnsi="Times New Roman" w:cs="Times New Roman"/>
          <w:sz w:val="24"/>
          <w:szCs w:val="24"/>
          <w:lang w:eastAsia="ru-RU"/>
        </w:rPr>
      </w:pPr>
      <w:r w:rsidRPr="00447257">
        <w:rPr>
          <w:rFonts w:ascii="Times New Roman" w:eastAsia="Times New Roman" w:hAnsi="Times New Roman" w:cs="Times New Roman"/>
          <w:b/>
          <w:sz w:val="28"/>
          <w:szCs w:val="28"/>
          <w:lang w:eastAsia="ru-RU"/>
        </w:rPr>
        <w:t>Формы отчетности, не имеющие показателей и не включенные в годовой отчет:</w:t>
      </w:r>
    </w:p>
    <w:p w:rsidR="00447257" w:rsidRPr="00D74DC8" w:rsidRDefault="00447257" w:rsidP="00447257">
      <w:pPr>
        <w:ind w:firstLine="748"/>
        <w:rPr>
          <w:rFonts w:ascii="Times New Roman" w:eastAsia="Times New Roman" w:hAnsi="Times New Roman" w:cs="Times New Roman"/>
          <w:sz w:val="28"/>
          <w:szCs w:val="28"/>
          <w:lang w:eastAsia="ru-RU"/>
        </w:rPr>
      </w:pPr>
      <w:r w:rsidRPr="00447257">
        <w:rPr>
          <w:rFonts w:ascii="Times New Roman" w:eastAsia="Times New Roman" w:hAnsi="Times New Roman" w:cs="Times New Roman"/>
          <w:sz w:val="28"/>
          <w:szCs w:val="28"/>
          <w:lang w:eastAsia="ru-RU"/>
        </w:rPr>
        <w:t xml:space="preserve">Справка по консолидируемым расчетам (ф.0503125 по счету </w:t>
      </w:r>
      <w:r w:rsidRPr="00D74DC8">
        <w:rPr>
          <w:rFonts w:ascii="Times New Roman" w:eastAsia="Times New Roman" w:hAnsi="Times New Roman" w:cs="Times New Roman"/>
          <w:sz w:val="28"/>
          <w:szCs w:val="28"/>
          <w:lang w:eastAsia="ru-RU"/>
        </w:rPr>
        <w:t>130111000);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120651661);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120551000);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120561000);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120651000);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120651561);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130221000);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130121710);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130121810);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130131000);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130131710);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130131810);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130251000);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130251831);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130111710);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130111810);</w:t>
      </w:r>
    </w:p>
    <w:p w:rsidR="00534881" w:rsidRPr="00D74DC8" w:rsidRDefault="00534881"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130305000);</w:t>
      </w:r>
    </w:p>
    <w:p w:rsidR="00534881" w:rsidRPr="00D74DC8" w:rsidRDefault="00534881" w:rsidP="00534881">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130305731);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130305831);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130406000);</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140110189);</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lastRenderedPageBreak/>
        <w:t>Справка по консолидируемым расчетам (ф.0503125 по счету 140141151);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140141161);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140120251);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140149151);</w:t>
      </w:r>
    </w:p>
    <w:p w:rsidR="00447257" w:rsidRPr="00D74DC8"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140149161);</w:t>
      </w:r>
    </w:p>
    <w:p w:rsidR="00447257" w:rsidRDefault="00447257" w:rsidP="00447257">
      <w:pPr>
        <w:ind w:firstLine="748"/>
        <w:rPr>
          <w:rFonts w:ascii="Times New Roman" w:eastAsia="Times New Roman" w:hAnsi="Times New Roman" w:cs="Times New Roman"/>
          <w:sz w:val="28"/>
          <w:szCs w:val="28"/>
          <w:lang w:eastAsia="ru-RU"/>
        </w:rPr>
      </w:pPr>
      <w:r w:rsidRPr="00D74DC8">
        <w:rPr>
          <w:rFonts w:ascii="Times New Roman" w:eastAsia="Times New Roman" w:hAnsi="Times New Roman" w:cs="Times New Roman"/>
          <w:sz w:val="28"/>
          <w:szCs w:val="28"/>
          <w:lang w:eastAsia="ru-RU"/>
        </w:rPr>
        <w:t>Справка по консолидируемым расчетам (ф.0503125 по счету 140120254)</w:t>
      </w:r>
      <w:r w:rsidR="005738E8" w:rsidRPr="00D74DC8">
        <w:rPr>
          <w:rFonts w:ascii="Times New Roman" w:eastAsia="Times New Roman" w:hAnsi="Times New Roman" w:cs="Times New Roman"/>
          <w:sz w:val="28"/>
          <w:szCs w:val="28"/>
          <w:lang w:eastAsia="ru-RU"/>
        </w:rPr>
        <w:t>;</w:t>
      </w:r>
    </w:p>
    <w:p w:rsidR="005738E8" w:rsidRPr="005738E8" w:rsidRDefault="005738E8" w:rsidP="005738E8">
      <w:pPr>
        <w:ind w:firstLine="748"/>
        <w:rPr>
          <w:rFonts w:ascii="Times New Roman" w:eastAsia="Times New Roman" w:hAnsi="Times New Roman" w:cs="Times New Roman"/>
          <w:sz w:val="28"/>
          <w:szCs w:val="28"/>
          <w:lang w:eastAsia="ru-RU"/>
        </w:rPr>
      </w:pPr>
      <w:r w:rsidRPr="005738E8">
        <w:rPr>
          <w:rFonts w:ascii="Times New Roman" w:eastAsia="Times New Roman" w:hAnsi="Times New Roman" w:cs="Times New Roman"/>
          <w:sz w:val="28"/>
          <w:szCs w:val="28"/>
          <w:lang w:eastAsia="ru-RU"/>
        </w:rPr>
        <w:t>Сведения о целевых иностранных кредитах (ф.0503178);</w:t>
      </w:r>
    </w:p>
    <w:p w:rsidR="005738E8" w:rsidRPr="005738E8" w:rsidRDefault="005738E8" w:rsidP="005738E8">
      <w:pPr>
        <w:ind w:firstLine="748"/>
        <w:rPr>
          <w:rFonts w:ascii="Times New Roman" w:eastAsia="Times New Roman" w:hAnsi="Times New Roman" w:cs="Times New Roman"/>
          <w:sz w:val="28"/>
          <w:szCs w:val="28"/>
          <w:lang w:eastAsia="ru-RU"/>
        </w:rPr>
      </w:pPr>
      <w:r w:rsidRPr="005738E8">
        <w:rPr>
          <w:rFonts w:ascii="Times New Roman" w:eastAsia="Times New Roman" w:hAnsi="Times New Roman" w:cs="Times New Roman"/>
          <w:sz w:val="28"/>
          <w:szCs w:val="28"/>
          <w:lang w:eastAsia="ru-RU"/>
        </w:rPr>
        <w:t>Сведения об исполнении судебных решений по денежным обязательствам (ф.0503295, ф.0503296);</w:t>
      </w:r>
    </w:p>
    <w:p w:rsidR="00447257" w:rsidRPr="00447257" w:rsidRDefault="00447257" w:rsidP="00447257">
      <w:pPr>
        <w:ind w:firstLine="748"/>
        <w:rPr>
          <w:rFonts w:ascii="Times New Roman" w:eastAsia="Times New Roman" w:hAnsi="Times New Roman" w:cs="Times New Roman"/>
          <w:sz w:val="28"/>
          <w:szCs w:val="28"/>
          <w:lang w:eastAsia="ru-RU"/>
        </w:rPr>
      </w:pPr>
      <w:r w:rsidRPr="00447257">
        <w:rPr>
          <w:rFonts w:ascii="Times New Roman" w:hAnsi="Times New Roman" w:cs="Times New Roman"/>
          <w:sz w:val="28"/>
          <w:szCs w:val="28"/>
        </w:rPr>
        <w:t xml:space="preserve">Сведения о государственном (муниципальном) долге, предоставленных </w:t>
      </w:r>
      <w:r w:rsidR="005738E8">
        <w:rPr>
          <w:rFonts w:ascii="Times New Roman" w:hAnsi="Times New Roman" w:cs="Times New Roman"/>
          <w:sz w:val="28"/>
          <w:szCs w:val="28"/>
        </w:rPr>
        <w:t xml:space="preserve">    </w:t>
      </w:r>
      <w:r w:rsidRPr="00447257">
        <w:rPr>
          <w:rFonts w:ascii="Times New Roman" w:hAnsi="Times New Roman" w:cs="Times New Roman"/>
          <w:sz w:val="28"/>
          <w:szCs w:val="28"/>
        </w:rPr>
        <w:t xml:space="preserve">бюджетных кредитах консолидированного бюджета </w:t>
      </w:r>
      <w:r w:rsidRPr="00447257">
        <w:rPr>
          <w:rFonts w:ascii="Times New Roman" w:eastAsia="Times New Roman" w:hAnsi="Times New Roman" w:cs="Times New Roman"/>
          <w:sz w:val="28"/>
          <w:szCs w:val="28"/>
          <w:lang w:eastAsia="ru-RU"/>
        </w:rPr>
        <w:t xml:space="preserve">(ф.0503372 </w:t>
      </w:r>
      <w:r w:rsidRPr="00447257">
        <w:rPr>
          <w:rFonts w:ascii="Times New Roman" w:eastAsia="Times New Roman" w:hAnsi="Times New Roman" w:cs="Times New Roman"/>
          <w:sz w:val="28"/>
          <w:szCs w:val="28"/>
          <w:lang w:val="en-US" w:eastAsia="ru-RU"/>
        </w:rPr>
        <w:t>G</w:t>
      </w:r>
      <w:r w:rsidRPr="00447257">
        <w:rPr>
          <w:rFonts w:ascii="Times New Roman" w:eastAsia="Times New Roman" w:hAnsi="Times New Roman" w:cs="Times New Roman"/>
          <w:sz w:val="28"/>
          <w:szCs w:val="28"/>
          <w:lang w:eastAsia="ru-RU"/>
        </w:rPr>
        <w:t>);</w:t>
      </w:r>
    </w:p>
    <w:p w:rsidR="00447257" w:rsidRPr="00447257" w:rsidRDefault="00447257" w:rsidP="00447257">
      <w:pPr>
        <w:ind w:firstLine="748"/>
        <w:rPr>
          <w:rFonts w:ascii="Times New Roman" w:eastAsia="Times New Roman" w:hAnsi="Times New Roman" w:cs="Times New Roman"/>
          <w:sz w:val="24"/>
          <w:szCs w:val="24"/>
          <w:lang w:eastAsia="ru-RU"/>
        </w:rPr>
      </w:pPr>
      <w:r w:rsidRPr="00447257">
        <w:rPr>
          <w:rFonts w:ascii="Times New Roman" w:hAnsi="Times New Roman" w:cs="Times New Roman"/>
          <w:sz w:val="28"/>
          <w:szCs w:val="28"/>
        </w:rPr>
        <w:t>Сведения об изменении валюты баланса</w:t>
      </w:r>
      <w:r w:rsidRPr="00447257">
        <w:rPr>
          <w:rFonts w:ascii="Times New Roman" w:eastAsia="Times New Roman" w:hAnsi="Times New Roman" w:cs="Times New Roman"/>
          <w:sz w:val="28"/>
          <w:szCs w:val="28"/>
          <w:lang w:eastAsia="ru-RU"/>
        </w:rPr>
        <w:t xml:space="preserve"> (ф.0503373 </w:t>
      </w:r>
      <w:r w:rsidRPr="00447257">
        <w:rPr>
          <w:rFonts w:ascii="Times New Roman" w:eastAsia="Times New Roman" w:hAnsi="Times New Roman" w:cs="Times New Roman"/>
          <w:sz w:val="28"/>
          <w:szCs w:val="28"/>
          <w:lang w:val="en-US" w:eastAsia="ru-RU"/>
        </w:rPr>
        <w:t>G</w:t>
      </w:r>
      <w:r w:rsidRPr="00447257">
        <w:rPr>
          <w:rFonts w:ascii="Times New Roman" w:eastAsia="Times New Roman" w:hAnsi="Times New Roman" w:cs="Times New Roman"/>
          <w:sz w:val="28"/>
          <w:szCs w:val="28"/>
          <w:lang w:eastAsia="ru-RU"/>
        </w:rPr>
        <w:t>).</w:t>
      </w:r>
    </w:p>
    <w:p w:rsidR="00447257" w:rsidRPr="00447257" w:rsidRDefault="00447257" w:rsidP="005738E8">
      <w:pPr>
        <w:ind w:firstLine="748"/>
        <w:rPr>
          <w:rFonts w:ascii="Times New Roman" w:eastAsia="Times New Roman" w:hAnsi="Times New Roman" w:cs="Times New Roman"/>
          <w:sz w:val="24"/>
          <w:szCs w:val="24"/>
          <w:lang w:eastAsia="ru-RU"/>
        </w:rPr>
      </w:pPr>
      <w:r w:rsidRPr="00447257">
        <w:rPr>
          <w:rFonts w:ascii="Calibri" w:eastAsia="Times New Roman" w:hAnsi="Calibri" w:cs="Calibri"/>
          <w:sz w:val="24"/>
          <w:szCs w:val="24"/>
          <w:lang w:eastAsia="ru-RU"/>
        </w:rPr>
        <w:t> </w:t>
      </w:r>
      <w:r w:rsidRPr="00447257">
        <w:rPr>
          <w:rFonts w:ascii="Times New Roman" w:eastAsia="Times New Roman" w:hAnsi="Times New Roman" w:cs="Times New Roman"/>
          <w:b/>
          <w:sz w:val="24"/>
          <w:szCs w:val="24"/>
          <w:lang w:eastAsia="ru-RU"/>
        </w:rPr>
        <w:t> </w:t>
      </w:r>
    </w:p>
    <w:p w:rsidR="00447257" w:rsidRPr="00394783" w:rsidRDefault="00447257" w:rsidP="00447257">
      <w:pPr>
        <w:ind w:right="-83" w:firstLine="750"/>
        <w:rPr>
          <w:rFonts w:ascii="Times New Roman" w:eastAsia="Times New Roman" w:hAnsi="Times New Roman" w:cs="Times New Roman"/>
          <w:sz w:val="28"/>
          <w:szCs w:val="28"/>
          <w:lang w:eastAsia="ru-RU"/>
        </w:rPr>
      </w:pPr>
    </w:p>
    <w:p w:rsidR="00447257" w:rsidRPr="00394783" w:rsidRDefault="00447257" w:rsidP="00447257">
      <w:pPr>
        <w:jc w:val="center"/>
        <w:rPr>
          <w:rFonts w:ascii="Times New Roman" w:eastAsia="Times New Roman" w:hAnsi="Times New Roman" w:cs="Times New Roman"/>
          <w:sz w:val="28"/>
          <w:szCs w:val="28"/>
          <w:lang w:eastAsia="ru-RU"/>
        </w:rPr>
      </w:pPr>
    </w:p>
    <w:p w:rsidR="00394783" w:rsidRPr="00394783" w:rsidRDefault="00394783" w:rsidP="00447257">
      <w:pPr>
        <w:ind w:firstLine="708"/>
        <w:jc w:val="center"/>
        <w:rPr>
          <w:rFonts w:ascii="Times New Roman" w:eastAsia="Times New Roman" w:hAnsi="Times New Roman" w:cs="Times New Roman"/>
          <w:sz w:val="28"/>
          <w:szCs w:val="28"/>
          <w:lang w:eastAsia="ru-RU"/>
        </w:rPr>
      </w:pPr>
      <w:bookmarkStart w:id="4" w:name="_GoBack"/>
      <w:bookmarkEnd w:id="4"/>
    </w:p>
    <w:sectPr w:rsidR="00394783" w:rsidRPr="00394783" w:rsidSect="00E530C5">
      <w:pgSz w:w="11906" w:h="16838"/>
      <w:pgMar w:top="851" w:right="851"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3C7" w:rsidRDefault="009943C7" w:rsidP="000044DD">
      <w:r>
        <w:separator/>
      </w:r>
    </w:p>
  </w:endnote>
  <w:endnote w:type="continuationSeparator" w:id="0">
    <w:p w:rsidR="009943C7" w:rsidRDefault="009943C7" w:rsidP="0000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3C7" w:rsidRDefault="009943C7" w:rsidP="000044DD">
      <w:r>
        <w:separator/>
      </w:r>
    </w:p>
  </w:footnote>
  <w:footnote w:type="continuationSeparator" w:id="0">
    <w:p w:rsidR="009943C7" w:rsidRDefault="009943C7" w:rsidP="00004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A719B8"/>
    <w:multiLevelType w:val="hybridMultilevel"/>
    <w:tmpl w:val="954877C8"/>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2FB72EFD"/>
    <w:multiLevelType w:val="hybridMultilevel"/>
    <w:tmpl w:val="380CA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4A3102"/>
    <w:multiLevelType w:val="hybridMultilevel"/>
    <w:tmpl w:val="0F3A8F2A"/>
    <w:lvl w:ilvl="0" w:tplc="6D640EFA">
      <w:start w:val="1"/>
      <w:numFmt w:val="decimal"/>
      <w:lvlText w:val="%1."/>
      <w:lvlJc w:val="left"/>
      <w:pPr>
        <w:ind w:left="1108" w:hanging="360"/>
      </w:pPr>
      <w:rPr>
        <w:rFonts w:hint="default"/>
      </w:rPr>
    </w:lvl>
    <w:lvl w:ilvl="1" w:tplc="04190019" w:tentative="1">
      <w:start w:val="1"/>
      <w:numFmt w:val="lowerLetter"/>
      <w:lvlText w:val="%2."/>
      <w:lvlJc w:val="left"/>
      <w:pPr>
        <w:ind w:left="1828" w:hanging="360"/>
      </w:pPr>
    </w:lvl>
    <w:lvl w:ilvl="2" w:tplc="0419001B" w:tentative="1">
      <w:start w:val="1"/>
      <w:numFmt w:val="lowerRoman"/>
      <w:lvlText w:val="%3."/>
      <w:lvlJc w:val="right"/>
      <w:pPr>
        <w:ind w:left="2548" w:hanging="180"/>
      </w:pPr>
    </w:lvl>
    <w:lvl w:ilvl="3" w:tplc="0419000F" w:tentative="1">
      <w:start w:val="1"/>
      <w:numFmt w:val="decimal"/>
      <w:lvlText w:val="%4."/>
      <w:lvlJc w:val="left"/>
      <w:pPr>
        <w:ind w:left="3268" w:hanging="360"/>
      </w:pPr>
    </w:lvl>
    <w:lvl w:ilvl="4" w:tplc="04190019" w:tentative="1">
      <w:start w:val="1"/>
      <w:numFmt w:val="lowerLetter"/>
      <w:lvlText w:val="%5."/>
      <w:lvlJc w:val="left"/>
      <w:pPr>
        <w:ind w:left="3988" w:hanging="360"/>
      </w:pPr>
    </w:lvl>
    <w:lvl w:ilvl="5" w:tplc="0419001B" w:tentative="1">
      <w:start w:val="1"/>
      <w:numFmt w:val="lowerRoman"/>
      <w:lvlText w:val="%6."/>
      <w:lvlJc w:val="right"/>
      <w:pPr>
        <w:ind w:left="4708" w:hanging="180"/>
      </w:pPr>
    </w:lvl>
    <w:lvl w:ilvl="6" w:tplc="0419000F" w:tentative="1">
      <w:start w:val="1"/>
      <w:numFmt w:val="decimal"/>
      <w:lvlText w:val="%7."/>
      <w:lvlJc w:val="left"/>
      <w:pPr>
        <w:ind w:left="5428" w:hanging="360"/>
      </w:pPr>
    </w:lvl>
    <w:lvl w:ilvl="7" w:tplc="04190019" w:tentative="1">
      <w:start w:val="1"/>
      <w:numFmt w:val="lowerLetter"/>
      <w:lvlText w:val="%8."/>
      <w:lvlJc w:val="left"/>
      <w:pPr>
        <w:ind w:left="6148" w:hanging="360"/>
      </w:pPr>
    </w:lvl>
    <w:lvl w:ilvl="8" w:tplc="0419001B" w:tentative="1">
      <w:start w:val="1"/>
      <w:numFmt w:val="lowerRoman"/>
      <w:lvlText w:val="%9."/>
      <w:lvlJc w:val="right"/>
      <w:pPr>
        <w:ind w:left="6868" w:hanging="180"/>
      </w:pPr>
    </w:lvl>
  </w:abstractNum>
  <w:abstractNum w:abstractNumId="3">
    <w:nsid w:val="7C080A98"/>
    <w:multiLevelType w:val="multilevel"/>
    <w:tmpl w:val="58227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783"/>
    <w:rsid w:val="00000536"/>
    <w:rsid w:val="000044DD"/>
    <w:rsid w:val="000046C3"/>
    <w:rsid w:val="00005992"/>
    <w:rsid w:val="000070AA"/>
    <w:rsid w:val="00007EA7"/>
    <w:rsid w:val="0001269B"/>
    <w:rsid w:val="00014682"/>
    <w:rsid w:val="00014CBD"/>
    <w:rsid w:val="0001703B"/>
    <w:rsid w:val="000174EE"/>
    <w:rsid w:val="00020A8B"/>
    <w:rsid w:val="00024F86"/>
    <w:rsid w:val="0002677E"/>
    <w:rsid w:val="00027FD1"/>
    <w:rsid w:val="000309E7"/>
    <w:rsid w:val="00030E4E"/>
    <w:rsid w:val="00032029"/>
    <w:rsid w:val="000330ED"/>
    <w:rsid w:val="000342B4"/>
    <w:rsid w:val="000342C4"/>
    <w:rsid w:val="00036733"/>
    <w:rsid w:val="000403A5"/>
    <w:rsid w:val="000415AB"/>
    <w:rsid w:val="00041E38"/>
    <w:rsid w:val="0004546B"/>
    <w:rsid w:val="00050AA9"/>
    <w:rsid w:val="0005592D"/>
    <w:rsid w:val="00055B90"/>
    <w:rsid w:val="00057B08"/>
    <w:rsid w:val="00061921"/>
    <w:rsid w:val="00063340"/>
    <w:rsid w:val="000655C0"/>
    <w:rsid w:val="00066572"/>
    <w:rsid w:val="00067A10"/>
    <w:rsid w:val="00067B87"/>
    <w:rsid w:val="0007151B"/>
    <w:rsid w:val="00073703"/>
    <w:rsid w:val="00073C7D"/>
    <w:rsid w:val="00073D9B"/>
    <w:rsid w:val="00077423"/>
    <w:rsid w:val="00081009"/>
    <w:rsid w:val="00082B27"/>
    <w:rsid w:val="00083A30"/>
    <w:rsid w:val="00093267"/>
    <w:rsid w:val="00093533"/>
    <w:rsid w:val="000939EB"/>
    <w:rsid w:val="00094C6A"/>
    <w:rsid w:val="00097B0B"/>
    <w:rsid w:val="000A325E"/>
    <w:rsid w:val="000A390C"/>
    <w:rsid w:val="000A4489"/>
    <w:rsid w:val="000A4A25"/>
    <w:rsid w:val="000A53AA"/>
    <w:rsid w:val="000A7253"/>
    <w:rsid w:val="000B0C7F"/>
    <w:rsid w:val="000B2E43"/>
    <w:rsid w:val="000B305D"/>
    <w:rsid w:val="000B6463"/>
    <w:rsid w:val="000B6C52"/>
    <w:rsid w:val="000C1EC0"/>
    <w:rsid w:val="000D0D18"/>
    <w:rsid w:val="000D1B50"/>
    <w:rsid w:val="000D1DAF"/>
    <w:rsid w:val="000D2BA2"/>
    <w:rsid w:val="000E04D0"/>
    <w:rsid w:val="000E0CA4"/>
    <w:rsid w:val="000E3E50"/>
    <w:rsid w:val="000F0BB0"/>
    <w:rsid w:val="000F15F8"/>
    <w:rsid w:val="000F3B74"/>
    <w:rsid w:val="000F74B2"/>
    <w:rsid w:val="000F7CAB"/>
    <w:rsid w:val="000F7E0F"/>
    <w:rsid w:val="00105457"/>
    <w:rsid w:val="00110579"/>
    <w:rsid w:val="00112352"/>
    <w:rsid w:val="00112CD0"/>
    <w:rsid w:val="00113E52"/>
    <w:rsid w:val="00115877"/>
    <w:rsid w:val="00116B3F"/>
    <w:rsid w:val="00117AD3"/>
    <w:rsid w:val="001204FA"/>
    <w:rsid w:val="0012179D"/>
    <w:rsid w:val="001228F5"/>
    <w:rsid w:val="00123118"/>
    <w:rsid w:val="00123194"/>
    <w:rsid w:val="00134246"/>
    <w:rsid w:val="001365B0"/>
    <w:rsid w:val="0013777C"/>
    <w:rsid w:val="00140C5F"/>
    <w:rsid w:val="0014144B"/>
    <w:rsid w:val="0014178C"/>
    <w:rsid w:val="001475C8"/>
    <w:rsid w:val="001475E0"/>
    <w:rsid w:val="0014773E"/>
    <w:rsid w:val="00150A49"/>
    <w:rsid w:val="00150D78"/>
    <w:rsid w:val="00151C0B"/>
    <w:rsid w:val="0015552E"/>
    <w:rsid w:val="00160A17"/>
    <w:rsid w:val="00165013"/>
    <w:rsid w:val="00167C32"/>
    <w:rsid w:val="00170335"/>
    <w:rsid w:val="001735D7"/>
    <w:rsid w:val="001735F8"/>
    <w:rsid w:val="00176672"/>
    <w:rsid w:val="00177132"/>
    <w:rsid w:val="0018037F"/>
    <w:rsid w:val="001811B1"/>
    <w:rsid w:val="00184D5A"/>
    <w:rsid w:val="001867E6"/>
    <w:rsid w:val="001933A2"/>
    <w:rsid w:val="00193FBB"/>
    <w:rsid w:val="001957E2"/>
    <w:rsid w:val="00195BE7"/>
    <w:rsid w:val="001A12D7"/>
    <w:rsid w:val="001A508A"/>
    <w:rsid w:val="001A64D9"/>
    <w:rsid w:val="001A77A1"/>
    <w:rsid w:val="001B1B92"/>
    <w:rsid w:val="001B4A17"/>
    <w:rsid w:val="001C5085"/>
    <w:rsid w:val="001C6A9C"/>
    <w:rsid w:val="001D4F92"/>
    <w:rsid w:val="001D5EA1"/>
    <w:rsid w:val="001D66E0"/>
    <w:rsid w:val="001D74AB"/>
    <w:rsid w:val="001E0DC1"/>
    <w:rsid w:val="001E1A1C"/>
    <w:rsid w:val="001E229D"/>
    <w:rsid w:val="001E449F"/>
    <w:rsid w:val="001F00B4"/>
    <w:rsid w:val="001F131E"/>
    <w:rsid w:val="001F2005"/>
    <w:rsid w:val="001F3964"/>
    <w:rsid w:val="001F53BB"/>
    <w:rsid w:val="002026DA"/>
    <w:rsid w:val="002030C3"/>
    <w:rsid w:val="00204B4A"/>
    <w:rsid w:val="0020500B"/>
    <w:rsid w:val="00206719"/>
    <w:rsid w:val="00207C51"/>
    <w:rsid w:val="00214905"/>
    <w:rsid w:val="00214BB5"/>
    <w:rsid w:val="002177B2"/>
    <w:rsid w:val="00220126"/>
    <w:rsid w:val="002207F3"/>
    <w:rsid w:val="002217CF"/>
    <w:rsid w:val="00222A98"/>
    <w:rsid w:val="0022323B"/>
    <w:rsid w:val="00227EC2"/>
    <w:rsid w:val="002302D1"/>
    <w:rsid w:val="00231384"/>
    <w:rsid w:val="0023218A"/>
    <w:rsid w:val="00232340"/>
    <w:rsid w:val="00232EB9"/>
    <w:rsid w:val="00235CC3"/>
    <w:rsid w:val="002367FA"/>
    <w:rsid w:val="002403FA"/>
    <w:rsid w:val="00241363"/>
    <w:rsid w:val="002428FD"/>
    <w:rsid w:val="0024529C"/>
    <w:rsid w:val="002455E4"/>
    <w:rsid w:val="00245610"/>
    <w:rsid w:val="002463AF"/>
    <w:rsid w:val="00246497"/>
    <w:rsid w:val="00250DE5"/>
    <w:rsid w:val="002534FD"/>
    <w:rsid w:val="00254DF9"/>
    <w:rsid w:val="002634DA"/>
    <w:rsid w:val="002640B8"/>
    <w:rsid w:val="002643F1"/>
    <w:rsid w:val="0026479A"/>
    <w:rsid w:val="00271ECE"/>
    <w:rsid w:val="00277468"/>
    <w:rsid w:val="002775C5"/>
    <w:rsid w:val="00277D7A"/>
    <w:rsid w:val="0028053C"/>
    <w:rsid w:val="00281890"/>
    <w:rsid w:val="00282B7A"/>
    <w:rsid w:val="002831C6"/>
    <w:rsid w:val="002859AE"/>
    <w:rsid w:val="00287D45"/>
    <w:rsid w:val="002900C9"/>
    <w:rsid w:val="00290A78"/>
    <w:rsid w:val="00290FC8"/>
    <w:rsid w:val="00291CDD"/>
    <w:rsid w:val="00292935"/>
    <w:rsid w:val="002A6075"/>
    <w:rsid w:val="002A6BE6"/>
    <w:rsid w:val="002B1064"/>
    <w:rsid w:val="002B1FF6"/>
    <w:rsid w:val="002B201D"/>
    <w:rsid w:val="002B395D"/>
    <w:rsid w:val="002B4EBB"/>
    <w:rsid w:val="002B624B"/>
    <w:rsid w:val="002B78CE"/>
    <w:rsid w:val="002D2C3E"/>
    <w:rsid w:val="002D44F5"/>
    <w:rsid w:val="002D583A"/>
    <w:rsid w:val="002D6B75"/>
    <w:rsid w:val="002E11D2"/>
    <w:rsid w:val="002E5195"/>
    <w:rsid w:val="002F1F2D"/>
    <w:rsid w:val="002F291D"/>
    <w:rsid w:val="002F43CA"/>
    <w:rsid w:val="002F4566"/>
    <w:rsid w:val="002F4DD3"/>
    <w:rsid w:val="002F5D11"/>
    <w:rsid w:val="002F689F"/>
    <w:rsid w:val="002F77DF"/>
    <w:rsid w:val="0030348A"/>
    <w:rsid w:val="00304AFC"/>
    <w:rsid w:val="00304B6F"/>
    <w:rsid w:val="00305EE9"/>
    <w:rsid w:val="0030648F"/>
    <w:rsid w:val="00307652"/>
    <w:rsid w:val="003078B2"/>
    <w:rsid w:val="00312118"/>
    <w:rsid w:val="00314D14"/>
    <w:rsid w:val="00317DCD"/>
    <w:rsid w:val="00317DED"/>
    <w:rsid w:val="00321378"/>
    <w:rsid w:val="00322438"/>
    <w:rsid w:val="00324689"/>
    <w:rsid w:val="00331473"/>
    <w:rsid w:val="00333A2C"/>
    <w:rsid w:val="00337C5E"/>
    <w:rsid w:val="00340517"/>
    <w:rsid w:val="003428FA"/>
    <w:rsid w:val="00344FD3"/>
    <w:rsid w:val="0034704C"/>
    <w:rsid w:val="00350DB4"/>
    <w:rsid w:val="003514BD"/>
    <w:rsid w:val="00352DF2"/>
    <w:rsid w:val="00356FEF"/>
    <w:rsid w:val="00357A22"/>
    <w:rsid w:val="003610FD"/>
    <w:rsid w:val="00364880"/>
    <w:rsid w:val="00365D2F"/>
    <w:rsid w:val="00370263"/>
    <w:rsid w:val="00372374"/>
    <w:rsid w:val="00374036"/>
    <w:rsid w:val="003758EE"/>
    <w:rsid w:val="003771BA"/>
    <w:rsid w:val="00380032"/>
    <w:rsid w:val="003811BA"/>
    <w:rsid w:val="00382C35"/>
    <w:rsid w:val="003849A5"/>
    <w:rsid w:val="0038711C"/>
    <w:rsid w:val="0039343B"/>
    <w:rsid w:val="00393D65"/>
    <w:rsid w:val="00394602"/>
    <w:rsid w:val="00394783"/>
    <w:rsid w:val="003957DE"/>
    <w:rsid w:val="003A0494"/>
    <w:rsid w:val="003A07A9"/>
    <w:rsid w:val="003A5C80"/>
    <w:rsid w:val="003A5D9B"/>
    <w:rsid w:val="003A7169"/>
    <w:rsid w:val="003B15BB"/>
    <w:rsid w:val="003B1CF4"/>
    <w:rsid w:val="003B291F"/>
    <w:rsid w:val="003B2E44"/>
    <w:rsid w:val="003B3EDE"/>
    <w:rsid w:val="003B4E0C"/>
    <w:rsid w:val="003B58F9"/>
    <w:rsid w:val="003C2142"/>
    <w:rsid w:val="003C279E"/>
    <w:rsid w:val="003C3703"/>
    <w:rsid w:val="003C52E0"/>
    <w:rsid w:val="003D0AC2"/>
    <w:rsid w:val="003D2DDA"/>
    <w:rsid w:val="003D305B"/>
    <w:rsid w:val="003D3516"/>
    <w:rsid w:val="003D5D95"/>
    <w:rsid w:val="003E45DC"/>
    <w:rsid w:val="003F1D2D"/>
    <w:rsid w:val="003F2C38"/>
    <w:rsid w:val="003F5120"/>
    <w:rsid w:val="003F66F6"/>
    <w:rsid w:val="00400B99"/>
    <w:rsid w:val="00401751"/>
    <w:rsid w:val="004043B8"/>
    <w:rsid w:val="00405728"/>
    <w:rsid w:val="004075B8"/>
    <w:rsid w:val="004117EB"/>
    <w:rsid w:val="004126F2"/>
    <w:rsid w:val="0041329A"/>
    <w:rsid w:val="004138BD"/>
    <w:rsid w:val="00413D2D"/>
    <w:rsid w:val="00421238"/>
    <w:rsid w:val="0042156C"/>
    <w:rsid w:val="00421D94"/>
    <w:rsid w:val="004240EA"/>
    <w:rsid w:val="00426DE3"/>
    <w:rsid w:val="00427851"/>
    <w:rsid w:val="00430257"/>
    <w:rsid w:val="00432B8E"/>
    <w:rsid w:val="00435076"/>
    <w:rsid w:val="00436289"/>
    <w:rsid w:val="00436F86"/>
    <w:rsid w:val="00441D59"/>
    <w:rsid w:val="00442B99"/>
    <w:rsid w:val="00444E11"/>
    <w:rsid w:val="00444E5E"/>
    <w:rsid w:val="00444E8B"/>
    <w:rsid w:val="0044528C"/>
    <w:rsid w:val="00447257"/>
    <w:rsid w:val="0044788D"/>
    <w:rsid w:val="00454C8F"/>
    <w:rsid w:val="00461B12"/>
    <w:rsid w:val="00462AD7"/>
    <w:rsid w:val="004652C8"/>
    <w:rsid w:val="00466140"/>
    <w:rsid w:val="004724BA"/>
    <w:rsid w:val="00476A93"/>
    <w:rsid w:val="00480D39"/>
    <w:rsid w:val="00482D38"/>
    <w:rsid w:val="00484267"/>
    <w:rsid w:val="004906FF"/>
    <w:rsid w:val="0049426D"/>
    <w:rsid w:val="00496911"/>
    <w:rsid w:val="00497A4B"/>
    <w:rsid w:val="004A30E9"/>
    <w:rsid w:val="004A45D6"/>
    <w:rsid w:val="004A5854"/>
    <w:rsid w:val="004B169B"/>
    <w:rsid w:val="004B4688"/>
    <w:rsid w:val="004B7E31"/>
    <w:rsid w:val="004C5792"/>
    <w:rsid w:val="004C72F8"/>
    <w:rsid w:val="004D2EA1"/>
    <w:rsid w:val="004D585F"/>
    <w:rsid w:val="004D7B4C"/>
    <w:rsid w:val="004E0638"/>
    <w:rsid w:val="004E2982"/>
    <w:rsid w:val="004E38C7"/>
    <w:rsid w:val="004E3DD8"/>
    <w:rsid w:val="004E5A65"/>
    <w:rsid w:val="004E5D0A"/>
    <w:rsid w:val="004E72E4"/>
    <w:rsid w:val="004F30C2"/>
    <w:rsid w:val="004F341E"/>
    <w:rsid w:val="004F76FC"/>
    <w:rsid w:val="00502AD4"/>
    <w:rsid w:val="005033D7"/>
    <w:rsid w:val="00504A58"/>
    <w:rsid w:val="0050646A"/>
    <w:rsid w:val="00507E5C"/>
    <w:rsid w:val="00510E10"/>
    <w:rsid w:val="00512515"/>
    <w:rsid w:val="00512580"/>
    <w:rsid w:val="00514028"/>
    <w:rsid w:val="00514BB6"/>
    <w:rsid w:val="005160E6"/>
    <w:rsid w:val="005167BB"/>
    <w:rsid w:val="00516BA8"/>
    <w:rsid w:val="00516D5E"/>
    <w:rsid w:val="00517FFE"/>
    <w:rsid w:val="00523F31"/>
    <w:rsid w:val="005279B8"/>
    <w:rsid w:val="00530E23"/>
    <w:rsid w:val="00530F13"/>
    <w:rsid w:val="00533751"/>
    <w:rsid w:val="0053385B"/>
    <w:rsid w:val="005343A2"/>
    <w:rsid w:val="00534881"/>
    <w:rsid w:val="0053611E"/>
    <w:rsid w:val="00537052"/>
    <w:rsid w:val="00537863"/>
    <w:rsid w:val="00542B08"/>
    <w:rsid w:val="00544FDE"/>
    <w:rsid w:val="005467E3"/>
    <w:rsid w:val="00547B46"/>
    <w:rsid w:val="00551202"/>
    <w:rsid w:val="00552C0B"/>
    <w:rsid w:val="00555845"/>
    <w:rsid w:val="00555B60"/>
    <w:rsid w:val="00556790"/>
    <w:rsid w:val="005576B6"/>
    <w:rsid w:val="00560015"/>
    <w:rsid w:val="0056536F"/>
    <w:rsid w:val="005668B1"/>
    <w:rsid w:val="0057125D"/>
    <w:rsid w:val="005718CE"/>
    <w:rsid w:val="00571980"/>
    <w:rsid w:val="005738E8"/>
    <w:rsid w:val="00574F34"/>
    <w:rsid w:val="005803F4"/>
    <w:rsid w:val="00582250"/>
    <w:rsid w:val="00582511"/>
    <w:rsid w:val="00586826"/>
    <w:rsid w:val="00591796"/>
    <w:rsid w:val="00592381"/>
    <w:rsid w:val="005A00D1"/>
    <w:rsid w:val="005A4792"/>
    <w:rsid w:val="005A48CD"/>
    <w:rsid w:val="005A6F54"/>
    <w:rsid w:val="005B53DC"/>
    <w:rsid w:val="005C1865"/>
    <w:rsid w:val="005C270F"/>
    <w:rsid w:val="005C2FB8"/>
    <w:rsid w:val="005C34AD"/>
    <w:rsid w:val="005C3B32"/>
    <w:rsid w:val="005C3BD1"/>
    <w:rsid w:val="005C41C6"/>
    <w:rsid w:val="005C4525"/>
    <w:rsid w:val="005C6B31"/>
    <w:rsid w:val="005C723D"/>
    <w:rsid w:val="005C7A4C"/>
    <w:rsid w:val="005D371A"/>
    <w:rsid w:val="005D4170"/>
    <w:rsid w:val="005D457F"/>
    <w:rsid w:val="005D49BE"/>
    <w:rsid w:val="005D4E02"/>
    <w:rsid w:val="005D6D99"/>
    <w:rsid w:val="005E31F7"/>
    <w:rsid w:val="005E447F"/>
    <w:rsid w:val="005E5D60"/>
    <w:rsid w:val="005E7ECB"/>
    <w:rsid w:val="005F1543"/>
    <w:rsid w:val="005F1DC2"/>
    <w:rsid w:val="005F22AF"/>
    <w:rsid w:val="005F3A39"/>
    <w:rsid w:val="0060180E"/>
    <w:rsid w:val="00605DD6"/>
    <w:rsid w:val="00607094"/>
    <w:rsid w:val="0061344A"/>
    <w:rsid w:val="00617181"/>
    <w:rsid w:val="006176FE"/>
    <w:rsid w:val="00622CBD"/>
    <w:rsid w:val="00624F8B"/>
    <w:rsid w:val="0062593E"/>
    <w:rsid w:val="006315BC"/>
    <w:rsid w:val="00632052"/>
    <w:rsid w:val="006340E9"/>
    <w:rsid w:val="00642856"/>
    <w:rsid w:val="00643168"/>
    <w:rsid w:val="00643D26"/>
    <w:rsid w:val="00646236"/>
    <w:rsid w:val="006534A6"/>
    <w:rsid w:val="006542F9"/>
    <w:rsid w:val="00654A7B"/>
    <w:rsid w:val="00655256"/>
    <w:rsid w:val="00656C26"/>
    <w:rsid w:val="0065768C"/>
    <w:rsid w:val="00657A6B"/>
    <w:rsid w:val="006628AE"/>
    <w:rsid w:val="00662931"/>
    <w:rsid w:val="00662D07"/>
    <w:rsid w:val="00663933"/>
    <w:rsid w:val="00663B5B"/>
    <w:rsid w:val="006705FD"/>
    <w:rsid w:val="006724C9"/>
    <w:rsid w:val="00673061"/>
    <w:rsid w:val="006820BD"/>
    <w:rsid w:val="0068330E"/>
    <w:rsid w:val="00683E4A"/>
    <w:rsid w:val="00683E74"/>
    <w:rsid w:val="00684FD7"/>
    <w:rsid w:val="006876D5"/>
    <w:rsid w:val="00691712"/>
    <w:rsid w:val="00693D13"/>
    <w:rsid w:val="00695907"/>
    <w:rsid w:val="0069775F"/>
    <w:rsid w:val="006A07BD"/>
    <w:rsid w:val="006A0CA3"/>
    <w:rsid w:val="006A1BBE"/>
    <w:rsid w:val="006A1D4F"/>
    <w:rsid w:val="006A21B1"/>
    <w:rsid w:val="006A3639"/>
    <w:rsid w:val="006A3E6D"/>
    <w:rsid w:val="006A4E2D"/>
    <w:rsid w:val="006B005B"/>
    <w:rsid w:val="006B6002"/>
    <w:rsid w:val="006B6C17"/>
    <w:rsid w:val="006B71D6"/>
    <w:rsid w:val="006C1DBC"/>
    <w:rsid w:val="006C2666"/>
    <w:rsid w:val="006D3767"/>
    <w:rsid w:val="006D5C19"/>
    <w:rsid w:val="006E06AA"/>
    <w:rsid w:val="006E1066"/>
    <w:rsid w:val="006E692A"/>
    <w:rsid w:val="006E7D2F"/>
    <w:rsid w:val="006F13D0"/>
    <w:rsid w:val="006F294A"/>
    <w:rsid w:val="006F6E05"/>
    <w:rsid w:val="007010F3"/>
    <w:rsid w:val="00701E13"/>
    <w:rsid w:val="0070501F"/>
    <w:rsid w:val="00706C26"/>
    <w:rsid w:val="00710AE2"/>
    <w:rsid w:val="0071117B"/>
    <w:rsid w:val="00712704"/>
    <w:rsid w:val="0071351A"/>
    <w:rsid w:val="00714CA3"/>
    <w:rsid w:val="00714DF2"/>
    <w:rsid w:val="00716578"/>
    <w:rsid w:val="00716D9C"/>
    <w:rsid w:val="00720299"/>
    <w:rsid w:val="007205DC"/>
    <w:rsid w:val="00724154"/>
    <w:rsid w:val="00725273"/>
    <w:rsid w:val="007255D5"/>
    <w:rsid w:val="00726A91"/>
    <w:rsid w:val="00726E85"/>
    <w:rsid w:val="0073029D"/>
    <w:rsid w:val="00730756"/>
    <w:rsid w:val="007335F0"/>
    <w:rsid w:val="00734FCD"/>
    <w:rsid w:val="00735E2A"/>
    <w:rsid w:val="007369D9"/>
    <w:rsid w:val="007369F9"/>
    <w:rsid w:val="00740CD9"/>
    <w:rsid w:val="007419CB"/>
    <w:rsid w:val="007421C8"/>
    <w:rsid w:val="00742E4F"/>
    <w:rsid w:val="00742E66"/>
    <w:rsid w:val="00743C95"/>
    <w:rsid w:val="007448B0"/>
    <w:rsid w:val="0075204D"/>
    <w:rsid w:val="007527CC"/>
    <w:rsid w:val="00752B8C"/>
    <w:rsid w:val="00755B0E"/>
    <w:rsid w:val="00757467"/>
    <w:rsid w:val="007574A7"/>
    <w:rsid w:val="0075754F"/>
    <w:rsid w:val="00760A1C"/>
    <w:rsid w:val="007630DB"/>
    <w:rsid w:val="0076469B"/>
    <w:rsid w:val="00767154"/>
    <w:rsid w:val="0077051D"/>
    <w:rsid w:val="007721AE"/>
    <w:rsid w:val="007737DA"/>
    <w:rsid w:val="00773FE0"/>
    <w:rsid w:val="00773FEA"/>
    <w:rsid w:val="00780BD5"/>
    <w:rsid w:val="00782317"/>
    <w:rsid w:val="00782FAB"/>
    <w:rsid w:val="0078435F"/>
    <w:rsid w:val="00784E2C"/>
    <w:rsid w:val="007902B8"/>
    <w:rsid w:val="007926EC"/>
    <w:rsid w:val="007A1C6C"/>
    <w:rsid w:val="007A4576"/>
    <w:rsid w:val="007A4AB7"/>
    <w:rsid w:val="007A4F99"/>
    <w:rsid w:val="007A7BB1"/>
    <w:rsid w:val="007A7BCD"/>
    <w:rsid w:val="007B19DB"/>
    <w:rsid w:val="007B5C55"/>
    <w:rsid w:val="007B6100"/>
    <w:rsid w:val="007B6A63"/>
    <w:rsid w:val="007B7BF1"/>
    <w:rsid w:val="007C028F"/>
    <w:rsid w:val="007C0CBE"/>
    <w:rsid w:val="007C0F86"/>
    <w:rsid w:val="007C1003"/>
    <w:rsid w:val="007C1226"/>
    <w:rsid w:val="007C1A60"/>
    <w:rsid w:val="007C3817"/>
    <w:rsid w:val="007C3F27"/>
    <w:rsid w:val="007C3FCC"/>
    <w:rsid w:val="007C453D"/>
    <w:rsid w:val="007C70BF"/>
    <w:rsid w:val="007C7B9B"/>
    <w:rsid w:val="007D1D10"/>
    <w:rsid w:val="007D1EE0"/>
    <w:rsid w:val="007D26B1"/>
    <w:rsid w:val="007D2EB3"/>
    <w:rsid w:val="007D4AE6"/>
    <w:rsid w:val="007D4F59"/>
    <w:rsid w:val="007E28A9"/>
    <w:rsid w:val="007E3D41"/>
    <w:rsid w:val="007E46FB"/>
    <w:rsid w:val="007E5291"/>
    <w:rsid w:val="007E5F14"/>
    <w:rsid w:val="007F116D"/>
    <w:rsid w:val="007F281A"/>
    <w:rsid w:val="007F5E2C"/>
    <w:rsid w:val="007F6AFB"/>
    <w:rsid w:val="00801449"/>
    <w:rsid w:val="0080366C"/>
    <w:rsid w:val="008054AF"/>
    <w:rsid w:val="008064CE"/>
    <w:rsid w:val="00806705"/>
    <w:rsid w:val="00813172"/>
    <w:rsid w:val="00813C5D"/>
    <w:rsid w:val="0081427D"/>
    <w:rsid w:val="00814392"/>
    <w:rsid w:val="00815664"/>
    <w:rsid w:val="008157AB"/>
    <w:rsid w:val="00817A53"/>
    <w:rsid w:val="00820F80"/>
    <w:rsid w:val="00822588"/>
    <w:rsid w:val="008251FE"/>
    <w:rsid w:val="00825554"/>
    <w:rsid w:val="008261A5"/>
    <w:rsid w:val="0082790B"/>
    <w:rsid w:val="00831B38"/>
    <w:rsid w:val="0083358B"/>
    <w:rsid w:val="008403C1"/>
    <w:rsid w:val="00845451"/>
    <w:rsid w:val="00850855"/>
    <w:rsid w:val="008516BF"/>
    <w:rsid w:val="0085364B"/>
    <w:rsid w:val="00853AF6"/>
    <w:rsid w:val="00863BBA"/>
    <w:rsid w:val="00863D0E"/>
    <w:rsid w:val="008644E3"/>
    <w:rsid w:val="00871CEC"/>
    <w:rsid w:val="008757CD"/>
    <w:rsid w:val="00875FA6"/>
    <w:rsid w:val="00876B18"/>
    <w:rsid w:val="00876B2B"/>
    <w:rsid w:val="00880A7B"/>
    <w:rsid w:val="00880FFD"/>
    <w:rsid w:val="00883761"/>
    <w:rsid w:val="00885E9F"/>
    <w:rsid w:val="008868FD"/>
    <w:rsid w:val="00887AF3"/>
    <w:rsid w:val="00890010"/>
    <w:rsid w:val="0089100A"/>
    <w:rsid w:val="00891CA2"/>
    <w:rsid w:val="00892444"/>
    <w:rsid w:val="00894C75"/>
    <w:rsid w:val="0089559E"/>
    <w:rsid w:val="00895B48"/>
    <w:rsid w:val="0089638D"/>
    <w:rsid w:val="008969CF"/>
    <w:rsid w:val="0089727A"/>
    <w:rsid w:val="008A00DB"/>
    <w:rsid w:val="008A0E5D"/>
    <w:rsid w:val="008A3952"/>
    <w:rsid w:val="008A3C18"/>
    <w:rsid w:val="008A5B1F"/>
    <w:rsid w:val="008A771C"/>
    <w:rsid w:val="008B34A8"/>
    <w:rsid w:val="008B3B89"/>
    <w:rsid w:val="008B60F2"/>
    <w:rsid w:val="008B79B1"/>
    <w:rsid w:val="008B7F76"/>
    <w:rsid w:val="008C03C1"/>
    <w:rsid w:val="008C0DDC"/>
    <w:rsid w:val="008C0EA7"/>
    <w:rsid w:val="008C2A06"/>
    <w:rsid w:val="008C2ED4"/>
    <w:rsid w:val="008C491D"/>
    <w:rsid w:val="008C52C0"/>
    <w:rsid w:val="008D2A20"/>
    <w:rsid w:val="008D3684"/>
    <w:rsid w:val="008D5C8D"/>
    <w:rsid w:val="008D6080"/>
    <w:rsid w:val="008D7CAD"/>
    <w:rsid w:val="008D7CE4"/>
    <w:rsid w:val="008E086F"/>
    <w:rsid w:val="008E212F"/>
    <w:rsid w:val="008E22F5"/>
    <w:rsid w:val="008E5604"/>
    <w:rsid w:val="008E582E"/>
    <w:rsid w:val="008F2689"/>
    <w:rsid w:val="008F54E2"/>
    <w:rsid w:val="008F73C0"/>
    <w:rsid w:val="0090244F"/>
    <w:rsid w:val="009045E7"/>
    <w:rsid w:val="00904645"/>
    <w:rsid w:val="009048BE"/>
    <w:rsid w:val="009052DB"/>
    <w:rsid w:val="00910E42"/>
    <w:rsid w:val="00913DCD"/>
    <w:rsid w:val="0091531B"/>
    <w:rsid w:val="00916C49"/>
    <w:rsid w:val="00916E9B"/>
    <w:rsid w:val="00916FCE"/>
    <w:rsid w:val="00917A10"/>
    <w:rsid w:val="00921DEC"/>
    <w:rsid w:val="0092354F"/>
    <w:rsid w:val="009245E6"/>
    <w:rsid w:val="00926A3B"/>
    <w:rsid w:val="009270C5"/>
    <w:rsid w:val="009275E5"/>
    <w:rsid w:val="00927ACF"/>
    <w:rsid w:val="00931551"/>
    <w:rsid w:val="009325D4"/>
    <w:rsid w:val="00933C49"/>
    <w:rsid w:val="00936BB1"/>
    <w:rsid w:val="009376AA"/>
    <w:rsid w:val="00940A39"/>
    <w:rsid w:val="00941A2F"/>
    <w:rsid w:val="0094234C"/>
    <w:rsid w:val="00942744"/>
    <w:rsid w:val="0094417A"/>
    <w:rsid w:val="00945D40"/>
    <w:rsid w:val="00950D6F"/>
    <w:rsid w:val="00953730"/>
    <w:rsid w:val="00954E33"/>
    <w:rsid w:val="0095518E"/>
    <w:rsid w:val="00955A3B"/>
    <w:rsid w:val="0095735A"/>
    <w:rsid w:val="00957F9A"/>
    <w:rsid w:val="00962291"/>
    <w:rsid w:val="00963043"/>
    <w:rsid w:val="009631AF"/>
    <w:rsid w:val="00964284"/>
    <w:rsid w:val="00964342"/>
    <w:rsid w:val="00964DFC"/>
    <w:rsid w:val="00965CF2"/>
    <w:rsid w:val="0096645E"/>
    <w:rsid w:val="00971443"/>
    <w:rsid w:val="00974C83"/>
    <w:rsid w:val="00977EE6"/>
    <w:rsid w:val="009901F3"/>
    <w:rsid w:val="00991418"/>
    <w:rsid w:val="009943C7"/>
    <w:rsid w:val="00994F1A"/>
    <w:rsid w:val="00996DC8"/>
    <w:rsid w:val="0099794A"/>
    <w:rsid w:val="009A0698"/>
    <w:rsid w:val="009A0CC4"/>
    <w:rsid w:val="009A1EEA"/>
    <w:rsid w:val="009A2DA9"/>
    <w:rsid w:val="009A343A"/>
    <w:rsid w:val="009A4516"/>
    <w:rsid w:val="009A7752"/>
    <w:rsid w:val="009B0754"/>
    <w:rsid w:val="009B1415"/>
    <w:rsid w:val="009B53F1"/>
    <w:rsid w:val="009B583B"/>
    <w:rsid w:val="009B732D"/>
    <w:rsid w:val="009C1F12"/>
    <w:rsid w:val="009C2B7F"/>
    <w:rsid w:val="009C4DF7"/>
    <w:rsid w:val="009D23F9"/>
    <w:rsid w:val="009D2EDE"/>
    <w:rsid w:val="009D54E8"/>
    <w:rsid w:val="009D76BE"/>
    <w:rsid w:val="009D7C2E"/>
    <w:rsid w:val="009E057C"/>
    <w:rsid w:val="009E0979"/>
    <w:rsid w:val="009E16A1"/>
    <w:rsid w:val="009E2123"/>
    <w:rsid w:val="009E2EE6"/>
    <w:rsid w:val="009E46B4"/>
    <w:rsid w:val="009F109F"/>
    <w:rsid w:val="009F17D4"/>
    <w:rsid w:val="009F445F"/>
    <w:rsid w:val="009F5D88"/>
    <w:rsid w:val="00A00D4C"/>
    <w:rsid w:val="00A0387A"/>
    <w:rsid w:val="00A051C5"/>
    <w:rsid w:val="00A05364"/>
    <w:rsid w:val="00A0741B"/>
    <w:rsid w:val="00A11A6A"/>
    <w:rsid w:val="00A13977"/>
    <w:rsid w:val="00A16392"/>
    <w:rsid w:val="00A16B84"/>
    <w:rsid w:val="00A170DF"/>
    <w:rsid w:val="00A178D9"/>
    <w:rsid w:val="00A2469D"/>
    <w:rsid w:val="00A25959"/>
    <w:rsid w:val="00A3025A"/>
    <w:rsid w:val="00A32A51"/>
    <w:rsid w:val="00A32DE6"/>
    <w:rsid w:val="00A35697"/>
    <w:rsid w:val="00A36C27"/>
    <w:rsid w:val="00A4176E"/>
    <w:rsid w:val="00A445B7"/>
    <w:rsid w:val="00A45E25"/>
    <w:rsid w:val="00A460DC"/>
    <w:rsid w:val="00A4697D"/>
    <w:rsid w:val="00A47817"/>
    <w:rsid w:val="00A50293"/>
    <w:rsid w:val="00A50504"/>
    <w:rsid w:val="00A52F1C"/>
    <w:rsid w:val="00A57631"/>
    <w:rsid w:val="00A61CE1"/>
    <w:rsid w:val="00A63888"/>
    <w:rsid w:val="00A667F1"/>
    <w:rsid w:val="00A66AC8"/>
    <w:rsid w:val="00A67861"/>
    <w:rsid w:val="00A751C5"/>
    <w:rsid w:val="00A759E9"/>
    <w:rsid w:val="00A766FB"/>
    <w:rsid w:val="00A81FF9"/>
    <w:rsid w:val="00A933EC"/>
    <w:rsid w:val="00A95966"/>
    <w:rsid w:val="00A9663F"/>
    <w:rsid w:val="00A971F6"/>
    <w:rsid w:val="00AA3C6A"/>
    <w:rsid w:val="00AA53E6"/>
    <w:rsid w:val="00AA5D1E"/>
    <w:rsid w:val="00AA63EB"/>
    <w:rsid w:val="00AB4775"/>
    <w:rsid w:val="00AB7CD0"/>
    <w:rsid w:val="00AC25CB"/>
    <w:rsid w:val="00AC3104"/>
    <w:rsid w:val="00AC363C"/>
    <w:rsid w:val="00AC3D78"/>
    <w:rsid w:val="00AD0BB8"/>
    <w:rsid w:val="00AD25E2"/>
    <w:rsid w:val="00AD4A9B"/>
    <w:rsid w:val="00AD5A10"/>
    <w:rsid w:val="00AE0C95"/>
    <w:rsid w:val="00AE0D24"/>
    <w:rsid w:val="00AE1799"/>
    <w:rsid w:val="00AE54BA"/>
    <w:rsid w:val="00AE590D"/>
    <w:rsid w:val="00AE66DF"/>
    <w:rsid w:val="00AE6A56"/>
    <w:rsid w:val="00AE73BC"/>
    <w:rsid w:val="00AF3612"/>
    <w:rsid w:val="00AF5008"/>
    <w:rsid w:val="00AF520D"/>
    <w:rsid w:val="00AF5C19"/>
    <w:rsid w:val="00AF5E23"/>
    <w:rsid w:val="00AF65FA"/>
    <w:rsid w:val="00AF7A3D"/>
    <w:rsid w:val="00B037A5"/>
    <w:rsid w:val="00B04B24"/>
    <w:rsid w:val="00B1369B"/>
    <w:rsid w:val="00B21E0F"/>
    <w:rsid w:val="00B2500E"/>
    <w:rsid w:val="00B25A29"/>
    <w:rsid w:val="00B27159"/>
    <w:rsid w:val="00B271D5"/>
    <w:rsid w:val="00B3040A"/>
    <w:rsid w:val="00B308AA"/>
    <w:rsid w:val="00B31415"/>
    <w:rsid w:val="00B3228E"/>
    <w:rsid w:val="00B34D11"/>
    <w:rsid w:val="00B36603"/>
    <w:rsid w:val="00B367C7"/>
    <w:rsid w:val="00B41734"/>
    <w:rsid w:val="00B42F25"/>
    <w:rsid w:val="00B432E9"/>
    <w:rsid w:val="00B4394F"/>
    <w:rsid w:val="00B47A3F"/>
    <w:rsid w:val="00B47A9A"/>
    <w:rsid w:val="00B51392"/>
    <w:rsid w:val="00B51A2C"/>
    <w:rsid w:val="00B53E1F"/>
    <w:rsid w:val="00B54DA9"/>
    <w:rsid w:val="00B551FE"/>
    <w:rsid w:val="00B55C75"/>
    <w:rsid w:val="00B55E75"/>
    <w:rsid w:val="00B55ED4"/>
    <w:rsid w:val="00B6024D"/>
    <w:rsid w:val="00B6694D"/>
    <w:rsid w:val="00B70018"/>
    <w:rsid w:val="00B70D1D"/>
    <w:rsid w:val="00B72EA6"/>
    <w:rsid w:val="00B73346"/>
    <w:rsid w:val="00B7450F"/>
    <w:rsid w:val="00B75C1F"/>
    <w:rsid w:val="00B77827"/>
    <w:rsid w:val="00B80C40"/>
    <w:rsid w:val="00B812AC"/>
    <w:rsid w:val="00B87A56"/>
    <w:rsid w:val="00B910B7"/>
    <w:rsid w:val="00B9210B"/>
    <w:rsid w:val="00B923BD"/>
    <w:rsid w:val="00B923DC"/>
    <w:rsid w:val="00B94E36"/>
    <w:rsid w:val="00B9534D"/>
    <w:rsid w:val="00B96357"/>
    <w:rsid w:val="00BA0ADF"/>
    <w:rsid w:val="00BA148B"/>
    <w:rsid w:val="00BA1811"/>
    <w:rsid w:val="00BA19FE"/>
    <w:rsid w:val="00BA22D9"/>
    <w:rsid w:val="00BA6205"/>
    <w:rsid w:val="00BB0164"/>
    <w:rsid w:val="00BB0691"/>
    <w:rsid w:val="00BB11AC"/>
    <w:rsid w:val="00BB1D98"/>
    <w:rsid w:val="00BB2931"/>
    <w:rsid w:val="00BB3A6C"/>
    <w:rsid w:val="00BB4D13"/>
    <w:rsid w:val="00BB6CD6"/>
    <w:rsid w:val="00BC0084"/>
    <w:rsid w:val="00BC3A1B"/>
    <w:rsid w:val="00BC588B"/>
    <w:rsid w:val="00BC58F9"/>
    <w:rsid w:val="00BC6B5C"/>
    <w:rsid w:val="00BD19FD"/>
    <w:rsid w:val="00BD5E92"/>
    <w:rsid w:val="00BD6A5A"/>
    <w:rsid w:val="00BD7950"/>
    <w:rsid w:val="00BE11B5"/>
    <w:rsid w:val="00BE1D9D"/>
    <w:rsid w:val="00BE36BC"/>
    <w:rsid w:val="00BE4F51"/>
    <w:rsid w:val="00BE6770"/>
    <w:rsid w:val="00BF16F0"/>
    <w:rsid w:val="00BF3127"/>
    <w:rsid w:val="00BF4305"/>
    <w:rsid w:val="00BF4960"/>
    <w:rsid w:val="00BF606F"/>
    <w:rsid w:val="00C00291"/>
    <w:rsid w:val="00C016AC"/>
    <w:rsid w:val="00C01B22"/>
    <w:rsid w:val="00C01D12"/>
    <w:rsid w:val="00C01F9C"/>
    <w:rsid w:val="00C0319C"/>
    <w:rsid w:val="00C03E15"/>
    <w:rsid w:val="00C05955"/>
    <w:rsid w:val="00C066A0"/>
    <w:rsid w:val="00C11283"/>
    <w:rsid w:val="00C116A7"/>
    <w:rsid w:val="00C1212C"/>
    <w:rsid w:val="00C121FF"/>
    <w:rsid w:val="00C13372"/>
    <w:rsid w:val="00C14C4D"/>
    <w:rsid w:val="00C175C4"/>
    <w:rsid w:val="00C20CCB"/>
    <w:rsid w:val="00C20D7E"/>
    <w:rsid w:val="00C20DBD"/>
    <w:rsid w:val="00C229F5"/>
    <w:rsid w:val="00C238F5"/>
    <w:rsid w:val="00C24191"/>
    <w:rsid w:val="00C24AC6"/>
    <w:rsid w:val="00C267CD"/>
    <w:rsid w:val="00C30B47"/>
    <w:rsid w:val="00C32F3E"/>
    <w:rsid w:val="00C33DAF"/>
    <w:rsid w:val="00C34334"/>
    <w:rsid w:val="00C35A32"/>
    <w:rsid w:val="00C36A64"/>
    <w:rsid w:val="00C37D4C"/>
    <w:rsid w:val="00C436B8"/>
    <w:rsid w:val="00C44931"/>
    <w:rsid w:val="00C46646"/>
    <w:rsid w:val="00C47A5F"/>
    <w:rsid w:val="00C53020"/>
    <w:rsid w:val="00C53415"/>
    <w:rsid w:val="00C539ED"/>
    <w:rsid w:val="00C55218"/>
    <w:rsid w:val="00C566C6"/>
    <w:rsid w:val="00C57694"/>
    <w:rsid w:val="00C57A6E"/>
    <w:rsid w:val="00C60B61"/>
    <w:rsid w:val="00C61AB0"/>
    <w:rsid w:val="00C6255B"/>
    <w:rsid w:val="00C640B1"/>
    <w:rsid w:val="00C664D9"/>
    <w:rsid w:val="00C7006F"/>
    <w:rsid w:val="00C7047B"/>
    <w:rsid w:val="00C71311"/>
    <w:rsid w:val="00C72667"/>
    <w:rsid w:val="00C75654"/>
    <w:rsid w:val="00C7753C"/>
    <w:rsid w:val="00C82B86"/>
    <w:rsid w:val="00C84577"/>
    <w:rsid w:val="00C84BC2"/>
    <w:rsid w:val="00C84DD3"/>
    <w:rsid w:val="00C8739E"/>
    <w:rsid w:val="00C957AA"/>
    <w:rsid w:val="00C95D6F"/>
    <w:rsid w:val="00C97887"/>
    <w:rsid w:val="00CA1C49"/>
    <w:rsid w:val="00CA4808"/>
    <w:rsid w:val="00CA6049"/>
    <w:rsid w:val="00CA6CE0"/>
    <w:rsid w:val="00CB12CC"/>
    <w:rsid w:val="00CB33C6"/>
    <w:rsid w:val="00CB3AC1"/>
    <w:rsid w:val="00CB688F"/>
    <w:rsid w:val="00CB6C7B"/>
    <w:rsid w:val="00CC030A"/>
    <w:rsid w:val="00CC130E"/>
    <w:rsid w:val="00CC159C"/>
    <w:rsid w:val="00CC1E75"/>
    <w:rsid w:val="00CC60D3"/>
    <w:rsid w:val="00CD0C4A"/>
    <w:rsid w:val="00CD0EF0"/>
    <w:rsid w:val="00CD4575"/>
    <w:rsid w:val="00CD4B7E"/>
    <w:rsid w:val="00CD5999"/>
    <w:rsid w:val="00CD74A0"/>
    <w:rsid w:val="00CE147D"/>
    <w:rsid w:val="00CE1498"/>
    <w:rsid w:val="00CE218A"/>
    <w:rsid w:val="00CE24AD"/>
    <w:rsid w:val="00CE40F1"/>
    <w:rsid w:val="00CE5010"/>
    <w:rsid w:val="00CE6F46"/>
    <w:rsid w:val="00CE740D"/>
    <w:rsid w:val="00CF06F2"/>
    <w:rsid w:val="00CF07F4"/>
    <w:rsid w:val="00CF0BEB"/>
    <w:rsid w:val="00CF28DA"/>
    <w:rsid w:val="00CF2C42"/>
    <w:rsid w:val="00CF3B67"/>
    <w:rsid w:val="00CF5A10"/>
    <w:rsid w:val="00CF6673"/>
    <w:rsid w:val="00CF7653"/>
    <w:rsid w:val="00D01617"/>
    <w:rsid w:val="00D042C5"/>
    <w:rsid w:val="00D06A25"/>
    <w:rsid w:val="00D0747F"/>
    <w:rsid w:val="00D10237"/>
    <w:rsid w:val="00D10513"/>
    <w:rsid w:val="00D114DC"/>
    <w:rsid w:val="00D13485"/>
    <w:rsid w:val="00D14647"/>
    <w:rsid w:val="00D153E4"/>
    <w:rsid w:val="00D16775"/>
    <w:rsid w:val="00D17F32"/>
    <w:rsid w:val="00D25380"/>
    <w:rsid w:val="00D26EF6"/>
    <w:rsid w:val="00D27C26"/>
    <w:rsid w:val="00D31404"/>
    <w:rsid w:val="00D318C4"/>
    <w:rsid w:val="00D32AA8"/>
    <w:rsid w:val="00D414BD"/>
    <w:rsid w:val="00D41CDB"/>
    <w:rsid w:val="00D420AC"/>
    <w:rsid w:val="00D46188"/>
    <w:rsid w:val="00D46E28"/>
    <w:rsid w:val="00D5099A"/>
    <w:rsid w:val="00D511C9"/>
    <w:rsid w:val="00D51417"/>
    <w:rsid w:val="00D51D83"/>
    <w:rsid w:val="00D5480E"/>
    <w:rsid w:val="00D54F24"/>
    <w:rsid w:val="00D63177"/>
    <w:rsid w:val="00D64FDF"/>
    <w:rsid w:val="00D651DF"/>
    <w:rsid w:val="00D657A7"/>
    <w:rsid w:val="00D665A5"/>
    <w:rsid w:val="00D669D9"/>
    <w:rsid w:val="00D67B95"/>
    <w:rsid w:val="00D71558"/>
    <w:rsid w:val="00D71A8C"/>
    <w:rsid w:val="00D73AB8"/>
    <w:rsid w:val="00D7414B"/>
    <w:rsid w:val="00D74A32"/>
    <w:rsid w:val="00D74DC8"/>
    <w:rsid w:val="00D75F83"/>
    <w:rsid w:val="00D80944"/>
    <w:rsid w:val="00D84810"/>
    <w:rsid w:val="00D84EDE"/>
    <w:rsid w:val="00D872CE"/>
    <w:rsid w:val="00D9185F"/>
    <w:rsid w:val="00D920E7"/>
    <w:rsid w:val="00D95D8B"/>
    <w:rsid w:val="00D96F58"/>
    <w:rsid w:val="00DA2AC3"/>
    <w:rsid w:val="00DB1E56"/>
    <w:rsid w:val="00DB36A3"/>
    <w:rsid w:val="00DB50EB"/>
    <w:rsid w:val="00DC00A7"/>
    <w:rsid w:val="00DC09B3"/>
    <w:rsid w:val="00DC0CCB"/>
    <w:rsid w:val="00DC539B"/>
    <w:rsid w:val="00DD0132"/>
    <w:rsid w:val="00DD06AC"/>
    <w:rsid w:val="00DD28F6"/>
    <w:rsid w:val="00DD4E79"/>
    <w:rsid w:val="00DD7C3E"/>
    <w:rsid w:val="00DE0F25"/>
    <w:rsid w:val="00DE4BAA"/>
    <w:rsid w:val="00DE627F"/>
    <w:rsid w:val="00DE64E7"/>
    <w:rsid w:val="00DF2AEB"/>
    <w:rsid w:val="00DF4386"/>
    <w:rsid w:val="00DF453E"/>
    <w:rsid w:val="00E0084F"/>
    <w:rsid w:val="00E04224"/>
    <w:rsid w:val="00E05CA4"/>
    <w:rsid w:val="00E06FF1"/>
    <w:rsid w:val="00E1319F"/>
    <w:rsid w:val="00E14568"/>
    <w:rsid w:val="00E16627"/>
    <w:rsid w:val="00E20ABB"/>
    <w:rsid w:val="00E2283E"/>
    <w:rsid w:val="00E22A58"/>
    <w:rsid w:val="00E23A32"/>
    <w:rsid w:val="00E24410"/>
    <w:rsid w:val="00E27E39"/>
    <w:rsid w:val="00E32367"/>
    <w:rsid w:val="00E35250"/>
    <w:rsid w:val="00E35B22"/>
    <w:rsid w:val="00E40A00"/>
    <w:rsid w:val="00E43D46"/>
    <w:rsid w:val="00E45528"/>
    <w:rsid w:val="00E4568B"/>
    <w:rsid w:val="00E47181"/>
    <w:rsid w:val="00E517DB"/>
    <w:rsid w:val="00E530C5"/>
    <w:rsid w:val="00E54B47"/>
    <w:rsid w:val="00E54F05"/>
    <w:rsid w:val="00E560EE"/>
    <w:rsid w:val="00E64796"/>
    <w:rsid w:val="00E668DD"/>
    <w:rsid w:val="00E6737A"/>
    <w:rsid w:val="00E70D39"/>
    <w:rsid w:val="00E739EA"/>
    <w:rsid w:val="00E8329D"/>
    <w:rsid w:val="00E83867"/>
    <w:rsid w:val="00E85282"/>
    <w:rsid w:val="00E85D15"/>
    <w:rsid w:val="00E877B5"/>
    <w:rsid w:val="00E9280A"/>
    <w:rsid w:val="00E963C3"/>
    <w:rsid w:val="00E96C57"/>
    <w:rsid w:val="00E971EA"/>
    <w:rsid w:val="00EA6CEB"/>
    <w:rsid w:val="00EA7416"/>
    <w:rsid w:val="00EA7DE8"/>
    <w:rsid w:val="00EB02DD"/>
    <w:rsid w:val="00EB2C8E"/>
    <w:rsid w:val="00EB37B3"/>
    <w:rsid w:val="00EB45EC"/>
    <w:rsid w:val="00EB7A4B"/>
    <w:rsid w:val="00EB7D2F"/>
    <w:rsid w:val="00EB7E83"/>
    <w:rsid w:val="00ED1FC1"/>
    <w:rsid w:val="00ED21DC"/>
    <w:rsid w:val="00ED48E2"/>
    <w:rsid w:val="00ED58A2"/>
    <w:rsid w:val="00ED69E2"/>
    <w:rsid w:val="00EE03AE"/>
    <w:rsid w:val="00EE765B"/>
    <w:rsid w:val="00EF2383"/>
    <w:rsid w:val="00EF35B5"/>
    <w:rsid w:val="00EF3C2A"/>
    <w:rsid w:val="00EF4485"/>
    <w:rsid w:val="00EF4D75"/>
    <w:rsid w:val="00EF5560"/>
    <w:rsid w:val="00F001F9"/>
    <w:rsid w:val="00F023B2"/>
    <w:rsid w:val="00F030BB"/>
    <w:rsid w:val="00F04E49"/>
    <w:rsid w:val="00F1151B"/>
    <w:rsid w:val="00F13A2E"/>
    <w:rsid w:val="00F13A7D"/>
    <w:rsid w:val="00F1612B"/>
    <w:rsid w:val="00F16506"/>
    <w:rsid w:val="00F16815"/>
    <w:rsid w:val="00F16A97"/>
    <w:rsid w:val="00F22429"/>
    <w:rsid w:val="00F24AB1"/>
    <w:rsid w:val="00F259B5"/>
    <w:rsid w:val="00F263FF"/>
    <w:rsid w:val="00F26877"/>
    <w:rsid w:val="00F32891"/>
    <w:rsid w:val="00F341CB"/>
    <w:rsid w:val="00F35B3D"/>
    <w:rsid w:val="00F35FB8"/>
    <w:rsid w:val="00F377CC"/>
    <w:rsid w:val="00F400B1"/>
    <w:rsid w:val="00F40333"/>
    <w:rsid w:val="00F414C7"/>
    <w:rsid w:val="00F44502"/>
    <w:rsid w:val="00F44857"/>
    <w:rsid w:val="00F463A4"/>
    <w:rsid w:val="00F508CC"/>
    <w:rsid w:val="00F525CB"/>
    <w:rsid w:val="00F529C4"/>
    <w:rsid w:val="00F52E9F"/>
    <w:rsid w:val="00F54CFD"/>
    <w:rsid w:val="00F55D7A"/>
    <w:rsid w:val="00F563AD"/>
    <w:rsid w:val="00F56610"/>
    <w:rsid w:val="00F56A7F"/>
    <w:rsid w:val="00F56DF5"/>
    <w:rsid w:val="00F6049F"/>
    <w:rsid w:val="00F651FD"/>
    <w:rsid w:val="00F70981"/>
    <w:rsid w:val="00F70EB3"/>
    <w:rsid w:val="00F77438"/>
    <w:rsid w:val="00F80CB2"/>
    <w:rsid w:val="00F81FE9"/>
    <w:rsid w:val="00F8335C"/>
    <w:rsid w:val="00F83FA5"/>
    <w:rsid w:val="00F87C73"/>
    <w:rsid w:val="00F90923"/>
    <w:rsid w:val="00F93B55"/>
    <w:rsid w:val="00F96060"/>
    <w:rsid w:val="00F97A47"/>
    <w:rsid w:val="00FA0B6B"/>
    <w:rsid w:val="00FA2991"/>
    <w:rsid w:val="00FA4BD5"/>
    <w:rsid w:val="00FA6E98"/>
    <w:rsid w:val="00FB0D9B"/>
    <w:rsid w:val="00FB650D"/>
    <w:rsid w:val="00FB6B6B"/>
    <w:rsid w:val="00FB7670"/>
    <w:rsid w:val="00FC1BB4"/>
    <w:rsid w:val="00FC373A"/>
    <w:rsid w:val="00FC48A8"/>
    <w:rsid w:val="00FC5F80"/>
    <w:rsid w:val="00FD15DC"/>
    <w:rsid w:val="00FD1947"/>
    <w:rsid w:val="00FD2C3C"/>
    <w:rsid w:val="00FD3157"/>
    <w:rsid w:val="00FD4F26"/>
    <w:rsid w:val="00FE0580"/>
    <w:rsid w:val="00FE410D"/>
    <w:rsid w:val="00FE48AE"/>
    <w:rsid w:val="00FF13D2"/>
    <w:rsid w:val="00FF1A30"/>
    <w:rsid w:val="00FF3034"/>
    <w:rsid w:val="00FF340C"/>
    <w:rsid w:val="00FF36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E96F1C-51EA-4312-BDB7-B6DD71BB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3D0"/>
  </w:style>
  <w:style w:type="paragraph" w:styleId="1">
    <w:name w:val="heading 1"/>
    <w:basedOn w:val="a"/>
    <w:link w:val="10"/>
    <w:uiPriority w:val="9"/>
    <w:qFormat/>
    <w:rsid w:val="00394783"/>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4783"/>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394783"/>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94783"/>
    <w:rPr>
      <w:color w:val="0000FF"/>
      <w:u w:val="single"/>
    </w:rPr>
  </w:style>
  <w:style w:type="character" w:styleId="a5">
    <w:name w:val="FollowedHyperlink"/>
    <w:basedOn w:val="a0"/>
    <w:uiPriority w:val="99"/>
    <w:semiHidden/>
    <w:unhideWhenUsed/>
    <w:rsid w:val="00394783"/>
    <w:rPr>
      <w:color w:val="800080"/>
      <w:u w:val="single"/>
    </w:rPr>
  </w:style>
  <w:style w:type="character" w:styleId="a6">
    <w:name w:val="Strong"/>
    <w:basedOn w:val="a0"/>
    <w:uiPriority w:val="22"/>
    <w:qFormat/>
    <w:rsid w:val="00394783"/>
    <w:rPr>
      <w:b/>
      <w:bCs/>
    </w:rPr>
  </w:style>
  <w:style w:type="paragraph" w:styleId="2">
    <w:name w:val="Body Text Indent 2"/>
    <w:basedOn w:val="a"/>
    <w:link w:val="20"/>
    <w:uiPriority w:val="99"/>
    <w:semiHidden/>
    <w:rsid w:val="00551202"/>
    <w:pPr>
      <w:spacing w:after="120" w:line="480" w:lineRule="auto"/>
      <w:ind w:left="283"/>
    </w:pPr>
    <w:rPr>
      <w:rFonts w:ascii="Calibri" w:eastAsia="Times New Roman" w:hAnsi="Calibri" w:cs="Times New Roman"/>
      <w:lang w:eastAsia="ru-RU"/>
    </w:rPr>
  </w:style>
  <w:style w:type="character" w:customStyle="1" w:styleId="20">
    <w:name w:val="Основной текст с отступом 2 Знак"/>
    <w:basedOn w:val="a0"/>
    <w:link w:val="2"/>
    <w:uiPriority w:val="99"/>
    <w:semiHidden/>
    <w:rsid w:val="00551202"/>
    <w:rPr>
      <w:rFonts w:ascii="Calibri" w:eastAsia="Times New Roman" w:hAnsi="Calibri" w:cs="Times New Roman"/>
      <w:lang w:eastAsia="ru-RU"/>
    </w:rPr>
  </w:style>
  <w:style w:type="character" w:customStyle="1" w:styleId="cs9d249ccb">
    <w:name w:val="cs9d249ccb"/>
    <w:basedOn w:val="a0"/>
    <w:rsid w:val="00716578"/>
  </w:style>
  <w:style w:type="paragraph" w:styleId="a7">
    <w:name w:val="header"/>
    <w:basedOn w:val="a"/>
    <w:link w:val="a8"/>
    <w:uiPriority w:val="99"/>
    <w:semiHidden/>
    <w:unhideWhenUsed/>
    <w:rsid w:val="000044DD"/>
    <w:pPr>
      <w:tabs>
        <w:tab w:val="center" w:pos="4677"/>
        <w:tab w:val="right" w:pos="9355"/>
      </w:tabs>
    </w:pPr>
  </w:style>
  <w:style w:type="character" w:customStyle="1" w:styleId="a8">
    <w:name w:val="Верхний колонтитул Знак"/>
    <w:basedOn w:val="a0"/>
    <w:link w:val="a7"/>
    <w:uiPriority w:val="99"/>
    <w:semiHidden/>
    <w:rsid w:val="000044DD"/>
  </w:style>
  <w:style w:type="paragraph" w:styleId="a9">
    <w:name w:val="footer"/>
    <w:basedOn w:val="a"/>
    <w:link w:val="aa"/>
    <w:uiPriority w:val="99"/>
    <w:semiHidden/>
    <w:unhideWhenUsed/>
    <w:rsid w:val="000044DD"/>
    <w:pPr>
      <w:tabs>
        <w:tab w:val="center" w:pos="4677"/>
        <w:tab w:val="right" w:pos="9355"/>
      </w:tabs>
    </w:pPr>
  </w:style>
  <w:style w:type="character" w:customStyle="1" w:styleId="aa">
    <w:name w:val="Нижний колонтитул Знак"/>
    <w:basedOn w:val="a0"/>
    <w:link w:val="a9"/>
    <w:uiPriority w:val="99"/>
    <w:semiHidden/>
    <w:rsid w:val="000044DD"/>
  </w:style>
  <w:style w:type="table" w:styleId="ab">
    <w:name w:val="Table Grid"/>
    <w:basedOn w:val="a1"/>
    <w:uiPriority w:val="59"/>
    <w:rsid w:val="00AE54BA"/>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
    <w:link w:val="ad"/>
    <w:uiPriority w:val="99"/>
    <w:semiHidden/>
    <w:unhideWhenUsed/>
    <w:rsid w:val="00E4568B"/>
    <w:rPr>
      <w:rFonts w:ascii="Segoe UI" w:hAnsi="Segoe UI" w:cs="Segoe UI"/>
      <w:sz w:val="18"/>
      <w:szCs w:val="18"/>
    </w:rPr>
  </w:style>
  <w:style w:type="character" w:customStyle="1" w:styleId="ad">
    <w:name w:val="Текст выноски Знак"/>
    <w:basedOn w:val="a0"/>
    <w:link w:val="ac"/>
    <w:uiPriority w:val="99"/>
    <w:semiHidden/>
    <w:rsid w:val="00E4568B"/>
    <w:rPr>
      <w:rFonts w:ascii="Segoe UI" w:hAnsi="Segoe UI" w:cs="Segoe UI"/>
      <w:sz w:val="18"/>
      <w:szCs w:val="18"/>
    </w:rPr>
  </w:style>
  <w:style w:type="paragraph" w:customStyle="1" w:styleId="11">
    <w:name w:val="Абзац списка1"/>
    <w:basedOn w:val="a"/>
    <w:rsid w:val="006E692A"/>
    <w:pPr>
      <w:ind w:left="720"/>
      <w:contextualSpacing/>
    </w:pPr>
    <w:rPr>
      <w:rFonts w:ascii="Calibri" w:eastAsia="Times New Roman" w:hAnsi="Calibri" w:cs="Times New Roman"/>
      <w:lang w:eastAsia="ru-RU"/>
    </w:rPr>
  </w:style>
  <w:style w:type="paragraph" w:styleId="ae">
    <w:name w:val="No Spacing"/>
    <w:uiPriority w:val="1"/>
    <w:qFormat/>
    <w:rsid w:val="007B6100"/>
    <w:rPr>
      <w:rFonts w:ascii="Times New Roman" w:eastAsia="Times New Roman" w:hAnsi="Times New Roman" w:cs="Times New Roman"/>
      <w:sz w:val="24"/>
      <w:szCs w:val="24"/>
      <w:lang w:eastAsia="ru-RU"/>
    </w:rPr>
  </w:style>
  <w:style w:type="paragraph" w:styleId="af">
    <w:name w:val="List Paragraph"/>
    <w:basedOn w:val="a"/>
    <w:uiPriority w:val="34"/>
    <w:qFormat/>
    <w:rsid w:val="00825554"/>
    <w:pPr>
      <w:ind w:left="720"/>
      <w:contextualSpacing/>
    </w:pPr>
    <w:rPr>
      <w:rFonts w:ascii="Times New Roman" w:eastAsia="Times New Roman" w:hAnsi="Times New Roman" w:cs="Times New Roman"/>
      <w:sz w:val="24"/>
      <w:szCs w:val="24"/>
      <w:lang w:eastAsia="ru-RU"/>
    </w:rPr>
  </w:style>
  <w:style w:type="table" w:customStyle="1" w:styleId="12">
    <w:name w:val="Сетка таблицы1"/>
    <w:basedOn w:val="a1"/>
    <w:next w:val="ab"/>
    <w:uiPriority w:val="59"/>
    <w:rsid w:val="00E455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Абзац списка2"/>
    <w:basedOn w:val="a"/>
    <w:rsid w:val="00DF4386"/>
    <w:pPr>
      <w:ind w:left="720"/>
      <w:contextualSpacing/>
    </w:pPr>
    <w:rPr>
      <w:rFonts w:ascii="Calibri" w:eastAsia="Times New Roman" w:hAnsi="Calibri" w:cs="Times New Roman"/>
      <w:lang w:eastAsia="ru-RU"/>
    </w:rPr>
  </w:style>
  <w:style w:type="paragraph" w:styleId="af0">
    <w:name w:val="Body Text"/>
    <w:basedOn w:val="a"/>
    <w:link w:val="af1"/>
    <w:uiPriority w:val="99"/>
    <w:rsid w:val="00BB1D98"/>
    <w:pPr>
      <w:spacing w:after="120"/>
    </w:pPr>
    <w:rPr>
      <w:rFonts w:ascii="Calibri" w:eastAsia="Times New Roman" w:hAnsi="Calibri" w:cs="Times New Roman"/>
      <w:lang w:eastAsia="ru-RU"/>
    </w:rPr>
  </w:style>
  <w:style w:type="character" w:customStyle="1" w:styleId="af1">
    <w:name w:val="Основной текст Знак"/>
    <w:basedOn w:val="a0"/>
    <w:link w:val="af0"/>
    <w:uiPriority w:val="99"/>
    <w:rsid w:val="00BB1D98"/>
    <w:rPr>
      <w:rFonts w:ascii="Calibri" w:eastAsia="Times New Roman" w:hAnsi="Calibri" w:cs="Times New Roman"/>
      <w:lang w:eastAsia="ru-RU"/>
    </w:rPr>
  </w:style>
  <w:style w:type="paragraph" w:customStyle="1" w:styleId="3">
    <w:name w:val="Абзац списка3"/>
    <w:basedOn w:val="a"/>
    <w:rsid w:val="00E27E39"/>
    <w:pPr>
      <w:spacing w:after="200" w:line="276" w:lineRule="auto"/>
      <w:ind w:left="720" w:firstLine="0"/>
      <w:contextualSpacing/>
      <w:jc w:val="left"/>
    </w:pPr>
    <w:rPr>
      <w:rFonts w:ascii="Calibri" w:eastAsia="Times New Roman" w:hAnsi="Calibri" w:cs="Times New Roman"/>
      <w:lang w:eastAsia="ru-RU"/>
    </w:rPr>
  </w:style>
  <w:style w:type="paragraph" w:styleId="af2">
    <w:name w:val="Body Text Indent"/>
    <w:basedOn w:val="a"/>
    <w:link w:val="af3"/>
    <w:uiPriority w:val="99"/>
    <w:semiHidden/>
    <w:unhideWhenUsed/>
    <w:rsid w:val="00D511C9"/>
    <w:pPr>
      <w:spacing w:after="120" w:line="276" w:lineRule="auto"/>
      <w:ind w:left="283" w:firstLine="0"/>
      <w:jc w:val="left"/>
    </w:pPr>
  </w:style>
  <w:style w:type="character" w:customStyle="1" w:styleId="af3">
    <w:name w:val="Основной текст с отступом Знак"/>
    <w:basedOn w:val="a0"/>
    <w:link w:val="af2"/>
    <w:uiPriority w:val="99"/>
    <w:semiHidden/>
    <w:rsid w:val="00D511C9"/>
  </w:style>
  <w:style w:type="paragraph" w:customStyle="1" w:styleId="210">
    <w:name w:val="Основной текст с отступом 21"/>
    <w:basedOn w:val="a"/>
    <w:uiPriority w:val="99"/>
    <w:rsid w:val="00D511C9"/>
    <w:pPr>
      <w:ind w:firstLine="851"/>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967">
      <w:bodyDiv w:val="1"/>
      <w:marLeft w:val="0"/>
      <w:marRight w:val="0"/>
      <w:marTop w:val="0"/>
      <w:marBottom w:val="0"/>
      <w:divBdr>
        <w:top w:val="none" w:sz="0" w:space="0" w:color="auto"/>
        <w:left w:val="none" w:sz="0" w:space="0" w:color="auto"/>
        <w:bottom w:val="none" w:sz="0" w:space="0" w:color="auto"/>
        <w:right w:val="none" w:sz="0" w:space="0" w:color="auto"/>
      </w:divBdr>
    </w:div>
    <w:div w:id="93938004">
      <w:bodyDiv w:val="1"/>
      <w:marLeft w:val="0"/>
      <w:marRight w:val="0"/>
      <w:marTop w:val="0"/>
      <w:marBottom w:val="0"/>
      <w:divBdr>
        <w:top w:val="none" w:sz="0" w:space="0" w:color="auto"/>
        <w:left w:val="none" w:sz="0" w:space="0" w:color="auto"/>
        <w:bottom w:val="none" w:sz="0" w:space="0" w:color="auto"/>
        <w:right w:val="none" w:sz="0" w:space="0" w:color="auto"/>
      </w:divBdr>
    </w:div>
    <w:div w:id="144661818">
      <w:bodyDiv w:val="1"/>
      <w:marLeft w:val="0"/>
      <w:marRight w:val="0"/>
      <w:marTop w:val="0"/>
      <w:marBottom w:val="0"/>
      <w:divBdr>
        <w:top w:val="none" w:sz="0" w:space="0" w:color="auto"/>
        <w:left w:val="none" w:sz="0" w:space="0" w:color="auto"/>
        <w:bottom w:val="none" w:sz="0" w:space="0" w:color="auto"/>
        <w:right w:val="none" w:sz="0" w:space="0" w:color="auto"/>
      </w:divBdr>
    </w:div>
    <w:div w:id="149061238">
      <w:bodyDiv w:val="1"/>
      <w:marLeft w:val="0"/>
      <w:marRight w:val="0"/>
      <w:marTop w:val="0"/>
      <w:marBottom w:val="0"/>
      <w:divBdr>
        <w:top w:val="none" w:sz="0" w:space="0" w:color="auto"/>
        <w:left w:val="none" w:sz="0" w:space="0" w:color="auto"/>
        <w:bottom w:val="none" w:sz="0" w:space="0" w:color="auto"/>
        <w:right w:val="none" w:sz="0" w:space="0" w:color="auto"/>
      </w:divBdr>
    </w:div>
    <w:div w:id="166789668">
      <w:bodyDiv w:val="1"/>
      <w:marLeft w:val="0"/>
      <w:marRight w:val="0"/>
      <w:marTop w:val="0"/>
      <w:marBottom w:val="0"/>
      <w:divBdr>
        <w:top w:val="none" w:sz="0" w:space="0" w:color="auto"/>
        <w:left w:val="none" w:sz="0" w:space="0" w:color="auto"/>
        <w:bottom w:val="none" w:sz="0" w:space="0" w:color="auto"/>
        <w:right w:val="none" w:sz="0" w:space="0" w:color="auto"/>
      </w:divBdr>
    </w:div>
    <w:div w:id="382484524">
      <w:bodyDiv w:val="1"/>
      <w:marLeft w:val="0"/>
      <w:marRight w:val="0"/>
      <w:marTop w:val="0"/>
      <w:marBottom w:val="0"/>
      <w:divBdr>
        <w:top w:val="none" w:sz="0" w:space="0" w:color="auto"/>
        <w:left w:val="none" w:sz="0" w:space="0" w:color="auto"/>
        <w:bottom w:val="none" w:sz="0" w:space="0" w:color="auto"/>
        <w:right w:val="none" w:sz="0" w:space="0" w:color="auto"/>
      </w:divBdr>
    </w:div>
    <w:div w:id="402679343">
      <w:bodyDiv w:val="1"/>
      <w:marLeft w:val="0"/>
      <w:marRight w:val="0"/>
      <w:marTop w:val="0"/>
      <w:marBottom w:val="0"/>
      <w:divBdr>
        <w:top w:val="none" w:sz="0" w:space="0" w:color="auto"/>
        <w:left w:val="none" w:sz="0" w:space="0" w:color="auto"/>
        <w:bottom w:val="none" w:sz="0" w:space="0" w:color="auto"/>
        <w:right w:val="none" w:sz="0" w:space="0" w:color="auto"/>
      </w:divBdr>
    </w:div>
    <w:div w:id="408892190">
      <w:bodyDiv w:val="1"/>
      <w:marLeft w:val="0"/>
      <w:marRight w:val="0"/>
      <w:marTop w:val="0"/>
      <w:marBottom w:val="0"/>
      <w:divBdr>
        <w:top w:val="none" w:sz="0" w:space="0" w:color="auto"/>
        <w:left w:val="none" w:sz="0" w:space="0" w:color="auto"/>
        <w:bottom w:val="none" w:sz="0" w:space="0" w:color="auto"/>
        <w:right w:val="none" w:sz="0" w:space="0" w:color="auto"/>
      </w:divBdr>
    </w:div>
    <w:div w:id="488138201">
      <w:bodyDiv w:val="1"/>
      <w:marLeft w:val="0"/>
      <w:marRight w:val="0"/>
      <w:marTop w:val="0"/>
      <w:marBottom w:val="0"/>
      <w:divBdr>
        <w:top w:val="none" w:sz="0" w:space="0" w:color="auto"/>
        <w:left w:val="none" w:sz="0" w:space="0" w:color="auto"/>
        <w:bottom w:val="none" w:sz="0" w:space="0" w:color="auto"/>
        <w:right w:val="none" w:sz="0" w:space="0" w:color="auto"/>
      </w:divBdr>
    </w:div>
    <w:div w:id="575941877">
      <w:bodyDiv w:val="1"/>
      <w:marLeft w:val="0"/>
      <w:marRight w:val="0"/>
      <w:marTop w:val="0"/>
      <w:marBottom w:val="0"/>
      <w:divBdr>
        <w:top w:val="none" w:sz="0" w:space="0" w:color="auto"/>
        <w:left w:val="none" w:sz="0" w:space="0" w:color="auto"/>
        <w:bottom w:val="none" w:sz="0" w:space="0" w:color="auto"/>
        <w:right w:val="none" w:sz="0" w:space="0" w:color="auto"/>
      </w:divBdr>
    </w:div>
    <w:div w:id="610823378">
      <w:bodyDiv w:val="1"/>
      <w:marLeft w:val="0"/>
      <w:marRight w:val="0"/>
      <w:marTop w:val="0"/>
      <w:marBottom w:val="0"/>
      <w:divBdr>
        <w:top w:val="none" w:sz="0" w:space="0" w:color="auto"/>
        <w:left w:val="none" w:sz="0" w:space="0" w:color="auto"/>
        <w:bottom w:val="none" w:sz="0" w:space="0" w:color="auto"/>
        <w:right w:val="none" w:sz="0" w:space="0" w:color="auto"/>
      </w:divBdr>
    </w:div>
    <w:div w:id="662003582">
      <w:bodyDiv w:val="1"/>
      <w:marLeft w:val="0"/>
      <w:marRight w:val="0"/>
      <w:marTop w:val="0"/>
      <w:marBottom w:val="0"/>
      <w:divBdr>
        <w:top w:val="none" w:sz="0" w:space="0" w:color="auto"/>
        <w:left w:val="none" w:sz="0" w:space="0" w:color="auto"/>
        <w:bottom w:val="none" w:sz="0" w:space="0" w:color="auto"/>
        <w:right w:val="none" w:sz="0" w:space="0" w:color="auto"/>
      </w:divBdr>
    </w:div>
    <w:div w:id="708186058">
      <w:bodyDiv w:val="1"/>
      <w:marLeft w:val="0"/>
      <w:marRight w:val="0"/>
      <w:marTop w:val="0"/>
      <w:marBottom w:val="0"/>
      <w:divBdr>
        <w:top w:val="none" w:sz="0" w:space="0" w:color="auto"/>
        <w:left w:val="none" w:sz="0" w:space="0" w:color="auto"/>
        <w:bottom w:val="none" w:sz="0" w:space="0" w:color="auto"/>
        <w:right w:val="none" w:sz="0" w:space="0" w:color="auto"/>
      </w:divBdr>
    </w:div>
    <w:div w:id="837189335">
      <w:bodyDiv w:val="1"/>
      <w:marLeft w:val="0"/>
      <w:marRight w:val="0"/>
      <w:marTop w:val="0"/>
      <w:marBottom w:val="0"/>
      <w:divBdr>
        <w:top w:val="none" w:sz="0" w:space="0" w:color="auto"/>
        <w:left w:val="none" w:sz="0" w:space="0" w:color="auto"/>
        <w:bottom w:val="none" w:sz="0" w:space="0" w:color="auto"/>
        <w:right w:val="none" w:sz="0" w:space="0" w:color="auto"/>
      </w:divBdr>
    </w:div>
    <w:div w:id="894051739">
      <w:bodyDiv w:val="1"/>
      <w:marLeft w:val="0"/>
      <w:marRight w:val="0"/>
      <w:marTop w:val="0"/>
      <w:marBottom w:val="0"/>
      <w:divBdr>
        <w:top w:val="none" w:sz="0" w:space="0" w:color="auto"/>
        <w:left w:val="none" w:sz="0" w:space="0" w:color="auto"/>
        <w:bottom w:val="none" w:sz="0" w:space="0" w:color="auto"/>
        <w:right w:val="none" w:sz="0" w:space="0" w:color="auto"/>
      </w:divBdr>
    </w:div>
    <w:div w:id="1006178566">
      <w:bodyDiv w:val="1"/>
      <w:marLeft w:val="0"/>
      <w:marRight w:val="0"/>
      <w:marTop w:val="0"/>
      <w:marBottom w:val="0"/>
      <w:divBdr>
        <w:top w:val="none" w:sz="0" w:space="0" w:color="auto"/>
        <w:left w:val="none" w:sz="0" w:space="0" w:color="auto"/>
        <w:bottom w:val="none" w:sz="0" w:space="0" w:color="auto"/>
        <w:right w:val="none" w:sz="0" w:space="0" w:color="auto"/>
      </w:divBdr>
    </w:div>
    <w:div w:id="1008602496">
      <w:bodyDiv w:val="1"/>
      <w:marLeft w:val="0"/>
      <w:marRight w:val="0"/>
      <w:marTop w:val="0"/>
      <w:marBottom w:val="0"/>
      <w:divBdr>
        <w:top w:val="none" w:sz="0" w:space="0" w:color="auto"/>
        <w:left w:val="none" w:sz="0" w:space="0" w:color="auto"/>
        <w:bottom w:val="none" w:sz="0" w:space="0" w:color="auto"/>
        <w:right w:val="none" w:sz="0" w:space="0" w:color="auto"/>
      </w:divBdr>
    </w:div>
    <w:div w:id="1026366588">
      <w:bodyDiv w:val="1"/>
      <w:marLeft w:val="0"/>
      <w:marRight w:val="0"/>
      <w:marTop w:val="0"/>
      <w:marBottom w:val="0"/>
      <w:divBdr>
        <w:top w:val="none" w:sz="0" w:space="0" w:color="auto"/>
        <w:left w:val="none" w:sz="0" w:space="0" w:color="auto"/>
        <w:bottom w:val="none" w:sz="0" w:space="0" w:color="auto"/>
        <w:right w:val="none" w:sz="0" w:space="0" w:color="auto"/>
      </w:divBdr>
    </w:div>
    <w:div w:id="1050031154">
      <w:bodyDiv w:val="1"/>
      <w:marLeft w:val="0"/>
      <w:marRight w:val="0"/>
      <w:marTop w:val="0"/>
      <w:marBottom w:val="0"/>
      <w:divBdr>
        <w:top w:val="none" w:sz="0" w:space="0" w:color="auto"/>
        <w:left w:val="none" w:sz="0" w:space="0" w:color="auto"/>
        <w:bottom w:val="none" w:sz="0" w:space="0" w:color="auto"/>
        <w:right w:val="none" w:sz="0" w:space="0" w:color="auto"/>
      </w:divBdr>
    </w:div>
    <w:div w:id="1072770850">
      <w:bodyDiv w:val="1"/>
      <w:marLeft w:val="0"/>
      <w:marRight w:val="0"/>
      <w:marTop w:val="0"/>
      <w:marBottom w:val="0"/>
      <w:divBdr>
        <w:top w:val="none" w:sz="0" w:space="0" w:color="auto"/>
        <w:left w:val="none" w:sz="0" w:space="0" w:color="auto"/>
        <w:bottom w:val="none" w:sz="0" w:space="0" w:color="auto"/>
        <w:right w:val="none" w:sz="0" w:space="0" w:color="auto"/>
      </w:divBdr>
    </w:div>
    <w:div w:id="1142576186">
      <w:bodyDiv w:val="1"/>
      <w:marLeft w:val="0"/>
      <w:marRight w:val="0"/>
      <w:marTop w:val="0"/>
      <w:marBottom w:val="0"/>
      <w:divBdr>
        <w:top w:val="none" w:sz="0" w:space="0" w:color="auto"/>
        <w:left w:val="none" w:sz="0" w:space="0" w:color="auto"/>
        <w:bottom w:val="none" w:sz="0" w:space="0" w:color="auto"/>
        <w:right w:val="none" w:sz="0" w:space="0" w:color="auto"/>
      </w:divBdr>
    </w:div>
    <w:div w:id="1146164463">
      <w:bodyDiv w:val="1"/>
      <w:marLeft w:val="0"/>
      <w:marRight w:val="0"/>
      <w:marTop w:val="0"/>
      <w:marBottom w:val="0"/>
      <w:divBdr>
        <w:top w:val="none" w:sz="0" w:space="0" w:color="auto"/>
        <w:left w:val="none" w:sz="0" w:space="0" w:color="auto"/>
        <w:bottom w:val="none" w:sz="0" w:space="0" w:color="auto"/>
        <w:right w:val="none" w:sz="0" w:space="0" w:color="auto"/>
      </w:divBdr>
    </w:div>
    <w:div w:id="1213466951">
      <w:bodyDiv w:val="1"/>
      <w:marLeft w:val="0"/>
      <w:marRight w:val="0"/>
      <w:marTop w:val="0"/>
      <w:marBottom w:val="0"/>
      <w:divBdr>
        <w:top w:val="none" w:sz="0" w:space="0" w:color="auto"/>
        <w:left w:val="none" w:sz="0" w:space="0" w:color="auto"/>
        <w:bottom w:val="none" w:sz="0" w:space="0" w:color="auto"/>
        <w:right w:val="none" w:sz="0" w:space="0" w:color="auto"/>
      </w:divBdr>
    </w:div>
    <w:div w:id="1282031881">
      <w:bodyDiv w:val="1"/>
      <w:marLeft w:val="0"/>
      <w:marRight w:val="0"/>
      <w:marTop w:val="0"/>
      <w:marBottom w:val="0"/>
      <w:divBdr>
        <w:top w:val="none" w:sz="0" w:space="0" w:color="auto"/>
        <w:left w:val="none" w:sz="0" w:space="0" w:color="auto"/>
        <w:bottom w:val="none" w:sz="0" w:space="0" w:color="auto"/>
        <w:right w:val="none" w:sz="0" w:space="0" w:color="auto"/>
      </w:divBdr>
    </w:div>
    <w:div w:id="1450664608">
      <w:bodyDiv w:val="1"/>
      <w:marLeft w:val="0"/>
      <w:marRight w:val="0"/>
      <w:marTop w:val="0"/>
      <w:marBottom w:val="0"/>
      <w:divBdr>
        <w:top w:val="none" w:sz="0" w:space="0" w:color="auto"/>
        <w:left w:val="none" w:sz="0" w:space="0" w:color="auto"/>
        <w:bottom w:val="none" w:sz="0" w:space="0" w:color="auto"/>
        <w:right w:val="none" w:sz="0" w:space="0" w:color="auto"/>
      </w:divBdr>
    </w:div>
    <w:div w:id="1536581459">
      <w:bodyDiv w:val="1"/>
      <w:marLeft w:val="0"/>
      <w:marRight w:val="0"/>
      <w:marTop w:val="0"/>
      <w:marBottom w:val="0"/>
      <w:divBdr>
        <w:top w:val="none" w:sz="0" w:space="0" w:color="auto"/>
        <w:left w:val="none" w:sz="0" w:space="0" w:color="auto"/>
        <w:bottom w:val="none" w:sz="0" w:space="0" w:color="auto"/>
        <w:right w:val="none" w:sz="0" w:space="0" w:color="auto"/>
      </w:divBdr>
    </w:div>
    <w:div w:id="1568566417">
      <w:bodyDiv w:val="1"/>
      <w:marLeft w:val="0"/>
      <w:marRight w:val="0"/>
      <w:marTop w:val="0"/>
      <w:marBottom w:val="0"/>
      <w:divBdr>
        <w:top w:val="none" w:sz="0" w:space="0" w:color="auto"/>
        <w:left w:val="none" w:sz="0" w:space="0" w:color="auto"/>
        <w:bottom w:val="none" w:sz="0" w:space="0" w:color="auto"/>
        <w:right w:val="none" w:sz="0" w:space="0" w:color="auto"/>
      </w:divBdr>
    </w:div>
    <w:div w:id="1604723184">
      <w:bodyDiv w:val="1"/>
      <w:marLeft w:val="0"/>
      <w:marRight w:val="0"/>
      <w:marTop w:val="0"/>
      <w:marBottom w:val="0"/>
      <w:divBdr>
        <w:top w:val="none" w:sz="0" w:space="0" w:color="auto"/>
        <w:left w:val="none" w:sz="0" w:space="0" w:color="auto"/>
        <w:bottom w:val="none" w:sz="0" w:space="0" w:color="auto"/>
        <w:right w:val="none" w:sz="0" w:space="0" w:color="auto"/>
      </w:divBdr>
    </w:div>
    <w:div w:id="1645740964">
      <w:bodyDiv w:val="1"/>
      <w:marLeft w:val="0"/>
      <w:marRight w:val="0"/>
      <w:marTop w:val="0"/>
      <w:marBottom w:val="0"/>
      <w:divBdr>
        <w:top w:val="none" w:sz="0" w:space="0" w:color="auto"/>
        <w:left w:val="none" w:sz="0" w:space="0" w:color="auto"/>
        <w:bottom w:val="none" w:sz="0" w:space="0" w:color="auto"/>
        <w:right w:val="none" w:sz="0" w:space="0" w:color="auto"/>
      </w:divBdr>
    </w:div>
    <w:div w:id="1678001759">
      <w:bodyDiv w:val="1"/>
      <w:marLeft w:val="0"/>
      <w:marRight w:val="0"/>
      <w:marTop w:val="0"/>
      <w:marBottom w:val="0"/>
      <w:divBdr>
        <w:top w:val="none" w:sz="0" w:space="0" w:color="auto"/>
        <w:left w:val="none" w:sz="0" w:space="0" w:color="auto"/>
        <w:bottom w:val="none" w:sz="0" w:space="0" w:color="auto"/>
        <w:right w:val="none" w:sz="0" w:space="0" w:color="auto"/>
      </w:divBdr>
    </w:div>
    <w:div w:id="1686782416">
      <w:bodyDiv w:val="1"/>
      <w:marLeft w:val="0"/>
      <w:marRight w:val="0"/>
      <w:marTop w:val="0"/>
      <w:marBottom w:val="0"/>
      <w:divBdr>
        <w:top w:val="none" w:sz="0" w:space="0" w:color="auto"/>
        <w:left w:val="none" w:sz="0" w:space="0" w:color="auto"/>
        <w:bottom w:val="none" w:sz="0" w:space="0" w:color="auto"/>
        <w:right w:val="none" w:sz="0" w:space="0" w:color="auto"/>
      </w:divBdr>
    </w:div>
    <w:div w:id="1744644708">
      <w:bodyDiv w:val="1"/>
      <w:marLeft w:val="0"/>
      <w:marRight w:val="0"/>
      <w:marTop w:val="0"/>
      <w:marBottom w:val="0"/>
      <w:divBdr>
        <w:top w:val="none" w:sz="0" w:space="0" w:color="auto"/>
        <w:left w:val="none" w:sz="0" w:space="0" w:color="auto"/>
        <w:bottom w:val="none" w:sz="0" w:space="0" w:color="auto"/>
        <w:right w:val="none" w:sz="0" w:space="0" w:color="auto"/>
      </w:divBdr>
    </w:div>
    <w:div w:id="1843085213">
      <w:bodyDiv w:val="1"/>
      <w:marLeft w:val="0"/>
      <w:marRight w:val="0"/>
      <w:marTop w:val="0"/>
      <w:marBottom w:val="0"/>
      <w:divBdr>
        <w:top w:val="none" w:sz="0" w:space="0" w:color="auto"/>
        <w:left w:val="none" w:sz="0" w:space="0" w:color="auto"/>
        <w:bottom w:val="none" w:sz="0" w:space="0" w:color="auto"/>
        <w:right w:val="none" w:sz="0" w:space="0" w:color="auto"/>
      </w:divBdr>
    </w:div>
    <w:div w:id="1867908132">
      <w:bodyDiv w:val="1"/>
      <w:marLeft w:val="0"/>
      <w:marRight w:val="0"/>
      <w:marTop w:val="0"/>
      <w:marBottom w:val="0"/>
      <w:divBdr>
        <w:top w:val="none" w:sz="0" w:space="0" w:color="auto"/>
        <w:left w:val="none" w:sz="0" w:space="0" w:color="auto"/>
        <w:bottom w:val="none" w:sz="0" w:space="0" w:color="auto"/>
        <w:right w:val="none" w:sz="0" w:space="0" w:color="auto"/>
      </w:divBdr>
    </w:div>
    <w:div w:id="1899125685">
      <w:bodyDiv w:val="1"/>
      <w:marLeft w:val="0"/>
      <w:marRight w:val="0"/>
      <w:marTop w:val="0"/>
      <w:marBottom w:val="0"/>
      <w:divBdr>
        <w:top w:val="none" w:sz="0" w:space="0" w:color="auto"/>
        <w:left w:val="none" w:sz="0" w:space="0" w:color="auto"/>
        <w:bottom w:val="none" w:sz="0" w:space="0" w:color="auto"/>
        <w:right w:val="none" w:sz="0" w:space="0" w:color="auto"/>
      </w:divBdr>
    </w:div>
    <w:div w:id="1911114056">
      <w:bodyDiv w:val="1"/>
      <w:marLeft w:val="0"/>
      <w:marRight w:val="0"/>
      <w:marTop w:val="0"/>
      <w:marBottom w:val="0"/>
      <w:divBdr>
        <w:top w:val="none" w:sz="0" w:space="0" w:color="auto"/>
        <w:left w:val="none" w:sz="0" w:space="0" w:color="auto"/>
        <w:bottom w:val="none" w:sz="0" w:space="0" w:color="auto"/>
        <w:right w:val="none" w:sz="0" w:space="0" w:color="auto"/>
      </w:divBdr>
    </w:div>
    <w:div w:id="1920168046">
      <w:bodyDiv w:val="1"/>
      <w:marLeft w:val="0"/>
      <w:marRight w:val="0"/>
      <w:marTop w:val="0"/>
      <w:marBottom w:val="0"/>
      <w:divBdr>
        <w:top w:val="none" w:sz="0" w:space="0" w:color="auto"/>
        <w:left w:val="none" w:sz="0" w:space="0" w:color="auto"/>
        <w:bottom w:val="none" w:sz="0" w:space="0" w:color="auto"/>
        <w:right w:val="none" w:sz="0" w:space="0" w:color="auto"/>
      </w:divBdr>
    </w:div>
    <w:div w:id="2076929169">
      <w:bodyDiv w:val="1"/>
      <w:marLeft w:val="0"/>
      <w:marRight w:val="0"/>
      <w:marTop w:val="0"/>
      <w:marBottom w:val="0"/>
      <w:divBdr>
        <w:top w:val="none" w:sz="0" w:space="0" w:color="auto"/>
        <w:left w:val="none" w:sz="0" w:space="0" w:color="auto"/>
        <w:bottom w:val="none" w:sz="0" w:space="0" w:color="auto"/>
        <w:right w:val="none" w:sz="0" w:space="0" w:color="auto"/>
      </w:divBdr>
    </w:div>
    <w:div w:id="2110226371">
      <w:bodyDiv w:val="1"/>
      <w:marLeft w:val="0"/>
      <w:marRight w:val="0"/>
      <w:marTop w:val="0"/>
      <w:marBottom w:val="0"/>
      <w:divBdr>
        <w:top w:val="none" w:sz="0" w:space="0" w:color="auto"/>
        <w:left w:val="none" w:sz="0" w:space="0" w:color="auto"/>
        <w:bottom w:val="none" w:sz="0" w:space="0" w:color="auto"/>
        <w:right w:val="none" w:sz="0" w:space="0" w:color="auto"/>
      </w:divBdr>
    </w:div>
    <w:div w:id="211505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onprost.ru/content/base/120732" TargetMode="External"/><Relationship Id="rId13" Type="http://schemas.openxmlformats.org/officeDocument/2006/relationships/hyperlink" Target="https://ru.wikipedia.org/wiki/%D0%9E%D0%BB%D1%8C%D0%B3%D0%B0_%28%D0%9F%D1%80%D0%B8%D0%BC%D0%BE%D1%80%D1%81%D0%BA%D0%B8%D0%B9_%D0%BA%D1%80%D0%B0%D0%B9%2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1926_%D0%B3%D0%BE%D0%B4" TargetMode="External"/><Relationship Id="rId17" Type="http://schemas.openxmlformats.org/officeDocument/2006/relationships/hyperlink" Target="https://tochka-na-karte.ru/Goroda-i-Gosudarstva/4680-Kavalerovo.html" TargetMode="External"/><Relationship Id="rId2" Type="http://schemas.openxmlformats.org/officeDocument/2006/relationships/numbering" Target="numbering.xml"/><Relationship Id="rId16" Type="http://schemas.openxmlformats.org/officeDocument/2006/relationships/hyperlink" Target="https://tochka-na-karte.ru/Goroda-i-Gosudarstva/14579-Laz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2%D1%81%D0%B5%D1%80%D0%BE%D1%81%D1%81%D0%B8%D0%B9%D1%81%D0%BA%D0%B8%D0%B9_%D0%A6%D0%B5%D0%BD%D1%82%D1%80%D0%B0%D0%BB%D1%8C%D0%BD%D1%8B%D0%B9_%D0%98%D1%81%D0%BF%D0%BE%D0%BB%D0%BD%D0%B8%D1%82%D0%B5%D0%BB%D1%8C%D0%BD%D1%8B%D0%B9_%D0%9A%D0%BE%D0%BC%D0%B8%D1%82%D0%B5%D1%82" TargetMode="External"/><Relationship Id="rId5" Type="http://schemas.openxmlformats.org/officeDocument/2006/relationships/webSettings" Target="webSettings.xml"/><Relationship Id="rId15" Type="http://schemas.openxmlformats.org/officeDocument/2006/relationships/hyperlink" Target="https://tochka-na-karte.ru/Goroda-i-Gosudarstva/271-Vladivostok.html" TargetMode="External"/><Relationship Id="rId10" Type="http://schemas.openxmlformats.org/officeDocument/2006/relationships/hyperlink" Target="http://www.zakonprost.ru/content/base/1348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onprost.ru/content/base/121566" TargetMode="External"/><Relationship Id="rId14" Type="http://schemas.openxmlformats.org/officeDocument/2006/relationships/hyperlink" Target="https://wikichi.ru/wiki/Dalnegors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2DD15-7884-4D56-8505-D53C8599D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63</Pages>
  <Words>22451</Words>
  <Characters>127975</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Шинкоренко</dc:creator>
  <cp:keywords/>
  <dc:description/>
  <cp:lastModifiedBy>OlgaS</cp:lastModifiedBy>
  <cp:revision>100</cp:revision>
  <cp:lastPrinted>2023-03-29T05:00:00Z</cp:lastPrinted>
  <dcterms:created xsi:type="dcterms:W3CDTF">2023-02-17T06:35:00Z</dcterms:created>
  <dcterms:modified xsi:type="dcterms:W3CDTF">2023-04-11T04:19:00Z</dcterms:modified>
</cp:coreProperties>
</file>