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C7F" w:rsidRDefault="00500C7F" w:rsidP="00500C7F">
      <w:pPr>
        <w:jc w:val="center"/>
        <w:rPr>
          <w:sz w:val="26"/>
          <w:szCs w:val="26"/>
        </w:rPr>
      </w:pPr>
      <w:bookmarkStart w:id="0" w:name="_GoBack"/>
      <w:r>
        <w:rPr>
          <w:sz w:val="26"/>
          <w:szCs w:val="26"/>
        </w:rPr>
        <w:t>Оповещение о начале общественных обсуждений</w:t>
      </w:r>
    </w:p>
    <w:p w:rsidR="00500C7F" w:rsidRDefault="00500C7F" w:rsidP="00500C7F">
      <w:pPr>
        <w:jc w:val="both"/>
        <w:rPr>
          <w:sz w:val="26"/>
          <w:szCs w:val="26"/>
        </w:rPr>
      </w:pPr>
    </w:p>
    <w:p w:rsidR="00797E0B" w:rsidRPr="003F0524" w:rsidRDefault="00500C7F" w:rsidP="00797E0B">
      <w:pPr>
        <w:ind w:firstLine="708"/>
        <w:jc w:val="both"/>
        <w:rPr>
          <w:sz w:val="26"/>
          <w:szCs w:val="26"/>
        </w:rPr>
      </w:pPr>
      <w:r w:rsidRPr="003F0524">
        <w:rPr>
          <w:sz w:val="26"/>
          <w:szCs w:val="26"/>
        </w:rPr>
        <w:t xml:space="preserve">В соответствии с постановлением администрации Ольгинского муниципального округа Приморского края от </w:t>
      </w:r>
      <w:r w:rsidR="00797E0B" w:rsidRPr="003F0524">
        <w:rPr>
          <w:sz w:val="26"/>
          <w:szCs w:val="26"/>
        </w:rPr>
        <w:t>17</w:t>
      </w:r>
      <w:r w:rsidR="001E0EB5" w:rsidRPr="003F0524">
        <w:rPr>
          <w:sz w:val="26"/>
          <w:szCs w:val="26"/>
        </w:rPr>
        <w:t xml:space="preserve">.05.2023 </w:t>
      </w:r>
      <w:r w:rsidR="001E0EB5" w:rsidRPr="00890A96">
        <w:rPr>
          <w:sz w:val="26"/>
          <w:szCs w:val="26"/>
        </w:rPr>
        <w:t>№</w:t>
      </w:r>
      <w:r w:rsidR="00890A96" w:rsidRPr="00890A96">
        <w:rPr>
          <w:sz w:val="26"/>
          <w:szCs w:val="26"/>
        </w:rPr>
        <w:t xml:space="preserve"> 318</w:t>
      </w:r>
      <w:r w:rsidR="001E0EB5" w:rsidRPr="003F0524">
        <w:rPr>
          <w:sz w:val="26"/>
          <w:szCs w:val="26"/>
        </w:rPr>
        <w:t xml:space="preserve"> </w:t>
      </w:r>
      <w:r w:rsidRPr="003F0524">
        <w:rPr>
          <w:sz w:val="26"/>
          <w:szCs w:val="26"/>
        </w:rPr>
        <w:t xml:space="preserve">«О проведении общественных обсуждений по предоставлению </w:t>
      </w:r>
      <w:r w:rsidR="003F0524" w:rsidRPr="003F0524">
        <w:rPr>
          <w:sz w:val="26"/>
          <w:szCs w:val="26"/>
        </w:rPr>
        <w:t xml:space="preserve">Евтушенко Л. С., Евтушенко Д. С. </w:t>
      </w:r>
      <w:r w:rsidRPr="003F0524">
        <w:rPr>
          <w:sz w:val="26"/>
          <w:szCs w:val="26"/>
        </w:rPr>
        <w:t>разрешения на отклонение от пр</w:t>
      </w:r>
      <w:r w:rsidR="00212FCA" w:rsidRPr="003F0524">
        <w:rPr>
          <w:sz w:val="26"/>
          <w:szCs w:val="26"/>
        </w:rPr>
        <w:t xml:space="preserve">едельных параметров разрешенной реконструкции жилого дома </w:t>
      </w:r>
      <w:r w:rsidR="003F0524" w:rsidRPr="003F0524">
        <w:rPr>
          <w:sz w:val="26"/>
          <w:szCs w:val="26"/>
        </w:rPr>
        <w:t xml:space="preserve">91, квартира 4, </w:t>
      </w:r>
      <w:r w:rsidR="003F0524" w:rsidRPr="003F0524">
        <w:rPr>
          <w:rStyle w:val="blk"/>
          <w:sz w:val="26"/>
          <w:szCs w:val="26"/>
        </w:rPr>
        <w:t>по улице Ленинская, пгт Ольга с кадастровом № 25:12:000000:772 на земельном участке с кадастровым № 25:12:030505:19</w:t>
      </w:r>
      <w:r w:rsidR="00212FCA" w:rsidRPr="003F0524">
        <w:rPr>
          <w:sz w:val="26"/>
          <w:szCs w:val="26"/>
        </w:rPr>
        <w:t>№ 9-А, кв.1,</w:t>
      </w:r>
      <w:r w:rsidRPr="003F0524">
        <w:rPr>
          <w:sz w:val="26"/>
          <w:szCs w:val="26"/>
        </w:rPr>
        <w:t xml:space="preserve"> планируется проведение общественных обсуждений по предоставлению разрешения на отклонение от п</w:t>
      </w:r>
      <w:r w:rsidR="00212FCA" w:rsidRPr="003F0524">
        <w:rPr>
          <w:sz w:val="26"/>
          <w:szCs w:val="26"/>
        </w:rPr>
        <w:t>редельных параметров разрешенной реконструкции жилого дома</w:t>
      </w:r>
      <w:r w:rsidRPr="003F0524">
        <w:rPr>
          <w:sz w:val="26"/>
          <w:szCs w:val="26"/>
        </w:rPr>
        <w:t>.</w:t>
      </w:r>
    </w:p>
    <w:p w:rsidR="00500C7F" w:rsidRPr="00797E0B" w:rsidRDefault="00500C7F" w:rsidP="00797E0B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Проект решения</w:t>
      </w:r>
      <w:r w:rsidR="001E0EB5">
        <w:rPr>
          <w:sz w:val="26"/>
          <w:szCs w:val="26"/>
        </w:rPr>
        <w:t xml:space="preserve">, подлежащий рассмотрению на </w:t>
      </w:r>
      <w:r>
        <w:rPr>
          <w:sz w:val="26"/>
          <w:szCs w:val="26"/>
        </w:rPr>
        <w:t>общественных о</w:t>
      </w:r>
      <w:r w:rsidR="00797E0B">
        <w:rPr>
          <w:sz w:val="26"/>
          <w:szCs w:val="26"/>
        </w:rPr>
        <w:t xml:space="preserve">бсуждениях, </w:t>
      </w:r>
      <w:r w:rsidR="001E0EB5">
        <w:rPr>
          <w:sz w:val="26"/>
          <w:szCs w:val="26"/>
        </w:rPr>
        <w:t xml:space="preserve">и информационные материалы к </w:t>
      </w:r>
      <w:r>
        <w:rPr>
          <w:sz w:val="26"/>
          <w:szCs w:val="26"/>
        </w:rPr>
        <w:t>ним будут размещен</w:t>
      </w:r>
      <w:r w:rsidRPr="001E0EB5">
        <w:rPr>
          <w:sz w:val="26"/>
          <w:szCs w:val="26"/>
        </w:rPr>
        <w:t>ы</w:t>
      </w:r>
      <w:r w:rsidR="00013411" w:rsidRPr="00013411">
        <w:rPr>
          <w:sz w:val="26"/>
          <w:szCs w:val="26"/>
        </w:rPr>
        <w:t xml:space="preserve"> </w:t>
      </w:r>
      <w:r w:rsidR="00013411">
        <w:rPr>
          <w:sz w:val="26"/>
          <w:szCs w:val="26"/>
        </w:rPr>
        <w:t>19.05.</w:t>
      </w:r>
      <w:r w:rsidRPr="00797E0B">
        <w:rPr>
          <w:sz w:val="24"/>
          <w:szCs w:val="24"/>
        </w:rPr>
        <w:t>2023</w:t>
      </w:r>
      <w:r w:rsidR="001E0EB5" w:rsidRPr="00797E0B">
        <w:rPr>
          <w:sz w:val="26"/>
          <w:szCs w:val="26"/>
        </w:rPr>
        <w:t xml:space="preserve"> на </w:t>
      </w:r>
      <w:proofErr w:type="gramStart"/>
      <w:r w:rsidRPr="00797E0B">
        <w:rPr>
          <w:sz w:val="26"/>
          <w:szCs w:val="26"/>
        </w:rPr>
        <w:t>официальном  сайте</w:t>
      </w:r>
      <w:proofErr w:type="gramEnd"/>
      <w:r w:rsidRPr="00797E0B">
        <w:rPr>
          <w:sz w:val="26"/>
          <w:szCs w:val="26"/>
        </w:rPr>
        <w:t xml:space="preserve"> администрации по адресу: http://admolga.ru/ в разделе: /Администрация/Общественные обсуждения/.</w:t>
      </w:r>
    </w:p>
    <w:p w:rsidR="00500C7F" w:rsidRDefault="00500C7F" w:rsidP="00500C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Общественные обсуждения проводятся в срок</w:t>
      </w:r>
      <w:r w:rsidRPr="001E0EB5">
        <w:rPr>
          <w:sz w:val="26"/>
          <w:szCs w:val="26"/>
        </w:rPr>
        <w:t xml:space="preserve"> </w:t>
      </w:r>
      <w:r w:rsidR="00797E0B" w:rsidRPr="00797E0B">
        <w:rPr>
          <w:sz w:val="26"/>
          <w:szCs w:val="26"/>
        </w:rPr>
        <w:t>с 1</w:t>
      </w:r>
      <w:r w:rsidR="00013411">
        <w:rPr>
          <w:sz w:val="26"/>
          <w:szCs w:val="26"/>
        </w:rPr>
        <w:t>9</w:t>
      </w:r>
      <w:r w:rsidR="00797E0B" w:rsidRPr="00797E0B">
        <w:rPr>
          <w:sz w:val="26"/>
          <w:szCs w:val="26"/>
        </w:rPr>
        <w:t>.05.2023 по 2</w:t>
      </w:r>
      <w:r w:rsidR="00013411">
        <w:rPr>
          <w:sz w:val="26"/>
          <w:szCs w:val="26"/>
        </w:rPr>
        <w:t>9</w:t>
      </w:r>
      <w:r w:rsidR="00797E0B" w:rsidRPr="00797E0B">
        <w:rPr>
          <w:sz w:val="26"/>
          <w:szCs w:val="26"/>
        </w:rPr>
        <w:t>.05.</w:t>
      </w:r>
      <w:r w:rsidR="00797E0B">
        <w:rPr>
          <w:sz w:val="26"/>
          <w:szCs w:val="26"/>
        </w:rPr>
        <w:t>2023.</w:t>
      </w:r>
    </w:p>
    <w:p w:rsidR="00500C7F" w:rsidRDefault="00500C7F" w:rsidP="00500C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Экспозиция проектов и консультации по ним </w:t>
      </w:r>
      <w:proofErr w:type="gramStart"/>
      <w:r>
        <w:rPr>
          <w:sz w:val="26"/>
          <w:szCs w:val="26"/>
        </w:rPr>
        <w:t>пройдут</w:t>
      </w:r>
      <w:proofErr w:type="gramEnd"/>
      <w:r>
        <w:rPr>
          <w:sz w:val="26"/>
          <w:szCs w:val="26"/>
        </w:rPr>
        <w:t xml:space="preserve"> в здании администрации </w:t>
      </w:r>
      <w:r w:rsidRPr="00797E0B">
        <w:rPr>
          <w:sz w:val="26"/>
          <w:szCs w:val="26"/>
        </w:rPr>
        <w:t xml:space="preserve">Ольгинского муниципального района по адресу: пгт Ольга, ул. Ленинская, 8, 3 этаж, </w:t>
      </w:r>
      <w:r w:rsidR="00797E0B" w:rsidRPr="00797E0B">
        <w:rPr>
          <w:sz w:val="26"/>
          <w:szCs w:val="26"/>
        </w:rPr>
        <w:t>с 1</w:t>
      </w:r>
      <w:r w:rsidR="00013411">
        <w:rPr>
          <w:sz w:val="26"/>
          <w:szCs w:val="26"/>
        </w:rPr>
        <w:t>9</w:t>
      </w:r>
      <w:r w:rsidR="00797E0B" w:rsidRPr="00797E0B">
        <w:rPr>
          <w:sz w:val="26"/>
          <w:szCs w:val="26"/>
        </w:rPr>
        <w:t>.05.</w:t>
      </w:r>
      <w:r w:rsidR="00212FCA" w:rsidRPr="00797E0B">
        <w:rPr>
          <w:sz w:val="26"/>
          <w:szCs w:val="26"/>
        </w:rPr>
        <w:t xml:space="preserve">2023 по </w:t>
      </w:r>
      <w:r w:rsidR="00797E0B" w:rsidRPr="00797E0B">
        <w:rPr>
          <w:sz w:val="26"/>
          <w:szCs w:val="26"/>
        </w:rPr>
        <w:t>2</w:t>
      </w:r>
      <w:r w:rsidR="00013411">
        <w:rPr>
          <w:sz w:val="26"/>
          <w:szCs w:val="26"/>
        </w:rPr>
        <w:t>9</w:t>
      </w:r>
      <w:r w:rsidR="00797E0B" w:rsidRPr="00797E0B">
        <w:rPr>
          <w:sz w:val="26"/>
          <w:szCs w:val="26"/>
        </w:rPr>
        <w:t>.05.</w:t>
      </w:r>
      <w:r w:rsidRPr="00797E0B">
        <w:rPr>
          <w:sz w:val="26"/>
          <w:szCs w:val="26"/>
        </w:rPr>
        <w:t>2023 в рабочие дни с 09:00 до 13:00.</w:t>
      </w:r>
    </w:p>
    <w:p w:rsidR="00500C7F" w:rsidRDefault="00500C7F" w:rsidP="00500C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Предложения и замечания, касающиеся проекта, можно подавать посредством официального сайта </w:t>
      </w:r>
      <w:hyperlink r:id="rId4" w:history="1">
        <w:r>
          <w:rPr>
            <w:rStyle w:val="a3"/>
            <w:sz w:val="26"/>
            <w:szCs w:val="26"/>
          </w:rPr>
          <w:t>http://admolga.ru/</w:t>
        </w:r>
      </w:hyperlink>
      <w:r>
        <w:rPr>
          <w:sz w:val="26"/>
          <w:szCs w:val="26"/>
        </w:rPr>
        <w:t xml:space="preserve"> и лично по адресу организатора общественных </w:t>
      </w:r>
      <w:r w:rsidRPr="001E0EB5">
        <w:rPr>
          <w:sz w:val="26"/>
          <w:szCs w:val="26"/>
        </w:rPr>
        <w:t>обсуждений</w:t>
      </w:r>
      <w:r w:rsidRPr="00212FCA">
        <w:rPr>
          <w:color w:val="FF0000"/>
          <w:sz w:val="26"/>
          <w:szCs w:val="26"/>
        </w:rPr>
        <w:t xml:space="preserve"> </w:t>
      </w:r>
      <w:r w:rsidR="00797E0B" w:rsidRPr="00797E0B">
        <w:rPr>
          <w:sz w:val="26"/>
          <w:szCs w:val="26"/>
        </w:rPr>
        <w:t>с 1</w:t>
      </w:r>
      <w:r w:rsidR="00013411">
        <w:rPr>
          <w:sz w:val="26"/>
          <w:szCs w:val="26"/>
        </w:rPr>
        <w:t>9</w:t>
      </w:r>
      <w:r w:rsidR="00797E0B" w:rsidRPr="00797E0B">
        <w:rPr>
          <w:sz w:val="26"/>
          <w:szCs w:val="26"/>
        </w:rPr>
        <w:t>.05.2023 по 2</w:t>
      </w:r>
      <w:r w:rsidR="00013411">
        <w:rPr>
          <w:sz w:val="26"/>
          <w:szCs w:val="26"/>
        </w:rPr>
        <w:t>9</w:t>
      </w:r>
      <w:r w:rsidR="00797E0B" w:rsidRPr="00797E0B">
        <w:rPr>
          <w:sz w:val="26"/>
          <w:szCs w:val="26"/>
        </w:rPr>
        <w:t xml:space="preserve">.05.2023 </w:t>
      </w:r>
      <w:r>
        <w:rPr>
          <w:sz w:val="26"/>
          <w:szCs w:val="26"/>
        </w:rPr>
        <w:t>в рабочие дни с 9:00 по 13:00 в здании администрации Ольгинского муниципального округа по адресу: 692460, Приморский край, Ольгинский район, пгт Ольга, ул. Ленинская, 8; а также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:rsidR="00500C7F" w:rsidRDefault="00500C7F" w:rsidP="00500C7F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Участниками общественных обсуждениях являются граждане, постоянно проживающие в </w:t>
      </w:r>
      <w:r w:rsidR="00212FCA">
        <w:rPr>
          <w:sz w:val="26"/>
          <w:szCs w:val="26"/>
        </w:rPr>
        <w:t>пгт</w:t>
      </w:r>
      <w:r>
        <w:rPr>
          <w:sz w:val="26"/>
          <w:szCs w:val="26"/>
        </w:rPr>
        <w:t>.</w:t>
      </w:r>
      <w:r w:rsidR="00212FCA">
        <w:rPr>
          <w:sz w:val="26"/>
          <w:szCs w:val="26"/>
        </w:rPr>
        <w:t xml:space="preserve"> Ольга</w:t>
      </w:r>
      <w:r>
        <w:rPr>
          <w:sz w:val="26"/>
          <w:szCs w:val="26"/>
        </w:rPr>
        <w:t xml:space="preserve"> в пределах соответствующей территориальной зоны </w:t>
      </w:r>
      <w:r w:rsidR="001E0EB5" w:rsidRPr="001E0EB5">
        <w:rPr>
          <w:sz w:val="26"/>
          <w:szCs w:val="26"/>
        </w:rPr>
        <w:t>Ж</w:t>
      </w:r>
      <w:r w:rsidRPr="001E0EB5">
        <w:rPr>
          <w:sz w:val="26"/>
          <w:szCs w:val="26"/>
        </w:rPr>
        <w:t xml:space="preserve">-1, </w:t>
      </w:r>
      <w:r>
        <w:rPr>
          <w:sz w:val="26"/>
          <w:szCs w:val="26"/>
        </w:rPr>
        <w:t xml:space="preserve">правообладатели находящиеся в границах этой территориальной зоны земельных участков и (или) расположенных на них объектов капитального строительства, граждане, постоянно проживающие в границах земельных участков, прилегающих к земельному участку, в отношении которого запрашивается разрешение на отклонение, правообладатели таких земельных участков или расположенных на них объектов капитального строительства, правообладатели помещений, являющихся частью объекта капитального строительства, в отношении которого запрашивается разрешение на отклонение. </w:t>
      </w:r>
    </w:p>
    <w:p w:rsidR="00D009D1" w:rsidRDefault="00500C7F" w:rsidP="00500C7F">
      <w:pPr>
        <w:ind w:firstLine="708"/>
        <w:jc w:val="both"/>
      </w:pPr>
      <w:r>
        <w:rPr>
          <w:sz w:val="26"/>
          <w:szCs w:val="26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сведения, соответственно,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  <w:bookmarkEnd w:id="0"/>
    </w:p>
    <w:sectPr w:rsidR="00D009D1" w:rsidSect="003F0524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C7F"/>
    <w:rsid w:val="00013411"/>
    <w:rsid w:val="001E0EB5"/>
    <w:rsid w:val="00212FCA"/>
    <w:rsid w:val="003F0524"/>
    <w:rsid w:val="00500C7F"/>
    <w:rsid w:val="00797E0B"/>
    <w:rsid w:val="00884AAF"/>
    <w:rsid w:val="00890A96"/>
    <w:rsid w:val="00D00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A9B02A-DC6A-49F6-937C-7D3E906EA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C7F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500C7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E0EB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E0EB5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blk">
    <w:name w:val="blk"/>
    <w:basedOn w:val="a0"/>
    <w:rsid w:val="003F05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51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molg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Козлова</cp:lastModifiedBy>
  <cp:revision>7</cp:revision>
  <cp:lastPrinted>2023-05-17T04:41:00Z</cp:lastPrinted>
  <dcterms:created xsi:type="dcterms:W3CDTF">2023-04-04T04:21:00Z</dcterms:created>
  <dcterms:modified xsi:type="dcterms:W3CDTF">2023-05-17T06:42:00Z</dcterms:modified>
</cp:coreProperties>
</file>