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CDC" w:rsidRPr="00973CDC" w:rsidRDefault="00973CDC" w:rsidP="00973CDC">
      <w:pPr>
        <w:ind w:left="709"/>
        <w:jc w:val="center"/>
        <w:rPr>
          <w:b/>
          <w:bCs/>
          <w:sz w:val="28"/>
          <w:szCs w:val="28"/>
        </w:rPr>
      </w:pPr>
      <w:r w:rsidRPr="00973CDC">
        <w:rPr>
          <w:b/>
          <w:bCs/>
          <w:noProof/>
          <w:sz w:val="28"/>
          <w:szCs w:val="28"/>
        </w:rPr>
        <w:drawing>
          <wp:inline distT="0" distB="0" distL="0" distR="0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CDC" w:rsidRPr="00973CDC" w:rsidRDefault="00973CDC" w:rsidP="00973CDC">
      <w:pPr>
        <w:ind w:left="709"/>
        <w:jc w:val="center"/>
        <w:rPr>
          <w:b/>
          <w:bCs/>
          <w:sz w:val="28"/>
          <w:szCs w:val="28"/>
        </w:rPr>
      </w:pPr>
    </w:p>
    <w:p w:rsidR="00973CDC" w:rsidRPr="00973CDC" w:rsidRDefault="00973CDC" w:rsidP="00710C7E">
      <w:pPr>
        <w:ind w:left="709"/>
        <w:jc w:val="center"/>
        <w:rPr>
          <w:b/>
          <w:sz w:val="28"/>
          <w:szCs w:val="28"/>
        </w:rPr>
      </w:pPr>
      <w:r w:rsidRPr="00973CDC">
        <w:rPr>
          <w:b/>
          <w:sz w:val="28"/>
          <w:szCs w:val="28"/>
        </w:rPr>
        <w:t>ДУМА</w:t>
      </w:r>
    </w:p>
    <w:p w:rsidR="00973CDC" w:rsidRPr="00973CDC" w:rsidRDefault="00973CDC" w:rsidP="00710C7E">
      <w:pPr>
        <w:spacing w:line="260" w:lineRule="auto"/>
        <w:ind w:left="709"/>
        <w:jc w:val="center"/>
        <w:outlineLvl w:val="0"/>
        <w:rPr>
          <w:b/>
          <w:sz w:val="28"/>
          <w:szCs w:val="28"/>
        </w:rPr>
      </w:pPr>
      <w:r w:rsidRPr="00973CDC">
        <w:rPr>
          <w:b/>
          <w:sz w:val="28"/>
          <w:szCs w:val="28"/>
        </w:rPr>
        <w:t>ОЛЬГИНСКОГО МУНИЦИПАЛЬНОГО ОКРУГА</w:t>
      </w:r>
    </w:p>
    <w:p w:rsidR="00973CDC" w:rsidRPr="00973CDC" w:rsidRDefault="00973CDC" w:rsidP="00710C7E">
      <w:pPr>
        <w:spacing w:line="260" w:lineRule="auto"/>
        <w:ind w:left="709"/>
        <w:jc w:val="center"/>
        <w:outlineLvl w:val="0"/>
        <w:rPr>
          <w:b/>
          <w:sz w:val="28"/>
          <w:szCs w:val="28"/>
        </w:rPr>
      </w:pPr>
      <w:r w:rsidRPr="00973CDC">
        <w:rPr>
          <w:b/>
          <w:sz w:val="28"/>
          <w:szCs w:val="28"/>
        </w:rPr>
        <w:t>ПРИМОРСКОГО КРАЯ</w:t>
      </w:r>
    </w:p>
    <w:p w:rsidR="00973CDC" w:rsidRPr="00973CDC" w:rsidRDefault="00973CDC" w:rsidP="00710C7E">
      <w:pPr>
        <w:ind w:left="709"/>
        <w:jc w:val="center"/>
        <w:rPr>
          <w:b/>
          <w:sz w:val="28"/>
          <w:szCs w:val="28"/>
        </w:rPr>
      </w:pPr>
    </w:p>
    <w:p w:rsidR="00973CDC" w:rsidRPr="00973CDC" w:rsidRDefault="00973CDC" w:rsidP="00710C7E">
      <w:pPr>
        <w:ind w:left="709"/>
        <w:jc w:val="center"/>
        <w:rPr>
          <w:b/>
          <w:sz w:val="28"/>
          <w:szCs w:val="28"/>
        </w:rPr>
      </w:pPr>
      <w:r w:rsidRPr="00973CDC">
        <w:rPr>
          <w:b/>
          <w:sz w:val="28"/>
          <w:szCs w:val="28"/>
        </w:rPr>
        <w:t>РЕШЕНИЕ</w:t>
      </w:r>
    </w:p>
    <w:tbl>
      <w:tblPr>
        <w:tblW w:w="10048" w:type="dxa"/>
        <w:jc w:val="center"/>
        <w:tblLayout w:type="fixed"/>
        <w:tblLook w:val="01E0" w:firstRow="1" w:lastRow="1" w:firstColumn="1" w:lastColumn="1" w:noHBand="0" w:noVBand="0"/>
      </w:tblPr>
      <w:tblGrid>
        <w:gridCol w:w="3119"/>
        <w:gridCol w:w="5210"/>
        <w:gridCol w:w="520"/>
        <w:gridCol w:w="1199"/>
      </w:tblGrid>
      <w:tr w:rsidR="00973CDC" w:rsidRPr="00973CDC" w:rsidTr="00827B60">
        <w:trPr>
          <w:trHeight w:val="642"/>
          <w:jc w:val="center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DC" w:rsidRPr="00973CDC" w:rsidRDefault="00973CDC" w:rsidP="00770810">
            <w:pPr>
              <w:widowControl w:val="0"/>
              <w:autoSpaceDE w:val="0"/>
              <w:autoSpaceDN w:val="0"/>
              <w:adjustRightInd w:val="0"/>
              <w:ind w:right="-429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73CDC" w:rsidRPr="00973CDC" w:rsidRDefault="00827B60" w:rsidP="00973CDC">
            <w:pPr>
              <w:widowControl w:val="0"/>
              <w:autoSpaceDE w:val="0"/>
              <w:autoSpaceDN w:val="0"/>
              <w:adjustRightInd w:val="0"/>
              <w:ind w:right="-429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12 </w:t>
            </w:r>
            <w:r w:rsidR="00161D86">
              <w:rPr>
                <w:b/>
                <w:color w:val="000000"/>
                <w:sz w:val="28"/>
                <w:szCs w:val="28"/>
              </w:rPr>
              <w:t>дека</w:t>
            </w:r>
            <w:r w:rsidR="00973CDC" w:rsidRPr="00973CDC">
              <w:rPr>
                <w:b/>
                <w:color w:val="000000"/>
                <w:sz w:val="28"/>
                <w:szCs w:val="28"/>
              </w:rPr>
              <w:t>бря 2022 года</w:t>
            </w:r>
          </w:p>
        </w:tc>
        <w:tc>
          <w:tcPr>
            <w:tcW w:w="5210" w:type="dxa"/>
          </w:tcPr>
          <w:p w:rsidR="00973CDC" w:rsidRPr="00973CDC" w:rsidRDefault="00973CDC" w:rsidP="00770810">
            <w:pPr>
              <w:widowControl w:val="0"/>
              <w:autoSpaceDE w:val="0"/>
              <w:autoSpaceDN w:val="0"/>
              <w:adjustRightInd w:val="0"/>
              <w:ind w:left="709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73CDC" w:rsidRPr="00973CDC" w:rsidRDefault="00973CDC" w:rsidP="00770810">
            <w:pPr>
              <w:widowControl w:val="0"/>
              <w:autoSpaceDE w:val="0"/>
              <w:autoSpaceDN w:val="0"/>
              <w:adjustRightInd w:val="0"/>
              <w:ind w:left="709"/>
              <w:rPr>
                <w:b/>
                <w:color w:val="000000"/>
                <w:sz w:val="28"/>
                <w:szCs w:val="28"/>
              </w:rPr>
            </w:pPr>
            <w:r w:rsidRPr="00973CDC">
              <w:rPr>
                <w:b/>
                <w:color w:val="000000"/>
                <w:sz w:val="28"/>
                <w:szCs w:val="28"/>
              </w:rPr>
              <w:t xml:space="preserve">           </w:t>
            </w:r>
            <w:proofErr w:type="spellStart"/>
            <w:r w:rsidRPr="00973CDC">
              <w:rPr>
                <w:b/>
                <w:color w:val="000000"/>
                <w:sz w:val="28"/>
                <w:szCs w:val="28"/>
              </w:rPr>
              <w:t>пгт</w:t>
            </w:r>
            <w:proofErr w:type="spellEnd"/>
            <w:r w:rsidRPr="00973CDC">
              <w:rPr>
                <w:b/>
                <w:color w:val="000000"/>
                <w:sz w:val="28"/>
                <w:szCs w:val="28"/>
              </w:rPr>
              <w:t xml:space="preserve"> Ольга</w:t>
            </w:r>
          </w:p>
        </w:tc>
        <w:tc>
          <w:tcPr>
            <w:tcW w:w="520" w:type="dxa"/>
          </w:tcPr>
          <w:p w:rsidR="00973CDC" w:rsidRPr="00973CDC" w:rsidRDefault="00973CDC" w:rsidP="00770810">
            <w:pPr>
              <w:widowControl w:val="0"/>
              <w:autoSpaceDE w:val="0"/>
              <w:autoSpaceDN w:val="0"/>
              <w:adjustRightInd w:val="0"/>
              <w:ind w:left="709"/>
              <w:jc w:val="center"/>
              <w:rPr>
                <w:b/>
                <w:color w:val="000000"/>
                <w:sz w:val="28"/>
                <w:szCs w:val="28"/>
              </w:rPr>
            </w:pPr>
            <w:r w:rsidRPr="00973CDC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3CDC" w:rsidRPr="00973CDC" w:rsidRDefault="00973CDC" w:rsidP="00770810">
            <w:pPr>
              <w:widowControl w:val="0"/>
              <w:tabs>
                <w:tab w:val="center" w:pos="-3766"/>
                <w:tab w:val="left" w:pos="60"/>
              </w:tabs>
              <w:autoSpaceDE w:val="0"/>
              <w:autoSpaceDN w:val="0"/>
              <w:adjustRightInd w:val="0"/>
              <w:ind w:left="-8647" w:right="-132"/>
              <w:jc w:val="center"/>
              <w:rPr>
                <w:b/>
                <w:color w:val="000000"/>
                <w:sz w:val="28"/>
                <w:szCs w:val="28"/>
              </w:rPr>
            </w:pPr>
            <w:r w:rsidRPr="00973CDC">
              <w:rPr>
                <w:b/>
                <w:color w:val="000000"/>
                <w:sz w:val="28"/>
                <w:szCs w:val="28"/>
              </w:rPr>
              <w:t>222272</w:t>
            </w:r>
          </w:p>
          <w:p w:rsidR="00973CDC" w:rsidRPr="00973CDC" w:rsidRDefault="00973CDC" w:rsidP="00770810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973CDC" w:rsidRPr="00973CDC" w:rsidRDefault="00973CDC" w:rsidP="00973CDC">
      <w:pPr>
        <w:pStyle w:val="a3"/>
        <w:ind w:left="709" w:firstLine="708"/>
        <w:jc w:val="center"/>
        <w:rPr>
          <w:szCs w:val="28"/>
        </w:rPr>
      </w:pPr>
    </w:p>
    <w:p w:rsidR="00973CDC" w:rsidRPr="00973CDC" w:rsidRDefault="00973CDC" w:rsidP="00973CDC">
      <w:pPr>
        <w:pStyle w:val="a3"/>
        <w:ind w:left="709" w:firstLine="708"/>
        <w:jc w:val="center"/>
        <w:rPr>
          <w:szCs w:val="28"/>
        </w:rPr>
      </w:pPr>
    </w:p>
    <w:p w:rsidR="00973CDC" w:rsidRPr="00973CDC" w:rsidRDefault="00973CDC" w:rsidP="00973CDC">
      <w:pPr>
        <w:pStyle w:val="a3"/>
        <w:ind w:left="709" w:firstLine="708"/>
        <w:jc w:val="center"/>
        <w:rPr>
          <w:szCs w:val="28"/>
        </w:rPr>
      </w:pPr>
    </w:p>
    <w:p w:rsidR="00A5525C" w:rsidRPr="00A5525C" w:rsidRDefault="00A5525C" w:rsidP="00A5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A5525C">
        <w:rPr>
          <w:b/>
          <w:sz w:val="28"/>
          <w:szCs w:val="28"/>
        </w:rPr>
        <w:t>О составе постоянных комиссий Думы Ольгинского</w:t>
      </w:r>
    </w:p>
    <w:p w:rsidR="00A5525C" w:rsidRPr="00A5525C" w:rsidRDefault="00A5525C" w:rsidP="00A5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A5525C">
        <w:rPr>
          <w:b/>
          <w:sz w:val="28"/>
          <w:szCs w:val="28"/>
        </w:rPr>
        <w:t>муниципального округа Приморского края</w:t>
      </w:r>
    </w:p>
    <w:p w:rsidR="00A5525C" w:rsidRPr="00A5525C" w:rsidRDefault="00A5525C" w:rsidP="00A5525C">
      <w:pPr>
        <w:jc w:val="center"/>
        <w:rPr>
          <w:rFonts w:cs="Courier New"/>
          <w:b/>
          <w:sz w:val="28"/>
          <w:szCs w:val="28"/>
        </w:rPr>
      </w:pPr>
    </w:p>
    <w:p w:rsidR="00A5525C" w:rsidRPr="00A5525C" w:rsidRDefault="00A5525C" w:rsidP="00A5525C">
      <w:pPr>
        <w:jc w:val="both"/>
        <w:rPr>
          <w:rFonts w:cs="Courier New"/>
          <w:sz w:val="28"/>
          <w:szCs w:val="28"/>
        </w:rPr>
      </w:pPr>
    </w:p>
    <w:p w:rsidR="00A5525C" w:rsidRPr="00A5525C" w:rsidRDefault="00A5525C" w:rsidP="00A5525C">
      <w:pPr>
        <w:jc w:val="both"/>
        <w:rPr>
          <w:rFonts w:cs="Courier New"/>
          <w:sz w:val="28"/>
          <w:szCs w:val="28"/>
        </w:rPr>
      </w:pPr>
    </w:p>
    <w:p w:rsidR="00A5525C" w:rsidRPr="00A5525C" w:rsidRDefault="00A5525C" w:rsidP="00A5525C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5"/>
        <w:jc w:val="both"/>
        <w:rPr>
          <w:sz w:val="28"/>
          <w:szCs w:val="28"/>
        </w:rPr>
      </w:pPr>
      <w:r w:rsidRPr="00A5525C">
        <w:rPr>
          <w:sz w:val="28"/>
          <w:szCs w:val="28"/>
        </w:rPr>
        <w:t>Руководствуясь Федеральным Законом от 06.10.2003 г. № 131-ФЗ «Об общих принципах местного самоуправления в Российской Федерации», Положением о Думе Ольгинского муницип</w:t>
      </w:r>
      <w:r>
        <w:rPr>
          <w:sz w:val="28"/>
          <w:szCs w:val="28"/>
        </w:rPr>
        <w:t>ального округа Приморского края</w:t>
      </w:r>
      <w:r w:rsidRPr="00A5525C">
        <w:rPr>
          <w:sz w:val="28"/>
          <w:szCs w:val="28"/>
        </w:rPr>
        <w:t>, утвержденным решением Думы Ольгинского муниципального округа Приморского края от 24.11.2022 № 5, Дума Ольгинского муниципального округа Приморского края</w:t>
      </w:r>
    </w:p>
    <w:p w:rsidR="00A5525C" w:rsidRPr="00A5525C" w:rsidRDefault="00A5525C" w:rsidP="00A5525C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5"/>
        <w:jc w:val="both"/>
        <w:rPr>
          <w:sz w:val="28"/>
          <w:szCs w:val="28"/>
        </w:rPr>
      </w:pPr>
    </w:p>
    <w:p w:rsidR="00A5525C" w:rsidRPr="00A5525C" w:rsidRDefault="00A5525C" w:rsidP="00A5525C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5"/>
        <w:jc w:val="both"/>
        <w:rPr>
          <w:sz w:val="28"/>
          <w:szCs w:val="28"/>
        </w:rPr>
      </w:pPr>
    </w:p>
    <w:p w:rsidR="00A5525C" w:rsidRPr="00A5525C" w:rsidRDefault="00A5525C" w:rsidP="00A5525C">
      <w:pPr>
        <w:rPr>
          <w:sz w:val="28"/>
          <w:szCs w:val="28"/>
        </w:rPr>
      </w:pPr>
      <w:r w:rsidRPr="00A5525C">
        <w:rPr>
          <w:sz w:val="28"/>
          <w:szCs w:val="28"/>
        </w:rPr>
        <w:t>РЕШИЛА:</w:t>
      </w: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37"/>
        <w:jc w:val="both"/>
        <w:rPr>
          <w:sz w:val="28"/>
          <w:szCs w:val="28"/>
        </w:rPr>
      </w:pP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37"/>
        <w:jc w:val="both"/>
        <w:rPr>
          <w:sz w:val="28"/>
          <w:szCs w:val="28"/>
        </w:rPr>
      </w:pP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 xml:space="preserve">              1.Сформировать постоянную депутатскую комиссию Думы Ольгинского муниципального округа Приморского края по бюджету, налогам, муниципальному имуществу из депутатов (далее- комиссия):</w:t>
      </w:r>
    </w:p>
    <w:p w:rsidR="00A5525C" w:rsidRPr="00A5525C" w:rsidRDefault="00A5525C" w:rsidP="00A5525C">
      <w:pPr>
        <w:numPr>
          <w:ilvl w:val="0"/>
          <w:numId w:val="2"/>
        </w:num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>Глушко И.Ю.</w:t>
      </w:r>
    </w:p>
    <w:p w:rsidR="00A5525C" w:rsidRPr="00A5525C" w:rsidRDefault="00A5525C" w:rsidP="00A5525C">
      <w:pPr>
        <w:numPr>
          <w:ilvl w:val="0"/>
          <w:numId w:val="2"/>
        </w:num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>Коротков А.Е.</w:t>
      </w:r>
    </w:p>
    <w:p w:rsidR="00A5525C" w:rsidRPr="00A5525C" w:rsidRDefault="00A5525C" w:rsidP="00A5525C">
      <w:pPr>
        <w:numPr>
          <w:ilvl w:val="0"/>
          <w:numId w:val="2"/>
        </w:num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proofErr w:type="spellStart"/>
      <w:r w:rsidRPr="00A5525C">
        <w:rPr>
          <w:sz w:val="28"/>
          <w:szCs w:val="28"/>
        </w:rPr>
        <w:t>Листровой</w:t>
      </w:r>
      <w:proofErr w:type="spellEnd"/>
      <w:r w:rsidRPr="00A5525C">
        <w:rPr>
          <w:sz w:val="28"/>
          <w:szCs w:val="28"/>
        </w:rPr>
        <w:t xml:space="preserve"> С.С.</w:t>
      </w:r>
    </w:p>
    <w:p w:rsidR="00A5525C" w:rsidRPr="00A5525C" w:rsidRDefault="00A5525C" w:rsidP="00A5525C">
      <w:pPr>
        <w:numPr>
          <w:ilvl w:val="0"/>
          <w:numId w:val="2"/>
        </w:num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>Онищенко В.М.</w:t>
      </w:r>
    </w:p>
    <w:p w:rsidR="00A5525C" w:rsidRPr="00A5525C" w:rsidRDefault="00A5525C" w:rsidP="00A5525C">
      <w:pPr>
        <w:numPr>
          <w:ilvl w:val="0"/>
          <w:numId w:val="2"/>
        </w:num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proofErr w:type="spellStart"/>
      <w:r w:rsidRPr="00A5525C">
        <w:rPr>
          <w:sz w:val="28"/>
          <w:szCs w:val="28"/>
        </w:rPr>
        <w:t>Федчук</w:t>
      </w:r>
      <w:proofErr w:type="spellEnd"/>
      <w:r w:rsidRPr="00A5525C">
        <w:rPr>
          <w:sz w:val="28"/>
          <w:szCs w:val="28"/>
        </w:rPr>
        <w:t xml:space="preserve"> Ю.В.</w:t>
      </w:r>
    </w:p>
    <w:p w:rsidR="00A5525C" w:rsidRPr="00A5525C" w:rsidRDefault="00A5525C" w:rsidP="00A5525C">
      <w:pPr>
        <w:numPr>
          <w:ilvl w:val="0"/>
          <w:numId w:val="2"/>
        </w:num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>Черепанова О.М.</w:t>
      </w:r>
    </w:p>
    <w:p w:rsidR="00A5525C" w:rsidRPr="00A5525C" w:rsidRDefault="00A5525C" w:rsidP="00A5525C">
      <w:pPr>
        <w:tabs>
          <w:tab w:val="left" w:pos="56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ab/>
        <w:t>1.1.Председателем комиссии избрать депутата Думы Ольгинского муниципального округа Приморского края-____________________</w:t>
      </w: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37"/>
        <w:jc w:val="both"/>
        <w:rPr>
          <w:sz w:val="28"/>
          <w:szCs w:val="28"/>
        </w:rPr>
      </w:pPr>
    </w:p>
    <w:p w:rsidR="001765D4" w:rsidRDefault="00A5525C" w:rsidP="00A5525C">
      <w:pPr>
        <w:ind w:firstLine="708"/>
        <w:rPr>
          <w:sz w:val="28"/>
          <w:szCs w:val="28"/>
        </w:rPr>
      </w:pPr>
      <w:r w:rsidRPr="00A5525C">
        <w:rPr>
          <w:sz w:val="28"/>
          <w:szCs w:val="28"/>
        </w:rPr>
        <w:t>2. Сформировать постоянную депутатскую комиссию Думы Ольгинского муниципального округа Приморского края по социальным вопросам, защите прав граждан и соблюдению законодательства из депутатов (далее-комиссия):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>1. Бойко И.Н.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>2. Долгов К.А.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>3. Коваль А.А.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 xml:space="preserve">4. </w:t>
      </w:r>
      <w:proofErr w:type="spellStart"/>
      <w:r>
        <w:rPr>
          <w:sz w:val="28"/>
          <w:szCs w:val="28"/>
        </w:rPr>
        <w:t>Кучерук</w:t>
      </w:r>
      <w:proofErr w:type="spellEnd"/>
      <w:r>
        <w:rPr>
          <w:sz w:val="28"/>
          <w:szCs w:val="28"/>
        </w:rPr>
        <w:t xml:space="preserve"> Т.В.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</w:p>
    <w:p w:rsidR="00A5525C" w:rsidRDefault="00A5525C" w:rsidP="00A5525C">
      <w:pPr>
        <w:ind w:left="708" w:firstLine="708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5. Онищенко В.М.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 xml:space="preserve">6. </w:t>
      </w:r>
      <w:proofErr w:type="spellStart"/>
      <w:r>
        <w:rPr>
          <w:sz w:val="28"/>
          <w:szCs w:val="28"/>
        </w:rPr>
        <w:t>Федчук</w:t>
      </w:r>
      <w:proofErr w:type="spellEnd"/>
      <w:r>
        <w:rPr>
          <w:sz w:val="28"/>
          <w:szCs w:val="28"/>
        </w:rPr>
        <w:t xml:space="preserve"> Ю.В.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 xml:space="preserve">7. </w:t>
      </w:r>
      <w:proofErr w:type="spellStart"/>
      <w:r>
        <w:rPr>
          <w:sz w:val="28"/>
          <w:szCs w:val="28"/>
        </w:rPr>
        <w:t>Чамбайшин</w:t>
      </w:r>
      <w:proofErr w:type="spellEnd"/>
      <w:r>
        <w:rPr>
          <w:sz w:val="28"/>
          <w:szCs w:val="28"/>
        </w:rPr>
        <w:t xml:space="preserve"> М.У.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 xml:space="preserve">8. </w:t>
      </w:r>
      <w:proofErr w:type="spellStart"/>
      <w:r>
        <w:rPr>
          <w:sz w:val="28"/>
          <w:szCs w:val="28"/>
        </w:rPr>
        <w:t>Шалдыгашева</w:t>
      </w:r>
      <w:proofErr w:type="spellEnd"/>
      <w:r>
        <w:rPr>
          <w:sz w:val="28"/>
          <w:szCs w:val="28"/>
        </w:rPr>
        <w:t xml:space="preserve"> Е.Г.</w:t>
      </w:r>
    </w:p>
    <w:p w:rsidR="00A5525C" w:rsidRDefault="00A5525C" w:rsidP="00A5525C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>9. Янчев Р.В.</w:t>
      </w:r>
    </w:p>
    <w:p w:rsidR="00A5525C" w:rsidRPr="00A5525C" w:rsidRDefault="00A5525C" w:rsidP="00A5525C">
      <w:pPr>
        <w:tabs>
          <w:tab w:val="left" w:pos="56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>2.1. Председателем комиссии избрать депутата Думы Ольгинского муниципального округа Приморского края-____________________</w:t>
      </w: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37"/>
        <w:jc w:val="both"/>
        <w:rPr>
          <w:sz w:val="28"/>
          <w:szCs w:val="28"/>
        </w:rPr>
      </w:pPr>
      <w:r w:rsidRPr="00A5525C">
        <w:rPr>
          <w:sz w:val="28"/>
          <w:szCs w:val="28"/>
        </w:rPr>
        <w:t>3. Решение вступает в силу со дня подписания.</w:t>
      </w: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37"/>
        <w:jc w:val="both"/>
        <w:rPr>
          <w:sz w:val="28"/>
          <w:szCs w:val="28"/>
        </w:rPr>
      </w:pP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37"/>
        <w:jc w:val="both"/>
        <w:rPr>
          <w:sz w:val="28"/>
          <w:szCs w:val="28"/>
        </w:rPr>
      </w:pP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37"/>
        <w:jc w:val="both"/>
        <w:rPr>
          <w:sz w:val="28"/>
          <w:szCs w:val="28"/>
        </w:rPr>
      </w:pP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>Председатель Думы</w:t>
      </w: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5525C">
        <w:rPr>
          <w:sz w:val="28"/>
          <w:szCs w:val="28"/>
        </w:rPr>
        <w:t>Ольгинского муниципального округа                                                   Ю.И. Глушко</w:t>
      </w:r>
    </w:p>
    <w:p w:rsidR="00A5525C" w:rsidRPr="00A5525C" w:rsidRDefault="00A5525C" w:rsidP="00A5525C">
      <w:pPr>
        <w:tabs>
          <w:tab w:val="left" w:pos="56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A5525C" w:rsidRPr="00973CDC" w:rsidRDefault="00A5525C" w:rsidP="00A5525C">
      <w:pPr>
        <w:ind w:firstLine="708"/>
        <w:rPr>
          <w:sz w:val="28"/>
          <w:szCs w:val="28"/>
        </w:rPr>
      </w:pPr>
    </w:p>
    <w:sectPr w:rsidR="00A5525C" w:rsidRPr="00973CDC" w:rsidSect="0062347F">
      <w:pgSz w:w="11906" w:h="16838"/>
      <w:pgMar w:top="284" w:right="851" w:bottom="28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124324"/>
    <w:multiLevelType w:val="hybridMultilevel"/>
    <w:tmpl w:val="2578E3D4"/>
    <w:lvl w:ilvl="0" w:tplc="979A6146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716A4AF0"/>
    <w:multiLevelType w:val="hybridMultilevel"/>
    <w:tmpl w:val="F704DA4A"/>
    <w:lvl w:ilvl="0" w:tplc="087AACEA">
      <w:start w:val="1"/>
      <w:numFmt w:val="decimal"/>
      <w:lvlText w:val="%1."/>
      <w:lvlJc w:val="left"/>
      <w:pPr>
        <w:ind w:left="14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77" w:hanging="360"/>
      </w:pPr>
    </w:lvl>
    <w:lvl w:ilvl="2" w:tplc="0419001B" w:tentative="1">
      <w:start w:val="1"/>
      <w:numFmt w:val="lowerRoman"/>
      <w:lvlText w:val="%3."/>
      <w:lvlJc w:val="right"/>
      <w:pPr>
        <w:ind w:left="2897" w:hanging="180"/>
      </w:pPr>
    </w:lvl>
    <w:lvl w:ilvl="3" w:tplc="0419000F" w:tentative="1">
      <w:start w:val="1"/>
      <w:numFmt w:val="decimal"/>
      <w:lvlText w:val="%4."/>
      <w:lvlJc w:val="left"/>
      <w:pPr>
        <w:ind w:left="3617" w:hanging="360"/>
      </w:pPr>
    </w:lvl>
    <w:lvl w:ilvl="4" w:tplc="04190019" w:tentative="1">
      <w:start w:val="1"/>
      <w:numFmt w:val="lowerLetter"/>
      <w:lvlText w:val="%5."/>
      <w:lvlJc w:val="left"/>
      <w:pPr>
        <w:ind w:left="4337" w:hanging="360"/>
      </w:pPr>
    </w:lvl>
    <w:lvl w:ilvl="5" w:tplc="0419001B" w:tentative="1">
      <w:start w:val="1"/>
      <w:numFmt w:val="lowerRoman"/>
      <w:lvlText w:val="%6."/>
      <w:lvlJc w:val="right"/>
      <w:pPr>
        <w:ind w:left="5057" w:hanging="180"/>
      </w:pPr>
    </w:lvl>
    <w:lvl w:ilvl="6" w:tplc="0419000F" w:tentative="1">
      <w:start w:val="1"/>
      <w:numFmt w:val="decimal"/>
      <w:lvlText w:val="%7."/>
      <w:lvlJc w:val="left"/>
      <w:pPr>
        <w:ind w:left="5777" w:hanging="360"/>
      </w:pPr>
    </w:lvl>
    <w:lvl w:ilvl="7" w:tplc="04190019" w:tentative="1">
      <w:start w:val="1"/>
      <w:numFmt w:val="lowerLetter"/>
      <w:lvlText w:val="%8."/>
      <w:lvlJc w:val="left"/>
      <w:pPr>
        <w:ind w:left="6497" w:hanging="360"/>
      </w:pPr>
    </w:lvl>
    <w:lvl w:ilvl="8" w:tplc="0419001B" w:tentative="1">
      <w:start w:val="1"/>
      <w:numFmt w:val="lowerRoman"/>
      <w:lvlText w:val="%9."/>
      <w:lvlJc w:val="right"/>
      <w:pPr>
        <w:ind w:left="721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CDC"/>
    <w:rsid w:val="00020D2E"/>
    <w:rsid w:val="000B5144"/>
    <w:rsid w:val="001329B9"/>
    <w:rsid w:val="00161D86"/>
    <w:rsid w:val="00165420"/>
    <w:rsid w:val="001765D4"/>
    <w:rsid w:val="003D3BC4"/>
    <w:rsid w:val="004457C1"/>
    <w:rsid w:val="00451BB6"/>
    <w:rsid w:val="004B7969"/>
    <w:rsid w:val="0051024B"/>
    <w:rsid w:val="0070159C"/>
    <w:rsid w:val="00710C7E"/>
    <w:rsid w:val="007A2B1F"/>
    <w:rsid w:val="008140B3"/>
    <w:rsid w:val="00827B60"/>
    <w:rsid w:val="00900B52"/>
    <w:rsid w:val="00973CDC"/>
    <w:rsid w:val="00A217D1"/>
    <w:rsid w:val="00A418C1"/>
    <w:rsid w:val="00A5525C"/>
    <w:rsid w:val="00A851C7"/>
    <w:rsid w:val="00A96148"/>
    <w:rsid w:val="00B24546"/>
    <w:rsid w:val="00B54EFA"/>
    <w:rsid w:val="00C479BF"/>
    <w:rsid w:val="00DE77F2"/>
    <w:rsid w:val="00E061FA"/>
    <w:rsid w:val="00EF7126"/>
    <w:rsid w:val="00F4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D20FB5-7855-431B-A2E2-EB7AEFD3F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C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73CD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73CDC"/>
    <w:pPr>
      <w:keepNext/>
      <w:ind w:firstLine="720"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73CD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73CD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973CDC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73C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973C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973CD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5">
    <w:name w:val="Стиль"/>
    <w:rsid w:val="00973C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479B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479B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25</cp:revision>
  <cp:lastPrinted>2022-11-22T02:30:00Z</cp:lastPrinted>
  <dcterms:created xsi:type="dcterms:W3CDTF">2022-11-18T01:37:00Z</dcterms:created>
  <dcterms:modified xsi:type="dcterms:W3CDTF">2022-12-06T08:33:00Z</dcterms:modified>
</cp:coreProperties>
</file>