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491" w:rsidRDefault="00827E52" w:rsidP="00602491">
      <w:pPr>
        <w:pStyle w:val="14-15"/>
        <w:ind w:firstLine="0"/>
        <w:jc w:val="center"/>
        <w:rPr>
          <w:b/>
        </w:rPr>
      </w:pPr>
      <w:r w:rsidRPr="00827E52">
        <w:rPr>
          <w:b/>
          <w:noProof/>
          <w:sz w:val="20"/>
          <w:szCs w:val="20"/>
        </w:rPr>
        <w:drawing>
          <wp:inline distT="0" distB="0" distL="0" distR="0">
            <wp:extent cx="494030" cy="6216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2491" w:rsidRDefault="00602491" w:rsidP="00602491">
      <w:pPr>
        <w:pStyle w:val="14-15"/>
        <w:ind w:firstLine="0"/>
        <w:jc w:val="center"/>
        <w:rPr>
          <w:b/>
        </w:rPr>
      </w:pPr>
      <w:r>
        <w:rPr>
          <w:b/>
        </w:rPr>
        <w:t>ТЕРРИТОРИАЛЬНАЯ ИЗБИРАТЕЛЬНАЯ КОМИССИЯ</w:t>
      </w:r>
    </w:p>
    <w:p w:rsidR="00602491" w:rsidRDefault="00FB56BA" w:rsidP="00602491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90132" w:rsidRDefault="00190132" w:rsidP="00602491">
      <w:pPr>
        <w:pStyle w:val="3"/>
        <w:jc w:val="center"/>
        <w:rPr>
          <w:b/>
          <w:sz w:val="28"/>
          <w:szCs w:val="28"/>
        </w:rPr>
      </w:pPr>
    </w:p>
    <w:p w:rsidR="00602491" w:rsidRDefault="00602491" w:rsidP="00602491">
      <w:pPr>
        <w:pStyle w:val="3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Е Ш Е Н И Е</w:t>
      </w:r>
    </w:p>
    <w:p w:rsidR="00602491" w:rsidRDefault="00602491" w:rsidP="00602491">
      <w:pPr>
        <w:rPr>
          <w:rFonts w:ascii="Times New Roman" w:hAnsi="Times New Roman" w:cs="Times New Roman"/>
          <w:sz w:val="24"/>
          <w:szCs w:val="24"/>
        </w:rPr>
      </w:pPr>
    </w:p>
    <w:p w:rsidR="00602491" w:rsidRDefault="006E3631" w:rsidP="008249E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8F4FAC">
        <w:rPr>
          <w:rFonts w:ascii="Times New Roman" w:hAnsi="Times New Roman" w:cs="Times New Roman"/>
          <w:sz w:val="28"/>
          <w:szCs w:val="28"/>
        </w:rPr>
        <w:t>.09</w:t>
      </w:r>
      <w:r w:rsidR="00FB56BA">
        <w:rPr>
          <w:rFonts w:ascii="Times New Roman" w:hAnsi="Times New Roman" w:cs="Times New Roman"/>
          <w:sz w:val="28"/>
          <w:szCs w:val="28"/>
        </w:rPr>
        <w:t>.2022</w:t>
      </w:r>
      <w:r w:rsidR="00602491">
        <w:rPr>
          <w:rFonts w:ascii="Times New Roman" w:hAnsi="Times New Roman" w:cs="Times New Roman"/>
          <w:sz w:val="28"/>
          <w:szCs w:val="28"/>
        </w:rPr>
        <w:t xml:space="preserve"> г.                              </w:t>
      </w:r>
      <w:proofErr w:type="spellStart"/>
      <w:r w:rsidR="00FB56BA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602491">
        <w:rPr>
          <w:rFonts w:ascii="Times New Roman" w:hAnsi="Times New Roman" w:cs="Times New Roman"/>
          <w:b/>
          <w:sz w:val="28"/>
          <w:szCs w:val="28"/>
        </w:rPr>
        <w:t>.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Ольга</w:t>
      </w:r>
      <w:r w:rsidR="00602491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602491">
        <w:rPr>
          <w:rFonts w:ascii="Times New Roman" w:hAnsi="Times New Roman" w:cs="Times New Roman"/>
          <w:sz w:val="28"/>
          <w:szCs w:val="28"/>
        </w:rPr>
        <w:t xml:space="preserve">       № </w:t>
      </w:r>
      <w:r w:rsidR="008F4FAC">
        <w:rPr>
          <w:rFonts w:ascii="Times New Roman" w:hAnsi="Times New Roman" w:cs="Times New Roman"/>
          <w:sz w:val="28"/>
          <w:szCs w:val="28"/>
        </w:rPr>
        <w:t>32</w:t>
      </w:r>
      <w:r w:rsidR="00B77E78">
        <w:rPr>
          <w:rFonts w:ascii="Times New Roman" w:hAnsi="Times New Roman" w:cs="Times New Roman"/>
          <w:sz w:val="28"/>
          <w:szCs w:val="28"/>
        </w:rPr>
        <w:t>5</w:t>
      </w:r>
      <w:r w:rsidR="008F4FAC">
        <w:rPr>
          <w:rFonts w:ascii="Times New Roman" w:hAnsi="Times New Roman" w:cs="Times New Roman"/>
          <w:sz w:val="28"/>
          <w:szCs w:val="28"/>
        </w:rPr>
        <w:t>/6</w:t>
      </w:r>
      <w:r w:rsidR="00B77E78">
        <w:rPr>
          <w:rFonts w:ascii="Times New Roman" w:hAnsi="Times New Roman" w:cs="Times New Roman"/>
          <w:sz w:val="28"/>
          <w:szCs w:val="28"/>
        </w:rPr>
        <w:t>7</w:t>
      </w:r>
    </w:p>
    <w:p w:rsidR="00B81556" w:rsidRDefault="00B81556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открытии специального избирательного счета </w:t>
      </w: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кандидату в депутаты Думы 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Ольгинского </w:t>
      </w:r>
      <w:proofErr w:type="gramStart"/>
      <w:r w:rsidR="00FB56BA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округа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Приморского края </w:t>
      </w: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FB56BA">
        <w:rPr>
          <w:rFonts w:ascii="Times New Roman" w:hAnsi="Times New Roman" w:cs="Times New Roman"/>
          <w:b/>
          <w:sz w:val="28"/>
          <w:szCs w:val="28"/>
        </w:rPr>
        <w:t>трех</w:t>
      </w:r>
      <w:r>
        <w:rPr>
          <w:rFonts w:ascii="Times New Roman" w:hAnsi="Times New Roman" w:cs="Times New Roman"/>
          <w:b/>
          <w:sz w:val="28"/>
          <w:szCs w:val="28"/>
        </w:rPr>
        <w:t>мандатному</w:t>
      </w:r>
    </w:p>
    <w:p w:rsidR="00036C0C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избирательному округу №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3631">
        <w:rPr>
          <w:rFonts w:ascii="Times New Roman" w:hAnsi="Times New Roman" w:cs="Times New Roman"/>
          <w:b/>
          <w:sz w:val="28"/>
          <w:szCs w:val="28"/>
        </w:rPr>
        <w:t>3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E3631">
        <w:rPr>
          <w:rFonts w:ascii="Times New Roman" w:hAnsi="Times New Roman" w:cs="Times New Roman"/>
          <w:b/>
          <w:sz w:val="28"/>
          <w:szCs w:val="28"/>
        </w:rPr>
        <w:t>Рудюк</w:t>
      </w:r>
      <w:proofErr w:type="spellEnd"/>
      <w:r w:rsidR="006E3631">
        <w:rPr>
          <w:rFonts w:ascii="Times New Roman" w:hAnsi="Times New Roman" w:cs="Times New Roman"/>
          <w:b/>
          <w:sz w:val="28"/>
          <w:szCs w:val="28"/>
        </w:rPr>
        <w:t xml:space="preserve"> Д.А.</w:t>
      </w:r>
    </w:p>
    <w:p w:rsidR="00B81556" w:rsidRDefault="00B81556" w:rsidP="00B81556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602491" w:rsidRDefault="00602491" w:rsidP="00B81556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</w:rPr>
        <w:t xml:space="preserve">В соответствии с пунктом 17 статьи 69 Избирательного кодекса Приморского края, пунктом 1.6 Порядка открытия, ведения и закрытия специальных избирательных счетов для формирования избирательных фондов кандидатов, избирательных объединений при проведении выборов депутатов Законодательного Собрания Приморского края, Губернатора Приморского края, а также в органы местного самоуправления на территории Приморского края, утвержденного решением Избирательной комиссии Приморского края от </w:t>
      </w:r>
      <w:r w:rsidR="00C943BE">
        <w:rPr>
          <w:rFonts w:ascii="Times New Roman" w:eastAsia="SimSun" w:hAnsi="Times New Roman" w:cs="Times New Roman"/>
          <w:sz w:val="28"/>
          <w:szCs w:val="28"/>
        </w:rPr>
        <w:t>11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C943BE">
        <w:rPr>
          <w:rFonts w:ascii="Times New Roman" w:eastAsia="SimSun" w:hAnsi="Times New Roman" w:cs="Times New Roman"/>
          <w:sz w:val="28"/>
          <w:szCs w:val="28"/>
        </w:rPr>
        <w:t>июня</w:t>
      </w:r>
      <w:r>
        <w:rPr>
          <w:rFonts w:ascii="Times New Roman" w:eastAsia="SimSun" w:hAnsi="Times New Roman" w:cs="Times New Roman"/>
          <w:sz w:val="28"/>
          <w:szCs w:val="28"/>
        </w:rPr>
        <w:t xml:space="preserve"> 20</w:t>
      </w:r>
      <w:r w:rsidR="00C943BE">
        <w:rPr>
          <w:rFonts w:ascii="Times New Roman" w:eastAsia="SimSun" w:hAnsi="Times New Roman" w:cs="Times New Roman"/>
          <w:sz w:val="28"/>
          <w:szCs w:val="28"/>
        </w:rPr>
        <w:t>21</w:t>
      </w:r>
      <w:r>
        <w:rPr>
          <w:rFonts w:ascii="Times New Roman" w:eastAsia="SimSun" w:hAnsi="Times New Roman" w:cs="Times New Roman"/>
          <w:sz w:val="28"/>
          <w:szCs w:val="28"/>
        </w:rPr>
        <w:t xml:space="preserve"> года</w:t>
      </w:r>
      <w:proofErr w:type="gramEnd"/>
      <w:r>
        <w:rPr>
          <w:rFonts w:ascii="Times New Roman" w:eastAsia="SimSun" w:hAnsi="Times New Roman" w:cs="Times New Roman"/>
          <w:sz w:val="28"/>
          <w:szCs w:val="28"/>
        </w:rPr>
        <w:t xml:space="preserve"> № </w:t>
      </w:r>
      <w:proofErr w:type="gramStart"/>
      <w:r w:rsidR="00C943BE">
        <w:rPr>
          <w:rFonts w:ascii="Times New Roman" w:eastAsia="SimSun" w:hAnsi="Times New Roman" w:cs="Times New Roman"/>
          <w:sz w:val="28"/>
          <w:szCs w:val="28"/>
        </w:rPr>
        <w:t>271</w:t>
      </w:r>
      <w:r>
        <w:rPr>
          <w:rFonts w:ascii="Times New Roman" w:eastAsia="SimSun" w:hAnsi="Times New Roman" w:cs="Times New Roman"/>
          <w:sz w:val="28"/>
          <w:szCs w:val="28"/>
        </w:rPr>
        <w:t>/</w:t>
      </w:r>
      <w:r w:rsidR="00C943BE">
        <w:rPr>
          <w:rFonts w:ascii="Times New Roman" w:eastAsia="SimSun" w:hAnsi="Times New Roman" w:cs="Times New Roman"/>
          <w:sz w:val="28"/>
          <w:szCs w:val="28"/>
        </w:rPr>
        <w:t>1831</w:t>
      </w:r>
      <w:r>
        <w:rPr>
          <w:rFonts w:ascii="Times New Roman" w:eastAsia="SimSun" w:hAnsi="Times New Roman" w:cs="Times New Roman"/>
          <w:sz w:val="28"/>
          <w:szCs w:val="28"/>
        </w:rPr>
        <w:t xml:space="preserve">, 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руководствуясь решением Избирательной комиссии Приморского края от </w:t>
      </w:r>
      <w:r w:rsidR="00FB56BA">
        <w:rPr>
          <w:rFonts w:ascii="Times New Roman" w:eastAsia="SimSun" w:hAnsi="Times New Roman" w:cs="Times New Roman"/>
          <w:sz w:val="28"/>
          <w:szCs w:val="28"/>
        </w:rPr>
        <w:t>12 августа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2022 года № </w:t>
      </w:r>
      <w:r w:rsidR="00FB56BA">
        <w:rPr>
          <w:rFonts w:ascii="Times New Roman" w:eastAsia="SimSun" w:hAnsi="Times New Roman" w:cs="Times New Roman"/>
          <w:sz w:val="28"/>
          <w:szCs w:val="28"/>
        </w:rPr>
        <w:t>38/244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«О возложении полномочий по организации подготовки и проведения выборов депутатов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округа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Приморского края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, местного референдума на территориальную избирательную комиссию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», решением территориальной избирательной комиссии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от </w:t>
      </w:r>
      <w:r w:rsidR="00FB56BA">
        <w:rPr>
          <w:rFonts w:ascii="Times New Roman" w:eastAsia="SimSun" w:hAnsi="Times New Roman" w:cs="Times New Roman"/>
          <w:sz w:val="28"/>
          <w:szCs w:val="28"/>
        </w:rPr>
        <w:t>23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августа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2022 года № </w:t>
      </w:r>
      <w:r w:rsidR="00FB56BA">
        <w:rPr>
          <w:rFonts w:ascii="Times New Roman" w:eastAsia="SimSun" w:hAnsi="Times New Roman" w:cs="Times New Roman"/>
          <w:sz w:val="28"/>
          <w:szCs w:val="28"/>
        </w:rPr>
        <w:t>295/62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«О возложении полномочий о</w:t>
      </w:r>
      <w:r w:rsidR="00FB56BA">
        <w:rPr>
          <w:rFonts w:ascii="Times New Roman" w:eastAsia="SimSun" w:hAnsi="Times New Roman" w:cs="Times New Roman"/>
          <w:sz w:val="28"/>
          <w:szCs w:val="28"/>
        </w:rPr>
        <w:t>кружных избирательных комиссий трех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мандатных избирательных</w:t>
      </w:r>
      <w:proofErr w:type="gramEnd"/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округов с № 1 по № </w:t>
      </w:r>
      <w:r w:rsidR="00FB56BA">
        <w:rPr>
          <w:rFonts w:ascii="Times New Roman" w:eastAsia="SimSun" w:hAnsi="Times New Roman" w:cs="Times New Roman"/>
          <w:sz w:val="28"/>
          <w:szCs w:val="28"/>
        </w:rPr>
        <w:t>5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по выборам депутатов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округа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Приморского края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на территориальную избирательную комиссию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»</w:t>
      </w:r>
      <w:r>
        <w:rPr>
          <w:rFonts w:ascii="Times New Roman" w:eastAsia="SimSun" w:hAnsi="Times New Roman" w:cs="Times New Roman"/>
          <w:sz w:val="28"/>
          <w:szCs w:val="28"/>
        </w:rPr>
        <w:t xml:space="preserve">, и на </w:t>
      </w:r>
      <w:r>
        <w:rPr>
          <w:rFonts w:ascii="Times New Roman" w:eastAsia="SimSun" w:hAnsi="Times New Roman" w:cs="Times New Roman"/>
          <w:sz w:val="28"/>
          <w:szCs w:val="28"/>
        </w:rPr>
        <w:lastRenderedPageBreak/>
        <w:t>основании представленных документов о выдвижении</w:t>
      </w:r>
      <w:r w:rsidR="00EF3727">
        <w:rPr>
          <w:rFonts w:ascii="Times New Roman" w:eastAsia="SimSun" w:hAnsi="Times New Roman" w:cs="Times New Roman"/>
          <w:sz w:val="28"/>
          <w:szCs w:val="28"/>
        </w:rPr>
        <w:t>,</w:t>
      </w:r>
      <w:r>
        <w:rPr>
          <w:rFonts w:ascii="Times New Roman" w:eastAsia="SimSun" w:hAnsi="Times New Roman" w:cs="Times New Roman"/>
          <w:sz w:val="28"/>
          <w:szCs w:val="28"/>
        </w:rPr>
        <w:t xml:space="preserve"> территориальная избирательная комиссия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</w:p>
    <w:p w:rsidR="00B81556" w:rsidRDefault="00B81556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602491" w:rsidRDefault="00602491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РЕШИЛА:</w:t>
      </w:r>
    </w:p>
    <w:p w:rsidR="00B81556" w:rsidRDefault="00B81556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602491" w:rsidRPr="00B81556" w:rsidRDefault="00602491" w:rsidP="00B81556">
      <w:pPr>
        <w:pStyle w:val="a5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Разрешить кандидату в депутаты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округа по </w:t>
      </w:r>
      <w:r w:rsidR="00FB56BA">
        <w:rPr>
          <w:rFonts w:ascii="Times New Roman" w:eastAsia="SimSun" w:hAnsi="Times New Roman" w:cs="Times New Roman"/>
          <w:sz w:val="28"/>
          <w:szCs w:val="28"/>
        </w:rPr>
        <w:t>трех</w:t>
      </w:r>
      <w:r w:rsidRPr="00B81556">
        <w:rPr>
          <w:rFonts w:ascii="Times New Roman" w:eastAsia="SimSun" w:hAnsi="Times New Roman" w:cs="Times New Roman"/>
          <w:sz w:val="28"/>
          <w:szCs w:val="28"/>
        </w:rPr>
        <w:t>мандатному избирательному округу №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6E3631">
        <w:rPr>
          <w:rFonts w:ascii="Times New Roman" w:eastAsia="SimSun" w:hAnsi="Times New Roman" w:cs="Times New Roman"/>
          <w:sz w:val="28"/>
          <w:szCs w:val="28"/>
        </w:rPr>
        <w:t>3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="006E3631">
        <w:rPr>
          <w:rFonts w:ascii="Times New Roman" w:eastAsia="SimSun" w:hAnsi="Times New Roman" w:cs="Times New Roman"/>
          <w:sz w:val="28"/>
          <w:szCs w:val="28"/>
        </w:rPr>
        <w:t>Рудюк</w:t>
      </w:r>
      <w:proofErr w:type="spellEnd"/>
      <w:r w:rsidR="006E3631">
        <w:rPr>
          <w:rFonts w:ascii="Times New Roman" w:eastAsia="SimSun" w:hAnsi="Times New Roman" w:cs="Times New Roman"/>
          <w:sz w:val="28"/>
          <w:szCs w:val="28"/>
        </w:rPr>
        <w:t xml:space="preserve"> Дмитрию Александровичу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, </w:t>
      </w:r>
      <w:r w:rsidR="00190132" w:rsidRPr="00B81556">
        <w:rPr>
          <w:rFonts w:ascii="Times New Roman" w:eastAsia="SimSun" w:hAnsi="Times New Roman" w:cs="Times New Roman"/>
          <w:sz w:val="28"/>
          <w:szCs w:val="28"/>
        </w:rPr>
        <w:t>ИНН</w:t>
      </w:r>
      <w:r w:rsidR="00E7324D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B81556">
        <w:rPr>
          <w:rFonts w:ascii="Times New Roman" w:eastAsia="SimSun" w:hAnsi="Times New Roman" w:cs="Times New Roman"/>
          <w:sz w:val="28"/>
          <w:szCs w:val="28"/>
        </w:rPr>
        <w:t>открыть специальный избирательный счет для формирования избирательного фонда в дополнительном офисе № 8635/02</w:t>
      </w:r>
      <w:r w:rsidR="00FB56BA">
        <w:rPr>
          <w:rFonts w:ascii="Times New Roman" w:eastAsia="SimSun" w:hAnsi="Times New Roman" w:cs="Times New Roman"/>
          <w:sz w:val="28"/>
          <w:szCs w:val="28"/>
        </w:rPr>
        <w:t>93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Приморского отделения № 8635 </w:t>
      </w:r>
      <w:r w:rsidR="00827E52">
        <w:rPr>
          <w:rFonts w:ascii="Times New Roman" w:eastAsia="SimSun" w:hAnsi="Times New Roman" w:cs="Times New Roman"/>
          <w:sz w:val="28"/>
          <w:szCs w:val="28"/>
        </w:rPr>
        <w:t>П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убличного акционерного общества «Сбербанк России», расположенном по адресу: Приморский край, </w:t>
      </w:r>
      <w:proofErr w:type="spellStart"/>
      <w:r w:rsidR="00FB56BA">
        <w:rPr>
          <w:rFonts w:ascii="Times New Roman" w:eastAsia="SimSun" w:hAnsi="Times New Roman" w:cs="Times New Roman"/>
          <w:sz w:val="28"/>
          <w:szCs w:val="28"/>
        </w:rPr>
        <w:t>пгт</w:t>
      </w:r>
      <w:proofErr w:type="spellEnd"/>
      <w:r w:rsidRPr="00B81556">
        <w:rPr>
          <w:rFonts w:ascii="Times New Roman" w:eastAsia="SimSun" w:hAnsi="Times New Roman" w:cs="Times New Roman"/>
          <w:sz w:val="28"/>
          <w:szCs w:val="28"/>
        </w:rPr>
        <w:t xml:space="preserve">.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Ольга</w:t>
      </w:r>
      <w:r w:rsidRPr="00B81556">
        <w:rPr>
          <w:rFonts w:ascii="Times New Roman" w:eastAsia="SimSun" w:hAnsi="Times New Roman" w:cs="Times New Roman"/>
          <w:sz w:val="28"/>
          <w:szCs w:val="28"/>
        </w:rPr>
        <w:t>, улиц</w:t>
      </w:r>
      <w:r w:rsidR="00FB56BA">
        <w:rPr>
          <w:rFonts w:ascii="Times New Roman" w:eastAsia="SimSun" w:hAnsi="Times New Roman" w:cs="Times New Roman"/>
          <w:sz w:val="28"/>
          <w:szCs w:val="28"/>
        </w:rPr>
        <w:t>а Ленинская</w:t>
      </w:r>
      <w:proofErr w:type="gramStart"/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B81556">
        <w:rPr>
          <w:rFonts w:ascii="Times New Roman" w:eastAsia="SimSun" w:hAnsi="Times New Roman" w:cs="Times New Roman"/>
          <w:sz w:val="28"/>
          <w:szCs w:val="28"/>
        </w:rPr>
        <w:t>,</w:t>
      </w:r>
      <w:proofErr w:type="gramEnd"/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дом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11.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 </w:t>
      </w:r>
    </w:p>
    <w:p w:rsidR="00602491" w:rsidRPr="00095720" w:rsidRDefault="00602491" w:rsidP="008249EB">
      <w:pPr>
        <w:pStyle w:val="a5"/>
        <w:numPr>
          <w:ilvl w:val="0"/>
          <w:numId w:val="1"/>
        </w:numPr>
        <w:tabs>
          <w:tab w:val="left" w:pos="567"/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720">
        <w:rPr>
          <w:rFonts w:ascii="Times New Roman" w:hAnsi="Times New Roman" w:cs="Times New Roman"/>
          <w:sz w:val="28"/>
          <w:szCs w:val="28"/>
        </w:rPr>
        <w:t xml:space="preserve">Копию настоящего решения выдать кандидату в депутаты Думы </w:t>
      </w:r>
      <w:r w:rsidR="00FB56BA" w:rsidRPr="00095720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095720">
        <w:rPr>
          <w:rFonts w:ascii="Times New Roman" w:hAnsi="Times New Roman" w:cs="Times New Roman"/>
          <w:sz w:val="28"/>
          <w:szCs w:val="28"/>
        </w:rPr>
        <w:t xml:space="preserve"> округа</w:t>
      </w:r>
      <w:r w:rsidR="00FB56BA" w:rsidRPr="00095720">
        <w:rPr>
          <w:rFonts w:ascii="Times New Roman" w:hAnsi="Times New Roman" w:cs="Times New Roman"/>
          <w:sz w:val="28"/>
          <w:szCs w:val="28"/>
        </w:rPr>
        <w:t xml:space="preserve"> Приморского края  по трех</w:t>
      </w:r>
      <w:r w:rsidRPr="00095720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</w:t>
      </w:r>
      <w:r w:rsidR="009054AC" w:rsidRPr="00095720">
        <w:rPr>
          <w:rFonts w:ascii="Times New Roman" w:eastAsia="SimSun" w:hAnsi="Times New Roman" w:cs="Times New Roman"/>
          <w:sz w:val="28"/>
          <w:szCs w:val="28"/>
        </w:rPr>
        <w:t xml:space="preserve">№ </w:t>
      </w:r>
      <w:r w:rsidR="006E3631" w:rsidRPr="00095720">
        <w:rPr>
          <w:rFonts w:ascii="Times New Roman" w:eastAsia="SimSun" w:hAnsi="Times New Roman" w:cs="Times New Roman"/>
          <w:sz w:val="28"/>
          <w:szCs w:val="28"/>
        </w:rPr>
        <w:t>3</w:t>
      </w:r>
      <w:r w:rsidR="00FB56BA" w:rsidRPr="00095720">
        <w:rPr>
          <w:rFonts w:ascii="Times New Roman" w:eastAsia="SimSun" w:hAnsi="Times New Roman" w:cs="Times New Roman"/>
          <w:sz w:val="28"/>
          <w:szCs w:val="28"/>
        </w:rPr>
        <w:t xml:space="preserve"> </w:t>
      </w:r>
      <w:proofErr w:type="spellStart"/>
      <w:r w:rsidR="006E3631" w:rsidRPr="00095720">
        <w:rPr>
          <w:rFonts w:ascii="Times New Roman" w:eastAsia="SimSun" w:hAnsi="Times New Roman" w:cs="Times New Roman"/>
          <w:sz w:val="28"/>
          <w:szCs w:val="28"/>
        </w:rPr>
        <w:t>Рудюк</w:t>
      </w:r>
      <w:proofErr w:type="spellEnd"/>
      <w:r w:rsidR="006E3631" w:rsidRPr="00095720">
        <w:rPr>
          <w:rFonts w:ascii="Times New Roman" w:eastAsia="SimSun" w:hAnsi="Times New Roman" w:cs="Times New Roman"/>
          <w:sz w:val="28"/>
          <w:szCs w:val="28"/>
        </w:rPr>
        <w:t xml:space="preserve"> Дмитрию Александровичу</w:t>
      </w:r>
      <w:r w:rsidR="008249EB" w:rsidRPr="00095720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9054AC" w:rsidRPr="00095720">
        <w:rPr>
          <w:rFonts w:ascii="Times New Roman" w:eastAsia="SimSun" w:hAnsi="Times New Roman" w:cs="Times New Roman"/>
          <w:sz w:val="28"/>
          <w:szCs w:val="28"/>
        </w:rPr>
        <w:t>ИНН</w:t>
      </w:r>
      <w:bookmarkStart w:id="0" w:name="_GoBack"/>
      <w:bookmarkEnd w:id="0"/>
      <w:proofErr w:type="gramStart"/>
      <w:r w:rsidR="00C75420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C40B35" w:rsidRPr="00095720">
        <w:rPr>
          <w:rFonts w:ascii="Times New Roman" w:eastAsia="SimSun" w:hAnsi="Times New Roman" w:cs="Times New Roman"/>
          <w:sz w:val="28"/>
          <w:szCs w:val="28"/>
        </w:rPr>
        <w:t>.</w:t>
      </w:r>
      <w:proofErr w:type="gramEnd"/>
    </w:p>
    <w:p w:rsidR="00602491" w:rsidRDefault="00602491" w:rsidP="00602491">
      <w:pPr>
        <w:tabs>
          <w:tab w:val="left" w:pos="570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491" w:rsidRDefault="00602491" w:rsidP="00602491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B56BA">
        <w:rPr>
          <w:rFonts w:ascii="Times New Roman" w:hAnsi="Times New Roman" w:cs="Times New Roman"/>
          <w:sz w:val="28"/>
          <w:szCs w:val="28"/>
        </w:rPr>
        <w:t xml:space="preserve">                            А.А.Басок</w:t>
      </w:r>
    </w:p>
    <w:p w:rsidR="00602491" w:rsidRDefault="00602491" w:rsidP="00FB56BA">
      <w:pPr>
        <w:pStyle w:val="-14"/>
        <w:suppressAutoHyphens/>
        <w:ind w:firstLine="0"/>
      </w:pPr>
      <w:r>
        <w:t xml:space="preserve">Секретарь </w:t>
      </w:r>
      <w:r w:rsidR="00217D01">
        <w:t>заседания</w:t>
      </w:r>
      <w:r w:rsidR="00FB56BA">
        <w:t xml:space="preserve">                                                               И.В.Крипан</w:t>
      </w:r>
    </w:p>
    <w:p w:rsidR="00602491" w:rsidRDefault="00602491" w:rsidP="00602491">
      <w:pPr>
        <w:ind w:left="5670"/>
        <w:jc w:val="center"/>
      </w:pPr>
    </w:p>
    <w:p w:rsidR="00602491" w:rsidRDefault="00602491" w:rsidP="00602491">
      <w:pPr>
        <w:ind w:left="5670"/>
        <w:jc w:val="center"/>
      </w:pPr>
    </w:p>
    <w:p w:rsidR="00602491" w:rsidRDefault="00602491" w:rsidP="00602491"/>
    <w:p w:rsidR="00602491" w:rsidRDefault="00602491" w:rsidP="00602491"/>
    <w:p w:rsidR="005A7EC6" w:rsidRDefault="005A7EC6"/>
    <w:sectPr w:rsidR="005A7EC6" w:rsidSect="0060249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60991"/>
    <w:multiLevelType w:val="hybridMultilevel"/>
    <w:tmpl w:val="72602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2491"/>
    <w:rsid w:val="00010121"/>
    <w:rsid w:val="00036C0C"/>
    <w:rsid w:val="000823C6"/>
    <w:rsid w:val="00095720"/>
    <w:rsid w:val="000E31E3"/>
    <w:rsid w:val="000F2A08"/>
    <w:rsid w:val="000F6CFE"/>
    <w:rsid w:val="001240F4"/>
    <w:rsid w:val="00190132"/>
    <w:rsid w:val="00190308"/>
    <w:rsid w:val="0021041B"/>
    <w:rsid w:val="00217D01"/>
    <w:rsid w:val="00256264"/>
    <w:rsid w:val="002F09C4"/>
    <w:rsid w:val="00344BB2"/>
    <w:rsid w:val="003900BF"/>
    <w:rsid w:val="003C59AC"/>
    <w:rsid w:val="004051D9"/>
    <w:rsid w:val="004E37D3"/>
    <w:rsid w:val="0051256C"/>
    <w:rsid w:val="00533CAA"/>
    <w:rsid w:val="00572146"/>
    <w:rsid w:val="005A7EC6"/>
    <w:rsid w:val="00602491"/>
    <w:rsid w:val="00652A10"/>
    <w:rsid w:val="006E3631"/>
    <w:rsid w:val="008249EB"/>
    <w:rsid w:val="00827E52"/>
    <w:rsid w:val="008F4FAC"/>
    <w:rsid w:val="00903C34"/>
    <w:rsid w:val="00904861"/>
    <w:rsid w:val="009054AC"/>
    <w:rsid w:val="009321A8"/>
    <w:rsid w:val="00961591"/>
    <w:rsid w:val="009A34F1"/>
    <w:rsid w:val="00B252E8"/>
    <w:rsid w:val="00B77E78"/>
    <w:rsid w:val="00B81556"/>
    <w:rsid w:val="00B93F0D"/>
    <w:rsid w:val="00C40B35"/>
    <w:rsid w:val="00C75420"/>
    <w:rsid w:val="00C943BE"/>
    <w:rsid w:val="00D75C88"/>
    <w:rsid w:val="00DA21A9"/>
    <w:rsid w:val="00E7324D"/>
    <w:rsid w:val="00E96342"/>
    <w:rsid w:val="00EC5A0E"/>
    <w:rsid w:val="00EE496B"/>
    <w:rsid w:val="00EF3727"/>
    <w:rsid w:val="00F435FD"/>
    <w:rsid w:val="00F73218"/>
    <w:rsid w:val="00F8020B"/>
    <w:rsid w:val="00F944EA"/>
    <w:rsid w:val="00FB56BA"/>
    <w:rsid w:val="00FD33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5FD"/>
  </w:style>
  <w:style w:type="paragraph" w:styleId="3">
    <w:name w:val="heading 3"/>
    <w:basedOn w:val="a"/>
    <w:next w:val="a"/>
    <w:link w:val="30"/>
    <w:semiHidden/>
    <w:unhideWhenUsed/>
    <w:qFormat/>
    <w:rsid w:val="00602491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02491"/>
    <w:rPr>
      <w:rFonts w:ascii="Times New Roman" w:eastAsia="Times New Roman" w:hAnsi="Times New Roman" w:cs="Times New Roman"/>
      <w:sz w:val="24"/>
      <w:szCs w:val="20"/>
    </w:rPr>
  </w:style>
  <w:style w:type="paragraph" w:styleId="2">
    <w:name w:val="Body Text 2"/>
    <w:basedOn w:val="a"/>
    <w:link w:val="20"/>
    <w:semiHidden/>
    <w:unhideWhenUsed/>
    <w:rsid w:val="00602491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602491"/>
    <w:rPr>
      <w:rFonts w:ascii="Times New Roman" w:eastAsia="Times New Roman" w:hAnsi="Times New Roman" w:cs="Times New Roman"/>
      <w:sz w:val="20"/>
      <w:szCs w:val="20"/>
    </w:rPr>
  </w:style>
  <w:style w:type="paragraph" w:customStyle="1" w:styleId="14-15">
    <w:name w:val="текст14-15"/>
    <w:basedOn w:val="a"/>
    <w:rsid w:val="00602491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602491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02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4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5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3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13</cp:revision>
  <cp:lastPrinted>2022-09-12T23:34:00Z</cp:lastPrinted>
  <dcterms:created xsi:type="dcterms:W3CDTF">2022-08-29T01:34:00Z</dcterms:created>
  <dcterms:modified xsi:type="dcterms:W3CDTF">2022-09-12T23:45:00Z</dcterms:modified>
</cp:coreProperties>
</file>