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20CC" w:rsidRPr="00B92331" w:rsidRDefault="009020CC" w:rsidP="009020CC">
      <w:pPr>
        <w:jc w:val="center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ИЗВЕЩЕНИЕ</w:t>
      </w:r>
    </w:p>
    <w:p w:rsidR="009020CC" w:rsidRPr="00B92331" w:rsidRDefault="009020CC" w:rsidP="009020CC">
      <w:pPr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о проведении аукциона на право заключения договор</w:t>
      </w:r>
      <w:r w:rsidR="00C1222C" w:rsidRPr="00B92331">
        <w:rPr>
          <w:rFonts w:ascii="Times New Roman" w:hAnsi="Times New Roman"/>
          <w:sz w:val="28"/>
          <w:szCs w:val="28"/>
          <w:lang w:val="ru-RU"/>
        </w:rPr>
        <w:t>а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аренды земельн</w:t>
      </w:r>
      <w:r w:rsidR="00C1222C" w:rsidRPr="00B92331">
        <w:rPr>
          <w:rFonts w:ascii="Times New Roman" w:hAnsi="Times New Roman"/>
          <w:sz w:val="28"/>
          <w:szCs w:val="28"/>
          <w:lang w:val="ru-RU"/>
        </w:rPr>
        <w:t>ого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участк</w:t>
      </w:r>
      <w:r w:rsidR="00C1222C" w:rsidRPr="00B92331">
        <w:rPr>
          <w:rFonts w:ascii="Times New Roman" w:hAnsi="Times New Roman"/>
          <w:sz w:val="28"/>
          <w:szCs w:val="28"/>
          <w:lang w:val="ru-RU"/>
        </w:rPr>
        <w:t>а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020CC" w:rsidRPr="00B92331" w:rsidRDefault="009020CC" w:rsidP="009020CC">
      <w:pPr>
        <w:tabs>
          <w:tab w:val="left" w:pos="0"/>
          <w:tab w:val="left" w:pos="993"/>
        </w:tabs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sz w:val="28"/>
          <w:szCs w:val="28"/>
          <w:lang w:val="ru-RU"/>
        </w:rPr>
        <w:t xml:space="preserve">1. Организатор аукциона - </w:t>
      </w:r>
      <w:r w:rsidRPr="00B92331">
        <w:rPr>
          <w:rFonts w:ascii="Times New Roman" w:hAnsi="Times New Roman"/>
          <w:sz w:val="28"/>
          <w:szCs w:val="28"/>
          <w:lang w:val="ru-RU"/>
        </w:rPr>
        <w:t>Администрация Ольгинского муниципального района.</w:t>
      </w:r>
    </w:p>
    <w:p w:rsidR="009020CC" w:rsidRPr="00B92331" w:rsidRDefault="009020CC" w:rsidP="009020CC">
      <w:pPr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sz w:val="28"/>
          <w:szCs w:val="28"/>
          <w:lang w:val="ru-RU"/>
        </w:rPr>
        <w:t xml:space="preserve">2. Наименование уполномоченного органа, принявшего решение о проведении аукциона 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– Администрация Ольгинского муниципального района. </w:t>
      </w:r>
    </w:p>
    <w:p w:rsidR="009020CC" w:rsidRPr="00B92331" w:rsidRDefault="009020CC" w:rsidP="009020CC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sz w:val="28"/>
          <w:szCs w:val="28"/>
          <w:lang w:val="ru-RU"/>
        </w:rPr>
        <w:t>Реквизиты решения о проведении аукциона: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</w:t>
      </w:r>
      <w:bookmarkStart w:id="0" w:name="OLE_LINK20"/>
      <w:bookmarkStart w:id="1" w:name="OLE_LINK21"/>
      <w:bookmarkStart w:id="2" w:name="OLE_LINK27"/>
      <w:r w:rsidRPr="00B92331">
        <w:rPr>
          <w:rFonts w:ascii="Times New Roman" w:hAnsi="Times New Roman"/>
          <w:sz w:val="28"/>
          <w:szCs w:val="28"/>
          <w:lang w:val="ru-RU"/>
        </w:rPr>
        <w:t xml:space="preserve">постановление администрации Ольгинского муниципального района от </w:t>
      </w:r>
      <w:r w:rsidR="005F30C1">
        <w:rPr>
          <w:rFonts w:ascii="Times New Roman" w:hAnsi="Times New Roman"/>
          <w:sz w:val="28"/>
          <w:szCs w:val="28"/>
          <w:lang w:val="ru-RU"/>
        </w:rPr>
        <w:t>10.01.</w:t>
      </w:r>
      <w:r w:rsidRPr="00B92331">
        <w:rPr>
          <w:rFonts w:ascii="Times New Roman" w:hAnsi="Times New Roman"/>
          <w:sz w:val="28"/>
          <w:szCs w:val="28"/>
          <w:lang w:val="ru-RU"/>
        </w:rPr>
        <w:t>20</w:t>
      </w:r>
      <w:r w:rsidR="00DC2531" w:rsidRPr="00B92331">
        <w:rPr>
          <w:rFonts w:ascii="Times New Roman" w:hAnsi="Times New Roman"/>
          <w:sz w:val="28"/>
          <w:szCs w:val="28"/>
          <w:lang w:val="ru-RU"/>
        </w:rPr>
        <w:t>2</w:t>
      </w:r>
      <w:r w:rsidR="005F30C1">
        <w:rPr>
          <w:rFonts w:ascii="Times New Roman" w:hAnsi="Times New Roman"/>
          <w:sz w:val="28"/>
          <w:szCs w:val="28"/>
          <w:lang w:val="ru-RU"/>
        </w:rPr>
        <w:t>2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№ </w:t>
      </w:r>
      <w:r w:rsidR="005F30C1">
        <w:rPr>
          <w:rFonts w:ascii="Times New Roman" w:hAnsi="Times New Roman"/>
          <w:sz w:val="28"/>
          <w:szCs w:val="28"/>
          <w:lang w:val="ru-RU"/>
        </w:rPr>
        <w:t>1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</w:t>
      </w:r>
      <w:bookmarkEnd w:id="0"/>
      <w:bookmarkEnd w:id="1"/>
      <w:bookmarkEnd w:id="2"/>
      <w:r w:rsidRPr="00B92331">
        <w:rPr>
          <w:rFonts w:ascii="Times New Roman" w:hAnsi="Times New Roman"/>
          <w:sz w:val="28"/>
          <w:szCs w:val="28"/>
          <w:lang w:val="ru-RU"/>
        </w:rPr>
        <w:t>«О проведении аукциона на право заключения договор</w:t>
      </w:r>
      <w:r w:rsidR="00EE3B02" w:rsidRPr="00B92331">
        <w:rPr>
          <w:rFonts w:ascii="Times New Roman" w:hAnsi="Times New Roman"/>
          <w:sz w:val="28"/>
          <w:szCs w:val="28"/>
          <w:lang w:val="ru-RU"/>
        </w:rPr>
        <w:t>ов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аренды земельн</w:t>
      </w:r>
      <w:r w:rsidR="00EE3B02" w:rsidRPr="00B92331">
        <w:rPr>
          <w:rFonts w:ascii="Times New Roman" w:hAnsi="Times New Roman"/>
          <w:sz w:val="28"/>
          <w:szCs w:val="28"/>
          <w:lang w:val="ru-RU"/>
        </w:rPr>
        <w:t>ых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участк</w:t>
      </w:r>
      <w:r w:rsidR="00EE3B02" w:rsidRPr="00B92331">
        <w:rPr>
          <w:rFonts w:ascii="Times New Roman" w:hAnsi="Times New Roman"/>
          <w:sz w:val="28"/>
          <w:szCs w:val="28"/>
          <w:lang w:val="ru-RU"/>
        </w:rPr>
        <w:t>ов</w:t>
      </w:r>
      <w:r w:rsidRPr="00B92331">
        <w:rPr>
          <w:rFonts w:ascii="Times New Roman" w:hAnsi="Times New Roman"/>
          <w:sz w:val="28"/>
          <w:szCs w:val="28"/>
          <w:lang w:val="ru-RU"/>
        </w:rPr>
        <w:t>».</w:t>
      </w:r>
    </w:p>
    <w:p w:rsidR="009020CC" w:rsidRPr="00B92331" w:rsidRDefault="009020CC" w:rsidP="009020CC">
      <w:pPr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bCs/>
          <w:iCs/>
          <w:sz w:val="28"/>
          <w:szCs w:val="28"/>
          <w:lang w:val="ru-RU"/>
        </w:rPr>
        <w:t xml:space="preserve">3. Место, дата, время и порядок проведения аукциона - </w:t>
      </w:r>
      <w:r w:rsidR="005F30C1">
        <w:rPr>
          <w:rFonts w:ascii="Times New Roman" w:hAnsi="Times New Roman"/>
          <w:bCs/>
          <w:iCs/>
          <w:sz w:val="28"/>
          <w:szCs w:val="28"/>
          <w:lang w:val="ru-RU"/>
        </w:rPr>
        <w:t>21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  <w:r w:rsidR="005F30C1">
        <w:rPr>
          <w:rFonts w:ascii="Times New Roman" w:hAnsi="Times New Roman"/>
          <w:sz w:val="28"/>
          <w:szCs w:val="28"/>
          <w:lang w:val="ru-RU"/>
        </w:rPr>
        <w:t>02</w:t>
      </w:r>
      <w:r w:rsidRPr="00B92331">
        <w:rPr>
          <w:rFonts w:ascii="Times New Roman" w:hAnsi="Times New Roman"/>
          <w:sz w:val="28"/>
          <w:szCs w:val="28"/>
          <w:lang w:val="ru-RU"/>
        </w:rPr>
        <w:t>.202</w:t>
      </w:r>
      <w:r w:rsidR="005F30C1">
        <w:rPr>
          <w:rFonts w:ascii="Times New Roman" w:hAnsi="Times New Roman"/>
          <w:sz w:val="28"/>
          <w:szCs w:val="28"/>
          <w:lang w:val="ru-RU"/>
        </w:rPr>
        <w:t>2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в 11:00 часов по местному времени по адресу: </w:t>
      </w:r>
      <w:bookmarkStart w:id="3" w:name="OLE_LINK14"/>
      <w:bookmarkStart w:id="4" w:name="OLE_LINK15"/>
      <w:r w:rsidRPr="00B92331">
        <w:rPr>
          <w:rFonts w:ascii="Times New Roman" w:hAnsi="Times New Roman"/>
          <w:sz w:val="28"/>
          <w:szCs w:val="28"/>
          <w:lang w:val="ru-RU"/>
        </w:rPr>
        <w:t xml:space="preserve">пгт Ольга, ул. Ленинская, 8, 3 этаж, </w:t>
      </w:r>
      <w:proofErr w:type="spellStart"/>
      <w:r w:rsidRPr="00B92331">
        <w:rPr>
          <w:rFonts w:ascii="Times New Roman" w:hAnsi="Times New Roman"/>
          <w:sz w:val="28"/>
          <w:szCs w:val="28"/>
          <w:lang w:val="ru-RU"/>
        </w:rPr>
        <w:t>каб</w:t>
      </w:r>
      <w:proofErr w:type="spellEnd"/>
      <w:r w:rsidRPr="00B92331">
        <w:rPr>
          <w:rFonts w:ascii="Times New Roman" w:hAnsi="Times New Roman"/>
          <w:sz w:val="28"/>
          <w:szCs w:val="28"/>
          <w:lang w:val="ru-RU"/>
        </w:rPr>
        <w:t>. 37/2.</w:t>
      </w:r>
      <w:bookmarkEnd w:id="3"/>
      <w:bookmarkEnd w:id="4"/>
    </w:p>
    <w:p w:rsidR="009020CC" w:rsidRPr="00B92331" w:rsidRDefault="009020CC" w:rsidP="009020CC">
      <w:pPr>
        <w:pStyle w:val="a3"/>
        <w:tabs>
          <w:tab w:val="left" w:pos="0"/>
        </w:tabs>
        <w:suppressAutoHyphens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bookmarkStart w:id="5" w:name="OLE_LINK12"/>
      <w:bookmarkStart w:id="6" w:name="OLE_LINK13"/>
      <w:r w:rsidRPr="00B92331">
        <w:rPr>
          <w:rFonts w:ascii="Times New Roman" w:hAnsi="Times New Roman"/>
          <w:sz w:val="28"/>
          <w:szCs w:val="28"/>
          <w:lang w:val="ru-RU"/>
        </w:rPr>
        <w:t xml:space="preserve">Аукцион проводится в порядке, предусмотренном статьей 39.12 Земельного кодекса Российской Федерации </w:t>
      </w:r>
      <w:bookmarkEnd w:id="5"/>
      <w:bookmarkEnd w:id="6"/>
      <w:r w:rsidRPr="00B92331">
        <w:rPr>
          <w:rFonts w:ascii="Times New Roman" w:hAnsi="Times New Roman"/>
          <w:sz w:val="28"/>
          <w:szCs w:val="28"/>
          <w:lang w:val="ru-RU"/>
        </w:rPr>
        <w:t xml:space="preserve">(далее – ЗК РФ). </w:t>
      </w:r>
    </w:p>
    <w:p w:rsidR="009020CC" w:rsidRPr="00B92331" w:rsidRDefault="009020CC" w:rsidP="009020CC">
      <w:pPr>
        <w:autoSpaceDE w:val="0"/>
        <w:autoSpaceDN w:val="0"/>
        <w:adjustRightInd w:val="0"/>
        <w:ind w:firstLine="709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bCs/>
          <w:sz w:val="28"/>
          <w:szCs w:val="28"/>
          <w:lang w:val="ru-RU"/>
        </w:rPr>
        <w:t>4. Информация о предмете аукциона (в том числе                                           о местоположении, площади и кадастровом номере земельного участка), правах на земельный участок, об ограничениях этих прав, о разрешенном использовании и принадлежности земельного участка к определенной категории земель, а также о максимально и (или) минимально допустимых параметрах разрешенного строительства объекта капитального строительства, о технических условиях подключения (технологического присоединения) объекта капитального строительства к сетям инженерно-технического обеспечения, предусматривающих предельную свободную мощность существующих сетей, максимальную нагрузку и сроки подключения объекта капитального строительства к сетям инженерно-технического обеспечения, о сроке действия технических условий, о плате за подключение (технологическое присоединение) на дату опубликования указанного извещения:</w:t>
      </w:r>
    </w:p>
    <w:p w:rsidR="009020CC" w:rsidRDefault="000C208D" w:rsidP="009020CC">
      <w:pPr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sz w:val="28"/>
          <w:szCs w:val="28"/>
          <w:lang w:val="ru-RU"/>
        </w:rPr>
        <w:t xml:space="preserve">Лот 1. </w:t>
      </w:r>
      <w:r w:rsidR="009020CC" w:rsidRPr="00B92331">
        <w:rPr>
          <w:rFonts w:ascii="Times New Roman" w:hAnsi="Times New Roman"/>
          <w:sz w:val="28"/>
          <w:szCs w:val="28"/>
          <w:lang w:val="ru-RU"/>
        </w:rPr>
        <w:t>Предмет аукциона – заключение договора аренды сроком на 10 (десять) лет земельного участка, находящегося в государственной собственности из категории земель «</w:t>
      </w:r>
      <w:r w:rsidR="005F30C1" w:rsidRPr="005F30C1">
        <w:rPr>
          <w:sz w:val="28"/>
          <w:szCs w:val="28"/>
          <w:lang w:val="ru-RU"/>
        </w:rPr>
        <w:t>земли особо охраняемых территорий</w:t>
      </w:r>
      <w:r w:rsidR="005F30C1" w:rsidRPr="005F30C1">
        <w:rPr>
          <w:sz w:val="28"/>
          <w:szCs w:val="28"/>
          <w:lang w:val="ru-RU"/>
        </w:rPr>
        <w:tab/>
        <w:t xml:space="preserve"> и объектов</w:t>
      </w:r>
      <w:r w:rsidR="009020CC" w:rsidRPr="00B92331">
        <w:rPr>
          <w:rFonts w:ascii="Times New Roman" w:hAnsi="Times New Roman"/>
          <w:sz w:val="28"/>
          <w:szCs w:val="28"/>
          <w:lang w:val="ru-RU"/>
        </w:rPr>
        <w:t xml:space="preserve">», с кадастровым номером </w:t>
      </w:r>
      <w:r w:rsidR="00EE3B02" w:rsidRPr="00B92331">
        <w:rPr>
          <w:rFonts w:ascii="Times New Roman" w:hAnsi="Times New Roman"/>
          <w:sz w:val="28"/>
          <w:szCs w:val="28"/>
          <w:lang w:val="ru-RU"/>
        </w:rPr>
        <w:t>25:12:</w:t>
      </w:r>
      <w:r w:rsidR="005F30C1">
        <w:rPr>
          <w:rFonts w:ascii="Times New Roman" w:hAnsi="Times New Roman"/>
          <w:sz w:val="28"/>
          <w:szCs w:val="28"/>
          <w:lang w:val="ru-RU"/>
        </w:rPr>
        <w:t>010101</w:t>
      </w:r>
      <w:r w:rsidR="00EE3B02" w:rsidRPr="00B92331">
        <w:rPr>
          <w:rFonts w:ascii="Times New Roman" w:hAnsi="Times New Roman"/>
          <w:sz w:val="28"/>
          <w:szCs w:val="28"/>
          <w:lang w:val="ru-RU"/>
        </w:rPr>
        <w:t>:</w:t>
      </w:r>
      <w:r w:rsidR="005F30C1">
        <w:rPr>
          <w:rFonts w:ascii="Times New Roman" w:hAnsi="Times New Roman"/>
          <w:sz w:val="28"/>
          <w:szCs w:val="28"/>
          <w:lang w:val="ru-RU"/>
        </w:rPr>
        <w:t>428</w:t>
      </w:r>
      <w:r w:rsidR="009020CC" w:rsidRPr="00B92331">
        <w:rPr>
          <w:rFonts w:ascii="Times New Roman" w:hAnsi="Times New Roman"/>
          <w:sz w:val="28"/>
          <w:szCs w:val="28"/>
          <w:lang w:val="ru-RU"/>
        </w:rPr>
        <w:t xml:space="preserve">, площадью </w:t>
      </w:r>
      <w:r w:rsidR="005F30C1">
        <w:rPr>
          <w:rFonts w:ascii="Times New Roman" w:hAnsi="Times New Roman"/>
          <w:sz w:val="28"/>
          <w:szCs w:val="28"/>
          <w:lang w:val="ru-RU"/>
        </w:rPr>
        <w:t>18016</w:t>
      </w:r>
      <w:r w:rsidR="009020CC" w:rsidRPr="00B92331">
        <w:rPr>
          <w:rFonts w:ascii="Times New Roman" w:hAnsi="Times New Roman"/>
          <w:sz w:val="28"/>
          <w:szCs w:val="28"/>
          <w:lang w:val="ru-RU"/>
        </w:rPr>
        <w:t xml:space="preserve">,0 кв. м. </w:t>
      </w:r>
      <w:r w:rsidR="005F30C1" w:rsidRPr="005F30C1">
        <w:rPr>
          <w:sz w:val="28"/>
          <w:szCs w:val="28"/>
          <w:lang w:val="ru-RU"/>
        </w:rPr>
        <w:t>Местоположение установлено относительно ориентира, расположенного за пределами участка. Ориентир вершина горы. Участок находится примерно в 6000 м по направлению на юго-восток относительно ориентира. Почтовый адрес ориентира: Приморский край, Ольгинский район, г. Каменистая</w:t>
      </w:r>
      <w:r w:rsidR="009020CC"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8449A1" w:rsidRPr="00B92331" w:rsidRDefault="008449A1" w:rsidP="008449A1">
      <w:pPr>
        <w:tabs>
          <w:tab w:val="left" w:pos="0"/>
        </w:tabs>
        <w:suppressAutoHyphens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Право собственности на земельный участок не зарегистрировано.</w:t>
      </w:r>
    </w:p>
    <w:p w:rsidR="008449A1" w:rsidRPr="00B92331" w:rsidRDefault="008449A1" w:rsidP="008449A1">
      <w:pPr>
        <w:tabs>
          <w:tab w:val="left" w:pos="0"/>
        </w:tabs>
        <w:suppressAutoHyphens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Разрешенное использование: </w:t>
      </w:r>
      <w:r w:rsidR="005F30C1" w:rsidRPr="005F30C1">
        <w:rPr>
          <w:sz w:val="28"/>
          <w:szCs w:val="28"/>
          <w:lang w:val="ru-RU"/>
        </w:rPr>
        <w:t>зоны отдыха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8449A1" w:rsidRPr="00B92331" w:rsidRDefault="008449A1" w:rsidP="008449A1">
      <w:pPr>
        <w:tabs>
          <w:tab w:val="left" w:pos="0"/>
        </w:tabs>
        <w:suppressAutoHyphens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Цель предоставления: </w:t>
      </w:r>
      <w:r w:rsidR="005F30C1" w:rsidRPr="005F30C1">
        <w:rPr>
          <w:sz w:val="28"/>
          <w:szCs w:val="28"/>
          <w:lang w:val="ru-RU"/>
        </w:rPr>
        <w:t>зоны отдыха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8449A1" w:rsidRPr="007F0400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F0400">
        <w:rPr>
          <w:rFonts w:ascii="Times New Roman" w:hAnsi="Times New Roman"/>
          <w:sz w:val="28"/>
          <w:szCs w:val="28"/>
          <w:lang w:val="ru-RU"/>
        </w:rPr>
        <w:t xml:space="preserve">Предельное количество надземных этажей </w:t>
      </w:r>
      <w:r w:rsidR="007F0400" w:rsidRPr="007F0400">
        <w:rPr>
          <w:rFonts w:ascii="Times New Roman" w:hAnsi="Times New Roman"/>
          <w:sz w:val="28"/>
          <w:szCs w:val="28"/>
          <w:lang w:val="ru-RU"/>
        </w:rPr>
        <w:t>–</w:t>
      </w:r>
      <w:r w:rsidRPr="007F040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7F0400" w:rsidRPr="007F0400">
        <w:rPr>
          <w:rFonts w:ascii="Times New Roman" w:hAnsi="Times New Roman"/>
          <w:sz w:val="28"/>
          <w:szCs w:val="28"/>
          <w:lang w:val="ru-RU"/>
        </w:rPr>
        <w:t>не установлено</w:t>
      </w:r>
      <w:r w:rsidRPr="007F0400">
        <w:rPr>
          <w:rFonts w:ascii="Times New Roman" w:hAnsi="Times New Roman"/>
          <w:sz w:val="28"/>
          <w:szCs w:val="28"/>
          <w:lang w:val="ru-RU"/>
        </w:rPr>
        <w:t>.</w:t>
      </w:r>
    </w:p>
    <w:p w:rsidR="008449A1" w:rsidRPr="007F0400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F0400">
        <w:rPr>
          <w:rFonts w:ascii="Times New Roman" w:hAnsi="Times New Roman"/>
          <w:sz w:val="28"/>
          <w:szCs w:val="28"/>
          <w:lang w:val="ru-RU"/>
        </w:rPr>
        <w:t>Предельная высота зданий, строений, сооружений – не установлена.</w:t>
      </w:r>
    </w:p>
    <w:p w:rsidR="008449A1" w:rsidRPr="007F0400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F0400">
        <w:rPr>
          <w:rFonts w:ascii="Times New Roman" w:hAnsi="Times New Roman"/>
          <w:sz w:val="28"/>
          <w:szCs w:val="28"/>
          <w:lang w:val="ru-RU"/>
        </w:rPr>
        <w:t xml:space="preserve">Максимальный процент застройки в границах земельного участка – </w:t>
      </w:r>
      <w:r w:rsidR="007F0400" w:rsidRPr="007F0400">
        <w:rPr>
          <w:rFonts w:ascii="Times New Roman" w:hAnsi="Times New Roman"/>
          <w:sz w:val="28"/>
          <w:szCs w:val="28"/>
          <w:lang w:val="ru-RU"/>
        </w:rPr>
        <w:t>не установлен</w:t>
      </w:r>
      <w:r w:rsidRPr="007F0400">
        <w:rPr>
          <w:rFonts w:ascii="Times New Roman" w:hAnsi="Times New Roman"/>
          <w:sz w:val="28"/>
          <w:szCs w:val="28"/>
          <w:lang w:val="ru-RU"/>
        </w:rPr>
        <w:t>.</w:t>
      </w:r>
    </w:p>
    <w:p w:rsidR="008449A1" w:rsidRPr="00B92331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Техническая возможность подключения земельного участка к централизованным тепловым источникам и тепловым сетям отсутствует.</w:t>
      </w:r>
    </w:p>
    <w:p w:rsidR="008449A1" w:rsidRPr="00B92331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Техническая возможность подключения земельного участка к централизованным источникам водоснабжения и сетям водоснабжения отсутствует.</w:t>
      </w:r>
    </w:p>
    <w:p w:rsidR="008449A1" w:rsidRPr="00B92331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lastRenderedPageBreak/>
        <w:t>Техническая возможность подключения к электрическим сетям отсутствует.</w:t>
      </w:r>
    </w:p>
    <w:p w:rsidR="007E6F4A" w:rsidRDefault="000C208D" w:rsidP="007E6F4A">
      <w:pPr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sz w:val="28"/>
          <w:szCs w:val="28"/>
          <w:lang w:val="ru-RU"/>
        </w:rPr>
        <w:t xml:space="preserve">Лот 2. </w:t>
      </w:r>
      <w:r w:rsidR="007E6F4A" w:rsidRPr="00B92331">
        <w:rPr>
          <w:rFonts w:ascii="Times New Roman" w:hAnsi="Times New Roman"/>
          <w:sz w:val="28"/>
          <w:szCs w:val="28"/>
          <w:lang w:val="ru-RU"/>
        </w:rPr>
        <w:t>Предмет аукциона – заключение договора аренды сроком на 10 (десять) лет земельного участка, находящегося в государственной собственности из категории земель «</w:t>
      </w:r>
      <w:r w:rsidR="007E6F4A" w:rsidRPr="005F30C1">
        <w:rPr>
          <w:sz w:val="28"/>
          <w:szCs w:val="28"/>
          <w:lang w:val="ru-RU"/>
        </w:rPr>
        <w:t>земли особо охраняемых территорий</w:t>
      </w:r>
      <w:r w:rsidR="007E6F4A" w:rsidRPr="005F30C1">
        <w:rPr>
          <w:sz w:val="28"/>
          <w:szCs w:val="28"/>
          <w:lang w:val="ru-RU"/>
        </w:rPr>
        <w:tab/>
        <w:t xml:space="preserve"> и объектов</w:t>
      </w:r>
      <w:r w:rsidR="007E6F4A" w:rsidRPr="00B92331">
        <w:rPr>
          <w:rFonts w:ascii="Times New Roman" w:hAnsi="Times New Roman"/>
          <w:sz w:val="28"/>
          <w:szCs w:val="28"/>
          <w:lang w:val="ru-RU"/>
        </w:rPr>
        <w:t>», с кадастровым номером 25:12:</w:t>
      </w:r>
      <w:r w:rsidR="007E6F4A">
        <w:rPr>
          <w:rFonts w:ascii="Times New Roman" w:hAnsi="Times New Roman"/>
          <w:sz w:val="28"/>
          <w:szCs w:val="28"/>
          <w:lang w:val="ru-RU"/>
        </w:rPr>
        <w:t>010101</w:t>
      </w:r>
      <w:r w:rsidR="007E6F4A" w:rsidRPr="00B92331">
        <w:rPr>
          <w:rFonts w:ascii="Times New Roman" w:hAnsi="Times New Roman"/>
          <w:sz w:val="28"/>
          <w:szCs w:val="28"/>
          <w:lang w:val="ru-RU"/>
        </w:rPr>
        <w:t>:</w:t>
      </w:r>
      <w:r w:rsidR="007E6F4A">
        <w:rPr>
          <w:rFonts w:ascii="Times New Roman" w:hAnsi="Times New Roman"/>
          <w:sz w:val="28"/>
          <w:szCs w:val="28"/>
          <w:lang w:val="ru-RU"/>
        </w:rPr>
        <w:t>427</w:t>
      </w:r>
      <w:r w:rsidR="007E6F4A" w:rsidRPr="00B92331">
        <w:rPr>
          <w:rFonts w:ascii="Times New Roman" w:hAnsi="Times New Roman"/>
          <w:sz w:val="28"/>
          <w:szCs w:val="28"/>
          <w:lang w:val="ru-RU"/>
        </w:rPr>
        <w:t xml:space="preserve">, площадью </w:t>
      </w:r>
      <w:r w:rsidR="007E6F4A">
        <w:rPr>
          <w:rFonts w:ascii="Times New Roman" w:hAnsi="Times New Roman"/>
          <w:sz w:val="28"/>
          <w:szCs w:val="28"/>
          <w:lang w:val="ru-RU"/>
        </w:rPr>
        <w:t>235929</w:t>
      </w:r>
      <w:r w:rsidR="007E6F4A" w:rsidRPr="00B92331">
        <w:rPr>
          <w:rFonts w:ascii="Times New Roman" w:hAnsi="Times New Roman"/>
          <w:sz w:val="28"/>
          <w:szCs w:val="28"/>
          <w:lang w:val="ru-RU"/>
        </w:rPr>
        <w:t xml:space="preserve">,0 кв. м. </w:t>
      </w:r>
      <w:r w:rsidR="007E6F4A" w:rsidRPr="005F30C1">
        <w:rPr>
          <w:sz w:val="28"/>
          <w:szCs w:val="28"/>
          <w:lang w:val="ru-RU"/>
        </w:rPr>
        <w:t xml:space="preserve">Местоположение установлено относительно ориентира, расположенного за </w:t>
      </w:r>
      <w:r w:rsidR="007E6F4A" w:rsidRPr="007E6F4A">
        <w:rPr>
          <w:rFonts w:ascii="Times New Roman" w:hAnsi="Times New Roman"/>
          <w:sz w:val="28"/>
          <w:szCs w:val="28"/>
          <w:lang w:val="ru-RU"/>
        </w:rPr>
        <w:t>пределами участка. Ориентир вершина горы. Участок находится примерно в 5200</w:t>
      </w:r>
      <w:r w:rsidR="007E6F4A" w:rsidRPr="005F30C1">
        <w:rPr>
          <w:sz w:val="28"/>
          <w:szCs w:val="28"/>
          <w:lang w:val="ru-RU"/>
        </w:rPr>
        <w:t xml:space="preserve"> м по направлению на юго-восток относительно ориентира. Почтовый адрес ориентира: Приморский край, Ольгинский район, г. Каменистая</w:t>
      </w:r>
      <w:r w:rsidR="007E6F4A"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8449A1" w:rsidRPr="00B92331" w:rsidRDefault="008449A1" w:rsidP="008449A1">
      <w:pPr>
        <w:tabs>
          <w:tab w:val="left" w:pos="0"/>
        </w:tabs>
        <w:suppressAutoHyphens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Право собственности на земельный участок не зарегистрировано.</w:t>
      </w:r>
    </w:p>
    <w:p w:rsidR="008449A1" w:rsidRPr="00B92331" w:rsidRDefault="008449A1" w:rsidP="008449A1">
      <w:pPr>
        <w:tabs>
          <w:tab w:val="left" w:pos="0"/>
        </w:tabs>
        <w:suppressAutoHyphens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Разрешенное использование: </w:t>
      </w:r>
      <w:r w:rsidR="007E6F4A" w:rsidRPr="005F30C1">
        <w:rPr>
          <w:sz w:val="28"/>
          <w:szCs w:val="28"/>
          <w:lang w:val="ru-RU"/>
        </w:rPr>
        <w:t>зоны отдыха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8449A1" w:rsidRPr="00B92331" w:rsidRDefault="008449A1" w:rsidP="008449A1">
      <w:pPr>
        <w:tabs>
          <w:tab w:val="left" w:pos="0"/>
        </w:tabs>
        <w:suppressAutoHyphens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Цель предоставления: </w:t>
      </w:r>
      <w:r w:rsidR="007E6F4A" w:rsidRPr="005F30C1">
        <w:rPr>
          <w:sz w:val="28"/>
          <w:szCs w:val="28"/>
          <w:lang w:val="ru-RU"/>
        </w:rPr>
        <w:t>зоны отдыха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7F0400" w:rsidRPr="007F0400" w:rsidRDefault="007F0400" w:rsidP="007F0400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F0400">
        <w:rPr>
          <w:rFonts w:ascii="Times New Roman" w:hAnsi="Times New Roman"/>
          <w:sz w:val="28"/>
          <w:szCs w:val="28"/>
          <w:lang w:val="ru-RU"/>
        </w:rPr>
        <w:t>Предельное количество надземных этажей – не установлено.</w:t>
      </w:r>
    </w:p>
    <w:p w:rsidR="007F0400" w:rsidRPr="007F0400" w:rsidRDefault="007F0400" w:rsidP="007F0400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F0400">
        <w:rPr>
          <w:rFonts w:ascii="Times New Roman" w:hAnsi="Times New Roman"/>
          <w:sz w:val="28"/>
          <w:szCs w:val="28"/>
          <w:lang w:val="ru-RU"/>
        </w:rPr>
        <w:t>Предельная высота зданий, строений, сооружений – не установлена.</w:t>
      </w:r>
    </w:p>
    <w:p w:rsidR="007F0400" w:rsidRPr="007F0400" w:rsidRDefault="007F0400" w:rsidP="007F0400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F0400">
        <w:rPr>
          <w:rFonts w:ascii="Times New Roman" w:hAnsi="Times New Roman"/>
          <w:sz w:val="28"/>
          <w:szCs w:val="28"/>
          <w:lang w:val="ru-RU"/>
        </w:rPr>
        <w:t>Максимальный процент застройки в границах земельного участка – не установлен.</w:t>
      </w:r>
    </w:p>
    <w:p w:rsidR="008449A1" w:rsidRPr="00B92331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Техническая возможность подключения земельного участка к централизованным тепловым источникам и тепловым сетям отсутствует.</w:t>
      </w:r>
    </w:p>
    <w:p w:rsidR="008449A1" w:rsidRPr="00B92331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Техническая возможность подключения земельного участка к централизованным источникам водоснабжения и сетям водоснабжения отсутствует.</w:t>
      </w:r>
    </w:p>
    <w:p w:rsidR="008449A1" w:rsidRPr="00B92331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Техническая возможность подключения к электрическим сетям отсутствует.</w:t>
      </w:r>
    </w:p>
    <w:p w:rsidR="008449A1" w:rsidRPr="00B92331" w:rsidRDefault="008449A1" w:rsidP="008449A1">
      <w:pPr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sz w:val="28"/>
          <w:szCs w:val="28"/>
          <w:lang w:val="ru-RU"/>
        </w:rPr>
        <w:t xml:space="preserve">Лот 3. </w:t>
      </w:r>
      <w:r w:rsidRPr="00B92331">
        <w:rPr>
          <w:rFonts w:ascii="Times New Roman" w:hAnsi="Times New Roman"/>
          <w:sz w:val="28"/>
          <w:szCs w:val="28"/>
          <w:lang w:val="ru-RU"/>
        </w:rPr>
        <w:t>Предмет аукциона – заключение договора аренды сроком на 10 (десять) лет земельного участка, находящегося в государственной собственности из категории земель «</w:t>
      </w:r>
      <w:r w:rsidR="007E6F4A" w:rsidRPr="007E6F4A">
        <w:rPr>
          <w:sz w:val="28"/>
          <w:szCs w:val="28"/>
          <w:lang w:val="ru-RU"/>
        </w:rPr>
        <w:t>земли особо охраняемых территорий</w:t>
      </w:r>
      <w:r w:rsidR="007E6F4A" w:rsidRPr="007E6F4A">
        <w:rPr>
          <w:sz w:val="28"/>
          <w:szCs w:val="28"/>
          <w:lang w:val="ru-RU"/>
        </w:rPr>
        <w:tab/>
        <w:t xml:space="preserve"> и объектов</w:t>
      </w:r>
      <w:r w:rsidRPr="00B92331">
        <w:rPr>
          <w:rFonts w:ascii="Times New Roman" w:hAnsi="Times New Roman"/>
          <w:sz w:val="28"/>
          <w:szCs w:val="28"/>
          <w:lang w:val="ru-RU"/>
        </w:rPr>
        <w:t>», с кадастровым номером 25:12:</w:t>
      </w:r>
      <w:r w:rsidR="007E6F4A">
        <w:rPr>
          <w:rFonts w:ascii="Times New Roman" w:hAnsi="Times New Roman"/>
          <w:sz w:val="28"/>
          <w:szCs w:val="28"/>
          <w:lang w:val="ru-RU"/>
        </w:rPr>
        <w:t>000000</w:t>
      </w:r>
      <w:r w:rsidRPr="00B92331">
        <w:rPr>
          <w:rFonts w:ascii="Times New Roman" w:hAnsi="Times New Roman"/>
          <w:sz w:val="28"/>
          <w:szCs w:val="28"/>
          <w:lang w:val="ru-RU"/>
        </w:rPr>
        <w:t>:</w:t>
      </w:r>
      <w:r w:rsidR="007E6F4A">
        <w:rPr>
          <w:rFonts w:ascii="Times New Roman" w:hAnsi="Times New Roman"/>
          <w:sz w:val="28"/>
          <w:szCs w:val="28"/>
          <w:lang w:val="ru-RU"/>
        </w:rPr>
        <w:t>1635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, площадью </w:t>
      </w:r>
      <w:r w:rsidR="007E6F4A">
        <w:rPr>
          <w:rFonts w:ascii="Times New Roman" w:hAnsi="Times New Roman"/>
          <w:sz w:val="28"/>
          <w:szCs w:val="28"/>
          <w:lang w:val="ru-RU"/>
        </w:rPr>
        <w:t>42114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,0 кв. м. </w:t>
      </w:r>
      <w:r w:rsidR="007E6F4A" w:rsidRPr="007E6F4A">
        <w:rPr>
          <w:sz w:val="28"/>
          <w:szCs w:val="28"/>
          <w:lang w:val="ru-RU"/>
        </w:rPr>
        <w:t xml:space="preserve">Местоположение установлено относительно ориентира, расположенного за пределами участка. Ориентир здание. Участок находится примерно в 4,6 км на юго-восток от ориентира. Почтовый адрес ориентира: Приморский край, Ольгинский район, пос. Ракушка, ул. </w:t>
      </w:r>
      <w:r w:rsidR="007E6F4A" w:rsidRPr="006621F9">
        <w:rPr>
          <w:sz w:val="28"/>
          <w:szCs w:val="28"/>
          <w:lang w:val="ru-RU"/>
        </w:rPr>
        <w:t>Школьная, д. 19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8449A1" w:rsidRPr="00B92331" w:rsidRDefault="008449A1" w:rsidP="008449A1">
      <w:pPr>
        <w:tabs>
          <w:tab w:val="left" w:pos="0"/>
        </w:tabs>
        <w:suppressAutoHyphens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Право собственности на земельный участок не зарегистрировано.</w:t>
      </w:r>
    </w:p>
    <w:p w:rsidR="008449A1" w:rsidRPr="00B92331" w:rsidRDefault="008449A1" w:rsidP="008449A1">
      <w:pPr>
        <w:tabs>
          <w:tab w:val="left" w:pos="0"/>
        </w:tabs>
        <w:suppressAutoHyphens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Разрешенное использование: </w:t>
      </w:r>
      <w:r w:rsidR="007E6F4A" w:rsidRPr="007E6F4A">
        <w:rPr>
          <w:sz w:val="28"/>
          <w:szCs w:val="28"/>
          <w:lang w:val="ru-RU"/>
        </w:rPr>
        <w:t>туристическое обслуживание (5.2.1)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8449A1" w:rsidRPr="00B92331" w:rsidRDefault="008449A1" w:rsidP="008449A1">
      <w:pPr>
        <w:tabs>
          <w:tab w:val="left" w:pos="0"/>
        </w:tabs>
        <w:suppressAutoHyphens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Цель предоставления: </w:t>
      </w:r>
      <w:r w:rsidR="007E6F4A" w:rsidRPr="007E6F4A">
        <w:rPr>
          <w:sz w:val="28"/>
          <w:szCs w:val="28"/>
          <w:lang w:val="ru-RU"/>
        </w:rPr>
        <w:t>туристическое обслуживание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7F0400" w:rsidRPr="007F0400" w:rsidRDefault="007F0400" w:rsidP="007F0400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F0400">
        <w:rPr>
          <w:rFonts w:ascii="Times New Roman" w:hAnsi="Times New Roman"/>
          <w:sz w:val="28"/>
          <w:szCs w:val="28"/>
          <w:lang w:val="ru-RU"/>
        </w:rPr>
        <w:t>Предельное количество надземных этажей – не установлено.</w:t>
      </w:r>
    </w:p>
    <w:p w:rsidR="007F0400" w:rsidRPr="007F0400" w:rsidRDefault="007F0400" w:rsidP="007F0400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F0400">
        <w:rPr>
          <w:rFonts w:ascii="Times New Roman" w:hAnsi="Times New Roman"/>
          <w:sz w:val="28"/>
          <w:szCs w:val="28"/>
          <w:lang w:val="ru-RU"/>
        </w:rPr>
        <w:t>Предельная высота зданий, строений, сооружений – не установлена.</w:t>
      </w:r>
    </w:p>
    <w:p w:rsidR="007F0400" w:rsidRPr="007F0400" w:rsidRDefault="007F0400" w:rsidP="007F0400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F0400">
        <w:rPr>
          <w:rFonts w:ascii="Times New Roman" w:hAnsi="Times New Roman"/>
          <w:sz w:val="28"/>
          <w:szCs w:val="28"/>
          <w:lang w:val="ru-RU"/>
        </w:rPr>
        <w:t>Максимальный процент застройки в границах земельного участка – не установлен.</w:t>
      </w:r>
    </w:p>
    <w:p w:rsidR="008449A1" w:rsidRPr="00B92331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Техническая возможность подключения земельного участка к централизованным тепловым источникам и тепловым сетям отсутствует.</w:t>
      </w:r>
    </w:p>
    <w:p w:rsidR="008449A1" w:rsidRPr="00B92331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Техническая возможность подключения земельного участка к централизованным источникам водоснабжения и сетям водоснабжения отсутствует.</w:t>
      </w:r>
    </w:p>
    <w:p w:rsidR="008449A1" w:rsidRPr="00B92331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Техническая возможность подключения к электрическим сетям </w:t>
      </w:r>
      <w:r w:rsidR="006621F9">
        <w:rPr>
          <w:rFonts w:ascii="Times New Roman" w:hAnsi="Times New Roman"/>
          <w:sz w:val="28"/>
          <w:szCs w:val="28"/>
          <w:lang w:val="ru-RU"/>
        </w:rPr>
        <w:t>от сетей АО «</w:t>
      </w:r>
      <w:proofErr w:type="spellStart"/>
      <w:r w:rsidR="006621F9">
        <w:rPr>
          <w:rFonts w:ascii="Times New Roman" w:hAnsi="Times New Roman"/>
          <w:sz w:val="28"/>
          <w:szCs w:val="28"/>
          <w:lang w:val="ru-RU"/>
        </w:rPr>
        <w:t>Оборонэнерго</w:t>
      </w:r>
      <w:proofErr w:type="spellEnd"/>
      <w:r w:rsidR="006621F9">
        <w:rPr>
          <w:rFonts w:ascii="Times New Roman" w:hAnsi="Times New Roman"/>
          <w:sz w:val="28"/>
          <w:szCs w:val="28"/>
          <w:lang w:val="ru-RU"/>
        </w:rPr>
        <w:t>»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8449A1" w:rsidRPr="00B92331" w:rsidRDefault="008449A1" w:rsidP="008449A1">
      <w:pPr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sz w:val="28"/>
          <w:szCs w:val="28"/>
          <w:lang w:val="ru-RU"/>
        </w:rPr>
        <w:t xml:space="preserve">Лот 4. </w:t>
      </w:r>
      <w:r w:rsidRPr="00B92331">
        <w:rPr>
          <w:rFonts w:ascii="Times New Roman" w:hAnsi="Times New Roman"/>
          <w:sz w:val="28"/>
          <w:szCs w:val="28"/>
          <w:lang w:val="ru-RU"/>
        </w:rPr>
        <w:t>Предмет аукциона – заключение договора аренды сроком на 10 (десять) лет земельного участка, находящегося в государственной собственности из категории земель «</w:t>
      </w:r>
      <w:r w:rsidR="007F0400" w:rsidRPr="007F0400">
        <w:rPr>
          <w:sz w:val="28"/>
          <w:szCs w:val="28"/>
          <w:lang w:val="ru-RU"/>
        </w:rPr>
        <w:t xml:space="preserve">земли промышленности, энергетики, транспорта, связи, радиовещания, телевидения, информатики, земли для обеспечения космической </w:t>
      </w:r>
      <w:r w:rsidR="007F0400" w:rsidRPr="007F0400">
        <w:rPr>
          <w:sz w:val="28"/>
          <w:szCs w:val="28"/>
          <w:lang w:val="ru-RU"/>
        </w:rPr>
        <w:lastRenderedPageBreak/>
        <w:t>деятельности, земли обороны, безопасности и земли иного специального назначения</w:t>
      </w:r>
      <w:r w:rsidRPr="00B92331">
        <w:rPr>
          <w:rFonts w:ascii="Times New Roman" w:hAnsi="Times New Roman"/>
          <w:sz w:val="28"/>
          <w:szCs w:val="28"/>
          <w:lang w:val="ru-RU"/>
        </w:rPr>
        <w:t>», с кадастровым номером 25:12:030201:</w:t>
      </w:r>
      <w:r w:rsidR="00FE664A" w:rsidRPr="00B92331">
        <w:rPr>
          <w:rFonts w:ascii="Times New Roman" w:hAnsi="Times New Roman"/>
          <w:sz w:val="28"/>
          <w:szCs w:val="28"/>
          <w:lang w:val="ru-RU"/>
        </w:rPr>
        <w:t>52</w:t>
      </w:r>
      <w:r w:rsidR="007F0400">
        <w:rPr>
          <w:rFonts w:ascii="Times New Roman" w:hAnsi="Times New Roman"/>
          <w:sz w:val="28"/>
          <w:szCs w:val="28"/>
          <w:lang w:val="ru-RU"/>
        </w:rPr>
        <w:t>7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, площадью </w:t>
      </w:r>
      <w:r w:rsidR="007F0400">
        <w:rPr>
          <w:rFonts w:ascii="Times New Roman" w:hAnsi="Times New Roman"/>
          <w:sz w:val="28"/>
          <w:szCs w:val="28"/>
          <w:lang w:val="ru-RU"/>
        </w:rPr>
        <w:t>66155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,0 кв. м. </w:t>
      </w:r>
      <w:r w:rsidR="007F0400" w:rsidRPr="007F0400">
        <w:rPr>
          <w:sz w:val="28"/>
          <w:szCs w:val="28"/>
          <w:lang w:val="ru-RU"/>
        </w:rPr>
        <w:t xml:space="preserve">Местоположение установлено относительно ориентира, расположенного за пределами участка. Ориентир здание. Участок находится примерно в 4,7 км на юго-восток от ориентира. Почтовый адрес ориентира: Приморский край, Ольгинский район, пос. Ракушка, ул. </w:t>
      </w:r>
      <w:proofErr w:type="spellStart"/>
      <w:r w:rsidR="007F0400" w:rsidRPr="006E7E16">
        <w:rPr>
          <w:sz w:val="28"/>
          <w:szCs w:val="28"/>
        </w:rPr>
        <w:t>Школьная</w:t>
      </w:r>
      <w:proofErr w:type="spellEnd"/>
      <w:r w:rsidR="007F0400" w:rsidRPr="006E7E16">
        <w:rPr>
          <w:sz w:val="28"/>
          <w:szCs w:val="28"/>
        </w:rPr>
        <w:t>, д. 19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8449A1" w:rsidRPr="00B92331" w:rsidRDefault="008449A1" w:rsidP="008449A1">
      <w:pPr>
        <w:tabs>
          <w:tab w:val="left" w:pos="0"/>
        </w:tabs>
        <w:suppressAutoHyphens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Право собственности на земельный участок не зарегистрировано.</w:t>
      </w:r>
    </w:p>
    <w:p w:rsidR="00B92331" w:rsidRPr="00B92331" w:rsidRDefault="00B92331" w:rsidP="00B92331">
      <w:pPr>
        <w:tabs>
          <w:tab w:val="left" w:pos="0"/>
        </w:tabs>
        <w:suppressAutoHyphens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Разрешенное использование: </w:t>
      </w:r>
      <w:r w:rsidR="007F0400" w:rsidRPr="007F0400">
        <w:rPr>
          <w:sz w:val="28"/>
          <w:szCs w:val="28"/>
          <w:lang w:val="ru-RU"/>
        </w:rPr>
        <w:t>гостиничное обслуживание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(</w:t>
      </w:r>
      <w:r w:rsidR="007F0400">
        <w:rPr>
          <w:rFonts w:ascii="Times New Roman" w:hAnsi="Times New Roman"/>
          <w:sz w:val="28"/>
          <w:szCs w:val="28"/>
          <w:lang w:val="ru-RU"/>
        </w:rPr>
        <w:t>4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  <w:r w:rsidR="007F0400">
        <w:rPr>
          <w:rFonts w:ascii="Times New Roman" w:hAnsi="Times New Roman"/>
          <w:sz w:val="28"/>
          <w:szCs w:val="28"/>
          <w:lang w:val="ru-RU"/>
        </w:rPr>
        <w:t>7</w:t>
      </w:r>
      <w:r w:rsidRPr="00B92331">
        <w:rPr>
          <w:rFonts w:ascii="Times New Roman" w:hAnsi="Times New Roman"/>
          <w:sz w:val="28"/>
          <w:szCs w:val="28"/>
          <w:lang w:val="ru-RU"/>
        </w:rPr>
        <w:t>).</w:t>
      </w:r>
    </w:p>
    <w:p w:rsidR="008449A1" w:rsidRPr="00B92331" w:rsidRDefault="008449A1" w:rsidP="008449A1">
      <w:pPr>
        <w:tabs>
          <w:tab w:val="left" w:pos="0"/>
        </w:tabs>
        <w:suppressAutoHyphens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Цель предоставления: </w:t>
      </w:r>
      <w:r w:rsidR="007F0400" w:rsidRPr="007F0400">
        <w:rPr>
          <w:sz w:val="28"/>
          <w:szCs w:val="28"/>
          <w:lang w:val="ru-RU"/>
        </w:rPr>
        <w:t>гостиничное обслуживание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8449A1" w:rsidRPr="00B92331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Предельное количество надземных этажей </w:t>
      </w:r>
      <w:r w:rsidR="007F0400">
        <w:rPr>
          <w:rFonts w:ascii="Times New Roman" w:hAnsi="Times New Roman"/>
          <w:sz w:val="28"/>
          <w:szCs w:val="28"/>
          <w:lang w:val="ru-RU"/>
        </w:rPr>
        <w:t>–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7F0400">
        <w:rPr>
          <w:rFonts w:ascii="Times New Roman" w:hAnsi="Times New Roman"/>
          <w:sz w:val="28"/>
          <w:szCs w:val="28"/>
          <w:lang w:val="ru-RU"/>
        </w:rPr>
        <w:t>не установлено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8449A1" w:rsidRPr="00B92331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Предельная высота зданий, строений, сооружений – не установлена.</w:t>
      </w:r>
    </w:p>
    <w:p w:rsidR="008449A1" w:rsidRPr="00B92331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Максимальный процент застройки в границах земельного участка – </w:t>
      </w:r>
      <w:r w:rsidR="007F0400">
        <w:rPr>
          <w:rFonts w:ascii="Times New Roman" w:hAnsi="Times New Roman"/>
          <w:sz w:val="28"/>
          <w:szCs w:val="28"/>
          <w:lang w:val="ru-RU"/>
        </w:rPr>
        <w:t>не установлен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8449A1" w:rsidRPr="00B92331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Техническая возможность подключения земельного участка к централизованным тепловым источникам и тепловым сетям отсутствует.</w:t>
      </w:r>
    </w:p>
    <w:p w:rsidR="008449A1" w:rsidRPr="00B92331" w:rsidRDefault="008449A1" w:rsidP="008449A1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Техническая возможность подключения земельного участка к централизованным источникам водоснабжения и сетям водоснабжения отсутствует.</w:t>
      </w:r>
    </w:p>
    <w:p w:rsidR="00EC05EC" w:rsidRDefault="00EC05EC" w:rsidP="00EC05EC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Техническая возможность подключения к электрическим сетям </w:t>
      </w:r>
      <w:r>
        <w:rPr>
          <w:rFonts w:ascii="Times New Roman" w:hAnsi="Times New Roman"/>
          <w:sz w:val="28"/>
          <w:szCs w:val="28"/>
          <w:lang w:val="ru-RU"/>
        </w:rPr>
        <w:t>от сетей АО «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Оборонэнерго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»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EC05EC" w:rsidRPr="00B92331" w:rsidRDefault="00EC05EC" w:rsidP="00EC05EC">
      <w:pPr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sz w:val="28"/>
          <w:szCs w:val="28"/>
          <w:lang w:val="ru-RU"/>
        </w:rPr>
        <w:t xml:space="preserve">Лот </w:t>
      </w:r>
      <w:r>
        <w:rPr>
          <w:rFonts w:ascii="Times New Roman" w:hAnsi="Times New Roman"/>
          <w:b/>
          <w:sz w:val="28"/>
          <w:szCs w:val="28"/>
          <w:lang w:val="ru-RU"/>
        </w:rPr>
        <w:t>5</w:t>
      </w:r>
      <w:r w:rsidRPr="00B92331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  <w:r w:rsidRPr="00B92331">
        <w:rPr>
          <w:rFonts w:ascii="Times New Roman" w:hAnsi="Times New Roman"/>
          <w:sz w:val="28"/>
          <w:szCs w:val="28"/>
          <w:lang w:val="ru-RU"/>
        </w:rPr>
        <w:t>Предмет аукциона – заключение договора аренды сроком на 10 (десять) лет земельного участка, находящегося в государственной собственности из категории земель «</w:t>
      </w:r>
      <w:r w:rsidRPr="00EC05EC">
        <w:rPr>
          <w:sz w:val="28"/>
          <w:szCs w:val="28"/>
          <w:lang w:val="ru-RU"/>
        </w:rPr>
        <w:t>земли населенных пунктов</w:t>
      </w:r>
      <w:r w:rsidRPr="00B92331">
        <w:rPr>
          <w:rFonts w:ascii="Times New Roman" w:hAnsi="Times New Roman"/>
          <w:sz w:val="28"/>
          <w:szCs w:val="28"/>
          <w:lang w:val="ru-RU"/>
        </w:rPr>
        <w:t>», с кадастровым номером 25:12:</w:t>
      </w:r>
      <w:r>
        <w:rPr>
          <w:rFonts w:ascii="Times New Roman" w:hAnsi="Times New Roman"/>
          <w:sz w:val="28"/>
          <w:szCs w:val="28"/>
          <w:lang w:val="ru-RU"/>
        </w:rPr>
        <w:t>010401</w:t>
      </w:r>
      <w:r w:rsidRPr="00B92331">
        <w:rPr>
          <w:rFonts w:ascii="Times New Roman" w:hAnsi="Times New Roman"/>
          <w:sz w:val="28"/>
          <w:szCs w:val="28"/>
          <w:lang w:val="ru-RU"/>
        </w:rPr>
        <w:t>:</w:t>
      </w:r>
      <w:r>
        <w:rPr>
          <w:rFonts w:ascii="Times New Roman" w:hAnsi="Times New Roman"/>
          <w:sz w:val="28"/>
          <w:szCs w:val="28"/>
          <w:lang w:val="ru-RU"/>
        </w:rPr>
        <w:t>1251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, площадью </w:t>
      </w:r>
      <w:r>
        <w:rPr>
          <w:rFonts w:ascii="Times New Roman" w:hAnsi="Times New Roman"/>
          <w:sz w:val="28"/>
          <w:szCs w:val="28"/>
          <w:lang w:val="ru-RU"/>
        </w:rPr>
        <w:t>5260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,0 кв. м. </w:t>
      </w:r>
      <w:r w:rsidRPr="00EC05EC">
        <w:rPr>
          <w:sz w:val="28"/>
          <w:szCs w:val="28"/>
          <w:lang w:val="ru-RU"/>
        </w:rPr>
        <w:t xml:space="preserve">Местоположение установлено относительно ориентира, расположенного за пределами участка. Ориентир дом. Участок находится примерно в 40 м от ориентира по направлению на запад. Почтовый адрес ориентира: Приморский край, Ольгинский район, с. Милоградово, ул. </w:t>
      </w:r>
      <w:proofErr w:type="spellStart"/>
      <w:r>
        <w:rPr>
          <w:sz w:val="28"/>
          <w:szCs w:val="28"/>
        </w:rPr>
        <w:t>Ленинская</w:t>
      </w:r>
      <w:proofErr w:type="spellEnd"/>
      <w:r>
        <w:rPr>
          <w:sz w:val="28"/>
          <w:szCs w:val="28"/>
        </w:rPr>
        <w:t>, д. 43а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EC05EC" w:rsidRPr="00B92331" w:rsidRDefault="00EC05EC" w:rsidP="00EC05EC">
      <w:pPr>
        <w:tabs>
          <w:tab w:val="left" w:pos="0"/>
        </w:tabs>
        <w:suppressAutoHyphens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Право собственности на земельный участок не зарегистрировано.</w:t>
      </w:r>
    </w:p>
    <w:p w:rsidR="00EC05EC" w:rsidRPr="00B92331" w:rsidRDefault="00EC05EC" w:rsidP="00EC05EC">
      <w:pPr>
        <w:tabs>
          <w:tab w:val="left" w:pos="0"/>
        </w:tabs>
        <w:suppressAutoHyphens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Разрешенное использование: </w:t>
      </w:r>
      <w:r w:rsidRPr="00EC05EC">
        <w:rPr>
          <w:sz w:val="28"/>
          <w:szCs w:val="28"/>
          <w:lang w:val="ru-RU"/>
        </w:rPr>
        <w:t>магазины (4.4)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EC05EC" w:rsidRPr="00EC05EC" w:rsidRDefault="00EC05EC" w:rsidP="00EC05EC">
      <w:pPr>
        <w:tabs>
          <w:tab w:val="left" w:pos="0"/>
        </w:tabs>
        <w:suppressAutoHyphens/>
        <w:adjustRightInd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EC05EC">
        <w:rPr>
          <w:rFonts w:ascii="Times New Roman" w:hAnsi="Times New Roman"/>
          <w:sz w:val="28"/>
          <w:szCs w:val="28"/>
          <w:lang w:val="ru-RU"/>
        </w:rPr>
        <w:t xml:space="preserve">Цель предоставления: </w:t>
      </w:r>
      <w:r w:rsidRPr="00EC05EC">
        <w:rPr>
          <w:rFonts w:ascii="Times New Roman" w:hAnsi="Times New Roman"/>
          <w:sz w:val="28"/>
          <w:szCs w:val="28"/>
          <w:lang w:val="ru-RU"/>
        </w:rPr>
        <w:t>магазины</w:t>
      </w:r>
      <w:r w:rsidRPr="00EC05EC">
        <w:rPr>
          <w:rFonts w:ascii="Times New Roman" w:hAnsi="Times New Roman"/>
          <w:sz w:val="28"/>
          <w:szCs w:val="28"/>
          <w:lang w:val="ru-RU"/>
        </w:rPr>
        <w:t>.</w:t>
      </w:r>
    </w:p>
    <w:p w:rsidR="00EC05EC" w:rsidRPr="00EC05EC" w:rsidRDefault="00EC05EC" w:rsidP="00EC05EC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EC05EC">
        <w:rPr>
          <w:rFonts w:ascii="Times New Roman" w:hAnsi="Times New Roman"/>
          <w:sz w:val="28"/>
          <w:szCs w:val="28"/>
          <w:lang w:val="ru-RU"/>
        </w:rPr>
        <w:t>М</w:t>
      </w:r>
      <w:r w:rsidRPr="00EC05EC">
        <w:rPr>
          <w:rFonts w:ascii="Times New Roman" w:hAnsi="Times New Roman"/>
          <w:sz w:val="28"/>
          <w:szCs w:val="28"/>
          <w:lang w:val="ru-RU"/>
        </w:rPr>
        <w:t>инимальные отступы от границ земельных участков в целях определения мест допустимого размещения зданий, строений, сооружений, за пределами которых запрещено строительство зданий, строений, сооружений</w:t>
      </w:r>
      <w:r w:rsidRPr="00EC05EC">
        <w:rPr>
          <w:rFonts w:ascii="Times New Roman" w:hAnsi="Times New Roman"/>
          <w:sz w:val="28"/>
          <w:szCs w:val="28"/>
          <w:lang w:val="ru-RU"/>
        </w:rPr>
        <w:t xml:space="preserve"> – 5 м.</w:t>
      </w:r>
    </w:p>
    <w:p w:rsidR="00EC05EC" w:rsidRPr="00EC05EC" w:rsidRDefault="00EC05EC" w:rsidP="00EC05EC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EC05EC" w:rsidRPr="00EC05EC" w:rsidRDefault="00EC05EC" w:rsidP="00EC05EC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EC05EC">
        <w:rPr>
          <w:rFonts w:ascii="Times New Roman" w:hAnsi="Times New Roman"/>
          <w:sz w:val="28"/>
          <w:szCs w:val="28"/>
          <w:lang w:val="ru-RU"/>
        </w:rPr>
        <w:t xml:space="preserve">Предельное количество надземных этажей – </w:t>
      </w:r>
      <w:r w:rsidRPr="00EC05EC">
        <w:rPr>
          <w:rFonts w:ascii="Times New Roman" w:hAnsi="Times New Roman"/>
          <w:sz w:val="28"/>
          <w:szCs w:val="28"/>
          <w:lang w:val="ru-RU"/>
        </w:rPr>
        <w:t>7 этажей</w:t>
      </w:r>
      <w:r w:rsidRPr="00EC05EC">
        <w:rPr>
          <w:rFonts w:ascii="Times New Roman" w:hAnsi="Times New Roman"/>
          <w:sz w:val="28"/>
          <w:szCs w:val="28"/>
          <w:lang w:val="ru-RU"/>
        </w:rPr>
        <w:t>.</w:t>
      </w:r>
    </w:p>
    <w:p w:rsidR="00EC05EC" w:rsidRPr="00EC05EC" w:rsidRDefault="00EC05EC" w:rsidP="00EC05EC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EC05EC">
        <w:rPr>
          <w:rFonts w:ascii="Times New Roman" w:hAnsi="Times New Roman"/>
          <w:sz w:val="28"/>
          <w:szCs w:val="28"/>
          <w:lang w:val="ru-RU"/>
        </w:rPr>
        <w:t xml:space="preserve">Максимальный процент застройки в границах земельного участка – </w:t>
      </w:r>
      <w:r w:rsidRPr="00EC05EC">
        <w:rPr>
          <w:rFonts w:ascii="Times New Roman" w:hAnsi="Times New Roman"/>
          <w:sz w:val="28"/>
          <w:szCs w:val="28"/>
          <w:lang w:val="ru-RU"/>
        </w:rPr>
        <w:t>80 %</w:t>
      </w:r>
      <w:r w:rsidRPr="00EC05EC">
        <w:rPr>
          <w:rFonts w:ascii="Times New Roman" w:hAnsi="Times New Roman"/>
          <w:sz w:val="28"/>
          <w:szCs w:val="28"/>
          <w:lang w:val="ru-RU"/>
        </w:rPr>
        <w:t>.</w:t>
      </w:r>
    </w:p>
    <w:p w:rsidR="00EC05EC" w:rsidRPr="00EC05EC" w:rsidRDefault="00EC05EC" w:rsidP="00EC05EC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EC05EC">
        <w:rPr>
          <w:rFonts w:ascii="Times New Roman" w:hAnsi="Times New Roman"/>
          <w:sz w:val="28"/>
          <w:szCs w:val="28"/>
          <w:lang w:val="ru-RU"/>
        </w:rPr>
        <w:t>Техническая возможность подключения земельного участка к централизованным тепловым источникам и тепловым сетям отсутствует.</w:t>
      </w:r>
    </w:p>
    <w:p w:rsidR="00EC05EC" w:rsidRPr="00B92331" w:rsidRDefault="00EC05EC" w:rsidP="00EC05EC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EC05EC">
        <w:rPr>
          <w:rFonts w:ascii="Times New Roman" w:hAnsi="Times New Roman"/>
          <w:sz w:val="28"/>
          <w:szCs w:val="28"/>
          <w:lang w:val="ru-RU"/>
        </w:rPr>
        <w:t>Техническая возможность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подключения земельного участка к централизованным источникам водоснабжения и сетям водоснабжения отсутствует.</w:t>
      </w:r>
    </w:p>
    <w:p w:rsidR="00EC05EC" w:rsidRPr="00B92331" w:rsidRDefault="00EC05EC" w:rsidP="00EC05EC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Техническая возможность подключения к электрическим сетям </w:t>
      </w:r>
      <w:r>
        <w:rPr>
          <w:rFonts w:ascii="Times New Roman" w:hAnsi="Times New Roman"/>
          <w:sz w:val="28"/>
          <w:szCs w:val="28"/>
          <w:lang w:val="ru-RU"/>
        </w:rPr>
        <w:t>от сетей АО «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Оборонэнерго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»</w:t>
      </w:r>
      <w:r w:rsidRPr="00B92331">
        <w:rPr>
          <w:rFonts w:ascii="Times New Roman" w:hAnsi="Times New Roman"/>
          <w:sz w:val="28"/>
          <w:szCs w:val="28"/>
          <w:lang w:val="ru-RU"/>
        </w:rPr>
        <w:t>.</w:t>
      </w:r>
    </w:p>
    <w:p w:rsidR="0040382F" w:rsidRPr="00B92331" w:rsidRDefault="009020CC" w:rsidP="008449A1">
      <w:pPr>
        <w:ind w:firstLine="720"/>
        <w:jc w:val="both"/>
        <w:rPr>
          <w:rFonts w:ascii="Times New Roman" w:hAnsi="Times New Roman"/>
          <w:b/>
          <w:sz w:val="28"/>
          <w:szCs w:val="28"/>
          <w:lang w:val="ru-RU" w:eastAsia="en-US"/>
        </w:rPr>
      </w:pP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>Начальная це</w:t>
      </w:r>
      <w:r w:rsidR="00C1222C" w:rsidRPr="00B92331">
        <w:rPr>
          <w:rFonts w:ascii="Times New Roman" w:hAnsi="Times New Roman"/>
          <w:b/>
          <w:sz w:val="28"/>
          <w:szCs w:val="28"/>
          <w:lang w:val="ru-RU" w:eastAsia="en-US"/>
        </w:rPr>
        <w:t>на предмета аукциона составляет</w:t>
      </w:r>
      <w:r w:rsidR="0040382F" w:rsidRPr="00B92331">
        <w:rPr>
          <w:rFonts w:ascii="Times New Roman" w:hAnsi="Times New Roman"/>
          <w:b/>
          <w:sz w:val="28"/>
          <w:szCs w:val="28"/>
          <w:lang w:val="ru-RU" w:eastAsia="en-US"/>
        </w:rPr>
        <w:t>:</w:t>
      </w:r>
    </w:p>
    <w:p w:rsidR="009020CC" w:rsidRPr="00B92331" w:rsidRDefault="0040382F" w:rsidP="009020CC">
      <w:pPr>
        <w:tabs>
          <w:tab w:val="left" w:pos="0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/>
          <w:sz w:val="28"/>
          <w:szCs w:val="28"/>
          <w:lang w:val="ru-RU" w:eastAsia="en-US"/>
        </w:rPr>
      </w:pP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Лот 1. </w:t>
      </w:r>
      <w:r w:rsidR="00C1222C"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 </w:t>
      </w:r>
      <w:r w:rsidR="00EC05EC">
        <w:rPr>
          <w:rFonts w:ascii="Times New Roman" w:hAnsi="Times New Roman"/>
          <w:sz w:val="28"/>
          <w:szCs w:val="28"/>
          <w:lang w:val="ru-RU" w:eastAsia="en-US"/>
        </w:rPr>
        <w:t>12622,65</w:t>
      </w:r>
      <w:r w:rsidR="009020CC" w:rsidRPr="00B92331">
        <w:rPr>
          <w:rFonts w:ascii="Times New Roman" w:hAnsi="Times New Roman"/>
          <w:sz w:val="28"/>
          <w:szCs w:val="28"/>
          <w:lang w:val="ru-RU" w:eastAsia="en-US"/>
        </w:rPr>
        <w:t xml:space="preserve"> (</w:t>
      </w:r>
      <w:r w:rsidR="00EC05EC">
        <w:rPr>
          <w:rFonts w:ascii="Times New Roman" w:hAnsi="Times New Roman"/>
          <w:sz w:val="28"/>
          <w:szCs w:val="28"/>
          <w:lang w:val="ru-RU" w:eastAsia="en-US"/>
        </w:rPr>
        <w:t>двенадцать тысяч шестьсот двадцать два</w:t>
      </w:r>
      <w:r w:rsidR="00FE664A" w:rsidRPr="00B92331">
        <w:rPr>
          <w:rFonts w:ascii="Times New Roman" w:hAnsi="Times New Roman"/>
          <w:sz w:val="28"/>
          <w:szCs w:val="28"/>
          <w:lang w:val="ru-RU" w:eastAsia="en-US"/>
        </w:rPr>
        <w:t xml:space="preserve"> </w:t>
      </w:r>
      <w:r w:rsidR="00365058" w:rsidRPr="00B92331">
        <w:rPr>
          <w:rFonts w:ascii="Times New Roman" w:hAnsi="Times New Roman"/>
          <w:sz w:val="28"/>
          <w:szCs w:val="28"/>
          <w:lang w:val="ru-RU" w:eastAsia="en-US"/>
        </w:rPr>
        <w:t>рубл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>я</w:t>
      </w:r>
      <w:r w:rsidR="00365058" w:rsidRPr="00B92331">
        <w:rPr>
          <w:rFonts w:ascii="Times New Roman" w:hAnsi="Times New Roman"/>
          <w:sz w:val="28"/>
          <w:szCs w:val="28"/>
          <w:lang w:val="ru-RU" w:eastAsia="en-US"/>
        </w:rPr>
        <w:t xml:space="preserve"> </w:t>
      </w:r>
      <w:r w:rsidR="00EC05EC">
        <w:rPr>
          <w:rFonts w:ascii="Times New Roman" w:hAnsi="Times New Roman"/>
          <w:sz w:val="28"/>
          <w:szCs w:val="28"/>
          <w:lang w:val="ru-RU" w:eastAsia="en-US"/>
        </w:rPr>
        <w:t>65</w:t>
      </w:r>
      <w:r w:rsidR="00365058" w:rsidRPr="00B92331">
        <w:rPr>
          <w:rFonts w:ascii="Times New Roman" w:hAnsi="Times New Roman"/>
          <w:sz w:val="28"/>
          <w:szCs w:val="28"/>
          <w:lang w:val="ru-RU" w:eastAsia="en-US"/>
        </w:rPr>
        <w:t xml:space="preserve"> копе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>е</w:t>
      </w:r>
      <w:r w:rsidR="00365058" w:rsidRPr="00B92331">
        <w:rPr>
          <w:rFonts w:ascii="Times New Roman" w:hAnsi="Times New Roman"/>
          <w:sz w:val="28"/>
          <w:szCs w:val="28"/>
          <w:lang w:val="ru-RU" w:eastAsia="en-US"/>
        </w:rPr>
        <w:t>к</w:t>
      </w:r>
      <w:r w:rsidR="009020CC" w:rsidRPr="00B92331">
        <w:rPr>
          <w:rFonts w:ascii="Times New Roman" w:hAnsi="Times New Roman"/>
          <w:sz w:val="28"/>
          <w:szCs w:val="28"/>
          <w:lang w:val="ru-RU" w:eastAsia="en-US"/>
        </w:rPr>
        <w:t>).</w:t>
      </w:r>
    </w:p>
    <w:p w:rsidR="0040382F" w:rsidRPr="00B92331" w:rsidRDefault="0040382F" w:rsidP="009020CC">
      <w:pPr>
        <w:tabs>
          <w:tab w:val="left" w:pos="0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/>
          <w:sz w:val="28"/>
          <w:szCs w:val="28"/>
          <w:lang w:val="ru-RU" w:eastAsia="en-US"/>
        </w:rPr>
      </w:pP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Лот 2.  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>104049</w:t>
      </w:r>
      <w:r w:rsidR="00FE664A" w:rsidRPr="00B92331">
        <w:rPr>
          <w:rFonts w:ascii="Times New Roman" w:hAnsi="Times New Roman"/>
          <w:sz w:val="28"/>
          <w:szCs w:val="28"/>
          <w:lang w:val="ru-RU" w:eastAsia="en-US"/>
        </w:rPr>
        <w:t>,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>61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(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 xml:space="preserve">сто четыре тысячи сорок девять </w:t>
      </w:r>
      <w:r w:rsidR="00FE664A" w:rsidRPr="00B92331">
        <w:rPr>
          <w:rFonts w:ascii="Times New Roman" w:hAnsi="Times New Roman"/>
          <w:sz w:val="28"/>
          <w:szCs w:val="28"/>
          <w:lang w:val="ru-RU" w:eastAsia="en-US"/>
        </w:rPr>
        <w:t>рубл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ей 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>61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копе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>йка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).</w:t>
      </w:r>
    </w:p>
    <w:p w:rsidR="00DD5587" w:rsidRPr="00B92331" w:rsidRDefault="00DD5587" w:rsidP="00DD5587">
      <w:pPr>
        <w:tabs>
          <w:tab w:val="left" w:pos="0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/>
          <w:sz w:val="28"/>
          <w:szCs w:val="28"/>
          <w:lang w:val="ru-RU" w:eastAsia="en-US"/>
        </w:rPr>
      </w:pP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Лот 3.  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>25359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,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>60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(двадцать 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 xml:space="preserve">пять тысяч триста пятьдесят девять 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рубл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>ей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>60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копеек).</w:t>
      </w:r>
    </w:p>
    <w:p w:rsidR="00DD5587" w:rsidRDefault="00DD5587" w:rsidP="00DD5587">
      <w:pPr>
        <w:tabs>
          <w:tab w:val="left" w:pos="0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/>
          <w:sz w:val="28"/>
          <w:szCs w:val="28"/>
          <w:lang w:val="ru-RU" w:eastAsia="en-US"/>
        </w:rPr>
      </w:pP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lastRenderedPageBreak/>
        <w:t xml:space="preserve">Лот 4.  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>156334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,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>15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(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 xml:space="preserve">сто пятьдесят шесть тысяч триста тридцать шесть 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рублей </w:t>
      </w:r>
      <w:r w:rsidR="008903C6">
        <w:rPr>
          <w:rFonts w:ascii="Times New Roman" w:hAnsi="Times New Roman"/>
          <w:sz w:val="28"/>
          <w:szCs w:val="28"/>
          <w:lang w:val="ru-RU" w:eastAsia="en-US"/>
        </w:rPr>
        <w:t>15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копе</w:t>
      </w:r>
      <w:r w:rsidR="00ED5A4B" w:rsidRPr="00B92331">
        <w:rPr>
          <w:rFonts w:ascii="Times New Roman" w:hAnsi="Times New Roman"/>
          <w:sz w:val="28"/>
          <w:szCs w:val="28"/>
          <w:lang w:val="ru-RU" w:eastAsia="en-US"/>
        </w:rPr>
        <w:t>е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к).</w:t>
      </w:r>
    </w:p>
    <w:p w:rsidR="008903C6" w:rsidRDefault="008903C6" w:rsidP="008903C6">
      <w:pPr>
        <w:tabs>
          <w:tab w:val="left" w:pos="0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/>
          <w:sz w:val="28"/>
          <w:szCs w:val="28"/>
          <w:lang w:val="ru-RU" w:eastAsia="en-US"/>
        </w:rPr>
      </w:pP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Лот </w:t>
      </w:r>
      <w:r>
        <w:rPr>
          <w:rFonts w:ascii="Times New Roman" w:hAnsi="Times New Roman"/>
          <w:b/>
          <w:sz w:val="28"/>
          <w:szCs w:val="28"/>
          <w:lang w:val="ru-RU" w:eastAsia="en-US"/>
        </w:rPr>
        <w:t>5</w:t>
      </w: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.  </w:t>
      </w:r>
      <w:r>
        <w:rPr>
          <w:rFonts w:ascii="Times New Roman" w:hAnsi="Times New Roman"/>
          <w:sz w:val="28"/>
          <w:szCs w:val="28"/>
          <w:lang w:val="ru-RU" w:eastAsia="en-US"/>
        </w:rPr>
        <w:t>102555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,</w:t>
      </w:r>
      <w:r>
        <w:rPr>
          <w:rFonts w:ascii="Times New Roman" w:hAnsi="Times New Roman"/>
          <w:sz w:val="28"/>
          <w:szCs w:val="28"/>
          <w:lang w:val="ru-RU" w:eastAsia="en-US"/>
        </w:rPr>
        <w:t>49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(</w:t>
      </w:r>
      <w:r>
        <w:rPr>
          <w:rFonts w:ascii="Times New Roman" w:hAnsi="Times New Roman"/>
          <w:sz w:val="28"/>
          <w:szCs w:val="28"/>
          <w:lang w:val="ru-RU" w:eastAsia="en-US"/>
        </w:rPr>
        <w:t xml:space="preserve">сто </w:t>
      </w:r>
      <w:r>
        <w:rPr>
          <w:rFonts w:ascii="Times New Roman" w:hAnsi="Times New Roman"/>
          <w:sz w:val="28"/>
          <w:szCs w:val="28"/>
          <w:lang w:val="ru-RU" w:eastAsia="en-US"/>
        </w:rPr>
        <w:t>две тысячи пятьсот пятьдесят пять рублей</w:t>
      </w:r>
      <w:r>
        <w:rPr>
          <w:rFonts w:ascii="Times New Roman" w:hAnsi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hAnsi="Times New Roman"/>
          <w:sz w:val="28"/>
          <w:szCs w:val="28"/>
          <w:lang w:val="ru-RU" w:eastAsia="en-US"/>
        </w:rPr>
        <w:t>49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копеек).</w:t>
      </w:r>
    </w:p>
    <w:p w:rsidR="00EF0D0B" w:rsidRPr="00B92331" w:rsidRDefault="009020CC" w:rsidP="009020CC">
      <w:pPr>
        <w:tabs>
          <w:tab w:val="left" w:pos="0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/>
          <w:b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sz w:val="28"/>
          <w:szCs w:val="28"/>
          <w:lang w:val="ru-RU"/>
        </w:rPr>
        <w:t>Шаг аукциона составляет</w:t>
      </w:r>
      <w:r w:rsidR="00EF0D0B" w:rsidRPr="00B92331">
        <w:rPr>
          <w:rFonts w:ascii="Times New Roman" w:hAnsi="Times New Roman"/>
          <w:b/>
          <w:sz w:val="28"/>
          <w:szCs w:val="28"/>
          <w:lang w:val="ru-RU"/>
        </w:rPr>
        <w:t>:</w:t>
      </w:r>
    </w:p>
    <w:p w:rsidR="007548CC" w:rsidRPr="00B92331" w:rsidRDefault="007548CC" w:rsidP="007548CC">
      <w:pPr>
        <w:tabs>
          <w:tab w:val="left" w:pos="0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/>
          <w:sz w:val="28"/>
          <w:szCs w:val="28"/>
          <w:lang w:val="ru-RU" w:eastAsia="en-US"/>
        </w:rPr>
      </w:pP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Лот 1.  </w:t>
      </w:r>
      <w:r w:rsidR="00E45799">
        <w:rPr>
          <w:rFonts w:ascii="Times New Roman" w:hAnsi="Times New Roman"/>
          <w:sz w:val="28"/>
          <w:szCs w:val="28"/>
          <w:lang w:val="ru-RU" w:eastAsia="en-US"/>
        </w:rPr>
        <w:t>378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,</w:t>
      </w:r>
      <w:r w:rsidR="00E45799">
        <w:rPr>
          <w:rFonts w:ascii="Times New Roman" w:hAnsi="Times New Roman"/>
          <w:sz w:val="28"/>
          <w:szCs w:val="28"/>
          <w:lang w:val="ru-RU" w:eastAsia="en-US"/>
        </w:rPr>
        <w:t>68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(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триста семьдесят восемь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рубл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ей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68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копеек).</w:t>
      </w:r>
    </w:p>
    <w:p w:rsidR="007548CC" w:rsidRPr="00B92331" w:rsidRDefault="007548CC" w:rsidP="007548CC">
      <w:pPr>
        <w:tabs>
          <w:tab w:val="left" w:pos="0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/>
          <w:sz w:val="28"/>
          <w:szCs w:val="28"/>
          <w:lang w:val="ru-RU" w:eastAsia="en-US"/>
        </w:rPr>
      </w:pP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Лот 2. 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3121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,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49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(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три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тысяч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и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сто двадцать один рубль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49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копеек).</w:t>
      </w:r>
    </w:p>
    <w:p w:rsidR="007548CC" w:rsidRPr="00B92331" w:rsidRDefault="007548CC" w:rsidP="007548CC">
      <w:pPr>
        <w:tabs>
          <w:tab w:val="left" w:pos="0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/>
          <w:sz w:val="28"/>
          <w:szCs w:val="28"/>
          <w:lang w:val="ru-RU" w:eastAsia="en-US"/>
        </w:rPr>
      </w:pP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Лот 3. 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760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,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79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(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семь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сот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шестьдесят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рублей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79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копеек).</w:t>
      </w:r>
    </w:p>
    <w:p w:rsidR="007548CC" w:rsidRDefault="007548CC" w:rsidP="007548CC">
      <w:pPr>
        <w:tabs>
          <w:tab w:val="left" w:pos="0"/>
          <w:tab w:val="left" w:pos="993"/>
          <w:tab w:val="left" w:pos="1260"/>
        </w:tabs>
        <w:ind w:firstLine="709"/>
        <w:jc w:val="both"/>
        <w:rPr>
          <w:rFonts w:ascii="Times New Roman" w:hAnsi="Times New Roman"/>
          <w:sz w:val="28"/>
          <w:szCs w:val="28"/>
          <w:lang w:val="ru-RU" w:eastAsia="en-US"/>
        </w:rPr>
      </w:pP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Лот 4. 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4690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,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02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(четыре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 xml:space="preserve"> тысячи шестьсот девяносто рублей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02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копе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йки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).</w:t>
      </w:r>
    </w:p>
    <w:p w:rsidR="002041AD" w:rsidRPr="00B92331" w:rsidRDefault="002041AD" w:rsidP="007548CC">
      <w:pPr>
        <w:tabs>
          <w:tab w:val="left" w:pos="0"/>
          <w:tab w:val="left" w:pos="993"/>
          <w:tab w:val="left" w:pos="1260"/>
        </w:tabs>
        <w:ind w:firstLine="709"/>
        <w:jc w:val="both"/>
        <w:rPr>
          <w:rFonts w:ascii="Times New Roman" w:hAnsi="Times New Roman"/>
          <w:sz w:val="28"/>
          <w:szCs w:val="28"/>
          <w:lang w:val="ru-RU" w:eastAsia="en-US"/>
        </w:rPr>
      </w:pPr>
      <w:r>
        <w:rPr>
          <w:rFonts w:ascii="Times New Roman" w:hAnsi="Times New Roman"/>
          <w:b/>
          <w:sz w:val="28"/>
          <w:szCs w:val="28"/>
          <w:lang w:val="ru-RU" w:eastAsia="en-US"/>
        </w:rPr>
        <w:t>Лот 5</w:t>
      </w: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.  </w:t>
      </w:r>
      <w:r>
        <w:rPr>
          <w:rFonts w:ascii="Times New Roman" w:hAnsi="Times New Roman"/>
          <w:sz w:val="28"/>
          <w:szCs w:val="28"/>
          <w:lang w:val="ru-RU" w:eastAsia="en-US"/>
        </w:rPr>
        <w:t>2051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,</w:t>
      </w:r>
      <w:r>
        <w:rPr>
          <w:rFonts w:ascii="Times New Roman" w:hAnsi="Times New Roman"/>
          <w:sz w:val="28"/>
          <w:szCs w:val="28"/>
          <w:lang w:val="ru-RU" w:eastAsia="en-US"/>
        </w:rPr>
        <w:t>11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(</w:t>
      </w:r>
      <w:r>
        <w:rPr>
          <w:rFonts w:ascii="Times New Roman" w:hAnsi="Times New Roman"/>
          <w:sz w:val="28"/>
          <w:szCs w:val="28"/>
          <w:lang w:val="ru-RU" w:eastAsia="en-US"/>
        </w:rPr>
        <w:t>две тысячи пятьдесят один рубль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hAnsi="Times New Roman"/>
          <w:sz w:val="28"/>
          <w:szCs w:val="28"/>
          <w:lang w:val="ru-RU" w:eastAsia="en-US"/>
        </w:rPr>
        <w:t>11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копе</w:t>
      </w:r>
      <w:r>
        <w:rPr>
          <w:rFonts w:ascii="Times New Roman" w:hAnsi="Times New Roman"/>
          <w:sz w:val="28"/>
          <w:szCs w:val="28"/>
          <w:lang w:val="ru-RU" w:eastAsia="en-US"/>
        </w:rPr>
        <w:t>е</w:t>
      </w:r>
      <w:r>
        <w:rPr>
          <w:rFonts w:ascii="Times New Roman" w:hAnsi="Times New Roman"/>
          <w:sz w:val="28"/>
          <w:szCs w:val="28"/>
          <w:lang w:val="ru-RU" w:eastAsia="en-US"/>
        </w:rPr>
        <w:t>к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).</w:t>
      </w:r>
    </w:p>
    <w:p w:rsidR="009020CC" w:rsidRPr="00B92331" w:rsidRDefault="009020CC" w:rsidP="007548CC">
      <w:pPr>
        <w:tabs>
          <w:tab w:val="left" w:pos="0"/>
          <w:tab w:val="left" w:pos="993"/>
          <w:tab w:val="left" w:pos="1260"/>
        </w:tabs>
        <w:ind w:firstLine="709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bCs/>
          <w:sz w:val="28"/>
          <w:szCs w:val="28"/>
          <w:lang w:val="ru-RU"/>
        </w:rPr>
        <w:t xml:space="preserve">5. Форма заявки на участие в аукционе, </w:t>
      </w:r>
      <w:r w:rsidRPr="00B92331">
        <w:rPr>
          <w:rFonts w:ascii="Times New Roman" w:hAnsi="Times New Roman"/>
          <w:b/>
          <w:bCs/>
          <w:iCs/>
          <w:sz w:val="28"/>
          <w:szCs w:val="28"/>
          <w:lang w:val="ru-RU"/>
        </w:rPr>
        <w:t>порядок</w:t>
      </w:r>
      <w:r w:rsidRPr="00B92331">
        <w:rPr>
          <w:rFonts w:ascii="Times New Roman" w:hAnsi="Times New Roman"/>
          <w:b/>
          <w:bCs/>
          <w:sz w:val="28"/>
          <w:szCs w:val="28"/>
          <w:lang w:val="ru-RU"/>
        </w:rPr>
        <w:t xml:space="preserve"> приема, адрес места приема, дата и время начала и окончания приема заявок на участие в аукционе. </w:t>
      </w:r>
    </w:p>
    <w:p w:rsidR="009020CC" w:rsidRPr="00B92331" w:rsidRDefault="009020CC" w:rsidP="009020CC">
      <w:pPr>
        <w:tabs>
          <w:tab w:val="left" w:pos="567"/>
          <w:tab w:val="left" w:pos="993"/>
        </w:tabs>
        <w:suppressAutoHyphens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Для участия в аукционе заявитель представляет организатору аукциона (лично или через своего полномочного представителя) в установленный                         в извещении о проведении аукциона срок:</w:t>
      </w:r>
    </w:p>
    <w:p w:rsidR="009020CC" w:rsidRPr="00B92331" w:rsidRDefault="009020CC" w:rsidP="009020CC">
      <w:pPr>
        <w:autoSpaceDE w:val="0"/>
        <w:autoSpaceDN w:val="0"/>
        <w:adjustRightInd w:val="0"/>
        <w:ind w:firstLine="54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-  </w:t>
      </w:r>
      <w:bookmarkStart w:id="7" w:name="OLE_LINK10"/>
      <w:bookmarkStart w:id="8" w:name="OLE_LINK11"/>
      <w:r w:rsidRPr="00B92331">
        <w:rPr>
          <w:rFonts w:ascii="Times New Roman" w:hAnsi="Times New Roman"/>
          <w:sz w:val="28"/>
          <w:szCs w:val="28"/>
          <w:lang w:val="ru-RU"/>
        </w:rPr>
        <w:t>заявку на участие в аукционе (Форма заявки размещена на официальном сайте Российской Федерации (</w:t>
      </w:r>
      <w:hyperlink r:id="rId4" w:history="1">
        <w:r w:rsidRPr="00B92331">
          <w:rPr>
            <w:rStyle w:val="a5"/>
            <w:rFonts w:ascii="Times New Roman" w:hAnsi="Times New Roman"/>
            <w:sz w:val="28"/>
            <w:szCs w:val="28"/>
          </w:rPr>
          <w:t>http</w:t>
        </w:r>
        <w:r w:rsidRPr="00B92331">
          <w:rPr>
            <w:rStyle w:val="a5"/>
            <w:rFonts w:ascii="Times New Roman" w:hAnsi="Times New Roman"/>
            <w:sz w:val="28"/>
            <w:szCs w:val="28"/>
            <w:lang w:val="ru-RU"/>
          </w:rPr>
          <w:t>://</w:t>
        </w:r>
        <w:proofErr w:type="spellStart"/>
        <w:r w:rsidRPr="00B92331">
          <w:rPr>
            <w:rStyle w:val="a5"/>
            <w:rFonts w:ascii="Times New Roman" w:hAnsi="Times New Roman"/>
            <w:sz w:val="28"/>
            <w:szCs w:val="28"/>
          </w:rPr>
          <w:t>torgi</w:t>
        </w:r>
        <w:proofErr w:type="spellEnd"/>
        <w:r w:rsidRPr="00B92331">
          <w:rPr>
            <w:rStyle w:val="a5"/>
            <w:rFonts w:ascii="Times New Roman" w:hAnsi="Times New Roman"/>
            <w:sz w:val="28"/>
            <w:szCs w:val="28"/>
            <w:lang w:val="ru-RU"/>
          </w:rPr>
          <w:t>.</w:t>
        </w:r>
        <w:proofErr w:type="spellStart"/>
        <w:r w:rsidRPr="00B92331">
          <w:rPr>
            <w:rStyle w:val="a5"/>
            <w:rFonts w:ascii="Times New Roman" w:hAnsi="Times New Roman"/>
            <w:sz w:val="28"/>
            <w:szCs w:val="28"/>
          </w:rPr>
          <w:t>gov</w:t>
        </w:r>
        <w:proofErr w:type="spellEnd"/>
        <w:r w:rsidRPr="00B92331">
          <w:rPr>
            <w:rStyle w:val="a5"/>
            <w:rFonts w:ascii="Times New Roman" w:hAnsi="Times New Roman"/>
            <w:sz w:val="28"/>
            <w:szCs w:val="28"/>
            <w:lang w:val="ru-RU"/>
          </w:rPr>
          <w:t>.</w:t>
        </w:r>
        <w:proofErr w:type="spellStart"/>
        <w:r w:rsidRPr="00B92331">
          <w:rPr>
            <w:rStyle w:val="a5"/>
            <w:rFonts w:ascii="Times New Roman" w:hAnsi="Times New Roman"/>
            <w:sz w:val="28"/>
            <w:szCs w:val="28"/>
          </w:rPr>
          <w:t>ru</w:t>
        </w:r>
        <w:proofErr w:type="spellEnd"/>
      </w:hyperlink>
      <w:r w:rsidRPr="00B92331">
        <w:rPr>
          <w:rFonts w:ascii="Times New Roman" w:hAnsi="Times New Roman"/>
          <w:sz w:val="28"/>
          <w:szCs w:val="28"/>
          <w:lang w:val="ru-RU"/>
        </w:rPr>
        <w:t>)</w:t>
      </w:r>
      <w:bookmarkEnd w:id="7"/>
      <w:bookmarkEnd w:id="8"/>
      <w:r w:rsidRPr="00B92331">
        <w:rPr>
          <w:rFonts w:ascii="Times New Roman" w:hAnsi="Times New Roman"/>
          <w:sz w:val="28"/>
          <w:szCs w:val="28"/>
          <w:lang w:val="ru-RU"/>
        </w:rPr>
        <w:t xml:space="preserve"> настоящего извещения);</w:t>
      </w:r>
    </w:p>
    <w:p w:rsidR="009020CC" w:rsidRPr="00B92331" w:rsidRDefault="009020CC" w:rsidP="009020CC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B92331">
        <w:rPr>
          <w:rFonts w:ascii="Times New Roman" w:hAnsi="Times New Roman" w:cs="Times New Roman"/>
          <w:sz w:val="28"/>
          <w:szCs w:val="28"/>
        </w:rPr>
        <w:t>- копию документа, удостоверяющего личность;</w:t>
      </w:r>
    </w:p>
    <w:p w:rsidR="009020CC" w:rsidRPr="00B92331" w:rsidRDefault="009020CC" w:rsidP="009020CC">
      <w:pPr>
        <w:pStyle w:val="ConsPlusNormal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B92331">
        <w:rPr>
          <w:rFonts w:ascii="Times New Roman" w:hAnsi="Times New Roman" w:cs="Times New Roman"/>
          <w:sz w:val="28"/>
          <w:szCs w:val="28"/>
        </w:rPr>
        <w:t>- документы, подтверждающие внесение задатка.</w:t>
      </w:r>
    </w:p>
    <w:p w:rsidR="009020CC" w:rsidRPr="00B92331" w:rsidRDefault="009020CC" w:rsidP="009020CC">
      <w:pPr>
        <w:autoSpaceDE w:val="0"/>
        <w:autoSpaceDN w:val="0"/>
        <w:adjustRightInd w:val="0"/>
        <w:ind w:firstLine="54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Представление документов, подтверждающих внесение задатка, признается заключением соглашения о задатке.</w:t>
      </w:r>
    </w:p>
    <w:p w:rsidR="009020CC" w:rsidRPr="00B92331" w:rsidRDefault="009020CC" w:rsidP="009020CC">
      <w:pPr>
        <w:tabs>
          <w:tab w:val="left" w:pos="567"/>
          <w:tab w:val="left" w:pos="993"/>
        </w:tabs>
        <w:suppressAutoHyphens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В случае подачи заявки представителем заявителя предъявляется доверенность на лицо, имеющее право действовать от имени заявителя, оформленная в соответствии с требованиями, установленными гражданским законодательством. Один заявитель вправе подать только одну заявку. Заявка, поступившая по истечении срока ее приема, возвращается в день                                  ее поступления заявителю.</w:t>
      </w:r>
    </w:p>
    <w:p w:rsidR="009020CC" w:rsidRPr="00B92331" w:rsidRDefault="009020CC" w:rsidP="009020CC">
      <w:pPr>
        <w:tabs>
          <w:tab w:val="left" w:pos="0"/>
          <w:tab w:val="left" w:pos="567"/>
        </w:tabs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bookmarkStart w:id="9" w:name="OLE_LINK8"/>
      <w:bookmarkStart w:id="10" w:name="OLE_LINK9"/>
      <w:r w:rsidRPr="00B92331">
        <w:rPr>
          <w:rFonts w:ascii="Times New Roman" w:hAnsi="Times New Roman"/>
          <w:sz w:val="28"/>
          <w:szCs w:val="28"/>
          <w:lang w:val="ru-RU"/>
        </w:rPr>
        <w:t xml:space="preserve">Заявки с прилагаемыми к ним документами принимаются организатором аукциона с </w:t>
      </w:r>
      <w:r w:rsidR="002041AD">
        <w:rPr>
          <w:rFonts w:ascii="Times New Roman" w:hAnsi="Times New Roman"/>
          <w:sz w:val="28"/>
          <w:szCs w:val="28"/>
          <w:lang w:val="ru-RU"/>
        </w:rPr>
        <w:t>09</w:t>
      </w:r>
      <w:r w:rsidRPr="00B92331">
        <w:rPr>
          <w:rFonts w:ascii="Times New Roman" w:hAnsi="Times New Roman"/>
          <w:sz w:val="28"/>
          <w:szCs w:val="28"/>
          <w:lang w:val="ru-RU"/>
        </w:rPr>
        <w:t>.00 до 1</w:t>
      </w:r>
      <w:r w:rsidR="002041AD">
        <w:rPr>
          <w:rFonts w:ascii="Times New Roman" w:hAnsi="Times New Roman"/>
          <w:sz w:val="28"/>
          <w:szCs w:val="28"/>
          <w:lang w:val="ru-RU"/>
        </w:rPr>
        <w:t>7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.00 часов по местному времени (перерыв с 13.00 до 14.00) в рабочие дни, по адресу: пгт Ольга, ул. Ленинская, 8, 3 этаж, </w:t>
      </w:r>
      <w:proofErr w:type="spellStart"/>
      <w:r w:rsidRPr="00B92331">
        <w:rPr>
          <w:rFonts w:ascii="Times New Roman" w:hAnsi="Times New Roman"/>
          <w:sz w:val="28"/>
          <w:szCs w:val="28"/>
          <w:lang w:val="ru-RU"/>
        </w:rPr>
        <w:t>каб</w:t>
      </w:r>
      <w:proofErr w:type="spellEnd"/>
      <w:r w:rsidRPr="00B92331">
        <w:rPr>
          <w:rFonts w:ascii="Times New Roman" w:hAnsi="Times New Roman"/>
          <w:sz w:val="28"/>
          <w:szCs w:val="28"/>
          <w:lang w:val="ru-RU"/>
        </w:rPr>
        <w:t>. 37/2.</w:t>
      </w:r>
    </w:p>
    <w:bookmarkEnd w:id="9"/>
    <w:bookmarkEnd w:id="10"/>
    <w:p w:rsidR="009020CC" w:rsidRPr="00B92331" w:rsidRDefault="009020CC" w:rsidP="009020CC">
      <w:pPr>
        <w:tabs>
          <w:tab w:val="left" w:pos="0"/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Д</w:t>
      </w:r>
      <w:r w:rsidRPr="00B92331">
        <w:rPr>
          <w:rFonts w:ascii="Times New Roman" w:hAnsi="Times New Roman"/>
          <w:bCs/>
          <w:sz w:val="28"/>
          <w:szCs w:val="28"/>
          <w:lang w:val="ru-RU"/>
        </w:rPr>
        <w:t xml:space="preserve">ата и время начала приема заявок: </w:t>
      </w:r>
      <w:r w:rsidR="002041AD">
        <w:rPr>
          <w:rFonts w:ascii="Times New Roman" w:hAnsi="Times New Roman"/>
          <w:bCs/>
          <w:sz w:val="28"/>
          <w:szCs w:val="28"/>
          <w:lang w:val="ru-RU"/>
        </w:rPr>
        <w:t>21</w:t>
      </w:r>
      <w:r w:rsidRPr="00B92331">
        <w:rPr>
          <w:rFonts w:ascii="Times New Roman" w:hAnsi="Times New Roman"/>
          <w:bCs/>
          <w:sz w:val="28"/>
          <w:szCs w:val="28"/>
          <w:lang w:val="ru-RU"/>
        </w:rPr>
        <w:t>.0</w:t>
      </w:r>
      <w:r w:rsidR="002041AD">
        <w:rPr>
          <w:rFonts w:ascii="Times New Roman" w:hAnsi="Times New Roman"/>
          <w:bCs/>
          <w:sz w:val="28"/>
          <w:szCs w:val="28"/>
          <w:lang w:val="ru-RU"/>
        </w:rPr>
        <w:t>1</w:t>
      </w:r>
      <w:r w:rsidRPr="00B92331">
        <w:rPr>
          <w:rFonts w:ascii="Times New Roman" w:hAnsi="Times New Roman"/>
          <w:bCs/>
          <w:sz w:val="28"/>
          <w:szCs w:val="28"/>
          <w:lang w:val="ru-RU"/>
        </w:rPr>
        <w:t>.202</w:t>
      </w:r>
      <w:r w:rsidR="002041AD">
        <w:rPr>
          <w:rFonts w:ascii="Times New Roman" w:hAnsi="Times New Roman"/>
          <w:bCs/>
          <w:sz w:val="28"/>
          <w:szCs w:val="28"/>
          <w:lang w:val="ru-RU"/>
        </w:rPr>
        <w:t>2</w:t>
      </w:r>
      <w:r w:rsidRPr="00B92331">
        <w:rPr>
          <w:rFonts w:ascii="Times New Roman" w:hAnsi="Times New Roman"/>
          <w:bCs/>
          <w:sz w:val="28"/>
          <w:szCs w:val="28"/>
          <w:lang w:val="ru-RU"/>
        </w:rPr>
        <w:t xml:space="preserve"> в </w:t>
      </w:r>
      <w:r w:rsidR="002041AD">
        <w:rPr>
          <w:rFonts w:ascii="Times New Roman" w:hAnsi="Times New Roman"/>
          <w:bCs/>
          <w:sz w:val="28"/>
          <w:szCs w:val="28"/>
          <w:lang w:val="ru-RU"/>
        </w:rPr>
        <w:t>09</w:t>
      </w:r>
      <w:r w:rsidRPr="00B92331">
        <w:rPr>
          <w:rFonts w:ascii="Times New Roman" w:hAnsi="Times New Roman"/>
          <w:bCs/>
          <w:sz w:val="28"/>
          <w:szCs w:val="28"/>
          <w:lang w:val="ru-RU"/>
        </w:rPr>
        <w:t>.00 часов по местному времени.</w:t>
      </w:r>
    </w:p>
    <w:p w:rsidR="009020CC" w:rsidRPr="00B92331" w:rsidRDefault="009020CC" w:rsidP="009020CC">
      <w:pPr>
        <w:tabs>
          <w:tab w:val="left" w:pos="0"/>
          <w:tab w:val="left" w:pos="567"/>
        </w:tabs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Д</w:t>
      </w:r>
      <w:r w:rsidRPr="00B92331">
        <w:rPr>
          <w:rFonts w:ascii="Times New Roman" w:hAnsi="Times New Roman"/>
          <w:bCs/>
          <w:sz w:val="28"/>
          <w:szCs w:val="28"/>
          <w:lang w:val="ru-RU"/>
        </w:rPr>
        <w:t xml:space="preserve">ата и время окончания приема заявок: </w:t>
      </w:r>
      <w:r w:rsidR="002041AD">
        <w:rPr>
          <w:rFonts w:ascii="Times New Roman" w:hAnsi="Times New Roman"/>
          <w:bCs/>
          <w:sz w:val="28"/>
          <w:szCs w:val="28"/>
          <w:lang w:val="ru-RU"/>
        </w:rPr>
        <w:t>17</w:t>
      </w:r>
      <w:r w:rsidRPr="00B92331">
        <w:rPr>
          <w:rFonts w:ascii="Times New Roman" w:hAnsi="Times New Roman"/>
          <w:bCs/>
          <w:sz w:val="28"/>
          <w:szCs w:val="28"/>
          <w:lang w:val="ru-RU"/>
        </w:rPr>
        <w:t>.0</w:t>
      </w:r>
      <w:r w:rsidR="002041AD">
        <w:rPr>
          <w:rFonts w:ascii="Times New Roman" w:hAnsi="Times New Roman"/>
          <w:bCs/>
          <w:sz w:val="28"/>
          <w:szCs w:val="28"/>
          <w:lang w:val="ru-RU"/>
        </w:rPr>
        <w:t>2</w:t>
      </w:r>
      <w:r w:rsidRPr="00B92331">
        <w:rPr>
          <w:rFonts w:ascii="Times New Roman" w:hAnsi="Times New Roman"/>
          <w:bCs/>
          <w:sz w:val="28"/>
          <w:szCs w:val="28"/>
          <w:lang w:val="ru-RU"/>
        </w:rPr>
        <w:t>.202</w:t>
      </w:r>
      <w:r w:rsidR="002041AD">
        <w:rPr>
          <w:rFonts w:ascii="Times New Roman" w:hAnsi="Times New Roman"/>
          <w:bCs/>
          <w:sz w:val="28"/>
          <w:szCs w:val="28"/>
          <w:lang w:val="ru-RU"/>
        </w:rPr>
        <w:t>2</w:t>
      </w:r>
      <w:r w:rsidRPr="00B92331">
        <w:rPr>
          <w:rFonts w:ascii="Times New Roman" w:hAnsi="Times New Roman"/>
          <w:bCs/>
          <w:sz w:val="28"/>
          <w:szCs w:val="28"/>
          <w:lang w:val="ru-RU"/>
        </w:rPr>
        <w:t xml:space="preserve"> в </w:t>
      </w:r>
      <w:r w:rsidR="002041AD">
        <w:rPr>
          <w:rFonts w:ascii="Times New Roman" w:hAnsi="Times New Roman"/>
          <w:bCs/>
          <w:sz w:val="28"/>
          <w:szCs w:val="28"/>
          <w:lang w:val="ru-RU"/>
        </w:rPr>
        <w:t>17</w:t>
      </w:r>
      <w:r w:rsidRPr="00B92331">
        <w:rPr>
          <w:rFonts w:ascii="Times New Roman" w:hAnsi="Times New Roman"/>
          <w:bCs/>
          <w:sz w:val="28"/>
          <w:szCs w:val="28"/>
          <w:lang w:val="ru-RU"/>
        </w:rPr>
        <w:t>.00 часов по местному времени.</w:t>
      </w:r>
    </w:p>
    <w:p w:rsidR="009020CC" w:rsidRPr="00B92331" w:rsidRDefault="009020CC" w:rsidP="009020CC">
      <w:p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sz w:val="28"/>
          <w:szCs w:val="28"/>
          <w:lang w:val="ru-RU"/>
        </w:rPr>
        <w:t>6. Информация о задатке, порядке его внесения и возврата.</w:t>
      </w:r>
    </w:p>
    <w:p w:rsidR="00AC7177" w:rsidRPr="00B92331" w:rsidRDefault="00AC7177" w:rsidP="00AC7177">
      <w:pPr>
        <w:tabs>
          <w:tab w:val="left" w:pos="0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Размер задатка составляет:</w:t>
      </w:r>
    </w:p>
    <w:p w:rsidR="007548CC" w:rsidRPr="00B92331" w:rsidRDefault="007548CC" w:rsidP="007548CC">
      <w:pPr>
        <w:tabs>
          <w:tab w:val="left" w:pos="0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/>
          <w:sz w:val="28"/>
          <w:szCs w:val="28"/>
          <w:lang w:val="ru-RU" w:eastAsia="en-US"/>
        </w:rPr>
      </w:pP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Лот 1. 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2524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,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53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(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две тысячи пятьсот двадцать четыре рубля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53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копе</w:t>
      </w:r>
      <w:r w:rsidR="005A4717" w:rsidRPr="00B92331">
        <w:rPr>
          <w:rFonts w:ascii="Times New Roman" w:hAnsi="Times New Roman"/>
          <w:sz w:val="28"/>
          <w:szCs w:val="28"/>
          <w:lang w:val="ru-RU" w:eastAsia="en-US"/>
        </w:rPr>
        <w:t>е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к).</w:t>
      </w:r>
    </w:p>
    <w:p w:rsidR="007548CC" w:rsidRPr="00B92331" w:rsidRDefault="007548CC" w:rsidP="007548CC">
      <w:pPr>
        <w:tabs>
          <w:tab w:val="left" w:pos="0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/>
          <w:sz w:val="28"/>
          <w:szCs w:val="28"/>
          <w:lang w:val="ru-RU" w:eastAsia="en-US"/>
        </w:rPr>
      </w:pP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Лот 2. 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20809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,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92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(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 xml:space="preserve">двадцать тысяч восемьсот девять 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рублей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92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копе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йки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).</w:t>
      </w:r>
    </w:p>
    <w:p w:rsidR="007548CC" w:rsidRPr="00B92331" w:rsidRDefault="007548CC" w:rsidP="007548CC">
      <w:pPr>
        <w:tabs>
          <w:tab w:val="left" w:pos="0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/>
          <w:sz w:val="28"/>
          <w:szCs w:val="28"/>
          <w:lang w:val="ru-RU" w:eastAsia="en-US"/>
        </w:rPr>
      </w:pP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Лот 3. 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5071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,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92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(</w:t>
      </w:r>
      <w:r w:rsidR="005A4717" w:rsidRPr="00B92331">
        <w:rPr>
          <w:rFonts w:ascii="Times New Roman" w:hAnsi="Times New Roman"/>
          <w:sz w:val="28"/>
          <w:szCs w:val="28"/>
          <w:lang w:val="ru-RU" w:eastAsia="en-US"/>
        </w:rPr>
        <w:t xml:space="preserve">пять тысяч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семьдесят один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рубл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ь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92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копе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йки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).</w:t>
      </w:r>
    </w:p>
    <w:p w:rsidR="007548CC" w:rsidRDefault="007548CC" w:rsidP="007548CC">
      <w:pPr>
        <w:tabs>
          <w:tab w:val="left" w:pos="0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/>
          <w:sz w:val="28"/>
          <w:szCs w:val="28"/>
          <w:lang w:val="ru-RU" w:eastAsia="en-US"/>
        </w:rPr>
      </w:pP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Лот 4. 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31266,83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(</w:t>
      </w:r>
      <w:r w:rsidR="005C56EA" w:rsidRPr="00B92331">
        <w:rPr>
          <w:rFonts w:ascii="Times New Roman" w:hAnsi="Times New Roman"/>
          <w:sz w:val="28"/>
          <w:szCs w:val="28"/>
          <w:lang w:val="ru-RU" w:eastAsia="en-US"/>
        </w:rPr>
        <w:t>три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 xml:space="preserve">дцать одна тысяча двести шестьдесят шесть 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рубл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ей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</w:t>
      </w:r>
      <w:r w:rsidR="002041AD">
        <w:rPr>
          <w:rFonts w:ascii="Times New Roman" w:hAnsi="Times New Roman"/>
          <w:sz w:val="28"/>
          <w:szCs w:val="28"/>
          <w:lang w:val="ru-RU" w:eastAsia="en-US"/>
        </w:rPr>
        <w:t>83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копеек).</w:t>
      </w:r>
    </w:p>
    <w:p w:rsidR="002041AD" w:rsidRPr="00B92331" w:rsidRDefault="002041AD" w:rsidP="002041AD">
      <w:pPr>
        <w:tabs>
          <w:tab w:val="left" w:pos="0"/>
        </w:tabs>
        <w:autoSpaceDE w:val="0"/>
        <w:autoSpaceDN w:val="0"/>
        <w:adjustRightInd w:val="0"/>
        <w:ind w:firstLine="709"/>
        <w:jc w:val="both"/>
        <w:outlineLvl w:val="1"/>
        <w:rPr>
          <w:rFonts w:ascii="Times New Roman" w:hAnsi="Times New Roman"/>
          <w:sz w:val="28"/>
          <w:szCs w:val="28"/>
          <w:lang w:val="ru-RU" w:eastAsia="en-US"/>
        </w:rPr>
      </w:pP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Лот </w:t>
      </w:r>
      <w:r>
        <w:rPr>
          <w:rFonts w:ascii="Times New Roman" w:hAnsi="Times New Roman"/>
          <w:b/>
          <w:sz w:val="28"/>
          <w:szCs w:val="28"/>
          <w:lang w:val="ru-RU" w:eastAsia="en-US"/>
        </w:rPr>
        <w:t>5</w:t>
      </w:r>
      <w:r w:rsidRPr="00B92331">
        <w:rPr>
          <w:rFonts w:ascii="Times New Roman" w:hAnsi="Times New Roman"/>
          <w:b/>
          <w:sz w:val="28"/>
          <w:szCs w:val="28"/>
          <w:lang w:val="ru-RU" w:eastAsia="en-US"/>
        </w:rPr>
        <w:t xml:space="preserve">.  </w:t>
      </w:r>
      <w:r>
        <w:rPr>
          <w:rFonts w:ascii="Times New Roman" w:hAnsi="Times New Roman"/>
          <w:sz w:val="28"/>
          <w:szCs w:val="28"/>
          <w:lang w:val="ru-RU" w:eastAsia="en-US"/>
        </w:rPr>
        <w:t>20511</w:t>
      </w:r>
      <w:r>
        <w:rPr>
          <w:rFonts w:ascii="Times New Roman" w:hAnsi="Times New Roman"/>
          <w:sz w:val="28"/>
          <w:szCs w:val="28"/>
          <w:lang w:val="ru-RU" w:eastAsia="en-US"/>
        </w:rPr>
        <w:t>,</w:t>
      </w:r>
      <w:r>
        <w:rPr>
          <w:rFonts w:ascii="Times New Roman" w:hAnsi="Times New Roman"/>
          <w:sz w:val="28"/>
          <w:szCs w:val="28"/>
          <w:lang w:val="ru-RU" w:eastAsia="en-US"/>
        </w:rPr>
        <w:t>10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(</w:t>
      </w:r>
      <w:r>
        <w:rPr>
          <w:rFonts w:ascii="Times New Roman" w:hAnsi="Times New Roman"/>
          <w:sz w:val="28"/>
          <w:szCs w:val="28"/>
          <w:lang w:val="ru-RU" w:eastAsia="en-US"/>
        </w:rPr>
        <w:t>двадцать</w:t>
      </w:r>
      <w:r>
        <w:rPr>
          <w:rFonts w:ascii="Times New Roman" w:hAnsi="Times New Roman"/>
          <w:sz w:val="28"/>
          <w:szCs w:val="28"/>
          <w:lang w:val="ru-RU" w:eastAsia="en-US"/>
        </w:rPr>
        <w:t xml:space="preserve"> тысяч</w:t>
      </w:r>
      <w:r>
        <w:rPr>
          <w:rFonts w:ascii="Times New Roman" w:hAnsi="Times New Roman"/>
          <w:sz w:val="28"/>
          <w:szCs w:val="28"/>
          <w:lang w:val="ru-RU" w:eastAsia="en-US"/>
        </w:rPr>
        <w:t xml:space="preserve"> пятьсот одиннадцать 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>рубл</w:t>
      </w:r>
      <w:r>
        <w:rPr>
          <w:rFonts w:ascii="Times New Roman" w:hAnsi="Times New Roman"/>
          <w:sz w:val="28"/>
          <w:szCs w:val="28"/>
          <w:lang w:val="ru-RU" w:eastAsia="en-US"/>
        </w:rPr>
        <w:t>ей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</w:t>
      </w:r>
      <w:r>
        <w:rPr>
          <w:rFonts w:ascii="Times New Roman" w:hAnsi="Times New Roman"/>
          <w:sz w:val="28"/>
          <w:szCs w:val="28"/>
          <w:lang w:val="ru-RU" w:eastAsia="en-US"/>
        </w:rPr>
        <w:t>10</w:t>
      </w:r>
      <w:r w:rsidRPr="00B92331">
        <w:rPr>
          <w:rFonts w:ascii="Times New Roman" w:hAnsi="Times New Roman"/>
          <w:sz w:val="28"/>
          <w:szCs w:val="28"/>
          <w:lang w:val="ru-RU" w:eastAsia="en-US"/>
        </w:rPr>
        <w:t xml:space="preserve"> копеек).</w:t>
      </w:r>
    </w:p>
    <w:p w:rsidR="009020CC" w:rsidRPr="00B92331" w:rsidRDefault="009020CC" w:rsidP="009020CC">
      <w:pPr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Задаток засчитывается в счет арендной платы за первый год использования земельного участка.</w:t>
      </w:r>
    </w:p>
    <w:p w:rsidR="007548CC" w:rsidRPr="00B92331" w:rsidRDefault="007548CC" w:rsidP="007548CC">
      <w:pPr>
        <w:ind w:firstLine="720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Заявитель перечисляет задаток на л/счет организатора аукциона</w:t>
      </w:r>
      <w:r w:rsidRPr="00B92331">
        <w:rPr>
          <w:rFonts w:ascii="Times New Roman" w:hAnsi="Times New Roman"/>
          <w:b/>
          <w:sz w:val="28"/>
          <w:szCs w:val="28"/>
          <w:lang w:val="ru-RU"/>
        </w:rPr>
        <w:t>:</w:t>
      </w:r>
    </w:p>
    <w:p w:rsidR="007548CC" w:rsidRPr="00B92331" w:rsidRDefault="007548CC" w:rsidP="007548CC">
      <w:pPr>
        <w:widowControl w:val="0"/>
        <w:jc w:val="both"/>
        <w:rPr>
          <w:rFonts w:ascii="Times New Roman" w:hAnsi="Times New Roman"/>
          <w:snapToGrid w:val="0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УФК по Приморскому краю (Администрация Ольгинского муниципального района), ИНН 2523001210/КПП 251501001, ОКТМО 05628000, номер казначейского счета 03100643000000012000, ЕКС 40102810545370000012, </w:t>
      </w:r>
      <w:r w:rsidRPr="00B92331">
        <w:rPr>
          <w:rFonts w:ascii="Times New Roman" w:hAnsi="Times New Roman"/>
          <w:snapToGrid w:val="0"/>
          <w:sz w:val="28"/>
          <w:szCs w:val="28"/>
          <w:lang w:val="ru-RU"/>
        </w:rPr>
        <w:t>Дальневосточное ГУ Банка России//УФК по Приморскому краю</w:t>
      </w:r>
      <w:r w:rsidRPr="00B92331">
        <w:rPr>
          <w:rFonts w:ascii="Times New Roman" w:hAnsi="Times New Roman"/>
          <w:sz w:val="28"/>
          <w:szCs w:val="28"/>
          <w:lang w:val="ru-RU"/>
        </w:rPr>
        <w:t>, БИК 010507002</w:t>
      </w:r>
      <w:r w:rsidRPr="00B92331">
        <w:rPr>
          <w:rFonts w:ascii="Times New Roman" w:hAnsi="Times New Roman"/>
          <w:snapToGrid w:val="0"/>
          <w:sz w:val="28"/>
          <w:szCs w:val="28"/>
          <w:lang w:val="ru-RU"/>
        </w:rPr>
        <w:t>, код 963</w:t>
      </w:r>
      <w:r w:rsidRPr="00B92331">
        <w:rPr>
          <w:rFonts w:ascii="Times New Roman" w:hAnsi="Times New Roman"/>
          <w:sz w:val="28"/>
          <w:szCs w:val="28"/>
          <w:lang w:val="ru-RU"/>
        </w:rPr>
        <w:t>11105013050000120</w:t>
      </w:r>
      <w:r w:rsidRPr="00B92331">
        <w:rPr>
          <w:rFonts w:ascii="Times New Roman" w:hAnsi="Times New Roman"/>
          <w:snapToGrid w:val="0"/>
          <w:sz w:val="28"/>
          <w:szCs w:val="28"/>
          <w:lang w:val="ru-RU"/>
        </w:rPr>
        <w:t>.</w:t>
      </w:r>
    </w:p>
    <w:p w:rsidR="009020CC" w:rsidRPr="00B92331" w:rsidRDefault="009020CC" w:rsidP="009020CC">
      <w:pPr>
        <w:pStyle w:val="a3"/>
        <w:suppressAutoHyphens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lastRenderedPageBreak/>
        <w:t xml:space="preserve">Задаток должен поступить в полном объеме на указанный счет в срок </w:t>
      </w:r>
      <w:r w:rsidR="00F02A09" w:rsidRPr="00B92331">
        <w:rPr>
          <w:rFonts w:ascii="Times New Roman" w:hAnsi="Times New Roman"/>
          <w:sz w:val="28"/>
          <w:szCs w:val="28"/>
          <w:lang w:val="ru-RU"/>
        </w:rPr>
        <w:t>до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041AD">
        <w:rPr>
          <w:rFonts w:ascii="Times New Roman" w:hAnsi="Times New Roman"/>
          <w:color w:val="000066"/>
          <w:sz w:val="28"/>
          <w:szCs w:val="28"/>
          <w:lang w:val="ru-RU"/>
        </w:rPr>
        <w:t>17</w:t>
      </w:r>
      <w:r w:rsidRPr="00B92331">
        <w:rPr>
          <w:rFonts w:ascii="Times New Roman" w:hAnsi="Times New Roman"/>
          <w:color w:val="000066"/>
          <w:sz w:val="28"/>
          <w:szCs w:val="28"/>
          <w:lang w:val="ru-RU"/>
        </w:rPr>
        <w:t>.</w:t>
      </w:r>
      <w:r w:rsidR="002041AD">
        <w:rPr>
          <w:rFonts w:ascii="Times New Roman" w:hAnsi="Times New Roman"/>
          <w:color w:val="000066"/>
          <w:sz w:val="28"/>
          <w:szCs w:val="28"/>
          <w:lang w:val="ru-RU"/>
        </w:rPr>
        <w:t>02</w:t>
      </w:r>
      <w:r w:rsidRPr="00B92331">
        <w:rPr>
          <w:rFonts w:ascii="Times New Roman" w:hAnsi="Times New Roman"/>
          <w:color w:val="000066"/>
          <w:sz w:val="28"/>
          <w:szCs w:val="28"/>
          <w:lang w:val="ru-RU"/>
        </w:rPr>
        <w:t>.202</w:t>
      </w:r>
      <w:r w:rsidR="002041AD">
        <w:rPr>
          <w:rFonts w:ascii="Times New Roman" w:hAnsi="Times New Roman"/>
          <w:color w:val="000066"/>
          <w:sz w:val="28"/>
          <w:szCs w:val="28"/>
          <w:lang w:val="ru-RU"/>
        </w:rPr>
        <w:t>2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включительно. </w:t>
      </w:r>
    </w:p>
    <w:p w:rsidR="009020CC" w:rsidRPr="00B92331" w:rsidRDefault="009020CC" w:rsidP="009020CC">
      <w:pPr>
        <w:widowControl w:val="0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Документом, подтверждающим поступление задатка на счет организатора аукциона, является выписка с этого счета. В случае </w:t>
      </w:r>
      <w:proofErr w:type="spellStart"/>
      <w:r w:rsidRPr="00B92331">
        <w:rPr>
          <w:rFonts w:ascii="Times New Roman" w:hAnsi="Times New Roman"/>
          <w:sz w:val="28"/>
          <w:szCs w:val="28"/>
          <w:lang w:val="ru-RU"/>
        </w:rPr>
        <w:t>непоступления</w:t>
      </w:r>
      <w:proofErr w:type="spellEnd"/>
      <w:r w:rsidRPr="00B92331">
        <w:rPr>
          <w:rFonts w:ascii="Times New Roman" w:hAnsi="Times New Roman"/>
          <w:sz w:val="28"/>
          <w:szCs w:val="28"/>
          <w:lang w:val="ru-RU"/>
        </w:rPr>
        <w:t xml:space="preserve"> в указанный срок суммы задатка на счет организатора аукциона, обязательства заявителя по внесению задатка считаются неисполненными, заявитель к участию в аукционе не допускается.</w:t>
      </w:r>
    </w:p>
    <w:p w:rsidR="009020CC" w:rsidRPr="00B92331" w:rsidRDefault="009020CC" w:rsidP="009020CC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 xml:space="preserve">В случае отказа организатора от проведения аукциона, задатки возвращаются заявителям, в течение трех рабочих дней со дня принятия данного решения. </w:t>
      </w:r>
    </w:p>
    <w:p w:rsidR="009020CC" w:rsidRPr="00B92331" w:rsidRDefault="009020CC" w:rsidP="009020CC">
      <w:pPr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Победителю аукциона или  иному лицу, с которым заключается договор аренды земельного участка, задаток засчитывается в счет арендной платы за него. Лицам, которые в установленный законодательством срок отказались подписать договор аренды земельного участка</w:t>
      </w:r>
      <w:r w:rsidR="00C1222C" w:rsidRPr="00B92331">
        <w:rPr>
          <w:rFonts w:ascii="Times New Roman" w:hAnsi="Times New Roman"/>
          <w:sz w:val="28"/>
          <w:szCs w:val="28"/>
          <w:lang w:val="ru-RU"/>
        </w:rPr>
        <w:t>,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задатки не возвращаются.</w:t>
      </w:r>
    </w:p>
    <w:p w:rsidR="009020CC" w:rsidRPr="00B92331" w:rsidRDefault="009020CC" w:rsidP="009020CC">
      <w:pPr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sz w:val="28"/>
          <w:szCs w:val="28"/>
          <w:lang w:val="ru-RU"/>
        </w:rPr>
        <w:t>7. Организатор аукциона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на основании решения уполномоченного органа вправе отказаться от проведения аукциона в порядке и сроки, установленные  земельным законодательством.</w:t>
      </w:r>
    </w:p>
    <w:p w:rsidR="009020CC" w:rsidRPr="00B92331" w:rsidRDefault="009020CC" w:rsidP="009020CC">
      <w:pPr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sz w:val="28"/>
          <w:szCs w:val="28"/>
          <w:lang w:val="ru-RU"/>
        </w:rPr>
        <w:t>8. Победитель аукциона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или лицо которому для подписания направлены проекты договора аренды земельного участка в течение тридцати дней со дня его направления, должен подписать их и </w:t>
      </w:r>
      <w:proofErr w:type="gramStart"/>
      <w:r w:rsidRPr="00B92331">
        <w:rPr>
          <w:rFonts w:ascii="Times New Roman" w:hAnsi="Times New Roman"/>
          <w:sz w:val="28"/>
          <w:szCs w:val="28"/>
          <w:lang w:val="ru-RU"/>
        </w:rPr>
        <w:t>представить  организатору</w:t>
      </w:r>
      <w:proofErr w:type="gramEnd"/>
      <w:r w:rsidRPr="00B92331">
        <w:rPr>
          <w:rFonts w:ascii="Times New Roman" w:hAnsi="Times New Roman"/>
          <w:sz w:val="28"/>
          <w:szCs w:val="28"/>
          <w:lang w:val="ru-RU"/>
        </w:rPr>
        <w:t xml:space="preserve"> аукциона.</w:t>
      </w:r>
    </w:p>
    <w:p w:rsidR="009020CC" w:rsidRPr="00B92331" w:rsidRDefault="009020CC" w:rsidP="009020CC">
      <w:pPr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В случае  уклонения  от подписания указанн</w:t>
      </w:r>
      <w:r w:rsidR="00C1222C" w:rsidRPr="00B92331">
        <w:rPr>
          <w:rFonts w:ascii="Times New Roman" w:hAnsi="Times New Roman"/>
          <w:sz w:val="28"/>
          <w:szCs w:val="28"/>
          <w:lang w:val="ru-RU"/>
        </w:rPr>
        <w:t>ого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договор</w:t>
      </w:r>
      <w:r w:rsidR="00C1222C" w:rsidRPr="00B92331">
        <w:rPr>
          <w:rFonts w:ascii="Times New Roman" w:hAnsi="Times New Roman"/>
          <w:sz w:val="28"/>
          <w:szCs w:val="28"/>
          <w:lang w:val="ru-RU"/>
        </w:rPr>
        <w:t>а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сведения о данном лице будут внесены в Реестр недобросовестных участников аукциона (после принятия соответствующего подзаконного акта). </w:t>
      </w:r>
    </w:p>
    <w:p w:rsidR="009020CC" w:rsidRPr="00B92331" w:rsidRDefault="009020CC" w:rsidP="009020CC">
      <w:pPr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sz w:val="28"/>
          <w:szCs w:val="28"/>
          <w:lang w:val="ru-RU"/>
        </w:rPr>
        <w:t>9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. В случае, если в аукционе участвовал только </w:t>
      </w:r>
      <w:proofErr w:type="gramStart"/>
      <w:r w:rsidRPr="00B92331">
        <w:rPr>
          <w:rFonts w:ascii="Times New Roman" w:hAnsi="Times New Roman"/>
          <w:sz w:val="28"/>
          <w:szCs w:val="28"/>
          <w:lang w:val="ru-RU"/>
        </w:rPr>
        <w:t>один  участник</w:t>
      </w:r>
      <w:proofErr w:type="gramEnd"/>
      <w:r w:rsidRPr="00B92331">
        <w:rPr>
          <w:rFonts w:ascii="Times New Roman" w:hAnsi="Times New Roman"/>
          <w:sz w:val="28"/>
          <w:szCs w:val="28"/>
          <w:lang w:val="ru-RU"/>
        </w:rPr>
        <w:t>, или при проведении аукциона не присутствовал ни один из участников аукциона, либо в случае, если после троекратного объявления предложения о начальной цене предмета аукциона не поступило ни одного предложения о цене предмета аукциона, которое предусматривало бы более высокую цену, аукцион признается несостоявшимся.</w:t>
      </w:r>
    </w:p>
    <w:p w:rsidR="009020CC" w:rsidRPr="00B92331" w:rsidRDefault="009020CC" w:rsidP="009020CC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92331">
        <w:rPr>
          <w:rFonts w:ascii="Times New Roman" w:hAnsi="Times New Roman"/>
          <w:sz w:val="28"/>
          <w:szCs w:val="28"/>
          <w:lang w:val="ru-RU"/>
        </w:rPr>
        <w:t>С лицом, подавшим единственную заявку на участие в аукционе, а также с заявителем, признанным единственным участником аукциона, договор аренды земельного участка заключается по начальной цене предмета аукциона.</w:t>
      </w:r>
    </w:p>
    <w:p w:rsidR="009020CC" w:rsidRPr="00B92331" w:rsidRDefault="009020CC" w:rsidP="009020CC">
      <w:pPr>
        <w:suppressAutoHyphens/>
        <w:adjustRightInd w:val="0"/>
        <w:ind w:firstLine="709"/>
        <w:jc w:val="both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B92331">
        <w:rPr>
          <w:rFonts w:ascii="Times New Roman" w:hAnsi="Times New Roman"/>
          <w:b/>
          <w:sz w:val="28"/>
          <w:szCs w:val="28"/>
          <w:lang w:val="ru-RU"/>
        </w:rPr>
        <w:t>10.</w:t>
      </w:r>
      <w:r w:rsidRPr="00B92331">
        <w:rPr>
          <w:rFonts w:ascii="Times New Roman" w:hAnsi="Times New Roman"/>
          <w:sz w:val="28"/>
          <w:szCs w:val="28"/>
          <w:lang w:val="ru-RU"/>
        </w:rPr>
        <w:t xml:space="preserve"> Ознакомиться с информацией о проведении аукциона можно </w:t>
      </w:r>
      <w:r w:rsidRPr="00B92331">
        <w:rPr>
          <w:rFonts w:ascii="Times New Roman" w:hAnsi="Times New Roman"/>
          <w:color w:val="000000"/>
          <w:sz w:val="28"/>
          <w:szCs w:val="28"/>
          <w:lang w:val="ru-RU"/>
        </w:rPr>
        <w:t xml:space="preserve">по месту приема заявок в часы приема заявок по адресу, указанному в пункте 5 настоящего извещения, на </w:t>
      </w:r>
      <w:r w:rsidRPr="00B92331">
        <w:rPr>
          <w:rFonts w:ascii="Times New Roman" w:hAnsi="Times New Roman"/>
          <w:sz w:val="28"/>
          <w:szCs w:val="28"/>
          <w:lang w:val="ru-RU"/>
        </w:rPr>
        <w:t>официальном сайте Российской Федерации (</w:t>
      </w:r>
      <w:hyperlink r:id="rId5" w:history="1">
        <w:r w:rsidRPr="00B92331">
          <w:rPr>
            <w:rStyle w:val="a5"/>
            <w:rFonts w:ascii="Times New Roman" w:hAnsi="Times New Roman"/>
            <w:sz w:val="28"/>
            <w:szCs w:val="28"/>
          </w:rPr>
          <w:t>http</w:t>
        </w:r>
        <w:r w:rsidRPr="00B92331">
          <w:rPr>
            <w:rStyle w:val="a5"/>
            <w:rFonts w:ascii="Times New Roman" w:hAnsi="Times New Roman"/>
            <w:sz w:val="28"/>
            <w:szCs w:val="28"/>
            <w:lang w:val="ru-RU"/>
          </w:rPr>
          <w:t>://</w:t>
        </w:r>
        <w:proofErr w:type="spellStart"/>
        <w:r w:rsidRPr="00B92331">
          <w:rPr>
            <w:rStyle w:val="a5"/>
            <w:rFonts w:ascii="Times New Roman" w:hAnsi="Times New Roman"/>
            <w:sz w:val="28"/>
            <w:szCs w:val="28"/>
          </w:rPr>
          <w:t>torgi</w:t>
        </w:r>
        <w:proofErr w:type="spellEnd"/>
        <w:r w:rsidRPr="00B92331">
          <w:rPr>
            <w:rStyle w:val="a5"/>
            <w:rFonts w:ascii="Times New Roman" w:hAnsi="Times New Roman"/>
            <w:sz w:val="28"/>
            <w:szCs w:val="28"/>
            <w:lang w:val="ru-RU"/>
          </w:rPr>
          <w:t>.</w:t>
        </w:r>
        <w:proofErr w:type="spellStart"/>
        <w:r w:rsidRPr="00B92331">
          <w:rPr>
            <w:rStyle w:val="a5"/>
            <w:rFonts w:ascii="Times New Roman" w:hAnsi="Times New Roman"/>
            <w:sz w:val="28"/>
            <w:szCs w:val="28"/>
          </w:rPr>
          <w:t>gov</w:t>
        </w:r>
        <w:proofErr w:type="spellEnd"/>
        <w:r w:rsidRPr="00B92331">
          <w:rPr>
            <w:rStyle w:val="a5"/>
            <w:rFonts w:ascii="Times New Roman" w:hAnsi="Times New Roman"/>
            <w:sz w:val="28"/>
            <w:szCs w:val="28"/>
            <w:lang w:val="ru-RU"/>
          </w:rPr>
          <w:t>.</w:t>
        </w:r>
        <w:proofErr w:type="spellStart"/>
        <w:r w:rsidRPr="00B92331">
          <w:rPr>
            <w:rStyle w:val="a5"/>
            <w:rFonts w:ascii="Times New Roman" w:hAnsi="Times New Roman"/>
            <w:sz w:val="28"/>
            <w:szCs w:val="28"/>
          </w:rPr>
          <w:t>ru</w:t>
        </w:r>
        <w:proofErr w:type="spellEnd"/>
      </w:hyperlink>
      <w:r w:rsidRPr="00B92331">
        <w:rPr>
          <w:rFonts w:ascii="Times New Roman" w:hAnsi="Times New Roman"/>
          <w:sz w:val="28"/>
          <w:szCs w:val="28"/>
          <w:lang w:val="ru-RU"/>
        </w:rPr>
        <w:t>)</w:t>
      </w:r>
      <w:r w:rsidRPr="00B92331">
        <w:rPr>
          <w:rFonts w:ascii="Times New Roman" w:hAnsi="Times New Roman"/>
          <w:color w:val="000000"/>
          <w:sz w:val="28"/>
          <w:szCs w:val="28"/>
          <w:lang w:val="ru-RU"/>
        </w:rPr>
        <w:t>.</w:t>
      </w:r>
    </w:p>
    <w:p w:rsidR="009020CC" w:rsidRPr="00B92331" w:rsidRDefault="009020CC" w:rsidP="009020CC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020CC" w:rsidRPr="00B92331" w:rsidRDefault="009020CC" w:rsidP="009020CC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156C4" w:rsidRPr="00EE3B02" w:rsidRDefault="00B156C4">
      <w:pPr>
        <w:rPr>
          <w:lang w:val="ru-RU"/>
        </w:rPr>
      </w:pPr>
      <w:bookmarkStart w:id="11" w:name="_GoBack"/>
      <w:bookmarkEnd w:id="11"/>
    </w:p>
    <w:sectPr w:rsidR="00B156C4" w:rsidRPr="00EE3B02" w:rsidSect="00352B97">
      <w:pgSz w:w="11906" w:h="16838"/>
      <w:pgMar w:top="426" w:right="850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TTimes/Cyrillic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0CC"/>
    <w:rsid w:val="00001F96"/>
    <w:rsid w:val="000C208D"/>
    <w:rsid w:val="00145EB3"/>
    <w:rsid w:val="00185BEB"/>
    <w:rsid w:val="002041AD"/>
    <w:rsid w:val="00281A16"/>
    <w:rsid w:val="002A72B8"/>
    <w:rsid w:val="002D7FF8"/>
    <w:rsid w:val="00352B97"/>
    <w:rsid w:val="00365058"/>
    <w:rsid w:val="00366C2F"/>
    <w:rsid w:val="00376602"/>
    <w:rsid w:val="003C68BC"/>
    <w:rsid w:val="0040382F"/>
    <w:rsid w:val="00491DC1"/>
    <w:rsid w:val="00510C33"/>
    <w:rsid w:val="005A4717"/>
    <w:rsid w:val="005C56EA"/>
    <w:rsid w:val="005E1346"/>
    <w:rsid w:val="005F30C1"/>
    <w:rsid w:val="006621F9"/>
    <w:rsid w:val="006E4001"/>
    <w:rsid w:val="007548CC"/>
    <w:rsid w:val="007E6F4A"/>
    <w:rsid w:val="007F0400"/>
    <w:rsid w:val="00812BA7"/>
    <w:rsid w:val="008449A1"/>
    <w:rsid w:val="008903C6"/>
    <w:rsid w:val="008F0C52"/>
    <w:rsid w:val="008F45E8"/>
    <w:rsid w:val="009020CC"/>
    <w:rsid w:val="00AC7177"/>
    <w:rsid w:val="00B156C4"/>
    <w:rsid w:val="00B4416E"/>
    <w:rsid w:val="00B92331"/>
    <w:rsid w:val="00C1222C"/>
    <w:rsid w:val="00DC2531"/>
    <w:rsid w:val="00DD5587"/>
    <w:rsid w:val="00E45799"/>
    <w:rsid w:val="00E65835"/>
    <w:rsid w:val="00EC05EC"/>
    <w:rsid w:val="00ED5A4B"/>
    <w:rsid w:val="00EE3B02"/>
    <w:rsid w:val="00EF0D0B"/>
    <w:rsid w:val="00F02A09"/>
    <w:rsid w:val="00FE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31296E-4CDF-4183-BFAC-1DAD2742F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0CC"/>
    <w:pPr>
      <w:jc w:val="left"/>
    </w:pPr>
    <w:rPr>
      <w:rFonts w:ascii="NTTimes/Cyrillic" w:eastAsia="Times New Roman" w:hAnsi="NTTimes/Cyrillic" w:cs="Times New Roman"/>
      <w:sz w:val="24"/>
      <w:szCs w:val="20"/>
      <w:lang w:val="en-US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9020CC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9020CC"/>
    <w:rPr>
      <w:rFonts w:ascii="Calibri" w:eastAsia="Times New Roman" w:hAnsi="Calibri" w:cs="Times New Roman"/>
      <w:b/>
      <w:bCs/>
      <w:sz w:val="28"/>
      <w:szCs w:val="28"/>
      <w:lang w:val="en-US" w:eastAsia="ru-RU"/>
    </w:rPr>
  </w:style>
  <w:style w:type="paragraph" w:styleId="a3">
    <w:name w:val="Plain Text"/>
    <w:basedOn w:val="a"/>
    <w:link w:val="a4"/>
    <w:uiPriority w:val="99"/>
    <w:rsid w:val="009020CC"/>
    <w:rPr>
      <w:rFonts w:ascii="Courier New" w:hAnsi="Courier New"/>
      <w:sz w:val="20"/>
    </w:rPr>
  </w:style>
  <w:style w:type="character" w:customStyle="1" w:styleId="a4">
    <w:name w:val="Текст Знак"/>
    <w:basedOn w:val="a0"/>
    <w:link w:val="a3"/>
    <w:uiPriority w:val="99"/>
    <w:rsid w:val="009020CC"/>
    <w:rPr>
      <w:rFonts w:ascii="Courier New" w:eastAsia="Times New Roman" w:hAnsi="Courier New" w:cs="Times New Roman"/>
      <w:sz w:val="20"/>
      <w:szCs w:val="20"/>
    </w:rPr>
  </w:style>
  <w:style w:type="character" w:styleId="a5">
    <w:name w:val="Hyperlink"/>
    <w:uiPriority w:val="99"/>
    <w:rsid w:val="009020CC"/>
    <w:rPr>
      <w:rFonts w:cs="Times New Roman"/>
      <w:color w:val="0000FF"/>
      <w:u w:val="single"/>
    </w:rPr>
  </w:style>
  <w:style w:type="paragraph" w:customStyle="1" w:styleId="ConsPlusNormal">
    <w:name w:val="ConsPlusNormal"/>
    <w:rsid w:val="009020CC"/>
    <w:pPr>
      <w:autoSpaceDE w:val="0"/>
      <w:autoSpaceDN w:val="0"/>
      <w:adjustRightInd w:val="0"/>
      <w:ind w:firstLine="72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9233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2331"/>
    <w:rPr>
      <w:rFonts w:ascii="Tahoma" w:eastAsia="Times New Roman" w:hAnsi="Tahoma" w:cs="Tahoma"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torgi.gov.ru" TargetMode="External"/><Relationship Id="rId4" Type="http://schemas.openxmlformats.org/officeDocument/2006/relationships/hyperlink" Target="http://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5</Pages>
  <Words>2024</Words>
  <Characters>11537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Лисняк</dc:creator>
  <cp:lastModifiedBy>Лисняк</cp:lastModifiedBy>
  <cp:revision>6</cp:revision>
  <cp:lastPrinted>2022-01-18T07:08:00Z</cp:lastPrinted>
  <dcterms:created xsi:type="dcterms:W3CDTF">2022-01-18T03:51:00Z</dcterms:created>
  <dcterms:modified xsi:type="dcterms:W3CDTF">2022-01-18T07:08:00Z</dcterms:modified>
</cp:coreProperties>
</file>