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E9F" w:rsidRPr="003426AF" w:rsidRDefault="00934E9F" w:rsidP="005E4D17">
      <w:pPr>
        <w:spacing w:line="240" w:lineRule="auto"/>
        <w:jc w:val="center"/>
      </w:pPr>
      <w:r w:rsidRPr="003426AF">
        <w:t xml:space="preserve">ЗАКЛЮЧЕНИЕ № </w:t>
      </w:r>
      <w:r w:rsidR="00DF3108" w:rsidRPr="003426AF">
        <w:t>1</w:t>
      </w:r>
      <w:r w:rsidR="003426AF" w:rsidRPr="003426AF">
        <w:t>3</w:t>
      </w:r>
    </w:p>
    <w:p w:rsidR="00934E9F" w:rsidRPr="008025A1" w:rsidRDefault="00934E9F" w:rsidP="005E4D17">
      <w:pPr>
        <w:spacing w:line="240" w:lineRule="auto"/>
        <w:jc w:val="center"/>
      </w:pPr>
      <w:r w:rsidRPr="003426AF">
        <w:t>КОНТРОЛЬНО – СЧЕТНОГО</w:t>
      </w:r>
      <w:r w:rsidRPr="008025A1">
        <w:t xml:space="preserve"> ОРГАНА</w:t>
      </w:r>
    </w:p>
    <w:p w:rsidR="00934E9F" w:rsidRPr="008025A1" w:rsidRDefault="00934E9F" w:rsidP="005E4D17">
      <w:pPr>
        <w:spacing w:line="240" w:lineRule="auto"/>
        <w:jc w:val="center"/>
      </w:pPr>
      <w:r w:rsidRPr="008025A1">
        <w:t>ОЛЬГИНСКОГО МУНИЦИПАЛЬНОГО РАЙОНА</w:t>
      </w:r>
    </w:p>
    <w:p w:rsidR="00934E9F" w:rsidRPr="008025A1" w:rsidRDefault="00934E9F" w:rsidP="00B12395">
      <w:r w:rsidRPr="008025A1">
        <w:tab/>
      </w:r>
    </w:p>
    <w:p w:rsidR="00934E9F" w:rsidRPr="008025A1" w:rsidRDefault="00934E9F" w:rsidP="005E4D17">
      <w:pPr>
        <w:spacing w:line="240" w:lineRule="auto"/>
        <w:jc w:val="center"/>
      </w:pPr>
      <w:r w:rsidRPr="008025A1">
        <w:t>На проект бюджета Пермского сельского поселения</w:t>
      </w:r>
    </w:p>
    <w:p w:rsidR="00934E9F" w:rsidRPr="008025A1" w:rsidRDefault="00934E9F" w:rsidP="005E4D17">
      <w:pPr>
        <w:spacing w:line="240" w:lineRule="auto"/>
        <w:jc w:val="center"/>
      </w:pPr>
      <w:r w:rsidRPr="008025A1">
        <w:t>на 20</w:t>
      </w:r>
      <w:r w:rsidR="00DF3108" w:rsidRPr="008025A1">
        <w:t>2</w:t>
      </w:r>
      <w:r w:rsidR="008025A1" w:rsidRPr="008025A1">
        <w:t>1</w:t>
      </w:r>
      <w:r w:rsidRPr="008025A1">
        <w:t xml:space="preserve"> год и плановый период 202</w:t>
      </w:r>
      <w:r w:rsidR="008025A1" w:rsidRPr="008025A1">
        <w:t>2</w:t>
      </w:r>
      <w:r w:rsidRPr="008025A1">
        <w:t xml:space="preserve"> и 202</w:t>
      </w:r>
      <w:r w:rsidR="008025A1" w:rsidRPr="008025A1">
        <w:t>3</w:t>
      </w:r>
      <w:r w:rsidRPr="008025A1">
        <w:t xml:space="preserve"> годов</w:t>
      </w:r>
    </w:p>
    <w:p w:rsidR="00934E9F" w:rsidRPr="008025A1" w:rsidRDefault="00934E9F" w:rsidP="005E4D17">
      <w:pPr>
        <w:spacing w:line="240" w:lineRule="auto"/>
      </w:pPr>
    </w:p>
    <w:p w:rsidR="00934E9F" w:rsidRPr="008025A1" w:rsidRDefault="00934E9F" w:rsidP="005E4D17">
      <w:pPr>
        <w:spacing w:line="240" w:lineRule="auto"/>
      </w:pPr>
    </w:p>
    <w:p w:rsidR="00934E9F" w:rsidRPr="008025A1" w:rsidRDefault="00934E9F" w:rsidP="005E4D17">
      <w:pPr>
        <w:spacing w:line="240" w:lineRule="auto"/>
      </w:pPr>
      <w:r w:rsidRPr="003426AF">
        <w:t>"</w:t>
      </w:r>
      <w:r w:rsidR="008A5403" w:rsidRPr="003426AF">
        <w:t>14</w:t>
      </w:r>
      <w:r w:rsidR="003426AF" w:rsidRPr="003426AF">
        <w:t>"</w:t>
      </w:r>
      <w:r w:rsidRPr="003426AF">
        <w:t xml:space="preserve"> </w:t>
      </w:r>
      <w:r w:rsidR="008025A1" w:rsidRPr="003426AF">
        <w:t>дека</w:t>
      </w:r>
      <w:r w:rsidRPr="003426AF">
        <w:t>бря</w:t>
      </w:r>
      <w:r w:rsidRPr="008025A1">
        <w:t xml:space="preserve"> 20</w:t>
      </w:r>
      <w:r w:rsidR="008025A1" w:rsidRPr="008025A1">
        <w:t>20</w:t>
      </w:r>
      <w:r w:rsidR="00DF3108" w:rsidRPr="008025A1">
        <w:t xml:space="preserve"> </w:t>
      </w:r>
      <w:r w:rsidRPr="008025A1">
        <w:t>г.</w:t>
      </w:r>
      <w:r w:rsidRPr="008025A1">
        <w:tab/>
      </w:r>
      <w:r w:rsidRPr="008025A1">
        <w:tab/>
      </w:r>
      <w:r w:rsidRPr="008025A1">
        <w:tab/>
      </w:r>
      <w:r w:rsidRPr="008025A1">
        <w:tab/>
      </w:r>
      <w:r w:rsidRPr="008025A1">
        <w:tab/>
      </w:r>
      <w:r w:rsidR="005E4D17" w:rsidRPr="008025A1">
        <w:t xml:space="preserve">           </w:t>
      </w:r>
      <w:r w:rsidRPr="008025A1">
        <w:tab/>
        <w:t>пгт  Ольга</w:t>
      </w:r>
    </w:p>
    <w:p w:rsidR="00934E9F" w:rsidRPr="008025A1" w:rsidRDefault="00934E9F" w:rsidP="005E4D17">
      <w:pPr>
        <w:spacing w:line="240" w:lineRule="auto"/>
        <w:rPr>
          <w:highlight w:val="yellow"/>
        </w:rPr>
      </w:pPr>
    </w:p>
    <w:p w:rsidR="008025A1" w:rsidRPr="00227AF7" w:rsidRDefault="00934E9F" w:rsidP="008025A1">
      <w:pPr>
        <w:ind w:firstLine="708"/>
      </w:pPr>
      <w:r w:rsidRPr="008025A1">
        <w:t>Заключение Контрольно-счетного органа Ольгинского муниципального района на проект бюджета Пермского сельского поселения на 20</w:t>
      </w:r>
      <w:r w:rsidR="00DF3108" w:rsidRPr="008025A1">
        <w:t>2</w:t>
      </w:r>
      <w:r w:rsidR="008025A1" w:rsidRPr="008025A1">
        <w:t>1</w:t>
      </w:r>
      <w:r w:rsidRPr="008025A1">
        <w:t xml:space="preserve"> год и плановый период 202</w:t>
      </w:r>
      <w:r w:rsidR="008025A1" w:rsidRPr="008025A1">
        <w:t>2</w:t>
      </w:r>
      <w:r w:rsidRPr="008025A1">
        <w:t xml:space="preserve"> и 202</w:t>
      </w:r>
      <w:r w:rsidR="008025A1" w:rsidRPr="008025A1">
        <w:t>3</w:t>
      </w:r>
      <w:r w:rsidR="00DF3108" w:rsidRPr="008025A1">
        <w:t xml:space="preserve"> </w:t>
      </w:r>
      <w:r w:rsidRPr="008025A1">
        <w:t>годов (далее - Заключение) подготовлено в соответствии с Бюджетным кодексом Российской Федерации, Положением «О бюджетном устройстве, бюджетном процессе и межбюджетных отношениях в Пермском сельском поселении», принятого решением муниципального комитета Пермского сельского поселения от 27.12.2016 № 116 «О внесении изменений в решение муниципального комитета Пермского сельского поселения от 30.12.2013 №39 «Об утверждении Положения «О бюджетном устройстве,</w:t>
      </w:r>
      <w:r w:rsidR="003426AF">
        <w:t xml:space="preserve"> </w:t>
      </w:r>
      <w:r w:rsidRPr="008025A1">
        <w:t>бюджетном процессе и межбюджетных отношениях в Пермском сельском поселении» (далее - Положение о бюджетном устройстве)</w:t>
      </w:r>
      <w:r w:rsidR="00DF3108" w:rsidRPr="008025A1">
        <w:t>;</w:t>
      </w:r>
      <w:r w:rsidRPr="008025A1">
        <w:t xml:space="preserve"> Положением о Контрольно-счетном органе Ольгинского муниципального района утвержденным решением Думы Ольгинского муниципального района от 16.10.2018 года № </w:t>
      </w:r>
      <w:r w:rsidR="008025A1" w:rsidRPr="00227AF7">
        <w:t xml:space="preserve">6, Соглашением о передаче полномочий контрольно-счетного органа </w:t>
      </w:r>
      <w:r w:rsidR="008025A1">
        <w:t>Перм</w:t>
      </w:r>
      <w:r w:rsidR="008025A1" w:rsidRPr="00227AF7">
        <w:t>ского сельского поселения (ввиду его отсутствия) по осуществлению внешнего муниципального финансового контроля контрольно-счетному органу Ольгинского муниципального района от 25 декабря 2019 г.</w:t>
      </w:r>
    </w:p>
    <w:p w:rsidR="00934E9F" w:rsidRPr="00561644" w:rsidRDefault="00934E9F" w:rsidP="00B12395">
      <w:r w:rsidRPr="00561644">
        <w:t>В соответствии с частью 31 Положения о бюджетном устройстве проект бюджета сформирован на три года: на очередной 20</w:t>
      </w:r>
      <w:r w:rsidR="00DF3108" w:rsidRPr="00561644">
        <w:t>2</w:t>
      </w:r>
      <w:r w:rsidR="00561644" w:rsidRPr="00561644">
        <w:t>1</w:t>
      </w:r>
      <w:r w:rsidRPr="00561644">
        <w:t xml:space="preserve"> год и плановый период 202</w:t>
      </w:r>
      <w:r w:rsidR="00561644" w:rsidRPr="00561644">
        <w:t>2</w:t>
      </w:r>
      <w:r w:rsidRPr="00561644">
        <w:t xml:space="preserve"> и 202</w:t>
      </w:r>
      <w:r w:rsidR="00561644" w:rsidRPr="00561644">
        <w:t>3</w:t>
      </w:r>
      <w:r w:rsidRPr="00561644">
        <w:t xml:space="preserve"> годов.</w:t>
      </w:r>
    </w:p>
    <w:p w:rsidR="00934E9F" w:rsidRPr="004511ED" w:rsidRDefault="00934E9F" w:rsidP="00B12395">
      <w:r w:rsidRPr="004511ED">
        <w:lastRenderedPageBreak/>
        <w:t>Согласно Положени</w:t>
      </w:r>
      <w:r w:rsidR="003426AF">
        <w:t>ю</w:t>
      </w:r>
      <w:r w:rsidRPr="004511ED">
        <w:t xml:space="preserve"> о бюджетном устройстве проект решения о бюджете Пермского поселения на очередной финансовый 20</w:t>
      </w:r>
      <w:r w:rsidR="006D1CDD" w:rsidRPr="004511ED">
        <w:t>2</w:t>
      </w:r>
      <w:r w:rsidR="00682A19" w:rsidRPr="004511ED">
        <w:t>1</w:t>
      </w:r>
      <w:r w:rsidRPr="004511ED">
        <w:t xml:space="preserve"> год и плановый период 202</w:t>
      </w:r>
      <w:r w:rsidR="00682A19" w:rsidRPr="004511ED">
        <w:t>2</w:t>
      </w:r>
      <w:r w:rsidRPr="004511ED">
        <w:t xml:space="preserve"> и 202</w:t>
      </w:r>
      <w:r w:rsidR="00682A19" w:rsidRPr="004511ED">
        <w:t>3</w:t>
      </w:r>
      <w:r w:rsidRPr="004511ED">
        <w:t xml:space="preserve"> годов внесен Главой Пермского сельского поселения на рассмотрение Муниципального комитета Пермского сельского поселения 0</w:t>
      </w:r>
      <w:r w:rsidR="004511ED" w:rsidRPr="004511ED">
        <w:t>2</w:t>
      </w:r>
      <w:r w:rsidRPr="004511ED">
        <w:t xml:space="preserve"> ноября текущего года</w:t>
      </w:r>
      <w:r w:rsidR="003A274D" w:rsidRPr="004511ED">
        <w:t xml:space="preserve"> (Постановление </w:t>
      </w:r>
      <w:r w:rsidR="004F2C20" w:rsidRPr="004511ED">
        <w:t>Администрации Пермского сельского поселения от 0</w:t>
      </w:r>
      <w:r w:rsidR="004511ED" w:rsidRPr="004511ED">
        <w:t>2</w:t>
      </w:r>
      <w:r w:rsidR="004F2C20" w:rsidRPr="004511ED">
        <w:t>.11.20</w:t>
      </w:r>
      <w:r w:rsidR="004511ED" w:rsidRPr="004511ED">
        <w:t>20</w:t>
      </w:r>
      <w:r w:rsidR="004F2C20" w:rsidRPr="004511ED">
        <w:t xml:space="preserve"> № 1</w:t>
      </w:r>
      <w:r w:rsidR="004511ED" w:rsidRPr="004511ED">
        <w:t>3</w:t>
      </w:r>
      <w:r w:rsidR="004F2C20" w:rsidRPr="004511ED">
        <w:t>)</w:t>
      </w:r>
      <w:r w:rsidRPr="004511ED">
        <w:t>.</w:t>
      </w:r>
    </w:p>
    <w:p w:rsidR="00934E9F" w:rsidRPr="008A5403" w:rsidRDefault="00934E9F" w:rsidP="00B12395">
      <w:r w:rsidRPr="008A5403">
        <w:t xml:space="preserve">Контрольно-счетным органом Ольгинского муниципального района </w:t>
      </w:r>
      <w:r w:rsidR="008A5403" w:rsidRPr="008A5403">
        <w:rPr>
          <w:b/>
        </w:rPr>
        <w:t>11</w:t>
      </w:r>
      <w:r w:rsidRPr="008A5403">
        <w:rPr>
          <w:b/>
        </w:rPr>
        <w:t xml:space="preserve"> </w:t>
      </w:r>
      <w:r w:rsidR="008A5403" w:rsidRPr="008A5403">
        <w:rPr>
          <w:b/>
        </w:rPr>
        <w:t>дека</w:t>
      </w:r>
      <w:r w:rsidRPr="008A5403">
        <w:rPr>
          <w:b/>
        </w:rPr>
        <w:t>бря 20</w:t>
      </w:r>
      <w:r w:rsidR="008A5403" w:rsidRPr="008A5403">
        <w:rPr>
          <w:b/>
        </w:rPr>
        <w:t>20</w:t>
      </w:r>
      <w:r w:rsidRPr="008A5403">
        <w:rPr>
          <w:b/>
        </w:rPr>
        <w:t xml:space="preserve"> года</w:t>
      </w:r>
      <w:r w:rsidRPr="008A5403">
        <w:t xml:space="preserve"> для выдачи Заключения на проект бюджета получены следующие документы и материалы:</w:t>
      </w:r>
    </w:p>
    <w:p w:rsidR="00934E9F" w:rsidRPr="008A5403" w:rsidRDefault="00934E9F" w:rsidP="00B12395">
      <w:r w:rsidRPr="008A5403">
        <w:t>1) пояснительная записка к проекту бюджета Пермского сельского поселения на 20</w:t>
      </w:r>
      <w:r w:rsidR="00680DFB" w:rsidRPr="008A5403">
        <w:t>2</w:t>
      </w:r>
      <w:r w:rsidR="008A5403" w:rsidRPr="008A5403">
        <w:t>1</w:t>
      </w:r>
      <w:r w:rsidRPr="008A5403">
        <w:t xml:space="preserve"> год и плановый период 202</w:t>
      </w:r>
      <w:r w:rsidR="008A5403" w:rsidRPr="008A5403">
        <w:t>2</w:t>
      </w:r>
      <w:r w:rsidRPr="008A5403">
        <w:t xml:space="preserve"> и 202</w:t>
      </w:r>
      <w:r w:rsidR="008A5403" w:rsidRPr="008A5403">
        <w:t>3</w:t>
      </w:r>
      <w:r w:rsidRPr="008A5403">
        <w:t xml:space="preserve"> годов;</w:t>
      </w:r>
    </w:p>
    <w:p w:rsidR="00934E9F" w:rsidRPr="008A5403" w:rsidRDefault="00680DFB" w:rsidP="00B12395">
      <w:r w:rsidRPr="008A5403">
        <w:t>2</w:t>
      </w:r>
      <w:r w:rsidR="00934E9F" w:rsidRPr="008A5403">
        <w:t>) реестр источников доходов бюджета Пермского сельского поселения;</w:t>
      </w:r>
    </w:p>
    <w:p w:rsidR="00934E9F" w:rsidRPr="008A5403" w:rsidRDefault="00680DFB" w:rsidP="00B12395">
      <w:r w:rsidRPr="008A5403">
        <w:t>3</w:t>
      </w:r>
      <w:r w:rsidR="00934E9F" w:rsidRPr="008A5403">
        <w:t>) копия проекта решения о бюджете Пермского сельского поселения на 20</w:t>
      </w:r>
      <w:r w:rsidRPr="008A5403">
        <w:t>2</w:t>
      </w:r>
      <w:r w:rsidR="008A5403">
        <w:t>1</w:t>
      </w:r>
      <w:r w:rsidR="00934E9F" w:rsidRPr="008A5403">
        <w:t xml:space="preserve"> год и плановый период 202</w:t>
      </w:r>
      <w:r w:rsidR="008A5403">
        <w:t>2</w:t>
      </w:r>
      <w:r w:rsidR="00934E9F" w:rsidRPr="008A5403">
        <w:t xml:space="preserve"> и 202</w:t>
      </w:r>
      <w:r w:rsidR="008A5403">
        <w:t>3</w:t>
      </w:r>
      <w:r w:rsidR="00934E9F" w:rsidRPr="008A5403">
        <w:t xml:space="preserve"> годов со всеми приложениями;</w:t>
      </w:r>
    </w:p>
    <w:p w:rsidR="00934E9F" w:rsidRPr="00F65646" w:rsidRDefault="00680DFB" w:rsidP="00B12395">
      <w:r w:rsidRPr="00F65646">
        <w:t>4</w:t>
      </w:r>
      <w:r w:rsidR="00934E9F" w:rsidRPr="00F65646">
        <w:t>) оценка ожидаемого исполнения бюджета Пермского сельского поселения за 20</w:t>
      </w:r>
      <w:r w:rsidR="00F65646" w:rsidRPr="00F65646">
        <w:t>20</w:t>
      </w:r>
      <w:r w:rsidR="00934E9F" w:rsidRPr="00F65646">
        <w:t xml:space="preserve"> год.</w:t>
      </w:r>
    </w:p>
    <w:p w:rsidR="00680DFB" w:rsidRPr="004511ED" w:rsidRDefault="00F65646" w:rsidP="00B12395">
      <w:r w:rsidRPr="00F65646">
        <w:t>5</w:t>
      </w:r>
      <w:r w:rsidR="00680DFB" w:rsidRPr="00F65646">
        <w:t>) прогноз социально-экономического развития Пермского сельского поселения на 20</w:t>
      </w:r>
      <w:r w:rsidR="00111CB9" w:rsidRPr="00F65646">
        <w:t>2</w:t>
      </w:r>
      <w:r w:rsidRPr="00F65646">
        <w:t>1</w:t>
      </w:r>
      <w:r w:rsidR="00680DFB" w:rsidRPr="00F65646">
        <w:t xml:space="preserve"> год </w:t>
      </w:r>
      <w:r w:rsidR="00680DFB" w:rsidRPr="004511ED">
        <w:t>и плановый период 202</w:t>
      </w:r>
      <w:r w:rsidRPr="004511ED">
        <w:t>2</w:t>
      </w:r>
      <w:r w:rsidR="00680DFB" w:rsidRPr="004511ED">
        <w:t xml:space="preserve"> и 202</w:t>
      </w:r>
      <w:r w:rsidRPr="004511ED">
        <w:t>3</w:t>
      </w:r>
      <w:r w:rsidR="00680DFB" w:rsidRPr="004511ED">
        <w:t xml:space="preserve"> годов</w:t>
      </w:r>
      <w:r w:rsidR="00111CB9" w:rsidRPr="004511ED">
        <w:t xml:space="preserve">, одобрен постановлением Администрации </w:t>
      </w:r>
      <w:r w:rsidR="00CE53C2" w:rsidRPr="004511ED">
        <w:t>Перм</w:t>
      </w:r>
      <w:r w:rsidR="00111CB9" w:rsidRPr="004511ED">
        <w:t>ского сельского поселения от 1</w:t>
      </w:r>
      <w:r w:rsidR="004511ED" w:rsidRPr="004511ED">
        <w:t>9</w:t>
      </w:r>
      <w:r w:rsidR="00111CB9" w:rsidRPr="004511ED">
        <w:t>.1</w:t>
      </w:r>
      <w:r w:rsidR="00CE53C2" w:rsidRPr="004511ED">
        <w:t>0</w:t>
      </w:r>
      <w:r w:rsidR="00111CB9" w:rsidRPr="004511ED">
        <w:t>.20</w:t>
      </w:r>
      <w:r w:rsidR="004511ED" w:rsidRPr="004511ED">
        <w:t>20</w:t>
      </w:r>
      <w:r w:rsidR="00111CB9" w:rsidRPr="004511ED">
        <w:t xml:space="preserve"> № 1</w:t>
      </w:r>
      <w:r w:rsidR="004511ED" w:rsidRPr="004511ED">
        <w:t>2</w:t>
      </w:r>
      <w:r w:rsidR="00680DFB" w:rsidRPr="004511ED">
        <w:t xml:space="preserve"> и пояснительная записка к прогнозу;</w:t>
      </w:r>
    </w:p>
    <w:p w:rsidR="00111CB9" w:rsidRPr="004511ED" w:rsidRDefault="00111CB9" w:rsidP="00B12395">
      <w:r w:rsidRPr="004511ED">
        <w:t xml:space="preserve">2) основные направления бюджетной и налоговой политики Пермского сельского поселения на очередной финансовый год и плановый период, утвержденные постановлением Администрации </w:t>
      </w:r>
      <w:r w:rsidR="00B3085D" w:rsidRPr="004511ED">
        <w:t>Перм</w:t>
      </w:r>
      <w:r w:rsidRPr="004511ED">
        <w:t xml:space="preserve">ского сельского поселения от </w:t>
      </w:r>
      <w:r w:rsidR="004511ED" w:rsidRPr="004511ED">
        <w:t>02</w:t>
      </w:r>
      <w:r w:rsidRPr="004511ED">
        <w:t>.</w:t>
      </w:r>
      <w:r w:rsidR="004511ED" w:rsidRPr="004511ED">
        <w:t>1</w:t>
      </w:r>
      <w:r w:rsidRPr="004511ED">
        <w:t>0</w:t>
      </w:r>
      <w:r w:rsidR="004511ED" w:rsidRPr="004511ED">
        <w:t>.2020</w:t>
      </w:r>
      <w:r w:rsidRPr="004511ED">
        <w:t xml:space="preserve">№ </w:t>
      </w:r>
      <w:r w:rsidR="00B3085D" w:rsidRPr="004511ED">
        <w:t>1</w:t>
      </w:r>
      <w:r w:rsidR="004511ED" w:rsidRPr="004511ED">
        <w:t>1</w:t>
      </w:r>
      <w:r w:rsidRPr="004511ED">
        <w:t>;</w:t>
      </w:r>
    </w:p>
    <w:p w:rsidR="00934E9F" w:rsidRPr="004511ED" w:rsidRDefault="00111CB9" w:rsidP="00B12395">
      <w:r w:rsidRPr="004511ED">
        <w:t xml:space="preserve">3) </w:t>
      </w:r>
      <w:r w:rsidR="00934E9F" w:rsidRPr="004511ED">
        <w:t xml:space="preserve">протокол </w:t>
      </w:r>
      <w:r w:rsidR="000A68CC" w:rsidRPr="004511ED">
        <w:t>от 1</w:t>
      </w:r>
      <w:r w:rsidR="004511ED" w:rsidRPr="004511ED">
        <w:t>9</w:t>
      </w:r>
      <w:r w:rsidR="000A68CC" w:rsidRPr="004511ED">
        <w:t>.10.20</w:t>
      </w:r>
      <w:r w:rsidR="004511ED" w:rsidRPr="004511ED">
        <w:t>20</w:t>
      </w:r>
      <w:r w:rsidR="000A68CC" w:rsidRPr="004511ED">
        <w:t xml:space="preserve"> № 1 </w:t>
      </w:r>
      <w:r w:rsidR="00934E9F" w:rsidRPr="004511ED">
        <w:t>о результатах публичных слушаний по проекту бюджета Пермского сельского поселения на очередной финансовый год и плановый период.</w:t>
      </w:r>
    </w:p>
    <w:p w:rsidR="00CE53C2" w:rsidRPr="00D85766" w:rsidRDefault="00CE53C2" w:rsidP="00B12395">
      <w:pPr>
        <w:rPr>
          <w:b/>
        </w:rPr>
      </w:pPr>
      <w:r w:rsidRPr="00D85766">
        <w:lastRenderedPageBreak/>
        <w:t>В нарушение пункта 4 части 30 Положения о бюджетном устройстве информация</w:t>
      </w:r>
      <w:r w:rsidR="003426AF">
        <w:t>,</w:t>
      </w:r>
      <w:r w:rsidRPr="00D85766">
        <w:t xml:space="preserve"> о проведении публичных слушаний</w:t>
      </w:r>
      <w:r w:rsidR="003426AF">
        <w:t>,</w:t>
      </w:r>
      <w:r w:rsidRPr="00D85766">
        <w:t xml:space="preserve"> не размещена на официальном сайте Пермского сельского поселения.</w:t>
      </w:r>
      <w:r w:rsidR="005A5AAB" w:rsidRPr="00D85766">
        <w:t xml:space="preserve"> </w:t>
      </w:r>
      <w:r w:rsidR="005A5AAB" w:rsidRPr="00D85766">
        <w:rPr>
          <w:b/>
        </w:rPr>
        <w:t>Данное нарушение носит систематический характер.</w:t>
      </w:r>
    </w:p>
    <w:p w:rsidR="00CE53C2" w:rsidRPr="005A5AAB" w:rsidRDefault="00CE53C2" w:rsidP="00B12395">
      <w:r w:rsidRPr="00D85766">
        <w:t>Согласно пункт</w:t>
      </w:r>
      <w:r w:rsidR="003426AF">
        <w:t>ам</w:t>
      </w:r>
      <w:r w:rsidRPr="00D85766">
        <w:t xml:space="preserve"> 4, 6 части 30 Положения о бюджетном устройстве информирование</w:t>
      </w:r>
      <w:r w:rsidR="003426AF">
        <w:t>,</w:t>
      </w:r>
      <w:r w:rsidRPr="00D85766">
        <w:t xml:space="preserve"> о проведении публичных слушаний</w:t>
      </w:r>
      <w:r w:rsidR="003426AF">
        <w:t>,</w:t>
      </w:r>
      <w:r w:rsidRPr="00D85766">
        <w:t xml:space="preserve"> осуществляется администрацией Пермского сельского поселения не позднее</w:t>
      </w:r>
      <w:r w:rsidR="003426AF">
        <w:t>,</w:t>
      </w:r>
      <w:r w:rsidRPr="00D85766">
        <w:t xml:space="preserve"> чем за 10 дней до даты начала проведения публичных слушаний через публикацию сообщения в информационном бюллетене "Муниципальный</w:t>
      </w:r>
      <w:r w:rsidRPr="005A5AAB">
        <w:t xml:space="preserve"> вестник" и </w:t>
      </w:r>
      <w:r w:rsidRPr="005A5AAB">
        <w:rPr>
          <w:u w:val="single"/>
        </w:rPr>
        <w:t>на официальном сайте администрации Пермского сельского поселения</w:t>
      </w:r>
      <w:r w:rsidRPr="005A5AAB">
        <w:t xml:space="preserve"> с указанием даты, времени проведения публичных слушаний и адреса официального сайта администрации Пермского сельского поселения.</w:t>
      </w:r>
    </w:p>
    <w:p w:rsidR="00CE53C2" w:rsidRPr="00D85766" w:rsidRDefault="00CE53C2" w:rsidP="00B12395">
      <w:r w:rsidRPr="005A5AAB">
        <w:t xml:space="preserve">По итогам публичных слушаний составляется протокол о результатах публичных слушаний с предложениями по учету результатов публичных слушаний в проекте бюджета Пермского сельского поселения на очередной </w:t>
      </w:r>
      <w:r w:rsidRPr="00D85766">
        <w:t xml:space="preserve">финансовый год и плановый период или отчета об исполнении бюджета Пермского сельского поселения за отчетный финансовый год, который подписывается главой администрации Пермского сельского поселения. </w:t>
      </w:r>
    </w:p>
    <w:p w:rsidR="005A5AAB" w:rsidRPr="005A5AAB" w:rsidRDefault="00CE53C2" w:rsidP="005A5AAB">
      <w:pPr>
        <w:rPr>
          <w:b/>
        </w:rPr>
      </w:pPr>
      <w:r w:rsidRPr="00D85766">
        <w:t>В нарушение пункта 8 части 30 Положения о бюджетном устройстве утвержденный протокол публичных слушаний не размещен на официальном сайте Пермского сельского поселения.</w:t>
      </w:r>
      <w:r w:rsidR="005A5AAB" w:rsidRPr="00D85766">
        <w:t xml:space="preserve"> </w:t>
      </w:r>
      <w:r w:rsidR="005A5AAB" w:rsidRPr="00D85766">
        <w:rPr>
          <w:b/>
        </w:rPr>
        <w:t>Данное нарушение носит систематический характер.</w:t>
      </w:r>
    </w:p>
    <w:p w:rsidR="00934E9F" w:rsidRPr="00682A19" w:rsidRDefault="00934E9F" w:rsidP="00B12395"/>
    <w:p w:rsidR="00934E9F" w:rsidRPr="00682A19" w:rsidRDefault="00934E9F" w:rsidP="005E4D17">
      <w:pPr>
        <w:spacing w:line="240" w:lineRule="auto"/>
        <w:jc w:val="center"/>
        <w:rPr>
          <w:b/>
        </w:rPr>
      </w:pPr>
      <w:r w:rsidRPr="00682A19">
        <w:rPr>
          <w:b/>
        </w:rPr>
        <w:t>Показатели прогноза социально-экономического развития</w:t>
      </w:r>
    </w:p>
    <w:p w:rsidR="00934E9F" w:rsidRPr="00682A19" w:rsidRDefault="00934E9F" w:rsidP="005E4D17">
      <w:pPr>
        <w:spacing w:line="240" w:lineRule="auto"/>
        <w:jc w:val="center"/>
      </w:pPr>
      <w:r w:rsidRPr="00682A19">
        <w:rPr>
          <w:b/>
        </w:rPr>
        <w:t>Пермского сельского поселения</w:t>
      </w:r>
    </w:p>
    <w:p w:rsidR="00934E9F" w:rsidRPr="00682A19" w:rsidRDefault="00934E9F" w:rsidP="00B12395"/>
    <w:p w:rsidR="00934E9F" w:rsidRPr="00682A19" w:rsidRDefault="00934E9F" w:rsidP="005E4D17">
      <w:pPr>
        <w:pStyle w:val="20"/>
        <w:spacing w:after="0" w:line="360" w:lineRule="auto"/>
      </w:pPr>
      <w:r w:rsidRPr="00682A19">
        <w:t>Демографическая ситуация в Пермском сельском поселении за последние годы ухудшилась. Численность населения с 1,0 тыс. чел. (перепись 2010г.) сократилась до 0,8</w:t>
      </w:r>
      <w:r w:rsidR="00682A19" w:rsidRPr="00682A19">
        <w:t>4</w:t>
      </w:r>
      <w:r w:rsidRPr="00682A19">
        <w:t xml:space="preserve"> тыс. чел. Сокращение населения происходит за счет миграционной и естественной убыли.</w:t>
      </w:r>
    </w:p>
    <w:p w:rsidR="00682A19" w:rsidRPr="00D85766" w:rsidRDefault="00D85766" w:rsidP="00682A19">
      <w:pPr>
        <w:rPr>
          <w:b/>
        </w:rPr>
      </w:pPr>
      <w:r w:rsidRPr="00D85766">
        <w:lastRenderedPageBreak/>
        <w:t xml:space="preserve">В нарушение п. 4 ст. 173 Бюджетного кодекса Российской Федерации в пояснительной записке к прогнозу социально-экономического развития не приведены параметры прогноза Пермского сельского поселения (прогноз дан в целом по Ольгинскому муниципальному  району), не указаны причины и факторы прогнозируемых изменений. </w:t>
      </w:r>
      <w:r w:rsidR="00682A19" w:rsidRPr="00D85766">
        <w:rPr>
          <w:b/>
        </w:rPr>
        <w:t>Данное нарушение носит систематический характер.</w:t>
      </w:r>
    </w:p>
    <w:p w:rsidR="00934E9F" w:rsidRPr="0022167F" w:rsidRDefault="00934E9F" w:rsidP="005E4D17">
      <w:pPr>
        <w:pStyle w:val="20"/>
        <w:spacing w:after="0" w:line="360" w:lineRule="auto"/>
        <w:rPr>
          <w:sz w:val="16"/>
          <w:szCs w:val="16"/>
        </w:rPr>
      </w:pPr>
    </w:p>
    <w:p w:rsidR="00934E9F" w:rsidRPr="00D85766" w:rsidRDefault="00934E9F" w:rsidP="005E4D17">
      <w:pPr>
        <w:jc w:val="center"/>
        <w:rPr>
          <w:b/>
        </w:rPr>
      </w:pPr>
      <w:r w:rsidRPr="00D85766">
        <w:rPr>
          <w:b/>
        </w:rPr>
        <w:t>Общая характеристика проекта бюджета</w:t>
      </w:r>
    </w:p>
    <w:p w:rsidR="00934E9F" w:rsidRPr="00D85766" w:rsidRDefault="00934E9F" w:rsidP="005E4D17">
      <w:pPr>
        <w:rPr>
          <w:sz w:val="16"/>
          <w:szCs w:val="16"/>
        </w:rPr>
      </w:pPr>
    </w:p>
    <w:p w:rsidR="00934E9F" w:rsidRPr="007F1B74" w:rsidRDefault="00934E9F" w:rsidP="005E4D17">
      <w:pPr>
        <w:pStyle w:val="a6"/>
        <w:spacing w:after="0"/>
        <w:ind w:left="0"/>
      </w:pPr>
      <w:r w:rsidRPr="00D85766">
        <w:t>Общий объем доходов бюджета</w:t>
      </w:r>
      <w:r w:rsidRPr="007F1B74">
        <w:t xml:space="preserve"> на 20</w:t>
      </w:r>
      <w:r w:rsidR="00F876F9" w:rsidRPr="007F1B74">
        <w:t>2</w:t>
      </w:r>
      <w:r w:rsidR="00682A19" w:rsidRPr="007F1B74">
        <w:t>1</w:t>
      </w:r>
      <w:r w:rsidRPr="007F1B74">
        <w:t xml:space="preserve"> год прогнозируется в размере </w:t>
      </w:r>
      <w:r w:rsidR="004511ED" w:rsidRPr="007F1B74">
        <w:t>2994,82</w:t>
      </w:r>
      <w:r w:rsidRPr="007F1B74">
        <w:t xml:space="preserve"> тыс. руб., в том числе сумма налоговых и неналоговых доходов прогнозируется в размере </w:t>
      </w:r>
      <w:r w:rsidR="004511ED" w:rsidRPr="007F1B74">
        <w:t>571,52</w:t>
      </w:r>
      <w:r w:rsidRPr="007F1B74">
        <w:t xml:space="preserve"> тыс. руб. Безвозмездные поступления на 20</w:t>
      </w:r>
      <w:r w:rsidR="00F876F9" w:rsidRPr="007F1B74">
        <w:t>2</w:t>
      </w:r>
      <w:r w:rsidR="004511ED" w:rsidRPr="007F1B74">
        <w:t>1</w:t>
      </w:r>
      <w:r w:rsidRPr="007F1B74">
        <w:t xml:space="preserve"> год прогнозируются в размере </w:t>
      </w:r>
      <w:r w:rsidR="004511ED" w:rsidRPr="007F1B74">
        <w:t>2423,30</w:t>
      </w:r>
      <w:r w:rsidRPr="007F1B74">
        <w:t xml:space="preserve"> тыс. руб., в том числе дотации на выравнивание уровня бюджетной обеспеченности на 20</w:t>
      </w:r>
      <w:r w:rsidR="00F876F9" w:rsidRPr="007F1B74">
        <w:t>2</w:t>
      </w:r>
      <w:r w:rsidR="004511ED" w:rsidRPr="007F1B74">
        <w:t>1</w:t>
      </w:r>
      <w:r w:rsidRPr="007F1B74">
        <w:t xml:space="preserve"> год прогнозируются в размере </w:t>
      </w:r>
      <w:r w:rsidR="007F1B74" w:rsidRPr="007F1B74">
        <w:t>2223,15</w:t>
      </w:r>
      <w:r w:rsidRPr="007F1B74"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7F1B74" w:rsidRPr="007F1B74">
        <w:t>200,15</w:t>
      </w:r>
      <w:r w:rsidRPr="007F1B74">
        <w:t xml:space="preserve"> тыс. руб. </w:t>
      </w:r>
    </w:p>
    <w:p w:rsidR="00934E9F" w:rsidRPr="007F1B74" w:rsidRDefault="00934E9F" w:rsidP="005E4D17">
      <w:r w:rsidRPr="007F1B74">
        <w:t>Общий объем доходов бюджета на 202</w:t>
      </w:r>
      <w:r w:rsidR="007F1B74" w:rsidRPr="007F1B74">
        <w:t>2</w:t>
      </w:r>
      <w:r w:rsidRPr="007F1B74">
        <w:t xml:space="preserve"> год прогнозируется в размере </w:t>
      </w:r>
      <w:r w:rsidR="007F1B74" w:rsidRPr="007F1B74">
        <w:t>2545,06</w:t>
      </w:r>
      <w:r w:rsidRPr="007F1B74">
        <w:t xml:space="preserve"> тыс. руб., в том числе сумма налоговых и неналоговых доходов прогнозируется в размере </w:t>
      </w:r>
      <w:r w:rsidR="007F1B74" w:rsidRPr="007F1B74">
        <w:t>583,68</w:t>
      </w:r>
      <w:r w:rsidRPr="007F1B74">
        <w:t xml:space="preserve"> тыс. руб. Безвозмездные поступления на 202</w:t>
      </w:r>
      <w:r w:rsidR="007F1B74" w:rsidRPr="007F1B74">
        <w:t>2</w:t>
      </w:r>
      <w:r w:rsidRPr="007F1B74">
        <w:t xml:space="preserve"> год прогнозируются в размере </w:t>
      </w:r>
      <w:r w:rsidR="007F1B74" w:rsidRPr="007F1B74">
        <w:t>1961,38</w:t>
      </w:r>
      <w:r w:rsidRPr="007F1B74">
        <w:t xml:space="preserve"> тыс. руб., в том числе дотации на выравнивание уровня бюджетной обеспеченности в 202</w:t>
      </w:r>
      <w:r w:rsidR="007F1B74" w:rsidRPr="007F1B74">
        <w:t>2</w:t>
      </w:r>
      <w:r w:rsidRPr="007F1B74">
        <w:t xml:space="preserve"> году прогнозируются в размере </w:t>
      </w:r>
      <w:r w:rsidR="007F1B74" w:rsidRPr="007F1B74">
        <w:t>1759,15</w:t>
      </w:r>
      <w:r w:rsidRPr="007F1B74"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7F1B74" w:rsidRPr="007F1B74">
        <w:t>202,23</w:t>
      </w:r>
      <w:r w:rsidRPr="007F1B74">
        <w:t xml:space="preserve"> тыс. руб.</w:t>
      </w:r>
    </w:p>
    <w:p w:rsidR="00934E9F" w:rsidRPr="00C106BC" w:rsidRDefault="00934E9F" w:rsidP="00B12395">
      <w:r w:rsidRPr="00C106BC">
        <w:t>Общий объем доходов бюджета на 202</w:t>
      </w:r>
      <w:r w:rsidR="007F1B74" w:rsidRPr="00C106BC">
        <w:t>3</w:t>
      </w:r>
      <w:r w:rsidRPr="00C106BC">
        <w:t xml:space="preserve"> год прогнозируется в размере </w:t>
      </w:r>
      <w:r w:rsidR="007F1B74" w:rsidRPr="00C106BC">
        <w:t>2465,66</w:t>
      </w:r>
      <w:r w:rsidRPr="00C106BC">
        <w:t xml:space="preserve"> тыс. руб., в том числе сумма налоговых и неналоговых доходов прогнозируется в размере </w:t>
      </w:r>
      <w:r w:rsidR="007F1B74" w:rsidRPr="00C106BC">
        <w:t>596,26</w:t>
      </w:r>
      <w:r w:rsidRPr="00C106BC">
        <w:t xml:space="preserve"> тыс. руб. Безвозмездные поступления на 202</w:t>
      </w:r>
      <w:r w:rsidR="007F1B74" w:rsidRPr="00C106BC">
        <w:t>3</w:t>
      </w:r>
      <w:r w:rsidRPr="00C106BC">
        <w:t xml:space="preserve"> год прогнозируются в размере </w:t>
      </w:r>
      <w:r w:rsidR="00C106BC" w:rsidRPr="00C106BC">
        <w:t>1869,40</w:t>
      </w:r>
      <w:r w:rsidRPr="00C106BC">
        <w:t xml:space="preserve"> тыс. руб., в том числе дотации на выравнивание уровня бюджетной обеспеченности в 202</w:t>
      </w:r>
      <w:r w:rsidR="00C106BC" w:rsidRPr="00C106BC">
        <w:t>3</w:t>
      </w:r>
      <w:r w:rsidRPr="00C106BC">
        <w:t xml:space="preserve"> году </w:t>
      </w:r>
      <w:r w:rsidRPr="00C106BC">
        <w:lastRenderedPageBreak/>
        <w:t xml:space="preserve">прогнозируются в размере </w:t>
      </w:r>
      <w:r w:rsidR="00C106BC" w:rsidRPr="00C106BC">
        <w:t>1659,15</w:t>
      </w:r>
      <w:r w:rsidRPr="00C106BC">
        <w:t xml:space="preserve"> тыс. руб., субвенции на осуществление первичного воинского учета на территориях, где отсутствуют военные комиссариаты, прогнозируется в размере </w:t>
      </w:r>
      <w:r w:rsidR="00C106BC" w:rsidRPr="00C106BC">
        <w:t>210,25</w:t>
      </w:r>
      <w:r w:rsidRPr="00C106BC">
        <w:t xml:space="preserve"> тыс. руб.</w:t>
      </w:r>
    </w:p>
    <w:p w:rsidR="00934E9F" w:rsidRPr="00C106BC" w:rsidRDefault="00934E9F" w:rsidP="00B12395">
      <w:r w:rsidRPr="00C106BC">
        <w:t>Общий объем расходов на 20</w:t>
      </w:r>
      <w:r w:rsidR="00043A73" w:rsidRPr="00C106BC">
        <w:t>2</w:t>
      </w:r>
      <w:r w:rsidR="00C106BC" w:rsidRPr="00C106BC">
        <w:t>1</w:t>
      </w:r>
      <w:r w:rsidRPr="00C106BC">
        <w:t xml:space="preserve"> год прогнозируется в размере </w:t>
      </w:r>
      <w:r w:rsidR="00C106BC" w:rsidRPr="00C106BC">
        <w:t>2994,82</w:t>
      </w:r>
      <w:r w:rsidRPr="00C106BC">
        <w:t xml:space="preserve"> тыс. руб., из них на реализацию действующих бюджетных обязательств за счет собственных средств бюджета Пермского сельского поселения в сумме </w:t>
      </w:r>
      <w:r w:rsidR="00C106BC" w:rsidRPr="00C106BC">
        <w:t>571,</w:t>
      </w:r>
      <w:r w:rsidR="00705448">
        <w:t>5</w:t>
      </w:r>
      <w:r w:rsidR="00C106BC" w:rsidRPr="00C106BC">
        <w:t>2</w:t>
      </w:r>
      <w:r w:rsidRPr="00C106BC">
        <w:t xml:space="preserve"> тыс. руб. </w:t>
      </w:r>
    </w:p>
    <w:p w:rsidR="00934E9F" w:rsidRPr="000779DC" w:rsidRDefault="00934E9F" w:rsidP="00B12395">
      <w:r w:rsidRPr="000779DC">
        <w:t>Объем расходов прогнозируется на первый год планового периода 202</w:t>
      </w:r>
      <w:r w:rsidR="00C106BC" w:rsidRPr="000779DC">
        <w:t xml:space="preserve">2 </w:t>
      </w:r>
      <w:r w:rsidRPr="000779DC">
        <w:t xml:space="preserve">года в размере </w:t>
      </w:r>
      <w:r w:rsidR="00C106BC" w:rsidRPr="000779DC">
        <w:t>2545,</w:t>
      </w:r>
      <w:r w:rsidR="000779DC" w:rsidRPr="000779DC">
        <w:t>06</w:t>
      </w:r>
      <w:r w:rsidRPr="000779DC">
        <w:t xml:space="preserve"> тыс. руб</w:t>
      </w:r>
      <w:r w:rsidR="000779DC" w:rsidRPr="000779DC">
        <w:t xml:space="preserve">. (в том числе условно утвержденные расходы - 58,57 тыс. руб.), </w:t>
      </w:r>
      <w:r w:rsidRPr="000779DC">
        <w:t xml:space="preserve"> из них на реализацию действующих бюджетных обязательств за счет собственных средств бюджета Пермского сельского поселения в сумме </w:t>
      </w:r>
      <w:r w:rsidR="000779DC" w:rsidRPr="000779DC">
        <w:t>583,68</w:t>
      </w:r>
      <w:r w:rsidRPr="000779DC">
        <w:t xml:space="preserve"> тыс. руб.</w:t>
      </w:r>
    </w:p>
    <w:p w:rsidR="00934E9F" w:rsidRPr="000779DC" w:rsidRDefault="00934E9F" w:rsidP="005E4D17">
      <w:r w:rsidRPr="000779DC">
        <w:t>Объем расходов прогнозируется на 202</w:t>
      </w:r>
      <w:r w:rsidR="000779DC" w:rsidRPr="000779DC">
        <w:t>3</w:t>
      </w:r>
      <w:r w:rsidRPr="000779DC">
        <w:t xml:space="preserve"> год в размере </w:t>
      </w:r>
      <w:r w:rsidR="000779DC" w:rsidRPr="000779DC">
        <w:t>2465,66</w:t>
      </w:r>
      <w:r w:rsidRPr="000779DC">
        <w:t xml:space="preserve"> тыс. руб</w:t>
      </w:r>
      <w:r w:rsidR="000779DC" w:rsidRPr="000779DC">
        <w:t xml:space="preserve">. (в том числе условно утвержденные расходы - 112,77 тыс. руб.), </w:t>
      </w:r>
      <w:r w:rsidRPr="000779DC">
        <w:t xml:space="preserve"> из них на реализацию действующих бюджетных обязательств за счет собственных средств бюджета Пермского сельского поселения в сумме </w:t>
      </w:r>
      <w:r w:rsidR="000779DC" w:rsidRPr="000779DC">
        <w:t>596,26</w:t>
      </w:r>
      <w:r w:rsidRPr="000779DC">
        <w:t xml:space="preserve"> тыс. руб.</w:t>
      </w:r>
    </w:p>
    <w:p w:rsidR="00934E9F" w:rsidRPr="000779DC" w:rsidRDefault="00934E9F" w:rsidP="000779DC">
      <w:pPr>
        <w:pStyle w:val="a7"/>
        <w:spacing w:before="0" w:after="0" w:afterAutospacing="0"/>
        <w:ind w:firstLine="709"/>
        <w:rPr>
          <w:rFonts w:ascii="Times New Roman" w:hAnsi="Times New Roman"/>
          <w:sz w:val="28"/>
          <w:szCs w:val="28"/>
        </w:rPr>
      </w:pPr>
      <w:r w:rsidRPr="000779DC">
        <w:rPr>
          <w:rFonts w:ascii="Times New Roman" w:hAnsi="Times New Roman"/>
          <w:sz w:val="28"/>
          <w:szCs w:val="28"/>
        </w:rPr>
        <w:t>Бюджет на 20</w:t>
      </w:r>
      <w:r w:rsidR="00043A73" w:rsidRPr="000779DC">
        <w:rPr>
          <w:rFonts w:ascii="Times New Roman" w:hAnsi="Times New Roman"/>
          <w:sz w:val="28"/>
          <w:szCs w:val="28"/>
        </w:rPr>
        <w:t>2</w:t>
      </w:r>
      <w:r w:rsidR="000779DC" w:rsidRPr="000779DC">
        <w:rPr>
          <w:rFonts w:ascii="Times New Roman" w:hAnsi="Times New Roman"/>
          <w:sz w:val="28"/>
          <w:szCs w:val="28"/>
        </w:rPr>
        <w:t>1</w:t>
      </w:r>
      <w:r w:rsidRPr="000779DC">
        <w:rPr>
          <w:rFonts w:ascii="Times New Roman" w:hAnsi="Times New Roman"/>
          <w:sz w:val="28"/>
          <w:szCs w:val="28"/>
        </w:rPr>
        <w:t xml:space="preserve"> год и плановый период 202</w:t>
      </w:r>
      <w:r w:rsidR="000779DC" w:rsidRPr="000779DC">
        <w:rPr>
          <w:rFonts w:ascii="Times New Roman" w:hAnsi="Times New Roman"/>
          <w:sz w:val="28"/>
          <w:szCs w:val="28"/>
        </w:rPr>
        <w:t>2</w:t>
      </w:r>
      <w:r w:rsidRPr="000779DC">
        <w:rPr>
          <w:rFonts w:ascii="Times New Roman" w:hAnsi="Times New Roman"/>
          <w:sz w:val="28"/>
          <w:szCs w:val="28"/>
        </w:rPr>
        <w:t>-202</w:t>
      </w:r>
      <w:r w:rsidR="000779DC" w:rsidRPr="000779DC">
        <w:rPr>
          <w:rFonts w:ascii="Times New Roman" w:hAnsi="Times New Roman"/>
          <w:sz w:val="28"/>
          <w:szCs w:val="28"/>
        </w:rPr>
        <w:t>3</w:t>
      </w:r>
      <w:r w:rsidRPr="000779DC">
        <w:rPr>
          <w:rFonts w:ascii="Times New Roman" w:hAnsi="Times New Roman"/>
          <w:sz w:val="28"/>
          <w:szCs w:val="28"/>
        </w:rPr>
        <w:t xml:space="preserve"> годов прогнозируется сбалансированным.</w:t>
      </w:r>
    </w:p>
    <w:p w:rsidR="00934E9F" w:rsidRPr="00682A19" w:rsidRDefault="00934E9F" w:rsidP="005E4D17">
      <w:pPr>
        <w:pStyle w:val="a7"/>
        <w:spacing w:before="0" w:after="0" w:afterAutospacing="0"/>
        <w:rPr>
          <w:rFonts w:ascii="Times New Roman" w:hAnsi="Times New Roman"/>
          <w:b/>
          <w:sz w:val="28"/>
          <w:szCs w:val="28"/>
        </w:rPr>
      </w:pPr>
      <w:r w:rsidRPr="000779DC">
        <w:rPr>
          <w:rFonts w:ascii="Times New Roman" w:hAnsi="Times New Roman"/>
          <w:b/>
          <w:sz w:val="28"/>
          <w:szCs w:val="28"/>
        </w:rPr>
        <w:t>Основные параметры бюджета Пермского</w:t>
      </w:r>
      <w:r w:rsidRPr="00682A19">
        <w:rPr>
          <w:rFonts w:ascii="Times New Roman" w:hAnsi="Times New Roman"/>
          <w:b/>
          <w:sz w:val="28"/>
          <w:szCs w:val="28"/>
        </w:rPr>
        <w:t xml:space="preserve"> сельского поселения</w:t>
      </w:r>
    </w:p>
    <w:p w:rsidR="00BF458E" w:rsidRPr="00682A19" w:rsidRDefault="000F204E" w:rsidP="00B12395">
      <w:r w:rsidRPr="00682A19">
        <w:t xml:space="preserve">                                                                           </w:t>
      </w:r>
      <w:r w:rsidR="00BF458E" w:rsidRPr="00682A19">
        <w:t>Таблица № 1 (тыс. руб.)</w:t>
      </w:r>
    </w:p>
    <w:tbl>
      <w:tblPr>
        <w:tblpPr w:leftFromText="180" w:rightFromText="180" w:vertAnchor="text" w:horzAnchor="margin" w:tblpY="394"/>
        <w:tblW w:w="5017" w:type="pct"/>
        <w:tblLayout w:type="fixed"/>
        <w:tblLook w:val="0000"/>
      </w:tblPr>
      <w:tblGrid>
        <w:gridCol w:w="2585"/>
        <w:gridCol w:w="1241"/>
        <w:gridCol w:w="1379"/>
        <w:gridCol w:w="962"/>
        <w:gridCol w:w="1239"/>
        <w:gridCol w:w="1099"/>
        <w:gridCol w:w="1099"/>
      </w:tblGrid>
      <w:tr w:rsidR="00934E9F" w:rsidRPr="00682A19" w:rsidTr="00DF3108">
        <w:trPr>
          <w:trHeight w:val="945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 xml:space="preserve">Бюджет </w:t>
            </w:r>
          </w:p>
          <w:p w:rsidR="00934E9F" w:rsidRPr="00682A19" w:rsidRDefault="00934E9F" w:rsidP="00682A19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20</w:t>
            </w:r>
            <w:r w:rsidR="00682A19" w:rsidRPr="00682A19">
              <w:rPr>
                <w:sz w:val="24"/>
                <w:szCs w:val="24"/>
              </w:rPr>
              <w:t>20</w:t>
            </w:r>
            <w:r w:rsidRPr="00682A19">
              <w:rPr>
                <w:sz w:val="24"/>
                <w:szCs w:val="24"/>
              </w:rPr>
              <w:t xml:space="preserve"> г. (тыс. руб.)</w:t>
            </w:r>
          </w:p>
        </w:tc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682A19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Проект бюджета на 20</w:t>
            </w:r>
            <w:r w:rsidR="00043A73" w:rsidRPr="00682A19">
              <w:rPr>
                <w:sz w:val="24"/>
                <w:szCs w:val="24"/>
              </w:rPr>
              <w:t>2</w:t>
            </w:r>
            <w:r w:rsidR="00682A19" w:rsidRPr="00682A19">
              <w:rPr>
                <w:sz w:val="24"/>
                <w:szCs w:val="24"/>
              </w:rPr>
              <w:t>1</w:t>
            </w:r>
            <w:r w:rsidRPr="00682A19">
              <w:rPr>
                <w:sz w:val="24"/>
                <w:szCs w:val="24"/>
              </w:rPr>
              <w:t xml:space="preserve"> г. (тыс. руб.)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Рост (снижение) 20</w:t>
            </w:r>
            <w:r w:rsidR="00043A73" w:rsidRPr="00682A19">
              <w:rPr>
                <w:sz w:val="24"/>
                <w:szCs w:val="24"/>
              </w:rPr>
              <w:t>2</w:t>
            </w:r>
            <w:r w:rsidR="00682A19" w:rsidRPr="00682A19">
              <w:rPr>
                <w:sz w:val="24"/>
                <w:szCs w:val="24"/>
              </w:rPr>
              <w:t>1</w:t>
            </w:r>
            <w:r w:rsidRPr="00682A19">
              <w:rPr>
                <w:sz w:val="24"/>
                <w:szCs w:val="24"/>
              </w:rPr>
              <w:t xml:space="preserve"> г. к</w:t>
            </w:r>
          </w:p>
          <w:p w:rsidR="00934E9F" w:rsidRPr="00682A19" w:rsidRDefault="00934E9F" w:rsidP="00682A19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 xml:space="preserve"> 20</w:t>
            </w:r>
            <w:r w:rsidR="00682A19" w:rsidRPr="00682A19">
              <w:rPr>
                <w:sz w:val="24"/>
                <w:szCs w:val="24"/>
              </w:rPr>
              <w:t>20</w:t>
            </w:r>
            <w:r w:rsidRPr="00682A19">
              <w:rPr>
                <w:sz w:val="24"/>
                <w:szCs w:val="24"/>
              </w:rPr>
              <w:t xml:space="preserve"> г. (</w:t>
            </w:r>
            <w:r w:rsidR="00043A73" w:rsidRPr="00682A19">
              <w:rPr>
                <w:sz w:val="24"/>
                <w:szCs w:val="24"/>
              </w:rPr>
              <w:t>%</w:t>
            </w:r>
            <w:r w:rsidRPr="00682A19">
              <w:rPr>
                <w:sz w:val="24"/>
                <w:szCs w:val="24"/>
              </w:rPr>
              <w:t>)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682A19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(+;-) 20</w:t>
            </w:r>
            <w:r w:rsidR="00043A73" w:rsidRPr="00682A19">
              <w:rPr>
                <w:sz w:val="24"/>
                <w:szCs w:val="24"/>
              </w:rPr>
              <w:t>2</w:t>
            </w:r>
            <w:r w:rsidR="00682A19" w:rsidRPr="00682A19">
              <w:rPr>
                <w:sz w:val="24"/>
                <w:szCs w:val="24"/>
              </w:rPr>
              <w:t>1</w:t>
            </w:r>
            <w:r w:rsidRPr="00682A19">
              <w:rPr>
                <w:sz w:val="24"/>
                <w:szCs w:val="24"/>
              </w:rPr>
              <w:t xml:space="preserve"> г. к 20</w:t>
            </w:r>
            <w:r w:rsidR="00682A19" w:rsidRPr="00682A19">
              <w:rPr>
                <w:sz w:val="24"/>
                <w:szCs w:val="24"/>
              </w:rPr>
              <w:t>20</w:t>
            </w:r>
            <w:r w:rsidRPr="00682A19">
              <w:rPr>
                <w:sz w:val="24"/>
                <w:szCs w:val="24"/>
              </w:rPr>
              <w:t xml:space="preserve"> г. (тыс. руб.)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202</w:t>
            </w:r>
            <w:r w:rsidR="00682A19" w:rsidRPr="00682A19">
              <w:rPr>
                <w:sz w:val="24"/>
                <w:szCs w:val="24"/>
              </w:rPr>
              <w:t>2</w:t>
            </w:r>
            <w:r w:rsidRPr="00682A19">
              <w:rPr>
                <w:sz w:val="24"/>
                <w:szCs w:val="24"/>
              </w:rPr>
              <w:t xml:space="preserve"> год</w:t>
            </w:r>
          </w:p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проект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202</w:t>
            </w:r>
            <w:r w:rsidR="00682A19" w:rsidRPr="00682A19">
              <w:rPr>
                <w:sz w:val="24"/>
                <w:szCs w:val="24"/>
              </w:rPr>
              <w:t>3</w:t>
            </w:r>
            <w:r w:rsidRPr="00682A19">
              <w:rPr>
                <w:sz w:val="24"/>
                <w:szCs w:val="24"/>
              </w:rPr>
              <w:t xml:space="preserve"> год</w:t>
            </w:r>
          </w:p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проект</w:t>
            </w:r>
          </w:p>
        </w:tc>
      </w:tr>
      <w:tr w:rsidR="00934E9F" w:rsidRPr="008025A1" w:rsidTr="00DF3108">
        <w:trPr>
          <w:trHeight w:val="315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82A19">
              <w:rPr>
                <w:b/>
                <w:sz w:val="24"/>
                <w:szCs w:val="24"/>
              </w:rPr>
              <w:t xml:space="preserve">ДОХОДЫ - ВСЕГО 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682A19" w:rsidRDefault="00682A19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82A19">
              <w:rPr>
                <w:b/>
                <w:sz w:val="24"/>
                <w:szCs w:val="24"/>
              </w:rPr>
              <w:t>5007,79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0779DC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0779DC">
              <w:rPr>
                <w:b/>
                <w:sz w:val="24"/>
                <w:szCs w:val="24"/>
              </w:rPr>
              <w:t>2994,82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1C7D1C" w:rsidRDefault="001C7D1C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C7D1C">
              <w:rPr>
                <w:b/>
                <w:sz w:val="24"/>
                <w:szCs w:val="24"/>
              </w:rPr>
              <w:t>59,80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1C7D1C" w:rsidRDefault="00934E9F" w:rsidP="001C7D1C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C7D1C">
              <w:rPr>
                <w:b/>
                <w:sz w:val="24"/>
                <w:szCs w:val="24"/>
              </w:rPr>
              <w:t>-</w:t>
            </w:r>
            <w:r w:rsidR="001C7D1C" w:rsidRPr="001C7D1C">
              <w:rPr>
                <w:b/>
                <w:sz w:val="24"/>
                <w:szCs w:val="24"/>
              </w:rPr>
              <w:t>2012,97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2545,06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2465,66</w:t>
            </w:r>
          </w:p>
        </w:tc>
      </w:tr>
      <w:tr w:rsidR="00934E9F" w:rsidRPr="008025A1" w:rsidTr="00DF3108">
        <w:trPr>
          <w:trHeight w:val="174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в том числе: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8025A1" w:rsidRDefault="00934E9F" w:rsidP="005E4D17">
            <w:pPr>
              <w:spacing w:line="240" w:lineRule="auto"/>
              <w:ind w:firstLine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8025A1" w:rsidRDefault="00934E9F" w:rsidP="005E4D17">
            <w:pPr>
              <w:spacing w:line="240" w:lineRule="auto"/>
              <w:ind w:firstLine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934E9F" w:rsidRPr="008025A1" w:rsidTr="00DF3108">
        <w:trPr>
          <w:trHeight w:val="52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82A19" w:rsidRDefault="00934E9F" w:rsidP="0008147D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налоговые и неналоговые доходы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682A19" w:rsidRDefault="00682A19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604,43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0779DC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779DC">
              <w:rPr>
                <w:sz w:val="24"/>
                <w:szCs w:val="24"/>
              </w:rPr>
              <w:t>571,</w:t>
            </w:r>
            <w:r w:rsidR="00705448">
              <w:rPr>
                <w:sz w:val="24"/>
                <w:szCs w:val="24"/>
              </w:rPr>
              <w:t>5</w:t>
            </w:r>
            <w:r w:rsidRPr="000779DC">
              <w:rPr>
                <w:sz w:val="24"/>
                <w:szCs w:val="24"/>
              </w:rPr>
              <w:t>2</w:t>
            </w:r>
          </w:p>
          <w:p w:rsidR="00934E9F" w:rsidRPr="000779DC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t>94,59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t>-</w:t>
            </w:r>
            <w:r w:rsidR="00705448" w:rsidRPr="00705448">
              <w:rPr>
                <w:sz w:val="24"/>
                <w:szCs w:val="24"/>
              </w:rPr>
              <w:t>32,</w:t>
            </w:r>
            <w:r w:rsidR="00705448">
              <w:rPr>
                <w:sz w:val="24"/>
                <w:szCs w:val="24"/>
              </w:rPr>
              <w:t>9</w:t>
            </w:r>
            <w:r w:rsidR="00705448" w:rsidRPr="00705448">
              <w:rPr>
                <w:sz w:val="24"/>
                <w:szCs w:val="24"/>
              </w:rPr>
              <w:t>1</w:t>
            </w:r>
          </w:p>
          <w:p w:rsidR="00934E9F" w:rsidRPr="00705448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t>583,68</w:t>
            </w:r>
          </w:p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t>596,26</w:t>
            </w:r>
          </w:p>
        </w:tc>
      </w:tr>
      <w:tr w:rsidR="00934E9F" w:rsidRPr="008025A1" w:rsidTr="00DF3108">
        <w:trPr>
          <w:trHeight w:val="277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82A19" w:rsidRDefault="00934E9F" w:rsidP="0008147D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t>безвозмездные поступления в том числе:</w:t>
            </w:r>
          </w:p>
          <w:p w:rsidR="00934E9F" w:rsidRPr="00682A19" w:rsidRDefault="00934E9F" w:rsidP="0008147D">
            <w:pPr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lastRenderedPageBreak/>
              <w:t>на выравнивание бюджетной</w:t>
            </w:r>
            <w:r w:rsidR="0008147D" w:rsidRPr="00682A19">
              <w:rPr>
                <w:sz w:val="24"/>
                <w:szCs w:val="24"/>
              </w:rPr>
              <w:t xml:space="preserve"> </w:t>
            </w:r>
            <w:r w:rsidRPr="00682A19">
              <w:rPr>
                <w:sz w:val="24"/>
                <w:szCs w:val="24"/>
              </w:rPr>
              <w:t>обеспеченности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82A19" w:rsidRPr="00682A19" w:rsidRDefault="00682A19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lastRenderedPageBreak/>
              <w:t>4403,36</w:t>
            </w:r>
          </w:p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682A19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682A19" w:rsidRDefault="00682A19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82A19">
              <w:rPr>
                <w:sz w:val="24"/>
                <w:szCs w:val="24"/>
              </w:rPr>
              <w:lastRenderedPageBreak/>
              <w:t>2011,35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0779DC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779DC">
              <w:rPr>
                <w:sz w:val="24"/>
                <w:szCs w:val="24"/>
              </w:rPr>
              <w:lastRenderedPageBreak/>
              <w:t>2423,30</w:t>
            </w:r>
          </w:p>
          <w:p w:rsidR="00934E9F" w:rsidRPr="000779DC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0779DC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0779DC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2223,15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lastRenderedPageBreak/>
              <w:t>55,03</w:t>
            </w:r>
          </w:p>
          <w:p w:rsidR="00705448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705448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705448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lastRenderedPageBreak/>
              <w:t>110,53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1E407A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lastRenderedPageBreak/>
              <w:t>-</w:t>
            </w:r>
            <w:r w:rsidR="00705448" w:rsidRPr="00705448">
              <w:rPr>
                <w:sz w:val="24"/>
                <w:szCs w:val="24"/>
              </w:rPr>
              <w:t>1980,06</w:t>
            </w:r>
          </w:p>
          <w:p w:rsidR="00934E9F" w:rsidRPr="00705448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705448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705448" w:rsidRDefault="00705448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705448">
              <w:rPr>
                <w:sz w:val="24"/>
                <w:szCs w:val="24"/>
              </w:rPr>
              <w:lastRenderedPageBreak/>
              <w:t>211,80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lastRenderedPageBreak/>
              <w:t>1961,38</w:t>
            </w:r>
          </w:p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lastRenderedPageBreak/>
              <w:t>1759,15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lastRenderedPageBreak/>
              <w:t>1869,40</w:t>
            </w:r>
          </w:p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9E603D" w:rsidRDefault="00934E9F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9E603D" w:rsidRDefault="009E603D" w:rsidP="005E4D17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9E603D">
              <w:rPr>
                <w:sz w:val="24"/>
                <w:szCs w:val="24"/>
              </w:rPr>
              <w:lastRenderedPageBreak/>
              <w:t>1659,15</w:t>
            </w:r>
          </w:p>
        </w:tc>
      </w:tr>
      <w:tr w:rsidR="00934E9F" w:rsidRPr="008025A1" w:rsidTr="00DF3108">
        <w:trPr>
          <w:trHeight w:val="190"/>
        </w:trPr>
        <w:tc>
          <w:tcPr>
            <w:tcW w:w="1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0779DC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0779DC">
              <w:rPr>
                <w:b/>
                <w:sz w:val="24"/>
                <w:szCs w:val="24"/>
              </w:rPr>
              <w:lastRenderedPageBreak/>
              <w:t>РАСХОДЫ - ВСЕГО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0779DC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0779DC">
              <w:rPr>
                <w:b/>
                <w:sz w:val="24"/>
                <w:szCs w:val="24"/>
              </w:rPr>
              <w:t>5239,29</w:t>
            </w:r>
          </w:p>
        </w:tc>
        <w:tc>
          <w:tcPr>
            <w:tcW w:w="7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0779DC" w:rsidRDefault="000779DC" w:rsidP="000779DC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0779DC">
              <w:rPr>
                <w:b/>
                <w:sz w:val="24"/>
                <w:szCs w:val="24"/>
              </w:rPr>
              <w:t>2994,82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705448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57,16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705448" w:rsidRDefault="00934E9F" w:rsidP="00705448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-</w:t>
            </w:r>
            <w:r w:rsidR="00705448" w:rsidRPr="00705448">
              <w:rPr>
                <w:b/>
                <w:sz w:val="24"/>
                <w:szCs w:val="24"/>
              </w:rPr>
              <w:t>2244,47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2545,06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9E603D" w:rsidRDefault="009E603D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2465,66</w:t>
            </w:r>
          </w:p>
        </w:tc>
      </w:tr>
      <w:tr w:rsidR="00934E9F" w:rsidRPr="008025A1" w:rsidTr="0022167F">
        <w:trPr>
          <w:trHeight w:val="581"/>
        </w:trPr>
        <w:tc>
          <w:tcPr>
            <w:tcW w:w="1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705448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 xml:space="preserve">ДЕФИЦИТ (-) </w:t>
            </w:r>
          </w:p>
          <w:p w:rsidR="00934E9F" w:rsidRPr="00705448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ПРОФИЦИТ (+)</w:t>
            </w:r>
          </w:p>
        </w:tc>
        <w:tc>
          <w:tcPr>
            <w:tcW w:w="6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705448" w:rsidRDefault="00705448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-231,50</w:t>
            </w:r>
          </w:p>
          <w:p w:rsidR="00934E9F" w:rsidRPr="00705448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705448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0,00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705448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705448" w:rsidRDefault="00705448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705448">
              <w:rPr>
                <w:b/>
                <w:sz w:val="24"/>
                <w:szCs w:val="24"/>
              </w:rPr>
              <w:t>231,50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9E603D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0,00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9E603D" w:rsidRDefault="00934E9F" w:rsidP="005E4D17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9E603D">
              <w:rPr>
                <w:b/>
                <w:sz w:val="24"/>
                <w:szCs w:val="24"/>
              </w:rPr>
              <w:t>0,00</w:t>
            </w:r>
          </w:p>
        </w:tc>
      </w:tr>
    </w:tbl>
    <w:p w:rsidR="00934E9F" w:rsidRPr="00E83B32" w:rsidRDefault="00934E9F" w:rsidP="00B12395"/>
    <w:p w:rsidR="00934E9F" w:rsidRPr="00E83B32" w:rsidRDefault="00934E9F" w:rsidP="0008147D">
      <w:pPr>
        <w:jc w:val="center"/>
        <w:rPr>
          <w:b/>
        </w:rPr>
      </w:pPr>
      <w:r w:rsidRPr="00E83B32">
        <w:rPr>
          <w:b/>
        </w:rPr>
        <w:t>Доходы</w:t>
      </w:r>
    </w:p>
    <w:p w:rsidR="0052346C" w:rsidRPr="00232298" w:rsidRDefault="00934E9F" w:rsidP="005234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346C">
        <w:rPr>
          <w:rFonts w:ascii="Times New Roman" w:hAnsi="Times New Roman" w:cs="Times New Roman"/>
          <w:sz w:val="28"/>
          <w:szCs w:val="28"/>
        </w:rPr>
        <w:t>Проектом бюджета Пермского сельского поселения на 20</w:t>
      </w:r>
      <w:r w:rsidR="00BF458E" w:rsidRPr="0052346C">
        <w:rPr>
          <w:rFonts w:ascii="Times New Roman" w:hAnsi="Times New Roman" w:cs="Times New Roman"/>
          <w:sz w:val="28"/>
          <w:szCs w:val="28"/>
        </w:rPr>
        <w:t>2</w:t>
      </w:r>
      <w:r w:rsidR="0052346C" w:rsidRPr="0052346C">
        <w:rPr>
          <w:rFonts w:ascii="Times New Roman" w:hAnsi="Times New Roman" w:cs="Times New Roman"/>
          <w:sz w:val="28"/>
          <w:szCs w:val="28"/>
        </w:rPr>
        <w:t>1</w:t>
      </w:r>
      <w:r w:rsidRPr="0052346C">
        <w:rPr>
          <w:rFonts w:ascii="Times New Roman" w:hAnsi="Times New Roman" w:cs="Times New Roman"/>
          <w:sz w:val="28"/>
          <w:szCs w:val="28"/>
        </w:rPr>
        <w:t xml:space="preserve"> год доходы прогнозируются в сумме </w:t>
      </w:r>
      <w:r w:rsidR="0052346C" w:rsidRPr="0052346C">
        <w:rPr>
          <w:rFonts w:ascii="Times New Roman" w:hAnsi="Times New Roman" w:cs="Times New Roman"/>
          <w:b/>
          <w:sz w:val="28"/>
          <w:szCs w:val="28"/>
        </w:rPr>
        <w:t>2994,82</w:t>
      </w:r>
      <w:r w:rsidRPr="0052346C">
        <w:rPr>
          <w:rFonts w:ascii="Times New Roman" w:hAnsi="Times New Roman" w:cs="Times New Roman"/>
          <w:b/>
          <w:sz w:val="28"/>
          <w:szCs w:val="28"/>
        </w:rPr>
        <w:t xml:space="preserve"> тыс. руб</w:t>
      </w:r>
      <w:r w:rsidRPr="0052346C">
        <w:rPr>
          <w:rFonts w:ascii="Times New Roman" w:hAnsi="Times New Roman" w:cs="Times New Roman"/>
          <w:sz w:val="28"/>
          <w:szCs w:val="28"/>
        </w:rPr>
        <w:t xml:space="preserve">. </w:t>
      </w:r>
      <w:r w:rsidR="0052346C" w:rsidRPr="0052346C">
        <w:rPr>
          <w:rFonts w:ascii="Times New Roman" w:hAnsi="Times New Roman" w:cs="Times New Roman"/>
          <w:bCs/>
          <w:sz w:val="28"/>
          <w:szCs w:val="28"/>
        </w:rPr>
        <w:t>Доходы сформированы в соответствии с бюджетной классификацией, утвержденной П</w:t>
      </w:r>
      <w:r w:rsidR="0052346C" w:rsidRPr="0052346C">
        <w:rPr>
          <w:rFonts w:ascii="Times New Roman" w:hAnsi="Times New Roman" w:cs="Times New Roman"/>
          <w:sz w:val="28"/>
          <w:szCs w:val="28"/>
        </w:rPr>
        <w:t xml:space="preserve">риказом Минфина России </w:t>
      </w:r>
      <w:r w:rsidR="0052346C" w:rsidRPr="0052346C">
        <w:rPr>
          <w:rFonts w:ascii="Times New Roman" w:hAnsi="Times New Roman" w:cs="Times New Roman"/>
          <w:bCs/>
          <w:sz w:val="28"/>
          <w:szCs w:val="28"/>
        </w:rPr>
        <w:t>от 06 июня</w:t>
      </w:r>
      <w:r w:rsidR="0052346C" w:rsidRPr="00232298">
        <w:rPr>
          <w:rFonts w:ascii="Times New Roman" w:hAnsi="Times New Roman" w:cs="Times New Roman"/>
          <w:bCs/>
          <w:sz w:val="28"/>
          <w:szCs w:val="28"/>
        </w:rPr>
        <w:t xml:space="preserve"> 2019 года № 85н "О порядке формирования и применения кодов бюджетной классификации Российской Федерации, их структуре и принципах назначения" (в редакции Приказа Минфина России от 08.06.2020 № 98н).</w:t>
      </w:r>
    </w:p>
    <w:p w:rsidR="00934E9F" w:rsidRPr="0052346C" w:rsidRDefault="00934E9F" w:rsidP="0052346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346C">
        <w:rPr>
          <w:rFonts w:ascii="Times New Roman" w:hAnsi="Times New Roman" w:cs="Times New Roman"/>
          <w:sz w:val="28"/>
          <w:szCs w:val="28"/>
        </w:rPr>
        <w:t>Собственная доходная часть – налоговые и неналоговые доходы на 20</w:t>
      </w:r>
      <w:r w:rsidR="00BF458E" w:rsidRPr="0052346C">
        <w:rPr>
          <w:rFonts w:ascii="Times New Roman" w:hAnsi="Times New Roman" w:cs="Times New Roman"/>
          <w:sz w:val="28"/>
          <w:szCs w:val="28"/>
        </w:rPr>
        <w:t>2</w:t>
      </w:r>
      <w:r w:rsidR="006C37EF" w:rsidRPr="0052346C">
        <w:rPr>
          <w:rFonts w:ascii="Times New Roman" w:hAnsi="Times New Roman" w:cs="Times New Roman"/>
          <w:sz w:val="28"/>
          <w:szCs w:val="28"/>
        </w:rPr>
        <w:t>1</w:t>
      </w:r>
      <w:r w:rsidRPr="0052346C">
        <w:rPr>
          <w:rFonts w:ascii="Times New Roman" w:hAnsi="Times New Roman" w:cs="Times New Roman"/>
          <w:sz w:val="28"/>
          <w:szCs w:val="28"/>
        </w:rPr>
        <w:t xml:space="preserve"> год и плановый период </w:t>
      </w:r>
      <w:r w:rsidR="006C37EF" w:rsidRPr="0052346C">
        <w:rPr>
          <w:rFonts w:ascii="Times New Roman" w:hAnsi="Times New Roman" w:cs="Times New Roman"/>
          <w:sz w:val="28"/>
          <w:szCs w:val="28"/>
        </w:rPr>
        <w:t xml:space="preserve">2020-2023 годы </w:t>
      </w:r>
      <w:r w:rsidRPr="0052346C">
        <w:rPr>
          <w:rFonts w:ascii="Times New Roman" w:hAnsi="Times New Roman" w:cs="Times New Roman"/>
          <w:sz w:val="28"/>
          <w:szCs w:val="28"/>
        </w:rPr>
        <w:t>по сравнению с ожидаемыми показателями по итогам 20</w:t>
      </w:r>
      <w:r w:rsidR="006C37EF" w:rsidRPr="0052346C">
        <w:rPr>
          <w:rFonts w:ascii="Times New Roman" w:hAnsi="Times New Roman" w:cs="Times New Roman"/>
          <w:sz w:val="28"/>
          <w:szCs w:val="28"/>
        </w:rPr>
        <w:t>20</w:t>
      </w:r>
      <w:r w:rsidRPr="0052346C">
        <w:rPr>
          <w:rFonts w:ascii="Times New Roman" w:hAnsi="Times New Roman" w:cs="Times New Roman"/>
          <w:sz w:val="28"/>
          <w:szCs w:val="28"/>
        </w:rPr>
        <w:t xml:space="preserve"> года представлена таблицей:</w:t>
      </w:r>
    </w:p>
    <w:p w:rsidR="00934E9F" w:rsidRPr="006C37EF" w:rsidRDefault="00934E9F" w:rsidP="00B12395">
      <w:r w:rsidRPr="006C37EF">
        <w:tab/>
      </w:r>
      <w:r w:rsidRPr="006C37EF">
        <w:tab/>
      </w:r>
      <w:r w:rsidRPr="006C37EF">
        <w:tab/>
      </w:r>
      <w:r w:rsidRPr="006C37EF">
        <w:tab/>
      </w:r>
      <w:r w:rsidRPr="006C37EF">
        <w:tab/>
      </w:r>
      <w:r w:rsidRPr="006C37EF">
        <w:tab/>
      </w:r>
      <w:r w:rsidRPr="006C37EF">
        <w:tab/>
      </w:r>
      <w:r w:rsidRPr="006C37EF">
        <w:tab/>
        <w:t xml:space="preserve">Таблица № </w:t>
      </w:r>
      <w:r w:rsidR="00BF458E" w:rsidRPr="006C37EF">
        <w:t xml:space="preserve">2 </w:t>
      </w:r>
      <w:r w:rsidRPr="006C37EF">
        <w:t>(тыс. руб.)</w:t>
      </w:r>
    </w:p>
    <w:tbl>
      <w:tblPr>
        <w:tblW w:w="9982" w:type="dxa"/>
        <w:tblInd w:w="-252" w:type="dxa"/>
        <w:tblLayout w:type="fixed"/>
        <w:tblLook w:val="0000"/>
      </w:tblPr>
      <w:tblGrid>
        <w:gridCol w:w="2880"/>
        <w:gridCol w:w="1166"/>
        <w:gridCol w:w="1417"/>
        <w:gridCol w:w="1134"/>
        <w:gridCol w:w="1080"/>
        <w:gridCol w:w="1164"/>
        <w:gridCol w:w="1141"/>
      </w:tblGrid>
      <w:tr w:rsidR="00934E9F" w:rsidRPr="006C37EF" w:rsidTr="00DF3108">
        <w:trPr>
          <w:trHeight w:val="114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Наименование источника дохода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План на 20</w:t>
            </w:r>
            <w:r w:rsidR="006C37EF" w:rsidRPr="006C37EF">
              <w:rPr>
                <w:sz w:val="24"/>
                <w:szCs w:val="24"/>
              </w:rPr>
              <w:t>20</w:t>
            </w:r>
            <w:r w:rsidRPr="006C37E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Ожидаемое исполнен.</w:t>
            </w:r>
          </w:p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за 20</w:t>
            </w:r>
            <w:r w:rsidR="006C37EF" w:rsidRPr="006C37EF">
              <w:rPr>
                <w:sz w:val="24"/>
                <w:szCs w:val="24"/>
              </w:rPr>
              <w:t>20</w:t>
            </w:r>
            <w:r w:rsidRPr="006C37E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План на 20</w:t>
            </w:r>
            <w:r w:rsidR="00A54D95" w:rsidRPr="006C37EF">
              <w:rPr>
                <w:sz w:val="24"/>
                <w:szCs w:val="24"/>
              </w:rPr>
              <w:t>2</w:t>
            </w:r>
            <w:r w:rsidR="006C37EF" w:rsidRPr="006C37EF">
              <w:rPr>
                <w:sz w:val="24"/>
                <w:szCs w:val="24"/>
              </w:rPr>
              <w:t>1</w:t>
            </w:r>
            <w:r w:rsidRPr="006C37E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план 20</w:t>
            </w:r>
            <w:r w:rsidR="00A54D95" w:rsidRPr="006C37EF">
              <w:rPr>
                <w:sz w:val="24"/>
                <w:szCs w:val="24"/>
              </w:rPr>
              <w:t>2</w:t>
            </w:r>
            <w:r w:rsidR="006C37EF" w:rsidRPr="006C37EF">
              <w:rPr>
                <w:sz w:val="24"/>
                <w:szCs w:val="24"/>
              </w:rPr>
              <w:t>1</w:t>
            </w:r>
            <w:r w:rsidR="00A54D95" w:rsidRPr="006C37EF">
              <w:rPr>
                <w:sz w:val="24"/>
                <w:szCs w:val="24"/>
              </w:rPr>
              <w:t xml:space="preserve"> </w:t>
            </w:r>
            <w:r w:rsidRPr="006C37EF">
              <w:rPr>
                <w:sz w:val="24"/>
                <w:szCs w:val="24"/>
              </w:rPr>
              <w:t>к факт 20</w:t>
            </w:r>
            <w:r w:rsidR="006C37EF" w:rsidRPr="006C37EF">
              <w:rPr>
                <w:sz w:val="24"/>
                <w:szCs w:val="24"/>
              </w:rPr>
              <w:t>20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План на 202</w:t>
            </w:r>
            <w:r w:rsidR="006C37EF" w:rsidRPr="006C37EF">
              <w:rPr>
                <w:sz w:val="24"/>
                <w:szCs w:val="24"/>
              </w:rPr>
              <w:t>2</w:t>
            </w:r>
            <w:r w:rsidRPr="006C37E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4E9F" w:rsidRPr="006C37EF" w:rsidRDefault="00934E9F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План на 202</w:t>
            </w:r>
            <w:r w:rsidR="006C37EF" w:rsidRPr="006C37EF">
              <w:rPr>
                <w:sz w:val="24"/>
                <w:szCs w:val="24"/>
              </w:rPr>
              <w:t>3</w:t>
            </w:r>
            <w:r w:rsidRPr="006C37EF">
              <w:rPr>
                <w:sz w:val="24"/>
                <w:szCs w:val="24"/>
              </w:rPr>
              <w:t xml:space="preserve"> год</w:t>
            </w:r>
          </w:p>
        </w:tc>
      </w:tr>
      <w:tr w:rsidR="00934E9F" w:rsidRPr="006C37EF" w:rsidTr="00DF3108">
        <w:trPr>
          <w:trHeight w:val="344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5 (4-3)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6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7</w:t>
            </w:r>
          </w:p>
        </w:tc>
      </w:tr>
      <w:tr w:rsidR="00934E9F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Налог на доходы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57,43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41,0</w:t>
            </w:r>
            <w:r w:rsidR="0052346C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2346C" w:rsidRDefault="0052346C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2346C">
              <w:rPr>
                <w:sz w:val="24"/>
                <w:szCs w:val="24"/>
              </w:rPr>
              <w:t>58,52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17,43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62,68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67,26</w:t>
            </w:r>
          </w:p>
        </w:tc>
      </w:tr>
      <w:tr w:rsidR="006C37EF" w:rsidRPr="008025A1" w:rsidTr="008A5403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C37EF" w:rsidRPr="006C37EF" w:rsidRDefault="006C37EF" w:rsidP="008A540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Единый сельскохозяйственный налог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7EF" w:rsidRPr="006C37EF" w:rsidRDefault="006C37EF" w:rsidP="008A540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24,00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7EF" w:rsidRPr="006C37EF" w:rsidRDefault="006C37EF" w:rsidP="008A540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7EF" w:rsidRPr="0052346C" w:rsidRDefault="0052346C" w:rsidP="008A540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2346C">
              <w:rPr>
                <w:sz w:val="24"/>
                <w:szCs w:val="24"/>
              </w:rPr>
              <w:t>18</w:t>
            </w:r>
            <w:r w:rsidR="006C37EF" w:rsidRPr="0052346C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37EF" w:rsidRPr="005B45E6" w:rsidRDefault="005B45E6" w:rsidP="008A5403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18,00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7EF" w:rsidRPr="005B45E6" w:rsidRDefault="006C37EF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2</w:t>
            </w:r>
            <w:r w:rsidR="005B45E6" w:rsidRPr="005B45E6">
              <w:rPr>
                <w:sz w:val="24"/>
                <w:szCs w:val="24"/>
              </w:rPr>
              <w:t>1</w:t>
            </w:r>
            <w:r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37EF" w:rsidRPr="005B45E6" w:rsidRDefault="006C37EF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2</w:t>
            </w:r>
            <w:r w:rsidR="005B45E6" w:rsidRPr="005B45E6">
              <w:rPr>
                <w:sz w:val="24"/>
                <w:szCs w:val="24"/>
              </w:rPr>
              <w:t>1</w:t>
            </w:r>
            <w:r w:rsidRPr="005B45E6">
              <w:rPr>
                <w:sz w:val="24"/>
                <w:szCs w:val="24"/>
              </w:rPr>
              <w:t>,00</w:t>
            </w:r>
          </w:p>
        </w:tc>
      </w:tr>
      <w:tr w:rsidR="00934E9F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Налог на имущество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68</w:t>
            </w:r>
            <w:r w:rsidR="003839CC" w:rsidRPr="006C37EF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25,6</w:t>
            </w:r>
            <w:r w:rsidR="0052346C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2346C" w:rsidRDefault="0052346C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2346C">
              <w:rPr>
                <w:sz w:val="24"/>
                <w:szCs w:val="24"/>
              </w:rPr>
              <w:t>71</w:t>
            </w:r>
            <w:r w:rsidR="00934E9F" w:rsidRPr="0052346C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45,33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7</w:t>
            </w:r>
            <w:r w:rsidR="005B45E6" w:rsidRPr="005B45E6">
              <w:rPr>
                <w:sz w:val="24"/>
                <w:szCs w:val="24"/>
              </w:rPr>
              <w:t>1</w:t>
            </w:r>
            <w:r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7</w:t>
            </w:r>
            <w:r w:rsidR="005B45E6" w:rsidRPr="005B45E6">
              <w:rPr>
                <w:sz w:val="24"/>
                <w:szCs w:val="24"/>
              </w:rPr>
              <w:t>2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</w:tr>
      <w:tr w:rsidR="00934E9F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Земельный налог с организаций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186</w:t>
            </w:r>
            <w:r w:rsidR="003839CC" w:rsidRPr="006C37EF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117,10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2346C" w:rsidRDefault="006E50A0" w:rsidP="0052346C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2346C">
              <w:rPr>
                <w:sz w:val="24"/>
                <w:szCs w:val="24"/>
              </w:rPr>
              <w:t>1</w:t>
            </w:r>
            <w:r w:rsidR="0052346C" w:rsidRPr="0052346C">
              <w:rPr>
                <w:sz w:val="24"/>
                <w:szCs w:val="24"/>
              </w:rPr>
              <w:t>50</w:t>
            </w:r>
            <w:r w:rsidR="00934E9F" w:rsidRPr="0052346C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32,90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50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51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</w:tr>
      <w:tr w:rsidR="00934E9F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Земельный налог с физических лиц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109</w:t>
            </w:r>
            <w:r w:rsidR="00934E9F" w:rsidRPr="006C37EF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22,53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6E50A0" w:rsidP="0052346C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2346C" w:rsidRPr="005B45E6">
              <w:rPr>
                <w:sz w:val="24"/>
                <w:szCs w:val="24"/>
              </w:rPr>
              <w:t>36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310C1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1</w:t>
            </w:r>
            <w:r w:rsidRPr="005B45E6">
              <w:rPr>
                <w:sz w:val="24"/>
                <w:szCs w:val="24"/>
              </w:rPr>
              <w:t>3,4</w:t>
            </w:r>
            <w:r w:rsidR="005B45E6" w:rsidRPr="005B45E6">
              <w:rPr>
                <w:sz w:val="24"/>
                <w:szCs w:val="24"/>
              </w:rPr>
              <w:t>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36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37</w:t>
            </w:r>
            <w:r w:rsidR="00934E9F" w:rsidRPr="005B45E6">
              <w:rPr>
                <w:sz w:val="24"/>
                <w:szCs w:val="24"/>
              </w:rPr>
              <w:t>,00</w:t>
            </w:r>
          </w:p>
        </w:tc>
      </w:tr>
      <w:tr w:rsidR="00934E9F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934E9F" w:rsidRPr="006C37EF" w:rsidRDefault="00934E9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444,43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6C37EF" w:rsidRDefault="006C37EF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206,39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52346C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433,52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227,13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440,68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34E9F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448,26</w:t>
            </w:r>
          </w:p>
        </w:tc>
      </w:tr>
      <w:tr w:rsidR="00073B1E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Прочие доходы от компенсации затрат бюджетов сельских поселений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073B1E" w:rsidP="006C37EF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4</w:t>
            </w:r>
            <w:r w:rsidR="006C37EF" w:rsidRPr="006C37EF">
              <w:rPr>
                <w:sz w:val="24"/>
                <w:szCs w:val="24"/>
              </w:rPr>
              <w:t>6</w:t>
            </w:r>
            <w:r w:rsidRPr="006C37EF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3,60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2346C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8</w:t>
            </w:r>
            <w:r w:rsidR="006E50A0"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4,40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A01265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8,00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8</w:t>
            </w:r>
            <w:r w:rsidR="00A01265" w:rsidRPr="005B45E6">
              <w:rPr>
                <w:sz w:val="24"/>
                <w:szCs w:val="24"/>
              </w:rPr>
              <w:t>,00</w:t>
            </w:r>
          </w:p>
        </w:tc>
      </w:tr>
      <w:tr w:rsidR="00073B1E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lastRenderedPageBreak/>
              <w:t>Доходы от сдачи в аренду имущества, составляющего казну сельских поселений (за исключением земельных участков)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104,00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14,61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6E50A0" w:rsidP="0052346C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2346C" w:rsidRPr="005B45E6">
              <w:rPr>
                <w:sz w:val="24"/>
                <w:szCs w:val="24"/>
              </w:rPr>
              <w:t>20</w:t>
            </w:r>
            <w:r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105,39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25</w:t>
            </w:r>
            <w:r w:rsidRPr="005B45E6">
              <w:rPr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A01265" w:rsidP="005B45E6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</w:t>
            </w:r>
            <w:r w:rsidR="005B45E6" w:rsidRPr="005B45E6">
              <w:rPr>
                <w:sz w:val="24"/>
                <w:szCs w:val="24"/>
              </w:rPr>
              <w:t>3</w:t>
            </w:r>
            <w:r w:rsidRPr="005B45E6">
              <w:rPr>
                <w:sz w:val="24"/>
                <w:szCs w:val="24"/>
              </w:rPr>
              <w:t>0,00</w:t>
            </w:r>
          </w:p>
        </w:tc>
      </w:tr>
      <w:tr w:rsidR="00073B1E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Штрафы, санкции, возмещение ущерба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10</w:t>
            </w:r>
            <w:r w:rsidR="00073B1E" w:rsidRPr="006C37EF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10,00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10,00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10,00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5B45E6">
              <w:rPr>
                <w:sz w:val="24"/>
                <w:szCs w:val="24"/>
              </w:rPr>
              <w:t>10,00</w:t>
            </w:r>
          </w:p>
        </w:tc>
      </w:tr>
      <w:tr w:rsidR="00073B1E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73B1E" w:rsidRPr="006C37EF" w:rsidRDefault="00073B1E" w:rsidP="0008147D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6C37EF">
              <w:rPr>
                <w:sz w:val="24"/>
                <w:szCs w:val="24"/>
              </w:rPr>
              <w:t>Неналоговые доходы всего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7476BD" w:rsidP="006C37EF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1</w:t>
            </w:r>
            <w:r w:rsidR="006C37EF" w:rsidRPr="006C37EF">
              <w:rPr>
                <w:b/>
                <w:sz w:val="24"/>
                <w:szCs w:val="24"/>
              </w:rPr>
              <w:t>160,00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18,21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6E50A0" w:rsidP="0052346C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1</w:t>
            </w:r>
            <w:r w:rsidR="0052346C" w:rsidRPr="005B45E6">
              <w:rPr>
                <w:b/>
                <w:sz w:val="24"/>
                <w:szCs w:val="24"/>
              </w:rPr>
              <w:t>38</w:t>
            </w:r>
            <w:r w:rsidRPr="005B45E6">
              <w:rPr>
                <w:b/>
                <w:sz w:val="24"/>
                <w:szCs w:val="24"/>
              </w:rPr>
              <w:t>,00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5B45E6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119,79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A01265" w:rsidP="005B45E6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1</w:t>
            </w:r>
            <w:r w:rsidR="005B45E6" w:rsidRPr="005B45E6">
              <w:rPr>
                <w:b/>
                <w:sz w:val="24"/>
                <w:szCs w:val="24"/>
              </w:rPr>
              <w:t>43</w:t>
            </w:r>
            <w:r w:rsidRPr="005B45E6">
              <w:rPr>
                <w:b/>
                <w:sz w:val="24"/>
                <w:szCs w:val="24"/>
              </w:rPr>
              <w:t>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148,00</w:t>
            </w:r>
          </w:p>
        </w:tc>
      </w:tr>
      <w:tr w:rsidR="00073B1E" w:rsidRPr="008025A1" w:rsidTr="00DF3108">
        <w:trPr>
          <w:trHeight w:val="255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73B1E" w:rsidRPr="006C37EF" w:rsidRDefault="00073B1E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604,43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6C37EF" w:rsidRDefault="006C37EF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6C37EF">
              <w:rPr>
                <w:b/>
                <w:sz w:val="24"/>
                <w:szCs w:val="24"/>
              </w:rPr>
              <w:t>224,60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571,52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346,92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583,68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73B1E" w:rsidRPr="005B45E6" w:rsidRDefault="005B45E6" w:rsidP="0008147D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5B45E6">
              <w:rPr>
                <w:b/>
                <w:sz w:val="24"/>
                <w:szCs w:val="24"/>
              </w:rPr>
              <w:t>596,26</w:t>
            </w:r>
          </w:p>
        </w:tc>
      </w:tr>
    </w:tbl>
    <w:p w:rsidR="00934E9F" w:rsidRPr="005B45E6" w:rsidRDefault="00934E9F" w:rsidP="00B12395"/>
    <w:p w:rsidR="00934E9F" w:rsidRPr="002D6BDF" w:rsidRDefault="00934E9F" w:rsidP="00B12395">
      <w:r w:rsidRPr="002D6BDF">
        <w:t>Сумма налоговых и неналоговых доходов бюджета Пермского сельского поселения на 20</w:t>
      </w:r>
      <w:r w:rsidR="00683712" w:rsidRPr="002D6BDF">
        <w:t>2</w:t>
      </w:r>
      <w:r w:rsidR="00CD0409" w:rsidRPr="002D6BDF">
        <w:t>1</w:t>
      </w:r>
      <w:r w:rsidRPr="002D6BDF">
        <w:t xml:space="preserve"> год планируется в размере </w:t>
      </w:r>
      <w:r w:rsidR="002D6BDF" w:rsidRPr="002D6BDF">
        <w:t>571,52</w:t>
      </w:r>
      <w:r w:rsidRPr="002D6BDF">
        <w:t xml:space="preserve"> тыс. руб. Планируемый объем доходов на 202</w:t>
      </w:r>
      <w:r w:rsidR="00CD0409" w:rsidRPr="002D6BDF">
        <w:t>2</w:t>
      </w:r>
      <w:r w:rsidRPr="002D6BDF">
        <w:t xml:space="preserve"> год составляет </w:t>
      </w:r>
      <w:r w:rsidR="002D6BDF" w:rsidRPr="002D6BDF">
        <w:t>583,68</w:t>
      </w:r>
      <w:r w:rsidRPr="002D6BDF">
        <w:t xml:space="preserve"> тыс. руб., на 202</w:t>
      </w:r>
      <w:r w:rsidR="00CD0409" w:rsidRPr="002D6BDF">
        <w:t>3</w:t>
      </w:r>
      <w:r w:rsidRPr="002D6BDF">
        <w:t xml:space="preserve"> год </w:t>
      </w:r>
      <w:r w:rsidR="002D6BDF" w:rsidRPr="002D6BDF">
        <w:t>596,26</w:t>
      </w:r>
      <w:r w:rsidRPr="002D6BDF">
        <w:t xml:space="preserve"> тыс. руб.</w:t>
      </w:r>
    </w:p>
    <w:p w:rsidR="00683712" w:rsidRPr="002D6BDF" w:rsidRDefault="00934E9F" w:rsidP="00B12395">
      <w:r w:rsidRPr="002D6BDF">
        <w:t>По сравнению с ожидаемым выполнением плановых показателей за 20</w:t>
      </w:r>
      <w:r w:rsidR="00CD0409" w:rsidRPr="002D6BDF">
        <w:t>20</w:t>
      </w:r>
      <w:r w:rsidRPr="002D6BDF">
        <w:t xml:space="preserve"> год, прогнозируемые налоговые и неналоговые доходы бюджета Пермского сельского поселения на 20</w:t>
      </w:r>
      <w:r w:rsidR="00683712" w:rsidRPr="002D6BDF">
        <w:t>2</w:t>
      </w:r>
      <w:r w:rsidR="00CD0409" w:rsidRPr="002D6BDF">
        <w:t>1</w:t>
      </w:r>
      <w:r w:rsidRPr="002D6BDF">
        <w:t xml:space="preserve"> год </w:t>
      </w:r>
      <w:r w:rsidR="00683712" w:rsidRPr="002D6BDF">
        <w:t>у</w:t>
      </w:r>
      <w:r w:rsidR="002D6BDF" w:rsidRPr="002D6BDF">
        <w:t>велич</w:t>
      </w:r>
      <w:r w:rsidRPr="002D6BDF">
        <w:t xml:space="preserve">ены на сумму </w:t>
      </w:r>
      <w:r w:rsidR="002D6BDF" w:rsidRPr="002D6BDF">
        <w:t>346,92</w:t>
      </w:r>
      <w:r w:rsidRPr="002D6BDF">
        <w:t xml:space="preserve"> тыс. руб.  </w:t>
      </w:r>
    </w:p>
    <w:p w:rsidR="000B01E2" w:rsidRPr="00C24DBA" w:rsidRDefault="00934E9F" w:rsidP="00B12395">
      <w:r w:rsidRPr="000B01E2">
        <w:t xml:space="preserve">Значительная сумма </w:t>
      </w:r>
      <w:r w:rsidR="00683712" w:rsidRPr="000B01E2">
        <w:t>у</w:t>
      </w:r>
      <w:r w:rsidR="002D6BDF" w:rsidRPr="000B01E2">
        <w:t>велич</w:t>
      </w:r>
      <w:r w:rsidRPr="000B01E2">
        <w:t>ения</w:t>
      </w:r>
      <w:r w:rsidR="00683712" w:rsidRPr="000B01E2">
        <w:t xml:space="preserve"> прогнозируется</w:t>
      </w:r>
      <w:r w:rsidRPr="000B01E2">
        <w:t xml:space="preserve">: </w:t>
      </w:r>
      <w:r w:rsidR="000B01E2" w:rsidRPr="000B01E2">
        <w:t xml:space="preserve">по земельному налогу с физических лиц на 113,47 тыс. руб., по налогу на имущество физических лиц на сумму 45,33 тыс. руб., по земельному налогу с организаций на 32,90 тыс. руб., </w:t>
      </w:r>
      <w:r w:rsidR="00683712" w:rsidRPr="000B01E2">
        <w:t xml:space="preserve">по единому сельскохозяйственному налогу на сумму </w:t>
      </w:r>
      <w:r w:rsidR="000B01E2" w:rsidRPr="000B01E2">
        <w:t>18,00</w:t>
      </w:r>
      <w:r w:rsidR="00683712" w:rsidRPr="000B01E2">
        <w:t xml:space="preserve"> тыс. </w:t>
      </w:r>
      <w:r w:rsidR="00683712" w:rsidRPr="00C24DBA">
        <w:t xml:space="preserve">руб., </w:t>
      </w:r>
      <w:r w:rsidR="000B01E2" w:rsidRPr="00C24DBA">
        <w:t>по налогу на доходы физических лиц на сумму 17,43 тыс. руб.</w:t>
      </w:r>
    </w:p>
    <w:p w:rsidR="00934E9F" w:rsidRPr="00C24DBA" w:rsidRDefault="00934E9F" w:rsidP="00B12395">
      <w:r w:rsidRPr="00C24DBA">
        <w:t>При формировании доходной части бюджета на 20</w:t>
      </w:r>
      <w:r w:rsidR="00683712" w:rsidRPr="00C24DBA">
        <w:t>2</w:t>
      </w:r>
      <w:r w:rsidR="00C24DBA" w:rsidRPr="00C24DBA">
        <w:t>1</w:t>
      </w:r>
      <w:r w:rsidRPr="00C24DBA">
        <w:t xml:space="preserve"> год на выравнивание бюджетной обеспеченности Пермского сельского поселения прогнозируется сумма дотации в размере </w:t>
      </w:r>
      <w:r w:rsidR="00C24DBA" w:rsidRPr="00C24DBA">
        <w:t>2223,15</w:t>
      </w:r>
      <w:r w:rsidRPr="00C24DBA">
        <w:t xml:space="preserve"> тыс. руб., увеличение размера дотации по сравнению с 20</w:t>
      </w:r>
      <w:r w:rsidR="00C24DBA" w:rsidRPr="00C24DBA">
        <w:t>20</w:t>
      </w:r>
      <w:r w:rsidRPr="00C24DBA">
        <w:t xml:space="preserve"> годом на </w:t>
      </w:r>
      <w:r w:rsidR="00C24DBA" w:rsidRPr="00C24DBA">
        <w:t>211,80</w:t>
      </w:r>
      <w:r w:rsidRPr="00C24DBA">
        <w:t xml:space="preserve"> тыс. руб. (в 20</w:t>
      </w:r>
      <w:r w:rsidR="00C24DBA" w:rsidRPr="00C24DBA">
        <w:t>20</w:t>
      </w:r>
      <w:r w:rsidRPr="00C24DBA">
        <w:t xml:space="preserve"> году – </w:t>
      </w:r>
      <w:r w:rsidR="00C24DBA" w:rsidRPr="00C24DBA">
        <w:t>2011,35</w:t>
      </w:r>
      <w:r w:rsidRPr="00C24DBA">
        <w:t xml:space="preserve"> тыс. руб.). На 20</w:t>
      </w:r>
      <w:r w:rsidR="00683712" w:rsidRPr="00C24DBA">
        <w:t>2</w:t>
      </w:r>
      <w:r w:rsidR="00C24DBA" w:rsidRPr="00C24DBA">
        <w:t xml:space="preserve">2 </w:t>
      </w:r>
      <w:r w:rsidRPr="00C24DBA">
        <w:t>год дотация на выравнивание бюджетной обеспеченности прогнозируется в размере 17</w:t>
      </w:r>
      <w:r w:rsidR="00C24DBA" w:rsidRPr="00C24DBA">
        <w:t>59</w:t>
      </w:r>
      <w:r w:rsidRPr="00C24DBA">
        <w:t>,</w:t>
      </w:r>
      <w:r w:rsidR="00C24DBA" w:rsidRPr="00C24DBA">
        <w:t>15</w:t>
      </w:r>
      <w:r w:rsidRPr="00C24DBA">
        <w:t xml:space="preserve"> тыс. руб.</w:t>
      </w:r>
      <w:r w:rsidR="00683712" w:rsidRPr="00C24DBA">
        <w:t>,</w:t>
      </w:r>
      <w:r w:rsidR="00C24DBA" w:rsidRPr="00C24DBA">
        <w:t xml:space="preserve"> </w:t>
      </w:r>
      <w:r w:rsidR="00683712" w:rsidRPr="00C24DBA">
        <w:t>на 202</w:t>
      </w:r>
      <w:r w:rsidR="00C24DBA" w:rsidRPr="00C24DBA">
        <w:t>3</w:t>
      </w:r>
      <w:r w:rsidR="00683712" w:rsidRPr="00C24DBA">
        <w:t xml:space="preserve"> год в размере </w:t>
      </w:r>
      <w:r w:rsidR="00C24DBA" w:rsidRPr="00C24DBA">
        <w:t>1659,15</w:t>
      </w:r>
      <w:r w:rsidR="00683712" w:rsidRPr="00C24DBA">
        <w:t xml:space="preserve"> тыс. руб.</w:t>
      </w:r>
    </w:p>
    <w:p w:rsidR="00683712" w:rsidRPr="00C24DBA" w:rsidRDefault="00683712" w:rsidP="00B12395"/>
    <w:p w:rsidR="00934E9F" w:rsidRPr="00C24DBA" w:rsidRDefault="00934E9F" w:rsidP="0008147D">
      <w:pPr>
        <w:spacing w:line="240" w:lineRule="auto"/>
        <w:jc w:val="center"/>
        <w:rPr>
          <w:b/>
        </w:rPr>
      </w:pPr>
      <w:r w:rsidRPr="00C24DBA">
        <w:rPr>
          <w:b/>
        </w:rPr>
        <w:lastRenderedPageBreak/>
        <w:t>Налоговые доходы</w:t>
      </w:r>
    </w:p>
    <w:p w:rsidR="00934E9F" w:rsidRPr="00C24DBA" w:rsidRDefault="00934E9F" w:rsidP="0008147D">
      <w:pPr>
        <w:spacing w:line="240" w:lineRule="auto"/>
        <w:jc w:val="center"/>
        <w:rPr>
          <w:b/>
        </w:rPr>
      </w:pPr>
    </w:p>
    <w:p w:rsidR="00934E9F" w:rsidRPr="00C24DBA" w:rsidRDefault="00934E9F" w:rsidP="0008147D">
      <w:pPr>
        <w:spacing w:line="240" w:lineRule="auto"/>
        <w:jc w:val="center"/>
        <w:rPr>
          <w:b/>
        </w:rPr>
      </w:pPr>
      <w:r w:rsidRPr="00C24DBA">
        <w:rPr>
          <w:b/>
        </w:rPr>
        <w:t>Налог на доходы физических лиц</w:t>
      </w:r>
    </w:p>
    <w:p w:rsidR="00934E9F" w:rsidRPr="00C24DBA" w:rsidRDefault="00934E9F" w:rsidP="00B12395"/>
    <w:p w:rsidR="0067295D" w:rsidRPr="0067295D" w:rsidRDefault="00934E9F" w:rsidP="00B12395">
      <w:r w:rsidRPr="0067295D">
        <w:t xml:space="preserve">Расчет налога на доходы физических лиц (далее НДФЛ) произведен исходя из фактического поступления за </w:t>
      </w:r>
      <w:r w:rsidR="00EA2296" w:rsidRPr="0067295D">
        <w:t>10</w:t>
      </w:r>
      <w:r w:rsidRPr="0067295D">
        <w:t xml:space="preserve"> месяцев 20</w:t>
      </w:r>
      <w:r w:rsidR="00EA2296" w:rsidRPr="0067295D">
        <w:t>20</w:t>
      </w:r>
      <w:r w:rsidRPr="0067295D">
        <w:t xml:space="preserve"> года с учетом данных налогового органа. НДФЛ по нормативу 2,00 процента прогнозируется на 20</w:t>
      </w:r>
      <w:r w:rsidR="00855265" w:rsidRPr="0067295D">
        <w:t>2</w:t>
      </w:r>
      <w:r w:rsidR="00EA2296" w:rsidRPr="0067295D">
        <w:t>1</w:t>
      </w:r>
      <w:r w:rsidRPr="0067295D">
        <w:t xml:space="preserve"> год в сумме </w:t>
      </w:r>
      <w:r w:rsidR="00EA2296" w:rsidRPr="0067295D">
        <w:t>58,52</w:t>
      </w:r>
      <w:r w:rsidRPr="0067295D">
        <w:t xml:space="preserve"> тыс. руб., что составляет </w:t>
      </w:r>
      <w:r w:rsidR="0067295D" w:rsidRPr="0067295D">
        <w:t>10,24</w:t>
      </w:r>
      <w:r w:rsidRPr="0067295D">
        <w:t xml:space="preserve"> процент</w:t>
      </w:r>
      <w:r w:rsidR="0067295D" w:rsidRPr="0067295D">
        <w:t>ов</w:t>
      </w:r>
      <w:r w:rsidRPr="0067295D">
        <w:t xml:space="preserve"> в налоговых и неналоговых доходах бюджета и на </w:t>
      </w:r>
      <w:r w:rsidR="0067295D" w:rsidRPr="0067295D">
        <w:t>8,05</w:t>
      </w:r>
      <w:r w:rsidRPr="0067295D">
        <w:t xml:space="preserve"> процент</w:t>
      </w:r>
      <w:r w:rsidR="00855265" w:rsidRPr="0067295D">
        <w:t>ов</w:t>
      </w:r>
      <w:r w:rsidR="0067295D" w:rsidRPr="0067295D">
        <w:t xml:space="preserve"> мен</w:t>
      </w:r>
      <w:r w:rsidR="00855265" w:rsidRPr="0067295D">
        <w:t>ьш</w:t>
      </w:r>
      <w:r w:rsidRPr="0067295D">
        <w:t>е соответствующего показателя, ожидаемого к исполнению за 20</w:t>
      </w:r>
      <w:r w:rsidR="0067295D" w:rsidRPr="0067295D">
        <w:t>20</w:t>
      </w:r>
      <w:r w:rsidRPr="0067295D">
        <w:t xml:space="preserve"> год. В сравнении с ожидаемым исполнением соответствующего показателя за 20</w:t>
      </w:r>
      <w:r w:rsidR="0067295D" w:rsidRPr="0067295D">
        <w:t>20</w:t>
      </w:r>
      <w:r w:rsidRPr="0067295D">
        <w:t xml:space="preserve"> год поступления данного вида налога увеличены на сумму – </w:t>
      </w:r>
      <w:r w:rsidR="0067295D" w:rsidRPr="0067295D">
        <w:t>17,43</w:t>
      </w:r>
      <w:r w:rsidRPr="0067295D">
        <w:t xml:space="preserve"> тыс. руб. </w:t>
      </w:r>
    </w:p>
    <w:p w:rsidR="00934E9F" w:rsidRPr="0067295D" w:rsidRDefault="00934E9F" w:rsidP="00B12395">
      <w:r w:rsidRPr="0067295D">
        <w:t>На 202</w:t>
      </w:r>
      <w:r w:rsidR="0067295D" w:rsidRPr="0067295D">
        <w:t>2</w:t>
      </w:r>
      <w:r w:rsidRPr="0067295D">
        <w:t xml:space="preserve"> год прогнозируется поступление налога в сумме </w:t>
      </w:r>
      <w:r w:rsidR="0067295D" w:rsidRPr="0067295D">
        <w:t>62,68</w:t>
      </w:r>
      <w:r w:rsidRPr="0067295D">
        <w:t xml:space="preserve"> тыс. руб., что составляет </w:t>
      </w:r>
      <w:r w:rsidR="0067295D" w:rsidRPr="0067295D">
        <w:t>10,74</w:t>
      </w:r>
      <w:r w:rsidRPr="0067295D">
        <w:t xml:space="preserve"> процент</w:t>
      </w:r>
      <w:r w:rsidR="002B7BD9" w:rsidRPr="0067295D">
        <w:t>ов</w:t>
      </w:r>
      <w:r w:rsidRPr="0067295D">
        <w:t xml:space="preserve"> в налоговых и неналоговых доходах. На 202</w:t>
      </w:r>
      <w:r w:rsidR="0067295D" w:rsidRPr="0067295D">
        <w:t>3</w:t>
      </w:r>
      <w:r w:rsidRPr="0067295D">
        <w:t xml:space="preserve"> год прогнозируется поступление налога в сумме </w:t>
      </w:r>
      <w:r w:rsidR="0067295D" w:rsidRPr="0067295D">
        <w:t>67,26</w:t>
      </w:r>
      <w:r w:rsidRPr="0067295D">
        <w:t xml:space="preserve"> тыс. руб., что составляет </w:t>
      </w:r>
      <w:r w:rsidR="0067295D" w:rsidRPr="0067295D">
        <w:t>11,28</w:t>
      </w:r>
      <w:r w:rsidRPr="0067295D">
        <w:t xml:space="preserve"> процент</w:t>
      </w:r>
      <w:r w:rsidR="002B7BD9" w:rsidRPr="0067295D">
        <w:t>ов</w:t>
      </w:r>
      <w:r w:rsidRPr="0067295D">
        <w:t xml:space="preserve"> в налоговых и неналоговых доходах.</w:t>
      </w:r>
    </w:p>
    <w:p w:rsidR="00934E9F" w:rsidRPr="0067295D" w:rsidRDefault="00934E9F" w:rsidP="0008147D">
      <w:pPr>
        <w:jc w:val="center"/>
      </w:pPr>
    </w:p>
    <w:p w:rsidR="00934E9F" w:rsidRPr="0067295D" w:rsidRDefault="00934E9F" w:rsidP="0008147D">
      <w:pPr>
        <w:jc w:val="center"/>
        <w:rPr>
          <w:b/>
        </w:rPr>
      </w:pPr>
      <w:r w:rsidRPr="0067295D">
        <w:rPr>
          <w:b/>
        </w:rPr>
        <w:t>Единый сельскохозяйственный налог</w:t>
      </w:r>
    </w:p>
    <w:p w:rsidR="00934E9F" w:rsidRPr="0067295D" w:rsidRDefault="00934E9F" w:rsidP="0008147D">
      <w:pPr>
        <w:jc w:val="center"/>
        <w:rPr>
          <w:sz w:val="16"/>
          <w:szCs w:val="16"/>
        </w:rPr>
      </w:pPr>
    </w:p>
    <w:p w:rsidR="003A1F45" w:rsidRPr="0067295D" w:rsidRDefault="00934E9F" w:rsidP="00B12395">
      <w:r w:rsidRPr="0067295D">
        <w:t>Единый сельскохозяйственный налог, который будет поступать по нормативу 30 процентов, прогнозируется на 20</w:t>
      </w:r>
      <w:r w:rsidR="003A1F45" w:rsidRPr="0067295D">
        <w:t>2</w:t>
      </w:r>
      <w:r w:rsidR="0067295D" w:rsidRPr="0067295D">
        <w:t>1</w:t>
      </w:r>
      <w:r w:rsidR="003A1F45" w:rsidRPr="0067295D">
        <w:t xml:space="preserve"> год в сумме </w:t>
      </w:r>
      <w:r w:rsidR="0067295D" w:rsidRPr="0067295D">
        <w:t>18</w:t>
      </w:r>
      <w:r w:rsidRPr="0067295D">
        <w:t xml:space="preserve">,00 тыс. руб., что составляет </w:t>
      </w:r>
      <w:r w:rsidR="003A1F45" w:rsidRPr="0067295D">
        <w:t>3,</w:t>
      </w:r>
      <w:r w:rsidR="0067295D" w:rsidRPr="0067295D">
        <w:t>15</w:t>
      </w:r>
      <w:r w:rsidRPr="0067295D">
        <w:t xml:space="preserve"> процент</w:t>
      </w:r>
      <w:r w:rsidR="003A1F45" w:rsidRPr="0067295D">
        <w:t>ов</w:t>
      </w:r>
      <w:r w:rsidRPr="0067295D"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67295D" w:rsidRPr="0067295D">
        <w:t>20</w:t>
      </w:r>
      <w:r w:rsidRPr="0067295D">
        <w:t xml:space="preserve"> год поступления данного вида налога снижены на сумму – </w:t>
      </w:r>
      <w:r w:rsidR="0067295D" w:rsidRPr="0067295D">
        <w:t>18,00</w:t>
      </w:r>
      <w:r w:rsidRPr="0067295D">
        <w:t xml:space="preserve"> тыс. руб. </w:t>
      </w:r>
      <w:r w:rsidR="0067295D" w:rsidRPr="0067295D">
        <w:t>(в 2020 году поступлений не было).</w:t>
      </w:r>
    </w:p>
    <w:p w:rsidR="003A1F45" w:rsidRPr="00D85766" w:rsidRDefault="003A1F45" w:rsidP="00B12395">
      <w:r w:rsidRPr="00D85766">
        <w:t xml:space="preserve">В пояснительной записке к проекту бюджета не указаны причины </w:t>
      </w:r>
      <w:r w:rsidR="0067295D" w:rsidRPr="00D85766">
        <w:t>увелич</w:t>
      </w:r>
      <w:r w:rsidRPr="00D85766">
        <w:t xml:space="preserve">ения поступлений по единому сельскохозяйственному налогу. </w:t>
      </w:r>
    </w:p>
    <w:p w:rsidR="003A1F45" w:rsidRPr="0067295D" w:rsidRDefault="003A1F45" w:rsidP="00B12395">
      <w:r w:rsidRPr="00D85766">
        <w:t xml:space="preserve">Контрольно-счетный орган предлагает пояснить причины </w:t>
      </w:r>
      <w:r w:rsidR="0067295D" w:rsidRPr="00D85766">
        <w:t>увеличения</w:t>
      </w:r>
      <w:r w:rsidRPr="00D85766">
        <w:t xml:space="preserve"> поступлений по данному налогу.</w:t>
      </w:r>
    </w:p>
    <w:p w:rsidR="00934E9F" w:rsidRPr="006A45AF" w:rsidRDefault="00934E9F" w:rsidP="00B12395">
      <w:r w:rsidRPr="006A45AF">
        <w:lastRenderedPageBreak/>
        <w:t>На 202</w:t>
      </w:r>
      <w:r w:rsidR="0067295D" w:rsidRPr="006A45AF">
        <w:t>2</w:t>
      </w:r>
      <w:r w:rsidRPr="006A45AF">
        <w:t xml:space="preserve"> год прогнозируется поступление налога в сумме </w:t>
      </w:r>
      <w:r w:rsidR="003A1F45" w:rsidRPr="006A45AF">
        <w:t>2</w:t>
      </w:r>
      <w:r w:rsidR="0067295D" w:rsidRPr="006A45AF">
        <w:t>1</w:t>
      </w:r>
      <w:r w:rsidRPr="006A45AF">
        <w:t xml:space="preserve">,00 тыс. руб., что составляет </w:t>
      </w:r>
      <w:r w:rsidR="0067295D" w:rsidRPr="006A45AF">
        <w:t>3,60</w:t>
      </w:r>
      <w:r w:rsidRPr="006A45AF">
        <w:t xml:space="preserve"> процент</w:t>
      </w:r>
      <w:r w:rsidR="0067295D" w:rsidRPr="006A45AF">
        <w:t>ов</w:t>
      </w:r>
      <w:r w:rsidRPr="006A45AF">
        <w:t xml:space="preserve"> в налоговых и неналоговых доходах. На 202</w:t>
      </w:r>
      <w:r w:rsidR="006A45AF" w:rsidRPr="006A45AF">
        <w:t>3</w:t>
      </w:r>
      <w:r w:rsidRPr="006A45AF">
        <w:t xml:space="preserve"> год прогнозируется поступление налога в сумме </w:t>
      </w:r>
      <w:r w:rsidR="003A1F45" w:rsidRPr="006A45AF">
        <w:t>2</w:t>
      </w:r>
      <w:r w:rsidR="006A45AF" w:rsidRPr="006A45AF">
        <w:t>1</w:t>
      </w:r>
      <w:r w:rsidRPr="006A45AF">
        <w:t xml:space="preserve">,00 тыс. руб., что составляет  </w:t>
      </w:r>
      <w:r w:rsidR="003A1F45" w:rsidRPr="006A45AF">
        <w:t>3,</w:t>
      </w:r>
      <w:r w:rsidR="006A45AF" w:rsidRPr="006A45AF">
        <w:t>52</w:t>
      </w:r>
      <w:r w:rsidRPr="006A45AF">
        <w:t xml:space="preserve"> процент</w:t>
      </w:r>
      <w:r w:rsidR="006A45AF" w:rsidRPr="006A45AF">
        <w:t>ов</w:t>
      </w:r>
      <w:r w:rsidRPr="006A45AF">
        <w:t xml:space="preserve"> в налоговых и неналоговых доходах. </w:t>
      </w:r>
    </w:p>
    <w:p w:rsidR="00934E9F" w:rsidRPr="0022167F" w:rsidRDefault="00934E9F" w:rsidP="00B12395">
      <w:pPr>
        <w:rPr>
          <w:sz w:val="16"/>
          <w:szCs w:val="16"/>
        </w:rPr>
      </w:pPr>
      <w:r w:rsidRPr="006A45AF">
        <w:tab/>
      </w:r>
      <w:r w:rsidRPr="006A45AF">
        <w:tab/>
      </w:r>
    </w:p>
    <w:p w:rsidR="00934E9F" w:rsidRPr="006A45AF" w:rsidRDefault="00934E9F" w:rsidP="0008147D">
      <w:pPr>
        <w:jc w:val="center"/>
        <w:rPr>
          <w:b/>
        </w:rPr>
      </w:pPr>
      <w:r w:rsidRPr="006A45AF">
        <w:rPr>
          <w:b/>
        </w:rPr>
        <w:t>Налоги на имущество</w:t>
      </w:r>
    </w:p>
    <w:p w:rsidR="00934E9F" w:rsidRPr="008025A1" w:rsidRDefault="00934E9F" w:rsidP="00B12395">
      <w:pPr>
        <w:rPr>
          <w:sz w:val="16"/>
          <w:szCs w:val="16"/>
          <w:highlight w:val="yellow"/>
        </w:rPr>
      </w:pPr>
    </w:p>
    <w:p w:rsidR="006A45AF" w:rsidRPr="006A45AF" w:rsidRDefault="00934E9F" w:rsidP="00B12395">
      <w:r w:rsidRPr="006A45AF">
        <w:t>Налог на имущество физических лиц, взимаемый по ставкам, применяемым к объектам налогообложения, расположенным в границах сельских поселений, взимаемый по нормативу 100 процентов, прогнозируется на 20</w:t>
      </w:r>
      <w:r w:rsidR="001177D1" w:rsidRPr="006A45AF">
        <w:t>2</w:t>
      </w:r>
      <w:r w:rsidR="006A45AF" w:rsidRPr="006A45AF">
        <w:t>1</w:t>
      </w:r>
      <w:r w:rsidRPr="006A45AF">
        <w:t xml:space="preserve"> год в размере </w:t>
      </w:r>
      <w:r w:rsidR="006A45AF" w:rsidRPr="006A45AF">
        <w:t>71</w:t>
      </w:r>
      <w:r w:rsidRPr="006A45AF">
        <w:t xml:space="preserve">,00 тыс. руб., что составляет </w:t>
      </w:r>
      <w:r w:rsidR="006A45AF" w:rsidRPr="006A45AF">
        <w:t>12,42</w:t>
      </w:r>
      <w:r w:rsidRPr="006A45AF">
        <w:t xml:space="preserve"> процент</w:t>
      </w:r>
      <w:r w:rsidR="006A45AF" w:rsidRPr="006A45AF">
        <w:t>ов</w:t>
      </w:r>
      <w:r w:rsidRPr="006A45AF"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6A45AF" w:rsidRPr="006A45AF">
        <w:t>20</w:t>
      </w:r>
      <w:r w:rsidRPr="006A45AF">
        <w:t xml:space="preserve"> год поступления данного вида налога </w:t>
      </w:r>
      <w:r w:rsidR="001177D1" w:rsidRPr="006A45AF">
        <w:t>у</w:t>
      </w:r>
      <w:r w:rsidR="006A45AF" w:rsidRPr="006A45AF">
        <w:t>велич</w:t>
      </w:r>
      <w:r w:rsidRPr="006A45AF">
        <w:t xml:space="preserve">ены на сумму – </w:t>
      </w:r>
      <w:r w:rsidR="006A45AF" w:rsidRPr="006A45AF">
        <w:t>45,33</w:t>
      </w:r>
      <w:r w:rsidRPr="006A45AF">
        <w:t xml:space="preserve"> тыс. руб. </w:t>
      </w:r>
    </w:p>
    <w:p w:rsidR="00934E9F" w:rsidRPr="006A45AF" w:rsidRDefault="00934E9F" w:rsidP="00B12395">
      <w:r w:rsidRPr="006A45AF">
        <w:t>На 202</w:t>
      </w:r>
      <w:r w:rsidR="006A45AF" w:rsidRPr="006A45AF">
        <w:t>2</w:t>
      </w:r>
      <w:r w:rsidRPr="006A45AF">
        <w:t xml:space="preserve"> год прогнозируется поступление налога в сумме </w:t>
      </w:r>
      <w:r w:rsidR="00382F17" w:rsidRPr="006A45AF">
        <w:t>7</w:t>
      </w:r>
      <w:r w:rsidR="006A45AF" w:rsidRPr="006A45AF">
        <w:t>1</w:t>
      </w:r>
      <w:r w:rsidRPr="006A45AF">
        <w:t xml:space="preserve">,00 тыс. руб., что составляет </w:t>
      </w:r>
      <w:r w:rsidR="006A45AF" w:rsidRPr="006A45AF">
        <w:t>12,16</w:t>
      </w:r>
      <w:r w:rsidRPr="006A45AF">
        <w:t xml:space="preserve"> процент</w:t>
      </w:r>
      <w:r w:rsidR="00382F17" w:rsidRPr="006A45AF">
        <w:t>ов</w:t>
      </w:r>
      <w:r w:rsidRPr="006A45AF">
        <w:t xml:space="preserve"> в налоговых и неналоговых доходах. На 202</w:t>
      </w:r>
      <w:r w:rsidR="006A45AF" w:rsidRPr="006A45AF">
        <w:t>3</w:t>
      </w:r>
      <w:r w:rsidRPr="006A45AF">
        <w:t xml:space="preserve"> год прогнозируется поступление налога в сумме </w:t>
      </w:r>
      <w:r w:rsidR="00382F17" w:rsidRPr="006A45AF">
        <w:t>7</w:t>
      </w:r>
      <w:r w:rsidR="006A45AF" w:rsidRPr="006A45AF">
        <w:t>2</w:t>
      </w:r>
      <w:r w:rsidRPr="006A45AF">
        <w:t xml:space="preserve">,00 тыс. руб., что составляет </w:t>
      </w:r>
      <w:r w:rsidR="006A45AF" w:rsidRPr="006A45AF">
        <w:t>12,08</w:t>
      </w:r>
      <w:r w:rsidRPr="006A45AF">
        <w:t xml:space="preserve"> процент</w:t>
      </w:r>
      <w:r w:rsidR="00382F17" w:rsidRPr="006A45AF">
        <w:t>ов</w:t>
      </w:r>
      <w:r w:rsidRPr="006A45AF">
        <w:t xml:space="preserve"> в налоговых и неналоговых доходах. </w:t>
      </w:r>
    </w:p>
    <w:p w:rsidR="0008147D" w:rsidRPr="0022167F" w:rsidRDefault="0008147D" w:rsidP="00B12395">
      <w:pPr>
        <w:rPr>
          <w:sz w:val="16"/>
          <w:szCs w:val="16"/>
        </w:rPr>
      </w:pPr>
    </w:p>
    <w:p w:rsidR="00934E9F" w:rsidRPr="006A45AF" w:rsidRDefault="00934E9F" w:rsidP="0008147D">
      <w:pPr>
        <w:jc w:val="center"/>
        <w:rPr>
          <w:b/>
        </w:rPr>
      </w:pPr>
      <w:r w:rsidRPr="006A45AF">
        <w:rPr>
          <w:b/>
        </w:rPr>
        <w:t>Земельный налог</w:t>
      </w:r>
    </w:p>
    <w:p w:rsidR="00934E9F" w:rsidRPr="006A45AF" w:rsidRDefault="00934E9F" w:rsidP="00B12395">
      <w:pPr>
        <w:rPr>
          <w:sz w:val="16"/>
          <w:szCs w:val="16"/>
        </w:rPr>
      </w:pPr>
    </w:p>
    <w:p w:rsidR="008145CD" w:rsidRPr="008145CD" w:rsidRDefault="00934E9F" w:rsidP="00B12395">
      <w:r w:rsidRPr="008145CD">
        <w:t>Земельный налог с организаций, обладающих земельным участком, расположенным в границах сельских поселений, взимаемый по нормативу 100,00 процентов прогнозируется на 20</w:t>
      </w:r>
      <w:r w:rsidR="00260B4E" w:rsidRPr="008145CD">
        <w:t>2</w:t>
      </w:r>
      <w:r w:rsidR="008145CD" w:rsidRPr="008145CD">
        <w:t>1</w:t>
      </w:r>
      <w:r w:rsidRPr="008145CD">
        <w:t xml:space="preserve"> год в размере </w:t>
      </w:r>
      <w:r w:rsidR="00260B4E" w:rsidRPr="008145CD">
        <w:t>1</w:t>
      </w:r>
      <w:r w:rsidR="008145CD" w:rsidRPr="008145CD">
        <w:t>50</w:t>
      </w:r>
      <w:r w:rsidRPr="008145CD">
        <w:t xml:space="preserve">,00 тыс. руб., что составляет </w:t>
      </w:r>
      <w:r w:rsidR="008145CD" w:rsidRPr="008145CD">
        <w:t>26,24</w:t>
      </w:r>
      <w:r w:rsidRPr="008145CD">
        <w:t xml:space="preserve"> процент</w:t>
      </w:r>
      <w:r w:rsidR="00260B4E" w:rsidRPr="008145CD">
        <w:t>ов</w:t>
      </w:r>
      <w:r w:rsidRPr="008145CD"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8145CD" w:rsidRPr="008145CD">
        <w:t>20</w:t>
      </w:r>
      <w:r w:rsidRPr="008145CD">
        <w:t xml:space="preserve"> год поступления данного вида налога увеличены на сумму – </w:t>
      </w:r>
      <w:r w:rsidR="008145CD" w:rsidRPr="008145CD">
        <w:t>32,90</w:t>
      </w:r>
      <w:r w:rsidRPr="008145CD">
        <w:t xml:space="preserve">  тыс. руб. </w:t>
      </w:r>
    </w:p>
    <w:p w:rsidR="008145CD" w:rsidRPr="006A45AF" w:rsidRDefault="00934E9F" w:rsidP="008145CD">
      <w:r w:rsidRPr="008145CD">
        <w:t>На 202</w:t>
      </w:r>
      <w:r w:rsidR="008145CD" w:rsidRPr="008145CD">
        <w:t xml:space="preserve">2 год </w:t>
      </w:r>
      <w:r w:rsidRPr="008145CD">
        <w:t xml:space="preserve"> </w:t>
      </w:r>
      <w:r w:rsidR="008145CD" w:rsidRPr="008145CD">
        <w:t>прогнозируется пост</w:t>
      </w:r>
      <w:r w:rsidR="008145CD" w:rsidRPr="006A45AF">
        <w:t xml:space="preserve">упление налога в сумме </w:t>
      </w:r>
      <w:r w:rsidR="008145CD">
        <w:t>150</w:t>
      </w:r>
      <w:r w:rsidR="008145CD" w:rsidRPr="006A45AF">
        <w:t xml:space="preserve">,00 тыс. руб., что составляет </w:t>
      </w:r>
      <w:r w:rsidR="008145CD">
        <w:t>25,70</w:t>
      </w:r>
      <w:r w:rsidR="008145CD" w:rsidRPr="006A45AF">
        <w:t xml:space="preserve"> процентов в налоговых и неналоговых доходах. На 2023 год прогнозируется поступление налога в сумме </w:t>
      </w:r>
      <w:r w:rsidR="008145CD">
        <w:t>151</w:t>
      </w:r>
      <w:r w:rsidR="008145CD" w:rsidRPr="006A45AF">
        <w:t xml:space="preserve">,00 тыс. руб., что составляет </w:t>
      </w:r>
      <w:r w:rsidR="008145CD">
        <w:t>25,32</w:t>
      </w:r>
      <w:r w:rsidR="008145CD" w:rsidRPr="006A45AF">
        <w:t xml:space="preserve"> процентов в налоговых и неналоговых доходах. </w:t>
      </w:r>
    </w:p>
    <w:p w:rsidR="00DA4DAB" w:rsidRPr="008145CD" w:rsidRDefault="00934E9F" w:rsidP="00B12395">
      <w:r w:rsidRPr="008145CD">
        <w:lastRenderedPageBreak/>
        <w:t>- Земельный налог с физических лиц, обладающих земельным участком, расположенным в границах сельских поселений, взимаемый по нормативу 100 процентов прогнозируется на 20</w:t>
      </w:r>
      <w:r w:rsidR="00DA4DAB" w:rsidRPr="008145CD">
        <w:t>2</w:t>
      </w:r>
      <w:r w:rsidR="008145CD" w:rsidRPr="008145CD">
        <w:t>1</w:t>
      </w:r>
      <w:r w:rsidRPr="008145CD">
        <w:t xml:space="preserve"> год в размере </w:t>
      </w:r>
      <w:r w:rsidR="008145CD" w:rsidRPr="008145CD">
        <w:t xml:space="preserve">136,00 </w:t>
      </w:r>
      <w:r w:rsidRPr="008145CD">
        <w:t xml:space="preserve">тыс. руб., что составляет </w:t>
      </w:r>
      <w:r w:rsidR="008145CD" w:rsidRPr="008145CD">
        <w:t>23,80</w:t>
      </w:r>
      <w:r w:rsidRPr="008145CD">
        <w:t xml:space="preserve">  процент</w:t>
      </w:r>
      <w:r w:rsidR="00DA4DAB" w:rsidRPr="008145CD">
        <w:t>ов</w:t>
      </w:r>
      <w:r w:rsidRPr="008145CD">
        <w:t xml:space="preserve"> от налоговых и неналоговых доходов бюджета. В сравнении с ожидаемым исполнением соответствующего показателя за 20</w:t>
      </w:r>
      <w:r w:rsidR="008145CD" w:rsidRPr="008145CD">
        <w:t>20</w:t>
      </w:r>
      <w:r w:rsidRPr="008145CD">
        <w:t xml:space="preserve"> год </w:t>
      </w:r>
      <w:r w:rsidR="00DA4DAB" w:rsidRPr="008145CD">
        <w:t xml:space="preserve">прогнозируемые </w:t>
      </w:r>
      <w:r w:rsidRPr="008145CD">
        <w:t xml:space="preserve">поступления данного вида налога </w:t>
      </w:r>
      <w:r w:rsidR="008145CD" w:rsidRPr="008145CD">
        <w:t>увелич</w:t>
      </w:r>
      <w:r w:rsidRPr="008145CD">
        <w:t xml:space="preserve">ены на </w:t>
      </w:r>
      <w:r w:rsidR="008145CD" w:rsidRPr="008145CD">
        <w:t>113,47</w:t>
      </w:r>
      <w:r w:rsidRPr="008145CD">
        <w:t xml:space="preserve"> тыс. руб. </w:t>
      </w:r>
    </w:p>
    <w:p w:rsidR="008145CD" w:rsidRPr="006A45AF" w:rsidRDefault="008145CD" w:rsidP="008145CD">
      <w:r w:rsidRPr="008145CD">
        <w:t>На 2022 год  прогнозируется пост</w:t>
      </w:r>
      <w:r w:rsidRPr="006A45AF">
        <w:t xml:space="preserve">упление налога в сумме </w:t>
      </w:r>
      <w:r>
        <w:t>136</w:t>
      </w:r>
      <w:r w:rsidRPr="006A45AF">
        <w:t xml:space="preserve">,00 тыс. руб., что составляет </w:t>
      </w:r>
      <w:r>
        <w:t>23,30</w:t>
      </w:r>
      <w:r w:rsidRPr="006A45AF">
        <w:t xml:space="preserve"> процентов в налоговых и неналоговых доходах. На 2023 год прогнозируется поступление налога в сумме </w:t>
      </w:r>
      <w:r>
        <w:t>137</w:t>
      </w:r>
      <w:r w:rsidRPr="006A45AF">
        <w:t xml:space="preserve">,00 тыс. руб., что составляет </w:t>
      </w:r>
      <w:r>
        <w:t>22,98</w:t>
      </w:r>
      <w:r w:rsidRPr="006A45AF">
        <w:t xml:space="preserve"> процентов в налоговых и неналоговых доходах. </w:t>
      </w:r>
    </w:p>
    <w:p w:rsidR="00DA4DAB" w:rsidRPr="00DB1A43" w:rsidRDefault="00DA4DAB" w:rsidP="00B12395">
      <w:r w:rsidRPr="00DB1A43">
        <w:t xml:space="preserve">В пояснительной записке к проекту бюджета не указаны причины резкого </w:t>
      </w:r>
      <w:r w:rsidR="008145CD" w:rsidRPr="00DB1A43">
        <w:t>роста</w:t>
      </w:r>
      <w:r w:rsidRPr="00DB1A43">
        <w:t xml:space="preserve"> поступлений по </w:t>
      </w:r>
      <w:r w:rsidR="00485E3E" w:rsidRPr="00DB1A43">
        <w:t>земельному</w:t>
      </w:r>
      <w:r w:rsidRPr="00DB1A43">
        <w:t xml:space="preserve"> налогу</w:t>
      </w:r>
      <w:r w:rsidR="00485E3E" w:rsidRPr="00DB1A43">
        <w:t xml:space="preserve"> с физических лиц</w:t>
      </w:r>
      <w:r w:rsidRPr="00DB1A43">
        <w:t xml:space="preserve">. </w:t>
      </w:r>
    </w:p>
    <w:p w:rsidR="00DA4DAB" w:rsidRPr="00DB1A43" w:rsidRDefault="00DA4DAB" w:rsidP="00B12395">
      <w:r w:rsidRPr="00DB1A43">
        <w:t xml:space="preserve">Контрольно-счетный орган предлагает уточнить поступление </w:t>
      </w:r>
      <w:r w:rsidR="00485E3E" w:rsidRPr="00DB1A43">
        <w:t>земельного налога с физических лиц</w:t>
      </w:r>
      <w:r w:rsidR="008145CD" w:rsidRPr="00DB1A43">
        <w:t xml:space="preserve"> </w:t>
      </w:r>
      <w:r w:rsidRPr="00DB1A43">
        <w:t>на 202</w:t>
      </w:r>
      <w:r w:rsidR="008145CD" w:rsidRPr="00DB1A43">
        <w:t>1</w:t>
      </w:r>
      <w:r w:rsidRPr="00DB1A43">
        <w:t xml:space="preserve"> год и на плановый период 202</w:t>
      </w:r>
      <w:r w:rsidR="008145CD" w:rsidRPr="00DB1A43">
        <w:t>2</w:t>
      </w:r>
      <w:r w:rsidRPr="00DB1A43">
        <w:t xml:space="preserve"> - 202</w:t>
      </w:r>
      <w:r w:rsidR="008145CD" w:rsidRPr="00DB1A43">
        <w:t>3</w:t>
      </w:r>
      <w:r w:rsidRPr="00DB1A43">
        <w:t xml:space="preserve"> годов,  либо пояснить причины </w:t>
      </w:r>
      <w:r w:rsidR="008145CD" w:rsidRPr="00DB1A43">
        <w:t>такого увеличения</w:t>
      </w:r>
      <w:r w:rsidRPr="00DB1A43">
        <w:t xml:space="preserve"> (на </w:t>
      </w:r>
      <w:r w:rsidR="008145CD" w:rsidRPr="00DB1A43">
        <w:t>503,64</w:t>
      </w:r>
      <w:r w:rsidRPr="00DB1A43">
        <w:t>%) поступлений по данному налогу.</w:t>
      </w:r>
    </w:p>
    <w:p w:rsidR="0008147D" w:rsidRPr="00E656F5" w:rsidRDefault="0008147D" w:rsidP="00B12395"/>
    <w:p w:rsidR="00934E9F" w:rsidRPr="00E656F5" w:rsidRDefault="00934E9F" w:rsidP="0008147D">
      <w:pPr>
        <w:jc w:val="center"/>
        <w:rPr>
          <w:b/>
        </w:rPr>
      </w:pPr>
      <w:r w:rsidRPr="00E656F5">
        <w:rPr>
          <w:b/>
        </w:rPr>
        <w:t>Неналоговые доходы бюджета</w:t>
      </w:r>
    </w:p>
    <w:p w:rsidR="00934E9F" w:rsidRPr="00E656F5" w:rsidRDefault="00934E9F" w:rsidP="00B12395">
      <w:pPr>
        <w:rPr>
          <w:sz w:val="16"/>
          <w:szCs w:val="16"/>
        </w:rPr>
      </w:pPr>
    </w:p>
    <w:p w:rsidR="00903BF9" w:rsidRPr="00E656F5" w:rsidRDefault="00903BF9" w:rsidP="00B12395">
      <w:r w:rsidRPr="00E656F5">
        <w:t>Объем неналоговых доходов в проекте доходной части бюджета Пермского сельского поселения на 202</w:t>
      </w:r>
      <w:r w:rsidR="00E656F5">
        <w:t>1</w:t>
      </w:r>
      <w:r w:rsidRPr="00E656F5">
        <w:t xml:space="preserve"> год прогнозируется в общей сумме 1</w:t>
      </w:r>
      <w:r w:rsidR="00E656F5" w:rsidRPr="00E656F5">
        <w:t>38</w:t>
      </w:r>
      <w:r w:rsidRPr="00E656F5">
        <w:t>,00 тыс. руб. В сравнении с ожидаемым исполнением соответствующего показателя за 20</w:t>
      </w:r>
      <w:r w:rsidR="00E656F5" w:rsidRPr="00E656F5">
        <w:t>20</w:t>
      </w:r>
      <w:r w:rsidRPr="00E656F5">
        <w:t xml:space="preserve"> год поступления неналоговых доходов увеличены на </w:t>
      </w:r>
      <w:r w:rsidR="00E656F5" w:rsidRPr="00E656F5">
        <w:t>119,79</w:t>
      </w:r>
      <w:r w:rsidRPr="00E656F5">
        <w:t xml:space="preserve"> тыс. руб. На 202</w:t>
      </w:r>
      <w:r w:rsidR="00E656F5" w:rsidRPr="00E656F5">
        <w:t>2</w:t>
      </w:r>
      <w:r w:rsidRPr="00E656F5">
        <w:t xml:space="preserve"> год прогнозируется общий объем неналоговых доходов в сумме 1</w:t>
      </w:r>
      <w:r w:rsidR="00E656F5" w:rsidRPr="00E656F5">
        <w:t>43</w:t>
      </w:r>
      <w:r w:rsidRPr="00E656F5">
        <w:t>,00 тыс. руб., на 202</w:t>
      </w:r>
      <w:r w:rsidR="00E656F5" w:rsidRPr="00E656F5">
        <w:t>3</w:t>
      </w:r>
      <w:r w:rsidRPr="00E656F5">
        <w:t xml:space="preserve"> год в сумме </w:t>
      </w:r>
      <w:r w:rsidR="00E656F5" w:rsidRPr="00E656F5">
        <w:t>148,00</w:t>
      </w:r>
      <w:r w:rsidRPr="00E656F5">
        <w:t xml:space="preserve"> тыс. руб.</w:t>
      </w:r>
    </w:p>
    <w:p w:rsidR="00903BF9" w:rsidRPr="00E656F5" w:rsidRDefault="00903BF9" w:rsidP="00B12395">
      <w:r w:rsidRPr="00E656F5">
        <w:t>Поступления неналоговых доходов в планируемом периоде прогнозируются за счет:</w:t>
      </w:r>
    </w:p>
    <w:p w:rsidR="00934E9F" w:rsidRPr="00E656F5" w:rsidRDefault="00934E9F" w:rsidP="00B12395">
      <w:r w:rsidRPr="00E656F5">
        <w:lastRenderedPageBreak/>
        <w:t>- Доходы от сдачи в аренду имущества, составляющего казну сельских поселений (за исключением земельных участков)  по нормативу 100 процентов  прогнозируется на 20</w:t>
      </w:r>
      <w:r w:rsidR="00203038" w:rsidRPr="00E656F5">
        <w:t>2</w:t>
      </w:r>
      <w:r w:rsidR="00E656F5" w:rsidRPr="00E656F5">
        <w:t>1</w:t>
      </w:r>
      <w:r w:rsidRPr="00E656F5">
        <w:t xml:space="preserve"> год в сумме</w:t>
      </w:r>
      <w:r w:rsidR="00203038" w:rsidRPr="00E656F5">
        <w:t xml:space="preserve"> </w:t>
      </w:r>
      <w:r w:rsidR="00E656F5" w:rsidRPr="00E656F5">
        <w:t>120</w:t>
      </w:r>
      <w:r w:rsidR="00203038" w:rsidRPr="00E656F5">
        <w:t xml:space="preserve">,00 </w:t>
      </w:r>
      <w:r w:rsidRPr="00E656F5">
        <w:t xml:space="preserve">тыс. руб., что составляет </w:t>
      </w:r>
      <w:r w:rsidR="00E656F5" w:rsidRPr="00E656F5">
        <w:t>21,00</w:t>
      </w:r>
      <w:r w:rsidRPr="00E656F5">
        <w:t xml:space="preserve"> процент</w:t>
      </w:r>
      <w:r w:rsidR="00E656F5" w:rsidRPr="00E656F5">
        <w:t>ов</w:t>
      </w:r>
      <w:r w:rsidRPr="00E656F5">
        <w:t xml:space="preserve"> в налоговых и неналоговых доходах. В сравнении с ожидаемым исполнением соответствующего показателя за 20</w:t>
      </w:r>
      <w:r w:rsidR="00E656F5" w:rsidRPr="00E656F5">
        <w:t>20</w:t>
      </w:r>
      <w:r w:rsidRPr="00E656F5">
        <w:t xml:space="preserve"> год </w:t>
      </w:r>
      <w:r w:rsidR="00203038" w:rsidRPr="00E656F5">
        <w:t xml:space="preserve">прогнозируемые </w:t>
      </w:r>
      <w:r w:rsidRPr="00E656F5">
        <w:t xml:space="preserve">поступления данного вида налога увеличены на </w:t>
      </w:r>
      <w:r w:rsidR="00E656F5" w:rsidRPr="00E656F5">
        <w:t>105,39</w:t>
      </w:r>
      <w:r w:rsidRPr="00E656F5">
        <w:t xml:space="preserve"> тыс. руб. На 202</w:t>
      </w:r>
      <w:r w:rsidR="00E656F5" w:rsidRPr="00E656F5">
        <w:t>2</w:t>
      </w:r>
      <w:r w:rsidRPr="00E656F5">
        <w:t xml:space="preserve"> год прогнозируется поступление дохода от сдачи в аренду имущества в сумме </w:t>
      </w:r>
      <w:r w:rsidR="00203038" w:rsidRPr="00E656F5">
        <w:t>1</w:t>
      </w:r>
      <w:r w:rsidR="00E656F5" w:rsidRPr="00E656F5">
        <w:t>25</w:t>
      </w:r>
      <w:r w:rsidR="00203038" w:rsidRPr="00E656F5">
        <w:t>,00</w:t>
      </w:r>
      <w:r w:rsidRPr="00E656F5">
        <w:t xml:space="preserve"> тыс. руб., что составляет </w:t>
      </w:r>
      <w:r w:rsidR="00E656F5" w:rsidRPr="00E656F5">
        <w:t>21,42</w:t>
      </w:r>
      <w:r w:rsidRPr="00E656F5">
        <w:t xml:space="preserve"> процент</w:t>
      </w:r>
      <w:r w:rsidR="00203038" w:rsidRPr="00E656F5">
        <w:t>ов</w:t>
      </w:r>
      <w:r w:rsidRPr="00E656F5">
        <w:t xml:space="preserve"> в налоговых и неналоговых доходах. На 202</w:t>
      </w:r>
      <w:r w:rsidR="00E656F5" w:rsidRPr="00E656F5">
        <w:t>3</w:t>
      </w:r>
      <w:r w:rsidRPr="00E656F5">
        <w:t xml:space="preserve"> год прогнозируется поступление дохода от сдачи в аренду имущества в сумме </w:t>
      </w:r>
      <w:r w:rsidR="00203038" w:rsidRPr="00E656F5">
        <w:t>1</w:t>
      </w:r>
      <w:r w:rsidR="00E656F5" w:rsidRPr="00E656F5">
        <w:t>3</w:t>
      </w:r>
      <w:r w:rsidR="00203038" w:rsidRPr="00E656F5">
        <w:t>0,00</w:t>
      </w:r>
      <w:r w:rsidRPr="00E656F5">
        <w:t xml:space="preserve"> тыс. руб., что составляет </w:t>
      </w:r>
      <w:r w:rsidR="00E656F5" w:rsidRPr="00E656F5">
        <w:t>21,80</w:t>
      </w:r>
      <w:r w:rsidRPr="00E656F5">
        <w:t xml:space="preserve"> процент</w:t>
      </w:r>
      <w:r w:rsidR="00203038" w:rsidRPr="00E656F5">
        <w:t>ов</w:t>
      </w:r>
      <w:r w:rsidRPr="00E656F5">
        <w:t xml:space="preserve"> в налоговых и неналоговых доходах.</w:t>
      </w:r>
    </w:p>
    <w:p w:rsidR="00AB360D" w:rsidRPr="00BC0863" w:rsidRDefault="00AB360D" w:rsidP="00B12395">
      <w:r w:rsidRPr="002F50F8">
        <w:t>- Прочие доходы от компенсации затрат бюджетов сельских поселений, по нормативу 100%,   прогнозируются в 202</w:t>
      </w:r>
      <w:r w:rsidR="002F50F8" w:rsidRPr="002F50F8">
        <w:t>1</w:t>
      </w:r>
      <w:r w:rsidRPr="002F50F8">
        <w:t xml:space="preserve"> в размере </w:t>
      </w:r>
      <w:r w:rsidR="002F50F8" w:rsidRPr="002F50F8">
        <w:t>8</w:t>
      </w:r>
      <w:r w:rsidRPr="002F50F8">
        <w:t xml:space="preserve">,00 тыс. руб., что составляет </w:t>
      </w:r>
      <w:r w:rsidR="002F50F8" w:rsidRPr="002F50F8">
        <w:t>1,40</w:t>
      </w:r>
      <w:r w:rsidRPr="002F50F8">
        <w:t xml:space="preserve"> процент</w:t>
      </w:r>
      <w:r w:rsidR="002F50F8" w:rsidRPr="002F50F8">
        <w:t>ов</w:t>
      </w:r>
      <w:r w:rsidRPr="002F50F8">
        <w:t xml:space="preserve"> в налоговых и неналоговых доходах.</w:t>
      </w:r>
      <w:r w:rsidR="002F50F8" w:rsidRPr="002F50F8">
        <w:t xml:space="preserve"> </w:t>
      </w:r>
      <w:r w:rsidRPr="002F50F8">
        <w:t>На 202</w:t>
      </w:r>
      <w:r w:rsidR="002F50F8" w:rsidRPr="002F50F8">
        <w:t>2</w:t>
      </w:r>
      <w:r w:rsidRPr="002F50F8">
        <w:t xml:space="preserve"> год прогнозируется поступление дохода от компенсации затрат бюджетов сельских </w:t>
      </w:r>
      <w:r w:rsidRPr="00BC0863">
        <w:t>поселений</w:t>
      </w:r>
      <w:r w:rsidR="002F50F8" w:rsidRPr="00BC0863">
        <w:t xml:space="preserve"> </w:t>
      </w:r>
      <w:r w:rsidRPr="00BC0863">
        <w:t xml:space="preserve">в сумме 8,00 тыс. руб., что составляет </w:t>
      </w:r>
      <w:r w:rsidR="002F50F8" w:rsidRPr="00BC0863">
        <w:t>1,37</w:t>
      </w:r>
      <w:r w:rsidRPr="00BC0863">
        <w:t xml:space="preserve"> процентов в налоговых и неналоговых доходах. На 202</w:t>
      </w:r>
      <w:r w:rsidR="002F50F8" w:rsidRPr="00BC0863">
        <w:t>3</w:t>
      </w:r>
      <w:r w:rsidRPr="00BC0863">
        <w:t xml:space="preserve"> год прогнозируется поступление дохода от компенсации затрат бюджетов сельских поселений</w:t>
      </w:r>
      <w:r w:rsidR="002F50F8" w:rsidRPr="00BC0863">
        <w:t xml:space="preserve"> </w:t>
      </w:r>
      <w:r w:rsidRPr="00BC0863">
        <w:t xml:space="preserve">в сумме </w:t>
      </w:r>
      <w:r w:rsidR="002F50F8" w:rsidRPr="00BC0863">
        <w:t>8</w:t>
      </w:r>
      <w:r w:rsidRPr="00BC0863">
        <w:t xml:space="preserve">,00 тыс. руб., что составляет </w:t>
      </w:r>
      <w:r w:rsidR="002F50F8" w:rsidRPr="00BC0863">
        <w:t>1,34</w:t>
      </w:r>
      <w:r w:rsidRPr="00BC0863">
        <w:t xml:space="preserve"> процентов в налоговых и неналоговых доходах.</w:t>
      </w:r>
    </w:p>
    <w:p w:rsidR="00BC0863" w:rsidRPr="0032781A" w:rsidRDefault="00934E9F" w:rsidP="00BC0863">
      <w:r w:rsidRPr="00BC0863">
        <w:t xml:space="preserve">- </w:t>
      </w:r>
      <w:r w:rsidR="00BC0863" w:rsidRPr="00BC0863">
        <w:t>Административные штрафы, установленные законами субъектов Российской Федерации</w:t>
      </w:r>
      <w:r w:rsidR="00BC0863" w:rsidRPr="0032781A">
        <w:t xml:space="preserve"> об административных правонарушениях, за нарушение муниципальных правовых актов  в 2021 году прогнозируются в размере 1</w:t>
      </w:r>
      <w:r w:rsidR="00BC0863">
        <w:t>2</w:t>
      </w:r>
      <w:r w:rsidR="00BC0863" w:rsidRPr="0032781A">
        <w:t xml:space="preserve">,00 тыс. руб.; в 2022 и в 2023 годах в размере </w:t>
      </w:r>
      <w:r w:rsidR="00BC0863">
        <w:t>1</w:t>
      </w:r>
      <w:r w:rsidR="00BC0863" w:rsidRPr="0032781A">
        <w:t>0,00 тыс. руб. ежегодно.</w:t>
      </w:r>
    </w:p>
    <w:p w:rsidR="0008147D" w:rsidRPr="00BC0863" w:rsidRDefault="0008147D" w:rsidP="00B12395">
      <w:pPr>
        <w:rPr>
          <w:sz w:val="16"/>
          <w:szCs w:val="16"/>
        </w:rPr>
      </w:pPr>
    </w:p>
    <w:p w:rsidR="00934E9F" w:rsidRPr="00BC0863" w:rsidRDefault="00934E9F" w:rsidP="0008147D">
      <w:pPr>
        <w:jc w:val="center"/>
        <w:rPr>
          <w:b/>
        </w:rPr>
      </w:pPr>
      <w:r w:rsidRPr="00BC0863">
        <w:rPr>
          <w:b/>
        </w:rPr>
        <w:t>Безвозмездные поступления</w:t>
      </w:r>
    </w:p>
    <w:p w:rsidR="00934E9F" w:rsidRPr="00BC0863" w:rsidRDefault="00934E9F" w:rsidP="00B12395">
      <w:pPr>
        <w:rPr>
          <w:sz w:val="16"/>
          <w:szCs w:val="16"/>
        </w:rPr>
      </w:pPr>
    </w:p>
    <w:p w:rsidR="0005340D" w:rsidRPr="00C52ED4" w:rsidRDefault="0005340D" w:rsidP="0005340D">
      <w:r w:rsidRPr="00C52ED4">
        <w:t>Объем безвозмездных поступлений на 2021 год прогнозируется в общей сумме 2423,30 тыс. руб., в том числе:</w:t>
      </w:r>
    </w:p>
    <w:p w:rsidR="0005340D" w:rsidRPr="00C52ED4" w:rsidRDefault="0005340D" w:rsidP="0005340D">
      <w:r w:rsidRPr="00C52ED4">
        <w:lastRenderedPageBreak/>
        <w:t xml:space="preserve">- дотации бюджетам сельских поселений на выравнивание бюджетной обеспеченности, прогнозируются в размере </w:t>
      </w:r>
      <w:r w:rsidR="00C52ED4" w:rsidRPr="00C52ED4">
        <w:t>2223,15</w:t>
      </w:r>
      <w:r w:rsidRPr="00C52ED4">
        <w:t xml:space="preserve"> тыс. руб.;</w:t>
      </w:r>
    </w:p>
    <w:p w:rsidR="0005340D" w:rsidRPr="00C52ED4" w:rsidRDefault="0005340D" w:rsidP="0005340D">
      <w:r w:rsidRPr="00C52ED4">
        <w:t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200,15 тыс. руб.</w:t>
      </w:r>
    </w:p>
    <w:p w:rsidR="0005340D" w:rsidRPr="00C52ED4" w:rsidRDefault="0005340D" w:rsidP="0005340D">
      <w:pPr>
        <w:ind w:firstLine="708"/>
      </w:pPr>
      <w:r w:rsidRPr="00C52ED4">
        <w:t xml:space="preserve">Объем прогнозируемых безвозмездных поступлений на 2021 год в сравнении с 2020 годом снижен на сумму </w:t>
      </w:r>
      <w:r w:rsidR="00C52ED4" w:rsidRPr="00C52ED4">
        <w:t>1980,06</w:t>
      </w:r>
      <w:r w:rsidRPr="00C52ED4">
        <w:t xml:space="preserve"> тыс. руб. в том числе:</w:t>
      </w:r>
    </w:p>
    <w:p w:rsidR="0005340D" w:rsidRPr="00C52ED4" w:rsidRDefault="0005340D" w:rsidP="0005340D">
      <w:r w:rsidRPr="00C52ED4">
        <w:t>- не прогнозируются дотации на поддержку мер по обеспечению сбалансированности бюджетов поселений;</w:t>
      </w:r>
    </w:p>
    <w:p w:rsidR="0005340D" w:rsidRPr="00C52ED4" w:rsidRDefault="0005340D" w:rsidP="0005340D">
      <w:r w:rsidRPr="00C52ED4">
        <w:t xml:space="preserve">- не прогнозируются 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соглашениями. </w:t>
      </w:r>
    </w:p>
    <w:p w:rsidR="0005340D" w:rsidRPr="00C52ED4" w:rsidRDefault="0005340D" w:rsidP="0005340D">
      <w:r w:rsidRPr="00C52ED4">
        <w:t xml:space="preserve">Объем безвозмездных поступлений на 2022 год планового периода прогнозируется в общей сумме </w:t>
      </w:r>
      <w:r w:rsidR="00C52ED4" w:rsidRPr="00C52ED4">
        <w:t>1961,38</w:t>
      </w:r>
      <w:r w:rsidRPr="00C52ED4">
        <w:t xml:space="preserve"> тыс. руб., в том числе:</w:t>
      </w:r>
    </w:p>
    <w:p w:rsidR="0005340D" w:rsidRPr="00C52ED4" w:rsidRDefault="0005340D" w:rsidP="0005340D">
      <w:r w:rsidRPr="00C52ED4">
        <w:t xml:space="preserve">- дотации бюджетам сельских поселений на выравнивание бюджетной обеспеченности, прогнозируются в размере </w:t>
      </w:r>
      <w:r w:rsidR="00C52ED4" w:rsidRPr="00C52ED4">
        <w:t>1759,15</w:t>
      </w:r>
      <w:r w:rsidRPr="00C52ED4">
        <w:t xml:space="preserve"> тыс. руб.;</w:t>
      </w:r>
    </w:p>
    <w:p w:rsidR="0005340D" w:rsidRPr="00C52ED4" w:rsidRDefault="0005340D" w:rsidP="0005340D">
      <w:r w:rsidRPr="00C52ED4">
        <w:t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202,23 тыс. руб.</w:t>
      </w:r>
    </w:p>
    <w:p w:rsidR="0005340D" w:rsidRPr="00C52ED4" w:rsidRDefault="0005340D" w:rsidP="0005340D">
      <w:r w:rsidRPr="00C52ED4">
        <w:t xml:space="preserve">Объем безвозмездных поступлений на 2023 год планового периода  прогнозируется в общей сумме </w:t>
      </w:r>
      <w:r w:rsidR="00C52ED4" w:rsidRPr="00C52ED4">
        <w:t>1869,40</w:t>
      </w:r>
      <w:r w:rsidRPr="00C52ED4">
        <w:t xml:space="preserve"> тыс. руб., в том числе:</w:t>
      </w:r>
    </w:p>
    <w:p w:rsidR="0005340D" w:rsidRPr="00C52ED4" w:rsidRDefault="0005340D" w:rsidP="0005340D">
      <w:r w:rsidRPr="00C52ED4">
        <w:t xml:space="preserve">- дотации бюджетам сельских поселений на выравнивание бюджетной обеспеченности, прогнозируются в размере </w:t>
      </w:r>
      <w:r w:rsidR="00C52ED4" w:rsidRPr="00C52ED4">
        <w:t>1659,15</w:t>
      </w:r>
      <w:r w:rsidRPr="00C52ED4">
        <w:t xml:space="preserve"> тыс. руб.;</w:t>
      </w:r>
    </w:p>
    <w:p w:rsidR="0005340D" w:rsidRPr="00C52ED4" w:rsidRDefault="0005340D" w:rsidP="0005340D">
      <w:r w:rsidRPr="00C52ED4">
        <w:t>- субвенции бюджетам сельских поселений на осуществление первичного воинского учета на территориях, где отсутствуют военные комиссариаты, прогнозируются в размере 210,25 тыс. руб.</w:t>
      </w:r>
    </w:p>
    <w:p w:rsidR="00934E9F" w:rsidRPr="00C52ED4" w:rsidRDefault="00934E9F" w:rsidP="00B12395"/>
    <w:p w:rsidR="00934E9F" w:rsidRPr="00C52ED4" w:rsidRDefault="00934E9F" w:rsidP="0008147D">
      <w:pPr>
        <w:pStyle w:val="a6"/>
        <w:jc w:val="center"/>
        <w:rPr>
          <w:b/>
        </w:rPr>
      </w:pPr>
      <w:r w:rsidRPr="00C52ED4">
        <w:rPr>
          <w:b/>
        </w:rPr>
        <w:t>Расходы бюджета Пермского сельского поселения</w:t>
      </w:r>
    </w:p>
    <w:p w:rsidR="00934E9F" w:rsidRPr="00C52ED4" w:rsidRDefault="00934E9F" w:rsidP="00B12395">
      <w:pPr>
        <w:rPr>
          <w:sz w:val="16"/>
          <w:szCs w:val="16"/>
        </w:rPr>
      </w:pPr>
    </w:p>
    <w:p w:rsidR="00C24BA5" w:rsidRPr="00233A27" w:rsidRDefault="00934E9F" w:rsidP="00B12395">
      <w:pPr>
        <w:rPr>
          <w:lang w:eastAsia="ar-SA"/>
        </w:rPr>
      </w:pPr>
      <w:bookmarkStart w:id="0" w:name="_GoBack"/>
      <w:bookmarkEnd w:id="0"/>
      <w:r w:rsidRPr="00233A27">
        <w:t>На 20</w:t>
      </w:r>
      <w:r w:rsidR="000F204E" w:rsidRPr="00233A27">
        <w:t>2</w:t>
      </w:r>
      <w:r w:rsidR="00FE6114" w:rsidRPr="00233A27">
        <w:t>1</w:t>
      </w:r>
      <w:r w:rsidRPr="00233A27">
        <w:t xml:space="preserve"> год расходы бюджета Пермского сельского поселения прогнозируются в размере </w:t>
      </w:r>
      <w:r w:rsidR="00C24BA5" w:rsidRPr="00233A27">
        <w:t>2994,82</w:t>
      </w:r>
      <w:r w:rsidRPr="00233A27">
        <w:t xml:space="preserve"> тыс. руб.</w:t>
      </w:r>
      <w:r w:rsidR="00C24BA5" w:rsidRPr="00233A27">
        <w:t xml:space="preserve"> </w:t>
      </w:r>
      <w:r w:rsidRPr="00233A27">
        <w:t xml:space="preserve"> или со снижением на </w:t>
      </w:r>
      <w:r w:rsidR="00C24BA5" w:rsidRPr="00233A27">
        <w:t>9,64</w:t>
      </w:r>
      <w:r w:rsidRPr="00233A27">
        <w:t xml:space="preserve"> процент</w:t>
      </w:r>
      <w:r w:rsidR="00163BDD" w:rsidRPr="00233A27">
        <w:t>ов</w:t>
      </w:r>
      <w:r w:rsidRPr="00233A27">
        <w:t xml:space="preserve"> к плану 20</w:t>
      </w:r>
      <w:r w:rsidR="00C24BA5" w:rsidRPr="00233A27">
        <w:t>20</w:t>
      </w:r>
      <w:r w:rsidRPr="00233A27">
        <w:t xml:space="preserve"> года, что в суммовом выражении составляет </w:t>
      </w:r>
      <w:r w:rsidR="00C24BA5" w:rsidRPr="00233A27">
        <w:t>256,51</w:t>
      </w:r>
      <w:r w:rsidRPr="00233A27">
        <w:t xml:space="preserve"> тыс. руб.</w:t>
      </w:r>
      <w:r w:rsidR="00163BDD" w:rsidRPr="00233A27">
        <w:t xml:space="preserve"> </w:t>
      </w:r>
      <w:r w:rsidRPr="00233A27">
        <w:rPr>
          <w:lang w:eastAsia="ar-SA"/>
        </w:rPr>
        <w:t xml:space="preserve">Из них расходы за счет собственных доходов бюджета – </w:t>
      </w:r>
      <w:r w:rsidR="00C24BA5" w:rsidRPr="00233A27">
        <w:rPr>
          <w:lang w:eastAsia="ar-SA"/>
        </w:rPr>
        <w:t>57,52</w:t>
      </w:r>
      <w:r w:rsidRPr="00233A27">
        <w:rPr>
          <w:lang w:eastAsia="ar-SA"/>
        </w:rPr>
        <w:t xml:space="preserve"> тыс. руб. </w:t>
      </w:r>
    </w:p>
    <w:p w:rsidR="00C24BA5" w:rsidRPr="00233A27" w:rsidRDefault="00934E9F" w:rsidP="00B12395">
      <w:pPr>
        <w:rPr>
          <w:lang w:eastAsia="ar-SA"/>
        </w:rPr>
      </w:pPr>
      <w:r w:rsidRPr="00233A27">
        <w:rPr>
          <w:lang w:eastAsia="ar-SA"/>
        </w:rPr>
        <w:t>На 202</w:t>
      </w:r>
      <w:r w:rsidR="00C24BA5" w:rsidRPr="00233A27">
        <w:rPr>
          <w:lang w:eastAsia="ar-SA"/>
        </w:rPr>
        <w:t>2</w:t>
      </w:r>
      <w:r w:rsidRPr="00233A27">
        <w:rPr>
          <w:lang w:eastAsia="ar-SA"/>
        </w:rPr>
        <w:t xml:space="preserve"> год расходы бюджета прогнозируются в размере </w:t>
      </w:r>
      <w:r w:rsidR="00C24BA5" w:rsidRPr="00233A27">
        <w:rPr>
          <w:lang w:eastAsia="ar-SA"/>
        </w:rPr>
        <w:t>2545,06</w:t>
      </w:r>
      <w:r w:rsidRPr="00233A27">
        <w:rPr>
          <w:lang w:eastAsia="ar-SA"/>
        </w:rPr>
        <w:t xml:space="preserve"> тыс. руб.</w:t>
      </w:r>
      <w:r w:rsidR="00C24BA5" w:rsidRPr="00233A27">
        <w:rPr>
          <w:lang w:eastAsia="ar-SA"/>
        </w:rPr>
        <w:t xml:space="preserve"> (</w:t>
      </w:r>
      <w:r w:rsidR="00C24BA5" w:rsidRPr="00233A27">
        <w:t xml:space="preserve">в </w:t>
      </w:r>
      <w:r w:rsidR="00C24BA5" w:rsidRPr="00233A27">
        <w:rPr>
          <w:spacing w:val="-3"/>
        </w:rPr>
        <w:t>том числе условно утвержденные расходы – 58,57 тыс. руб.)</w:t>
      </w:r>
      <w:r w:rsidR="00C24BA5" w:rsidRPr="00233A27">
        <w:rPr>
          <w:lang w:eastAsia="ar-SA"/>
        </w:rPr>
        <w:t>,</w:t>
      </w:r>
      <w:r w:rsidRPr="00233A27">
        <w:rPr>
          <w:lang w:eastAsia="ar-SA"/>
        </w:rPr>
        <w:t xml:space="preserve"> </w:t>
      </w:r>
      <w:r w:rsidR="00163BDD" w:rsidRPr="00233A27">
        <w:rPr>
          <w:lang w:eastAsia="ar-SA"/>
        </w:rPr>
        <w:t>и</w:t>
      </w:r>
      <w:r w:rsidRPr="00233A27">
        <w:rPr>
          <w:lang w:eastAsia="ar-SA"/>
        </w:rPr>
        <w:t xml:space="preserve">з них расходы за счет собственных доходов бюджета – </w:t>
      </w:r>
      <w:r w:rsidR="00C24BA5" w:rsidRPr="00233A27">
        <w:rPr>
          <w:lang w:eastAsia="ar-SA"/>
        </w:rPr>
        <w:t>583,68</w:t>
      </w:r>
      <w:r w:rsidRPr="00233A27">
        <w:rPr>
          <w:lang w:eastAsia="ar-SA"/>
        </w:rPr>
        <w:t xml:space="preserve"> тыс. руб. </w:t>
      </w:r>
    </w:p>
    <w:p w:rsidR="00233A27" w:rsidRPr="00233A27" w:rsidRDefault="00934E9F" w:rsidP="00B12395">
      <w:pPr>
        <w:rPr>
          <w:color w:val="FF0000"/>
        </w:rPr>
      </w:pPr>
      <w:r w:rsidRPr="00233A27">
        <w:rPr>
          <w:lang w:eastAsia="ar-SA"/>
        </w:rPr>
        <w:t>На 202</w:t>
      </w:r>
      <w:r w:rsidR="00C24BA5" w:rsidRPr="00233A27">
        <w:rPr>
          <w:lang w:eastAsia="ar-SA"/>
        </w:rPr>
        <w:t>3</w:t>
      </w:r>
      <w:r w:rsidRPr="00233A27">
        <w:rPr>
          <w:lang w:eastAsia="ar-SA"/>
        </w:rPr>
        <w:t xml:space="preserve"> год – </w:t>
      </w:r>
      <w:r w:rsidR="00C24BA5" w:rsidRPr="00233A27">
        <w:rPr>
          <w:lang w:eastAsia="ar-SA"/>
        </w:rPr>
        <w:t>2465,66</w:t>
      </w:r>
      <w:r w:rsidRPr="00233A27">
        <w:rPr>
          <w:lang w:eastAsia="ar-SA"/>
        </w:rPr>
        <w:t xml:space="preserve"> тыс. руб.</w:t>
      </w:r>
      <w:r w:rsidR="00C24BA5" w:rsidRPr="00233A27">
        <w:rPr>
          <w:lang w:eastAsia="ar-SA"/>
        </w:rPr>
        <w:t xml:space="preserve"> (</w:t>
      </w:r>
      <w:r w:rsidR="00C24BA5" w:rsidRPr="00233A27">
        <w:t xml:space="preserve">в </w:t>
      </w:r>
      <w:r w:rsidR="00C24BA5" w:rsidRPr="00233A27">
        <w:rPr>
          <w:spacing w:val="-3"/>
        </w:rPr>
        <w:t xml:space="preserve">том числе условно утвержденные расходы – </w:t>
      </w:r>
      <w:r w:rsidR="00233A27" w:rsidRPr="00233A27">
        <w:rPr>
          <w:spacing w:val="-3"/>
        </w:rPr>
        <w:t>112,77</w:t>
      </w:r>
      <w:r w:rsidR="00C24BA5" w:rsidRPr="00233A27">
        <w:rPr>
          <w:spacing w:val="-3"/>
        </w:rPr>
        <w:t xml:space="preserve"> тыс. руб.)</w:t>
      </w:r>
      <w:r w:rsidR="00C24BA5" w:rsidRPr="00233A27">
        <w:rPr>
          <w:lang w:eastAsia="ar-SA"/>
        </w:rPr>
        <w:t>,</w:t>
      </w:r>
      <w:r w:rsidRPr="00233A27">
        <w:rPr>
          <w:lang w:eastAsia="ar-SA"/>
        </w:rPr>
        <w:t xml:space="preserve"> из них  расходы за счет собственных доходов бюджета – </w:t>
      </w:r>
      <w:r w:rsidR="00C24BA5" w:rsidRPr="00233A27">
        <w:rPr>
          <w:lang w:eastAsia="ar-SA"/>
        </w:rPr>
        <w:t>596,26</w:t>
      </w:r>
      <w:r w:rsidRPr="00233A27">
        <w:rPr>
          <w:lang w:eastAsia="ar-SA"/>
        </w:rPr>
        <w:t xml:space="preserve"> тыс. руб.</w:t>
      </w:r>
      <w:r w:rsidRPr="00233A27">
        <w:rPr>
          <w:color w:val="FF0000"/>
        </w:rPr>
        <w:tab/>
      </w:r>
    </w:p>
    <w:p w:rsidR="00934E9F" w:rsidRPr="00233A27" w:rsidRDefault="00934E9F" w:rsidP="00B12395">
      <w:r w:rsidRPr="00233A27">
        <w:t>Одной из причин сокращения объема прогнозируемых расходов является уменьшение межбюджетных трансфертов из вышестоящих бюджетов</w:t>
      </w:r>
    </w:p>
    <w:p w:rsidR="00934E9F" w:rsidRPr="008C3300" w:rsidRDefault="00934E9F" w:rsidP="00B12395">
      <w:r w:rsidRPr="00A561D9">
        <w:tab/>
      </w:r>
      <w:r w:rsidRPr="00A561D9">
        <w:tab/>
      </w:r>
      <w:r w:rsidRPr="00A561D9">
        <w:tab/>
      </w:r>
      <w:r w:rsidRPr="00A561D9">
        <w:tab/>
      </w:r>
      <w:r w:rsidRPr="00A561D9">
        <w:tab/>
      </w:r>
      <w:r w:rsidRPr="00A561D9">
        <w:tab/>
      </w:r>
      <w:r w:rsidRPr="00A561D9">
        <w:tab/>
      </w:r>
      <w:r w:rsidRPr="00A561D9">
        <w:tab/>
        <w:t xml:space="preserve">Таблица № </w:t>
      </w:r>
      <w:r w:rsidR="00163BDD" w:rsidRPr="00A561D9">
        <w:t>3</w:t>
      </w:r>
      <w:r w:rsidRPr="00A561D9">
        <w:t xml:space="preserve"> (тыс. руб.)</w:t>
      </w:r>
    </w:p>
    <w:tbl>
      <w:tblPr>
        <w:tblW w:w="970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720"/>
        <w:gridCol w:w="981"/>
        <w:gridCol w:w="992"/>
        <w:gridCol w:w="992"/>
        <w:gridCol w:w="992"/>
        <w:gridCol w:w="777"/>
        <w:gridCol w:w="1008"/>
        <w:gridCol w:w="972"/>
      </w:tblGrid>
      <w:tr w:rsidR="00934E9F" w:rsidRPr="008C3300" w:rsidTr="00DF3108">
        <w:tc>
          <w:tcPr>
            <w:tcW w:w="2269" w:type="dxa"/>
            <w:vMerge w:val="restart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Наименование разделов</w:t>
            </w:r>
          </w:p>
        </w:tc>
        <w:tc>
          <w:tcPr>
            <w:tcW w:w="720" w:type="dxa"/>
            <w:vMerge w:val="restart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Раздел</w:t>
            </w:r>
          </w:p>
        </w:tc>
        <w:tc>
          <w:tcPr>
            <w:tcW w:w="981" w:type="dxa"/>
            <w:vMerge w:val="restart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20</w:t>
            </w:r>
            <w:r w:rsidR="008C3300" w:rsidRPr="008C3300">
              <w:rPr>
                <w:sz w:val="20"/>
                <w:szCs w:val="20"/>
              </w:rPr>
              <w:t>20</w:t>
            </w:r>
            <w:r w:rsidR="00BF6145" w:rsidRPr="008C3300">
              <w:rPr>
                <w:sz w:val="20"/>
                <w:szCs w:val="20"/>
              </w:rPr>
              <w:t xml:space="preserve"> </w:t>
            </w:r>
            <w:r w:rsidRPr="008C3300">
              <w:rPr>
                <w:sz w:val="20"/>
                <w:szCs w:val="20"/>
              </w:rPr>
              <w:t>год</w:t>
            </w:r>
          </w:p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 xml:space="preserve">План </w:t>
            </w:r>
          </w:p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</w:tcPr>
          <w:p w:rsidR="00934E9F" w:rsidRPr="008C3300" w:rsidRDefault="00934E9F" w:rsidP="008C3300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Проект 20</w:t>
            </w:r>
            <w:r w:rsidR="00BF6145" w:rsidRPr="008C3300">
              <w:rPr>
                <w:sz w:val="20"/>
                <w:szCs w:val="20"/>
              </w:rPr>
              <w:t>2</w:t>
            </w:r>
            <w:r w:rsidR="008C3300" w:rsidRPr="008C3300">
              <w:rPr>
                <w:sz w:val="20"/>
                <w:szCs w:val="20"/>
              </w:rPr>
              <w:t>1</w:t>
            </w:r>
            <w:r w:rsidR="00BF6145" w:rsidRPr="008C3300">
              <w:rPr>
                <w:sz w:val="20"/>
                <w:szCs w:val="20"/>
              </w:rPr>
              <w:t xml:space="preserve"> </w:t>
            </w:r>
            <w:r w:rsidRPr="008C3300">
              <w:rPr>
                <w:sz w:val="20"/>
                <w:szCs w:val="20"/>
              </w:rPr>
              <w:t>г</w:t>
            </w:r>
          </w:p>
        </w:tc>
        <w:tc>
          <w:tcPr>
            <w:tcW w:w="1769" w:type="dxa"/>
            <w:gridSpan w:val="2"/>
          </w:tcPr>
          <w:p w:rsidR="00934E9F" w:rsidRPr="008C3300" w:rsidRDefault="00934E9F" w:rsidP="008C3300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Проект 20</w:t>
            </w:r>
            <w:r w:rsidR="00BF6145" w:rsidRPr="008C3300">
              <w:rPr>
                <w:sz w:val="20"/>
                <w:szCs w:val="20"/>
              </w:rPr>
              <w:t>2</w:t>
            </w:r>
            <w:r w:rsidR="008C3300" w:rsidRPr="008C3300">
              <w:rPr>
                <w:sz w:val="20"/>
                <w:szCs w:val="20"/>
              </w:rPr>
              <w:t>1</w:t>
            </w:r>
            <w:r w:rsidR="00BF6145" w:rsidRPr="008C3300">
              <w:rPr>
                <w:sz w:val="20"/>
                <w:szCs w:val="20"/>
              </w:rPr>
              <w:t xml:space="preserve"> </w:t>
            </w:r>
            <w:r w:rsidRPr="008C3300">
              <w:rPr>
                <w:sz w:val="20"/>
                <w:szCs w:val="20"/>
              </w:rPr>
              <w:t>г к плану 20</w:t>
            </w:r>
            <w:r w:rsidR="008C3300" w:rsidRPr="008C3300">
              <w:rPr>
                <w:sz w:val="20"/>
                <w:szCs w:val="20"/>
              </w:rPr>
              <w:t>20</w:t>
            </w:r>
          </w:p>
        </w:tc>
        <w:tc>
          <w:tcPr>
            <w:tcW w:w="1008" w:type="dxa"/>
            <w:vMerge w:val="restart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Проект на 202</w:t>
            </w:r>
            <w:r w:rsidR="008C3300" w:rsidRPr="008C3300">
              <w:rPr>
                <w:sz w:val="20"/>
                <w:szCs w:val="20"/>
              </w:rPr>
              <w:t>2</w:t>
            </w:r>
            <w:r w:rsidR="00BF6145" w:rsidRPr="008C3300">
              <w:rPr>
                <w:sz w:val="20"/>
                <w:szCs w:val="20"/>
              </w:rPr>
              <w:t xml:space="preserve"> </w:t>
            </w:r>
            <w:r w:rsidRPr="008C3300">
              <w:rPr>
                <w:sz w:val="20"/>
                <w:szCs w:val="20"/>
              </w:rPr>
              <w:t>год</w:t>
            </w:r>
          </w:p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972" w:type="dxa"/>
            <w:vMerge w:val="restart"/>
          </w:tcPr>
          <w:p w:rsidR="00934E9F" w:rsidRPr="008C3300" w:rsidRDefault="00934E9F" w:rsidP="008C3300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Проект на 202</w:t>
            </w:r>
            <w:r w:rsidR="008C3300" w:rsidRPr="008C3300">
              <w:rPr>
                <w:sz w:val="20"/>
                <w:szCs w:val="20"/>
              </w:rPr>
              <w:t>3</w:t>
            </w:r>
            <w:r w:rsidRPr="008C3300">
              <w:rPr>
                <w:sz w:val="20"/>
                <w:szCs w:val="20"/>
              </w:rPr>
              <w:t xml:space="preserve"> год</w:t>
            </w:r>
          </w:p>
        </w:tc>
      </w:tr>
      <w:tr w:rsidR="00934E9F" w:rsidRPr="008C3300" w:rsidTr="00DF3108">
        <w:tc>
          <w:tcPr>
            <w:tcW w:w="2269" w:type="dxa"/>
            <w:vMerge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981" w:type="dxa"/>
            <w:vMerge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План</w:t>
            </w:r>
          </w:p>
          <w:p w:rsidR="00934E9F" w:rsidRPr="008C3300" w:rsidRDefault="00934E9F" w:rsidP="008C3300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20</w:t>
            </w:r>
            <w:r w:rsidR="00BF6145" w:rsidRPr="008C3300">
              <w:rPr>
                <w:sz w:val="20"/>
                <w:szCs w:val="20"/>
              </w:rPr>
              <w:t>2</w:t>
            </w:r>
            <w:r w:rsidR="008C3300" w:rsidRPr="008C3300">
              <w:rPr>
                <w:sz w:val="20"/>
                <w:szCs w:val="20"/>
              </w:rPr>
              <w:t>1</w:t>
            </w:r>
            <w:r w:rsidRPr="008C3300">
              <w:rPr>
                <w:sz w:val="20"/>
                <w:szCs w:val="20"/>
              </w:rPr>
              <w:t xml:space="preserve"> год </w:t>
            </w:r>
          </w:p>
        </w:tc>
        <w:tc>
          <w:tcPr>
            <w:tcW w:w="992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Доля в расходах</w:t>
            </w:r>
          </w:p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(процент)</w:t>
            </w:r>
          </w:p>
        </w:tc>
        <w:tc>
          <w:tcPr>
            <w:tcW w:w="992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(+/-)</w:t>
            </w:r>
          </w:p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сумма</w:t>
            </w:r>
          </w:p>
        </w:tc>
        <w:tc>
          <w:tcPr>
            <w:tcW w:w="777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процент</w:t>
            </w:r>
          </w:p>
        </w:tc>
        <w:tc>
          <w:tcPr>
            <w:tcW w:w="1008" w:type="dxa"/>
            <w:vMerge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972" w:type="dxa"/>
            <w:vMerge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</w:tr>
      <w:tr w:rsidR="00934E9F" w:rsidRPr="008025A1" w:rsidTr="00DF3108">
        <w:tc>
          <w:tcPr>
            <w:tcW w:w="2269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1</w:t>
            </w:r>
          </w:p>
        </w:tc>
        <w:tc>
          <w:tcPr>
            <w:tcW w:w="720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</w:t>
            </w:r>
          </w:p>
        </w:tc>
        <w:tc>
          <w:tcPr>
            <w:tcW w:w="981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934E9F" w:rsidRPr="001C2EA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934E9F" w:rsidRPr="001C2EA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6</w:t>
            </w:r>
          </w:p>
        </w:tc>
        <w:tc>
          <w:tcPr>
            <w:tcW w:w="777" w:type="dxa"/>
          </w:tcPr>
          <w:p w:rsidR="00934E9F" w:rsidRPr="001C2EA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7</w:t>
            </w:r>
          </w:p>
        </w:tc>
        <w:tc>
          <w:tcPr>
            <w:tcW w:w="1008" w:type="dxa"/>
          </w:tcPr>
          <w:p w:rsidR="00934E9F" w:rsidRPr="001C2EA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8</w:t>
            </w:r>
          </w:p>
        </w:tc>
        <w:tc>
          <w:tcPr>
            <w:tcW w:w="972" w:type="dxa"/>
          </w:tcPr>
          <w:p w:rsidR="00934E9F" w:rsidRPr="001C2EA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9</w:t>
            </w:r>
          </w:p>
        </w:tc>
      </w:tr>
      <w:tr w:rsidR="00934E9F" w:rsidRPr="008025A1" w:rsidTr="00DF3108">
        <w:trPr>
          <w:trHeight w:val="214"/>
        </w:trPr>
        <w:tc>
          <w:tcPr>
            <w:tcW w:w="2269" w:type="dxa"/>
          </w:tcPr>
          <w:p w:rsidR="00934E9F" w:rsidRPr="008C3300" w:rsidRDefault="00934E9F" w:rsidP="0008147D">
            <w:pPr>
              <w:spacing w:line="240" w:lineRule="auto"/>
              <w:ind w:firstLine="34"/>
              <w:jc w:val="left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720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100</w:t>
            </w:r>
          </w:p>
        </w:tc>
        <w:tc>
          <w:tcPr>
            <w:tcW w:w="981" w:type="dxa"/>
          </w:tcPr>
          <w:p w:rsidR="00934E9F" w:rsidRPr="008C3300" w:rsidRDefault="00567D6B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2660,03</w:t>
            </w:r>
          </w:p>
        </w:tc>
        <w:tc>
          <w:tcPr>
            <w:tcW w:w="992" w:type="dxa"/>
          </w:tcPr>
          <w:p w:rsidR="00934E9F" w:rsidRPr="00A561D9" w:rsidRDefault="004958E2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2403,52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80,26</w:t>
            </w:r>
          </w:p>
        </w:tc>
        <w:tc>
          <w:tcPr>
            <w:tcW w:w="992" w:type="dxa"/>
          </w:tcPr>
          <w:p w:rsidR="00934E9F" w:rsidRPr="001C2EA0" w:rsidRDefault="001C2EA0" w:rsidP="007D64E6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-256,51</w:t>
            </w:r>
          </w:p>
        </w:tc>
        <w:tc>
          <w:tcPr>
            <w:tcW w:w="777" w:type="dxa"/>
          </w:tcPr>
          <w:p w:rsidR="00934E9F" w:rsidRPr="001C2EA0" w:rsidRDefault="001C2EA0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90,36</w:t>
            </w:r>
          </w:p>
        </w:tc>
        <w:tc>
          <w:tcPr>
            <w:tcW w:w="1008" w:type="dxa"/>
          </w:tcPr>
          <w:p w:rsidR="00934E9F" w:rsidRPr="001C2EA0" w:rsidRDefault="001C2EA0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2130,04</w:t>
            </w:r>
          </w:p>
          <w:p w:rsidR="002F6AC6" w:rsidRPr="001C2EA0" w:rsidRDefault="002F6AC6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:rsidR="00934E9F" w:rsidRPr="001C2EA0" w:rsidRDefault="001C2EA0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1C2EA0">
              <w:rPr>
                <w:sz w:val="20"/>
                <w:szCs w:val="20"/>
              </w:rPr>
              <w:t>2069,84</w:t>
            </w:r>
          </w:p>
        </w:tc>
      </w:tr>
      <w:tr w:rsidR="00934E9F" w:rsidRPr="008025A1" w:rsidTr="00DF3108">
        <w:trPr>
          <w:trHeight w:val="79"/>
        </w:trPr>
        <w:tc>
          <w:tcPr>
            <w:tcW w:w="2269" w:type="dxa"/>
          </w:tcPr>
          <w:p w:rsidR="00934E9F" w:rsidRPr="008C3300" w:rsidRDefault="00934E9F" w:rsidP="0008147D">
            <w:pPr>
              <w:spacing w:line="240" w:lineRule="auto"/>
              <w:ind w:firstLine="34"/>
              <w:jc w:val="left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Национальная оборона</w:t>
            </w:r>
          </w:p>
        </w:tc>
        <w:tc>
          <w:tcPr>
            <w:tcW w:w="720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200</w:t>
            </w:r>
          </w:p>
        </w:tc>
        <w:tc>
          <w:tcPr>
            <w:tcW w:w="981" w:type="dxa"/>
          </w:tcPr>
          <w:p w:rsidR="00934E9F" w:rsidRPr="008C3300" w:rsidRDefault="00567D6B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205,28</w:t>
            </w:r>
          </w:p>
        </w:tc>
        <w:tc>
          <w:tcPr>
            <w:tcW w:w="992" w:type="dxa"/>
          </w:tcPr>
          <w:p w:rsidR="00934E9F" w:rsidRPr="00A561D9" w:rsidRDefault="001C2EA0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200,15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6,68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-5,13</w:t>
            </w:r>
          </w:p>
        </w:tc>
        <w:tc>
          <w:tcPr>
            <w:tcW w:w="777" w:type="dxa"/>
          </w:tcPr>
          <w:p w:rsidR="00934E9F" w:rsidRPr="00A561D9" w:rsidRDefault="00A561D9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97,50</w:t>
            </w:r>
          </w:p>
        </w:tc>
        <w:tc>
          <w:tcPr>
            <w:tcW w:w="1008" w:type="dxa"/>
          </w:tcPr>
          <w:p w:rsidR="00934E9F" w:rsidRPr="00A561D9" w:rsidRDefault="00A561D9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202,23</w:t>
            </w:r>
          </w:p>
        </w:tc>
        <w:tc>
          <w:tcPr>
            <w:tcW w:w="972" w:type="dxa"/>
          </w:tcPr>
          <w:p w:rsidR="00934E9F" w:rsidRPr="00A561D9" w:rsidRDefault="00A561D9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210,25</w:t>
            </w:r>
          </w:p>
        </w:tc>
      </w:tr>
      <w:tr w:rsidR="00934E9F" w:rsidRPr="008025A1" w:rsidTr="00DF3108">
        <w:tc>
          <w:tcPr>
            <w:tcW w:w="2269" w:type="dxa"/>
          </w:tcPr>
          <w:p w:rsidR="00934E9F" w:rsidRPr="008C3300" w:rsidRDefault="00934E9F" w:rsidP="0008147D">
            <w:pPr>
              <w:spacing w:line="240" w:lineRule="auto"/>
              <w:ind w:firstLine="34"/>
              <w:jc w:val="left"/>
              <w:rPr>
                <w:b/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Национальная экономика</w:t>
            </w:r>
          </w:p>
        </w:tc>
        <w:tc>
          <w:tcPr>
            <w:tcW w:w="720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400</w:t>
            </w:r>
          </w:p>
        </w:tc>
        <w:tc>
          <w:tcPr>
            <w:tcW w:w="981" w:type="dxa"/>
          </w:tcPr>
          <w:p w:rsidR="00934E9F" w:rsidRPr="008C3300" w:rsidRDefault="00567D6B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1860,62</w:t>
            </w:r>
          </w:p>
        </w:tc>
        <w:tc>
          <w:tcPr>
            <w:tcW w:w="992" w:type="dxa"/>
          </w:tcPr>
          <w:p w:rsidR="00934E9F" w:rsidRPr="00A561D9" w:rsidRDefault="001C2EA0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0,00</w:t>
            </w:r>
          </w:p>
        </w:tc>
        <w:tc>
          <w:tcPr>
            <w:tcW w:w="992" w:type="dxa"/>
          </w:tcPr>
          <w:p w:rsidR="00934E9F" w:rsidRPr="00A561D9" w:rsidRDefault="00934E9F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-1860,62</w:t>
            </w:r>
          </w:p>
        </w:tc>
        <w:tc>
          <w:tcPr>
            <w:tcW w:w="777" w:type="dxa"/>
          </w:tcPr>
          <w:p w:rsidR="00934E9F" w:rsidRPr="00A561D9" w:rsidRDefault="00934E9F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934E9F" w:rsidRPr="00A561D9" w:rsidRDefault="00934E9F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934E9F" w:rsidRPr="00A561D9" w:rsidRDefault="00934E9F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0,00</w:t>
            </w:r>
          </w:p>
        </w:tc>
      </w:tr>
      <w:tr w:rsidR="00934E9F" w:rsidRPr="008025A1" w:rsidTr="00DF3108">
        <w:tc>
          <w:tcPr>
            <w:tcW w:w="2269" w:type="dxa"/>
          </w:tcPr>
          <w:p w:rsidR="00934E9F" w:rsidRPr="008C3300" w:rsidRDefault="00934E9F" w:rsidP="0008147D">
            <w:pPr>
              <w:spacing w:line="240" w:lineRule="auto"/>
              <w:ind w:firstLine="34"/>
              <w:jc w:val="left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720" w:type="dxa"/>
          </w:tcPr>
          <w:p w:rsidR="00934E9F" w:rsidRPr="008C3300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500</w:t>
            </w:r>
          </w:p>
        </w:tc>
        <w:tc>
          <w:tcPr>
            <w:tcW w:w="981" w:type="dxa"/>
          </w:tcPr>
          <w:p w:rsidR="00934E9F" w:rsidRPr="008C3300" w:rsidRDefault="00567D6B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  <w:r w:rsidRPr="008C3300">
              <w:rPr>
                <w:sz w:val="20"/>
                <w:szCs w:val="20"/>
              </w:rPr>
              <w:t>261,10</w:t>
            </w:r>
          </w:p>
        </w:tc>
        <w:tc>
          <w:tcPr>
            <w:tcW w:w="992" w:type="dxa"/>
          </w:tcPr>
          <w:p w:rsidR="00934E9F" w:rsidRPr="00A561D9" w:rsidRDefault="001C2EA0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178,89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5,97</w:t>
            </w:r>
          </w:p>
        </w:tc>
        <w:tc>
          <w:tcPr>
            <w:tcW w:w="992" w:type="dxa"/>
          </w:tcPr>
          <w:p w:rsidR="00934E9F" w:rsidRPr="00A561D9" w:rsidRDefault="00350365" w:rsidP="00A561D9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-</w:t>
            </w:r>
            <w:r w:rsidR="00A561D9" w:rsidRPr="00A561D9">
              <w:rPr>
                <w:sz w:val="20"/>
                <w:szCs w:val="20"/>
              </w:rPr>
              <w:t>82,21</w:t>
            </w:r>
          </w:p>
        </w:tc>
        <w:tc>
          <w:tcPr>
            <w:tcW w:w="777" w:type="dxa"/>
          </w:tcPr>
          <w:p w:rsidR="00934E9F" w:rsidRPr="00A561D9" w:rsidRDefault="00A561D9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68,51</w:t>
            </w:r>
          </w:p>
        </w:tc>
        <w:tc>
          <w:tcPr>
            <w:tcW w:w="1008" w:type="dxa"/>
          </w:tcPr>
          <w:p w:rsidR="00934E9F" w:rsidRPr="00A561D9" w:rsidRDefault="00934E9F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0,00</w:t>
            </w:r>
          </w:p>
        </w:tc>
        <w:tc>
          <w:tcPr>
            <w:tcW w:w="972" w:type="dxa"/>
          </w:tcPr>
          <w:p w:rsidR="00934E9F" w:rsidRPr="00A561D9" w:rsidRDefault="00934E9F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0,00</w:t>
            </w:r>
          </w:p>
        </w:tc>
      </w:tr>
      <w:tr w:rsidR="00934E9F" w:rsidRPr="00A561D9" w:rsidTr="00DF3108">
        <w:tc>
          <w:tcPr>
            <w:tcW w:w="2269" w:type="dxa"/>
          </w:tcPr>
          <w:p w:rsidR="00934E9F" w:rsidRPr="00A561D9" w:rsidRDefault="00934E9F" w:rsidP="0008147D">
            <w:pPr>
              <w:spacing w:line="240" w:lineRule="auto"/>
              <w:ind w:firstLine="34"/>
              <w:jc w:val="left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Культура и кинематография</w:t>
            </w:r>
          </w:p>
        </w:tc>
        <w:tc>
          <w:tcPr>
            <w:tcW w:w="720" w:type="dxa"/>
          </w:tcPr>
          <w:p w:rsidR="00934E9F" w:rsidRPr="00A561D9" w:rsidRDefault="00934E9F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800</w:t>
            </w:r>
          </w:p>
        </w:tc>
        <w:tc>
          <w:tcPr>
            <w:tcW w:w="981" w:type="dxa"/>
          </w:tcPr>
          <w:p w:rsidR="00934E9F" w:rsidRPr="00A561D9" w:rsidRDefault="00567D6B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252,26</w:t>
            </w:r>
          </w:p>
        </w:tc>
        <w:tc>
          <w:tcPr>
            <w:tcW w:w="992" w:type="dxa"/>
          </w:tcPr>
          <w:p w:rsidR="00934E9F" w:rsidRPr="00A561D9" w:rsidRDefault="001C2EA0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212,26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7,09</w:t>
            </w:r>
          </w:p>
        </w:tc>
        <w:tc>
          <w:tcPr>
            <w:tcW w:w="992" w:type="dxa"/>
          </w:tcPr>
          <w:p w:rsidR="00934E9F" w:rsidRPr="00A561D9" w:rsidRDefault="00934E9F" w:rsidP="00A561D9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-</w:t>
            </w:r>
            <w:r w:rsidR="00A561D9" w:rsidRPr="00A561D9">
              <w:rPr>
                <w:sz w:val="20"/>
                <w:szCs w:val="20"/>
              </w:rPr>
              <w:t>40,00</w:t>
            </w:r>
          </w:p>
        </w:tc>
        <w:tc>
          <w:tcPr>
            <w:tcW w:w="777" w:type="dxa"/>
          </w:tcPr>
          <w:p w:rsidR="00934E9F" w:rsidRPr="00A561D9" w:rsidRDefault="00A561D9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84,14</w:t>
            </w:r>
          </w:p>
        </w:tc>
        <w:tc>
          <w:tcPr>
            <w:tcW w:w="1008" w:type="dxa"/>
          </w:tcPr>
          <w:p w:rsidR="00934E9F" w:rsidRPr="00A561D9" w:rsidRDefault="00A561D9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154,22</w:t>
            </w:r>
          </w:p>
        </w:tc>
        <w:tc>
          <w:tcPr>
            <w:tcW w:w="972" w:type="dxa"/>
          </w:tcPr>
          <w:p w:rsidR="00934E9F" w:rsidRPr="00A561D9" w:rsidRDefault="00A561D9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72,80</w:t>
            </w:r>
          </w:p>
        </w:tc>
      </w:tr>
      <w:tr w:rsidR="001C2EA0" w:rsidRPr="00A561D9" w:rsidTr="00DF3108">
        <w:tc>
          <w:tcPr>
            <w:tcW w:w="2269" w:type="dxa"/>
          </w:tcPr>
          <w:p w:rsidR="001C2EA0" w:rsidRPr="00A561D9" w:rsidRDefault="001C2EA0" w:rsidP="0008147D">
            <w:pPr>
              <w:spacing w:line="240" w:lineRule="auto"/>
              <w:ind w:firstLine="34"/>
              <w:jc w:val="left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Условно утвержденные расходы</w:t>
            </w:r>
          </w:p>
        </w:tc>
        <w:tc>
          <w:tcPr>
            <w:tcW w:w="720" w:type="dxa"/>
          </w:tcPr>
          <w:p w:rsidR="001C2EA0" w:rsidRPr="00A561D9" w:rsidRDefault="001C2EA0" w:rsidP="0008147D">
            <w:pPr>
              <w:spacing w:line="240" w:lineRule="auto"/>
              <w:ind w:firstLine="34"/>
              <w:rPr>
                <w:sz w:val="20"/>
                <w:szCs w:val="20"/>
              </w:rPr>
            </w:pPr>
          </w:p>
        </w:tc>
        <w:tc>
          <w:tcPr>
            <w:tcW w:w="981" w:type="dxa"/>
          </w:tcPr>
          <w:p w:rsidR="001C2EA0" w:rsidRPr="00A561D9" w:rsidRDefault="001C2EA0" w:rsidP="007D64E6">
            <w:pPr>
              <w:spacing w:line="240" w:lineRule="auto"/>
              <w:ind w:right="-108" w:firstLine="22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C2EA0" w:rsidRPr="00A561D9" w:rsidRDefault="001C2EA0" w:rsidP="007D64E6">
            <w:pPr>
              <w:spacing w:line="240" w:lineRule="auto"/>
              <w:ind w:right="-108" w:firstLine="21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C2EA0" w:rsidRPr="00A561D9" w:rsidRDefault="001C2EA0" w:rsidP="007D64E6">
            <w:pPr>
              <w:spacing w:line="240" w:lineRule="auto"/>
              <w:ind w:firstLine="34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C2EA0" w:rsidRPr="00A561D9" w:rsidRDefault="001C2EA0" w:rsidP="007D64E6">
            <w:pPr>
              <w:spacing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</w:tcPr>
          <w:p w:rsidR="001C2EA0" w:rsidRPr="00A561D9" w:rsidRDefault="001C2EA0" w:rsidP="007D64E6">
            <w:pPr>
              <w:spacing w:line="240" w:lineRule="auto"/>
              <w:ind w:right="-40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:rsidR="001C2EA0" w:rsidRPr="00A561D9" w:rsidRDefault="00A561D9" w:rsidP="007D64E6">
            <w:pPr>
              <w:spacing w:line="240" w:lineRule="auto"/>
              <w:ind w:hanging="34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58,57</w:t>
            </w:r>
          </w:p>
        </w:tc>
        <w:tc>
          <w:tcPr>
            <w:tcW w:w="972" w:type="dxa"/>
          </w:tcPr>
          <w:p w:rsidR="001C2EA0" w:rsidRPr="00A561D9" w:rsidRDefault="00A561D9" w:rsidP="007D64E6">
            <w:pPr>
              <w:spacing w:line="240" w:lineRule="auto"/>
              <w:ind w:right="-45" w:hanging="50"/>
              <w:jc w:val="center"/>
              <w:rPr>
                <w:sz w:val="20"/>
                <w:szCs w:val="20"/>
              </w:rPr>
            </w:pPr>
            <w:r w:rsidRPr="00A561D9">
              <w:rPr>
                <w:sz w:val="20"/>
                <w:szCs w:val="20"/>
              </w:rPr>
              <w:t>112,77</w:t>
            </w:r>
          </w:p>
        </w:tc>
      </w:tr>
      <w:tr w:rsidR="00934E9F" w:rsidRPr="00A561D9" w:rsidTr="00DF3108">
        <w:tc>
          <w:tcPr>
            <w:tcW w:w="2269" w:type="dxa"/>
          </w:tcPr>
          <w:p w:rsidR="00934E9F" w:rsidRPr="00A561D9" w:rsidRDefault="00934E9F" w:rsidP="0008147D">
            <w:pPr>
              <w:spacing w:line="240" w:lineRule="auto"/>
              <w:ind w:firstLine="34"/>
              <w:jc w:val="left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ВСЕГО РАСХОДОВ</w:t>
            </w:r>
          </w:p>
        </w:tc>
        <w:tc>
          <w:tcPr>
            <w:tcW w:w="720" w:type="dxa"/>
          </w:tcPr>
          <w:p w:rsidR="00934E9F" w:rsidRPr="00A561D9" w:rsidRDefault="00934E9F" w:rsidP="0008147D">
            <w:pPr>
              <w:spacing w:line="240" w:lineRule="auto"/>
              <w:ind w:firstLine="34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х</w:t>
            </w:r>
          </w:p>
        </w:tc>
        <w:tc>
          <w:tcPr>
            <w:tcW w:w="981" w:type="dxa"/>
          </w:tcPr>
          <w:p w:rsidR="00934E9F" w:rsidRPr="00A561D9" w:rsidRDefault="008C3300" w:rsidP="007D64E6">
            <w:pPr>
              <w:spacing w:line="240" w:lineRule="auto"/>
              <w:ind w:right="-108" w:firstLine="22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5239,29</w:t>
            </w:r>
          </w:p>
        </w:tc>
        <w:tc>
          <w:tcPr>
            <w:tcW w:w="992" w:type="dxa"/>
          </w:tcPr>
          <w:p w:rsidR="00934E9F" w:rsidRPr="00A561D9" w:rsidRDefault="00A561D9" w:rsidP="007D64E6">
            <w:pPr>
              <w:spacing w:line="240" w:lineRule="auto"/>
              <w:ind w:right="-108" w:firstLine="21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2994,82</w:t>
            </w:r>
          </w:p>
        </w:tc>
        <w:tc>
          <w:tcPr>
            <w:tcW w:w="992" w:type="dxa"/>
          </w:tcPr>
          <w:p w:rsidR="00934E9F" w:rsidRPr="00A561D9" w:rsidRDefault="00934E9F" w:rsidP="007D64E6">
            <w:pPr>
              <w:spacing w:line="240" w:lineRule="auto"/>
              <w:ind w:firstLine="34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992" w:type="dxa"/>
          </w:tcPr>
          <w:p w:rsidR="00934E9F" w:rsidRPr="00A561D9" w:rsidRDefault="00934E9F" w:rsidP="00A561D9">
            <w:pPr>
              <w:spacing w:line="240" w:lineRule="auto"/>
              <w:ind w:right="-108" w:hanging="108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-</w:t>
            </w:r>
            <w:r w:rsidR="00A561D9" w:rsidRPr="00A561D9">
              <w:rPr>
                <w:b/>
                <w:sz w:val="20"/>
                <w:szCs w:val="20"/>
              </w:rPr>
              <w:t>2244,47</w:t>
            </w:r>
          </w:p>
        </w:tc>
        <w:tc>
          <w:tcPr>
            <w:tcW w:w="777" w:type="dxa"/>
          </w:tcPr>
          <w:p w:rsidR="00934E9F" w:rsidRPr="00A561D9" w:rsidRDefault="00A561D9" w:rsidP="007D64E6">
            <w:pPr>
              <w:spacing w:line="240" w:lineRule="auto"/>
              <w:ind w:right="-40" w:hanging="108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57,16</w:t>
            </w:r>
          </w:p>
        </w:tc>
        <w:tc>
          <w:tcPr>
            <w:tcW w:w="1008" w:type="dxa"/>
          </w:tcPr>
          <w:p w:rsidR="00934E9F" w:rsidRPr="00A561D9" w:rsidRDefault="00A561D9" w:rsidP="007D64E6">
            <w:pPr>
              <w:spacing w:line="240" w:lineRule="auto"/>
              <w:ind w:hanging="34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2545,06</w:t>
            </w:r>
          </w:p>
        </w:tc>
        <w:tc>
          <w:tcPr>
            <w:tcW w:w="972" w:type="dxa"/>
          </w:tcPr>
          <w:p w:rsidR="00934E9F" w:rsidRPr="00A561D9" w:rsidRDefault="00A561D9" w:rsidP="007D64E6">
            <w:pPr>
              <w:spacing w:line="240" w:lineRule="auto"/>
              <w:ind w:right="-45" w:hanging="50"/>
              <w:jc w:val="center"/>
              <w:rPr>
                <w:b/>
                <w:sz w:val="20"/>
                <w:szCs w:val="20"/>
              </w:rPr>
            </w:pPr>
            <w:r w:rsidRPr="00A561D9">
              <w:rPr>
                <w:b/>
                <w:sz w:val="20"/>
                <w:szCs w:val="20"/>
              </w:rPr>
              <w:t>2465,66</w:t>
            </w:r>
          </w:p>
        </w:tc>
      </w:tr>
    </w:tbl>
    <w:p w:rsidR="00934E9F" w:rsidRPr="00A561D9" w:rsidRDefault="00934E9F" w:rsidP="00B12395">
      <w:r w:rsidRPr="00A561D9">
        <w:tab/>
      </w:r>
    </w:p>
    <w:p w:rsidR="00934E9F" w:rsidRPr="00233A27" w:rsidRDefault="00934E9F" w:rsidP="00B12395">
      <w:r w:rsidRPr="00233A27">
        <w:t>Как и в предыдущем периоде, приоритетными направлениями расходования средств в 20</w:t>
      </w:r>
      <w:r w:rsidR="001F70EA" w:rsidRPr="00233A27">
        <w:t>2</w:t>
      </w:r>
      <w:r w:rsidR="00233A27" w:rsidRPr="00233A27">
        <w:t>1</w:t>
      </w:r>
      <w:r w:rsidRPr="00233A27">
        <w:t xml:space="preserve"> году являются: общегосударственные вопросы – </w:t>
      </w:r>
      <w:r w:rsidR="00233A27" w:rsidRPr="00233A27">
        <w:t>80,26</w:t>
      </w:r>
      <w:r w:rsidRPr="00233A27">
        <w:t xml:space="preserve"> процент</w:t>
      </w:r>
      <w:r w:rsidR="00233A27" w:rsidRPr="00233A27">
        <w:t>ов</w:t>
      </w:r>
      <w:r w:rsidRPr="00233A27">
        <w:t xml:space="preserve"> (202</w:t>
      </w:r>
      <w:r w:rsidR="00233A27" w:rsidRPr="00233A27">
        <w:t>2</w:t>
      </w:r>
      <w:r w:rsidRPr="00233A27">
        <w:t xml:space="preserve"> год - </w:t>
      </w:r>
      <w:r w:rsidR="00233A27" w:rsidRPr="00233A27">
        <w:t>83,69</w:t>
      </w:r>
      <w:r w:rsidRPr="00233A27">
        <w:t xml:space="preserve"> процент</w:t>
      </w:r>
      <w:r w:rsidR="00233A27" w:rsidRPr="00233A27">
        <w:t>ов</w:t>
      </w:r>
      <w:r w:rsidRPr="00233A27">
        <w:t>, 202</w:t>
      </w:r>
      <w:r w:rsidR="00233A27" w:rsidRPr="00233A27">
        <w:t>3</w:t>
      </w:r>
      <w:r w:rsidRPr="00233A27">
        <w:t xml:space="preserve"> год - </w:t>
      </w:r>
      <w:r w:rsidR="00233A27" w:rsidRPr="00233A27">
        <w:t>83,95</w:t>
      </w:r>
      <w:r w:rsidRPr="00233A27">
        <w:t xml:space="preserve"> процент</w:t>
      </w:r>
      <w:r w:rsidR="00233A27" w:rsidRPr="00233A27">
        <w:t>ов</w:t>
      </w:r>
      <w:r w:rsidRPr="00233A27">
        <w:t xml:space="preserve">), </w:t>
      </w:r>
      <w:r w:rsidRPr="00233A27">
        <w:lastRenderedPageBreak/>
        <w:t xml:space="preserve">культура и кинематография - </w:t>
      </w:r>
      <w:r w:rsidR="001F70EA" w:rsidRPr="00233A27">
        <w:t>7,</w:t>
      </w:r>
      <w:r w:rsidR="00233A27" w:rsidRPr="00233A27">
        <w:t>09</w:t>
      </w:r>
      <w:r w:rsidRPr="00233A27">
        <w:t xml:space="preserve"> процентов (на 202</w:t>
      </w:r>
      <w:r w:rsidR="00233A27" w:rsidRPr="00233A27">
        <w:t>2</w:t>
      </w:r>
      <w:r w:rsidR="001F70EA" w:rsidRPr="00233A27">
        <w:t xml:space="preserve"> год </w:t>
      </w:r>
      <w:r w:rsidRPr="00233A27">
        <w:t>-</w:t>
      </w:r>
      <w:r w:rsidR="001F70EA" w:rsidRPr="00233A27">
        <w:t xml:space="preserve"> </w:t>
      </w:r>
      <w:r w:rsidR="00233A27" w:rsidRPr="00233A27">
        <w:t>6,06</w:t>
      </w:r>
      <w:r w:rsidR="001F70EA" w:rsidRPr="00233A27">
        <w:t xml:space="preserve"> процентов, на </w:t>
      </w:r>
      <w:r w:rsidRPr="00233A27">
        <w:t>202</w:t>
      </w:r>
      <w:r w:rsidR="001F70EA" w:rsidRPr="00233A27">
        <w:t>2</w:t>
      </w:r>
      <w:r w:rsidRPr="00233A27">
        <w:t xml:space="preserve"> год </w:t>
      </w:r>
      <w:r w:rsidR="00233A27" w:rsidRPr="00233A27">
        <w:t>- 2,95 процентов</w:t>
      </w:r>
      <w:r w:rsidRPr="00233A27">
        <w:t>).</w:t>
      </w:r>
    </w:p>
    <w:p w:rsidR="007B0C9A" w:rsidRPr="00233A27" w:rsidRDefault="007B0C9A" w:rsidP="00B12395"/>
    <w:p w:rsidR="00934E9F" w:rsidRPr="000E108E" w:rsidRDefault="00934E9F" w:rsidP="007B0C9A">
      <w:pPr>
        <w:jc w:val="center"/>
        <w:rPr>
          <w:b/>
        </w:rPr>
      </w:pPr>
      <w:r w:rsidRPr="000E108E">
        <w:rPr>
          <w:b/>
        </w:rPr>
        <w:t>Раздел 0100 «Общегосударственные вопросы»</w:t>
      </w:r>
    </w:p>
    <w:p w:rsidR="00934E9F" w:rsidRPr="000E108E" w:rsidRDefault="00934E9F" w:rsidP="00B12395">
      <w:pPr>
        <w:rPr>
          <w:sz w:val="16"/>
          <w:szCs w:val="16"/>
        </w:rPr>
      </w:pPr>
    </w:p>
    <w:p w:rsidR="00934E9F" w:rsidRPr="000E108E" w:rsidRDefault="00934E9F" w:rsidP="00B12395">
      <w:r w:rsidRPr="000E108E">
        <w:t>Проектом бюджета Пермского сельского поселения на 20</w:t>
      </w:r>
      <w:r w:rsidR="00D00D41" w:rsidRPr="000E108E">
        <w:t>2</w:t>
      </w:r>
      <w:r w:rsidR="00FC6043" w:rsidRPr="000E108E">
        <w:t>1</w:t>
      </w:r>
      <w:r w:rsidRPr="000E108E">
        <w:t xml:space="preserve"> год по данному разделу прогнозируются бюджетные ассигнования в размере </w:t>
      </w:r>
      <w:r w:rsidR="00D00D41" w:rsidRPr="000E108E">
        <w:t>2403,52</w:t>
      </w:r>
      <w:r w:rsidRPr="000E108E">
        <w:t xml:space="preserve"> тыс. руб., что составляет </w:t>
      </w:r>
      <w:r w:rsidR="000E108E" w:rsidRPr="000E108E">
        <w:t>90,36</w:t>
      </w:r>
      <w:r w:rsidRPr="000E108E">
        <w:t xml:space="preserve"> процент</w:t>
      </w:r>
      <w:r w:rsidR="000E108E" w:rsidRPr="000E108E">
        <w:t>ов</w:t>
      </w:r>
      <w:r w:rsidRPr="000E108E">
        <w:t xml:space="preserve"> от утвержденных бюджетных ассигнований 20</w:t>
      </w:r>
      <w:r w:rsidR="000E108E" w:rsidRPr="000E108E">
        <w:t>20</w:t>
      </w:r>
      <w:r w:rsidRPr="000E108E">
        <w:t xml:space="preserve"> года. Удельный вес расходов по разделу составляет </w:t>
      </w:r>
      <w:r w:rsidR="000E108E" w:rsidRPr="000E108E">
        <w:t>80,26</w:t>
      </w:r>
      <w:r w:rsidRPr="000E108E">
        <w:t xml:space="preserve"> процент</w:t>
      </w:r>
      <w:r w:rsidR="000E108E" w:rsidRPr="000E108E">
        <w:t>ов</w:t>
      </w:r>
      <w:r w:rsidRPr="000E108E">
        <w:t xml:space="preserve"> в общих расходах бюджета Пермского сельского поселения. На плановый период расходы планируются в сумме: 202</w:t>
      </w:r>
      <w:r w:rsidR="000E108E" w:rsidRPr="000E108E">
        <w:t>2</w:t>
      </w:r>
      <w:r w:rsidRPr="000E108E">
        <w:t xml:space="preserve"> год - </w:t>
      </w:r>
      <w:r w:rsidR="000E108E" w:rsidRPr="000E108E">
        <w:t>2130,04</w:t>
      </w:r>
      <w:r w:rsidRPr="000E108E">
        <w:t xml:space="preserve"> тыс. руб., на 202</w:t>
      </w:r>
      <w:r w:rsidR="000E108E" w:rsidRPr="000E108E">
        <w:t>3</w:t>
      </w:r>
      <w:r w:rsidRPr="000E108E">
        <w:t xml:space="preserve"> год – </w:t>
      </w:r>
      <w:r w:rsidR="000E108E" w:rsidRPr="000E108E">
        <w:t>2069,84</w:t>
      </w:r>
      <w:r w:rsidRPr="000E108E">
        <w:t xml:space="preserve"> тыс. руб.</w:t>
      </w:r>
    </w:p>
    <w:p w:rsidR="00934E9F" w:rsidRPr="008C3300" w:rsidRDefault="00934E9F" w:rsidP="00B12395">
      <w:r w:rsidRPr="001C2EA0">
        <w:tab/>
      </w:r>
      <w:r w:rsidRPr="001C2EA0">
        <w:tab/>
      </w:r>
      <w:r w:rsidRPr="001C2EA0">
        <w:tab/>
      </w:r>
      <w:r w:rsidRPr="001C2EA0">
        <w:tab/>
      </w:r>
      <w:r w:rsidRPr="001C2EA0">
        <w:tab/>
      </w:r>
      <w:r w:rsidRPr="001C2EA0">
        <w:tab/>
      </w:r>
      <w:r w:rsidRPr="001C2EA0">
        <w:tab/>
      </w:r>
      <w:r w:rsidRPr="001C2EA0">
        <w:tab/>
        <w:t xml:space="preserve">Таблица № </w:t>
      </w:r>
      <w:r w:rsidR="00D00D41" w:rsidRPr="001C2EA0">
        <w:t>4</w:t>
      </w:r>
      <w:r w:rsidRPr="001C2EA0">
        <w:t xml:space="preserve"> (тыс. руб.)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8"/>
        <w:gridCol w:w="708"/>
        <w:gridCol w:w="1134"/>
        <w:gridCol w:w="1066"/>
        <w:gridCol w:w="918"/>
        <w:gridCol w:w="851"/>
        <w:gridCol w:w="1134"/>
        <w:gridCol w:w="1134"/>
      </w:tblGrid>
      <w:tr w:rsidR="00934E9F" w:rsidRPr="008C3300" w:rsidTr="004F45D5">
        <w:trPr>
          <w:trHeight w:val="322"/>
        </w:trPr>
        <w:tc>
          <w:tcPr>
            <w:tcW w:w="2978" w:type="dxa"/>
            <w:vMerge w:val="restart"/>
            <w:vAlign w:val="center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Наименование  раздела/подраздела</w:t>
            </w:r>
          </w:p>
        </w:tc>
        <w:tc>
          <w:tcPr>
            <w:tcW w:w="708" w:type="dxa"/>
            <w:vMerge w:val="restart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Раздел/</w:t>
            </w:r>
          </w:p>
          <w:p w:rsidR="00934E9F" w:rsidRPr="008C3300" w:rsidRDefault="00934E9F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подраздел</w:t>
            </w:r>
          </w:p>
        </w:tc>
        <w:tc>
          <w:tcPr>
            <w:tcW w:w="1134" w:type="dxa"/>
            <w:vMerge w:val="restart"/>
          </w:tcPr>
          <w:p w:rsidR="00934E9F" w:rsidRPr="008C3300" w:rsidRDefault="00934E9F" w:rsidP="008C330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План 20</w:t>
            </w:r>
            <w:r w:rsidR="008C3300" w:rsidRPr="008C3300">
              <w:rPr>
                <w:sz w:val="24"/>
                <w:szCs w:val="24"/>
              </w:rPr>
              <w:t>20</w:t>
            </w:r>
            <w:r w:rsidRPr="008C3300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1066" w:type="dxa"/>
            <w:vMerge w:val="restart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Проект</w:t>
            </w:r>
          </w:p>
          <w:p w:rsidR="00934E9F" w:rsidRPr="008C3300" w:rsidRDefault="00934E9F" w:rsidP="008C330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20</w:t>
            </w:r>
            <w:r w:rsidR="00D00D41" w:rsidRPr="008C3300">
              <w:rPr>
                <w:sz w:val="24"/>
                <w:szCs w:val="24"/>
              </w:rPr>
              <w:t>2</w:t>
            </w:r>
            <w:r w:rsidR="008C3300" w:rsidRPr="008C3300">
              <w:rPr>
                <w:sz w:val="24"/>
                <w:szCs w:val="24"/>
              </w:rPr>
              <w:t>1</w:t>
            </w:r>
            <w:r w:rsidRPr="008C3300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769" w:type="dxa"/>
            <w:gridSpan w:val="2"/>
          </w:tcPr>
          <w:p w:rsidR="00934E9F" w:rsidRPr="008C3300" w:rsidRDefault="00934E9F" w:rsidP="008C3300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Проект 20</w:t>
            </w:r>
            <w:r w:rsidR="00D00D41" w:rsidRPr="008C3300">
              <w:rPr>
                <w:sz w:val="24"/>
                <w:szCs w:val="24"/>
              </w:rPr>
              <w:t>2</w:t>
            </w:r>
            <w:r w:rsidR="008C3300" w:rsidRPr="008C3300">
              <w:rPr>
                <w:sz w:val="24"/>
                <w:szCs w:val="24"/>
              </w:rPr>
              <w:t>1</w:t>
            </w:r>
            <w:r w:rsidRPr="008C3300">
              <w:rPr>
                <w:sz w:val="24"/>
                <w:szCs w:val="24"/>
              </w:rPr>
              <w:t xml:space="preserve"> г. к плану 20</w:t>
            </w:r>
            <w:r w:rsidR="008C3300" w:rsidRPr="008C3300">
              <w:rPr>
                <w:sz w:val="24"/>
                <w:szCs w:val="24"/>
              </w:rPr>
              <w:t>20</w:t>
            </w:r>
            <w:r w:rsidR="00D00D41" w:rsidRPr="008C3300">
              <w:rPr>
                <w:sz w:val="24"/>
                <w:szCs w:val="24"/>
              </w:rPr>
              <w:t xml:space="preserve"> </w:t>
            </w:r>
            <w:r w:rsidRPr="008C3300">
              <w:rPr>
                <w:sz w:val="24"/>
                <w:szCs w:val="24"/>
              </w:rPr>
              <w:t>г.</w:t>
            </w:r>
          </w:p>
        </w:tc>
        <w:tc>
          <w:tcPr>
            <w:tcW w:w="1134" w:type="dxa"/>
            <w:vMerge w:val="restart"/>
          </w:tcPr>
          <w:p w:rsidR="00934E9F" w:rsidRPr="008C3300" w:rsidRDefault="00934E9F" w:rsidP="008C330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202</w:t>
            </w:r>
            <w:r w:rsidR="008C3300" w:rsidRPr="008C3300">
              <w:rPr>
                <w:sz w:val="24"/>
                <w:szCs w:val="24"/>
              </w:rPr>
              <w:t>2</w:t>
            </w:r>
            <w:r w:rsidR="00D00D41" w:rsidRPr="008C3300">
              <w:rPr>
                <w:sz w:val="24"/>
                <w:szCs w:val="24"/>
              </w:rPr>
              <w:t xml:space="preserve"> </w:t>
            </w:r>
            <w:r w:rsidRPr="008C3300">
              <w:rPr>
                <w:sz w:val="24"/>
                <w:szCs w:val="24"/>
              </w:rPr>
              <w:t>год проект</w:t>
            </w:r>
          </w:p>
        </w:tc>
        <w:tc>
          <w:tcPr>
            <w:tcW w:w="1134" w:type="dxa"/>
            <w:vMerge w:val="restart"/>
          </w:tcPr>
          <w:p w:rsidR="00934E9F" w:rsidRPr="008C3300" w:rsidRDefault="00934E9F" w:rsidP="008C330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202</w:t>
            </w:r>
            <w:r w:rsidR="008C3300" w:rsidRPr="008C3300">
              <w:rPr>
                <w:sz w:val="24"/>
                <w:szCs w:val="24"/>
              </w:rPr>
              <w:t>3</w:t>
            </w:r>
            <w:r w:rsidRPr="008C3300">
              <w:rPr>
                <w:sz w:val="24"/>
                <w:szCs w:val="24"/>
              </w:rPr>
              <w:t xml:space="preserve"> год проект</w:t>
            </w:r>
          </w:p>
        </w:tc>
      </w:tr>
      <w:tr w:rsidR="00934E9F" w:rsidRPr="008C3300" w:rsidTr="00DF3108">
        <w:tc>
          <w:tcPr>
            <w:tcW w:w="2978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066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91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тыс. руб.</w:t>
            </w:r>
          </w:p>
        </w:tc>
        <w:tc>
          <w:tcPr>
            <w:tcW w:w="851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%%</w:t>
            </w:r>
          </w:p>
        </w:tc>
        <w:tc>
          <w:tcPr>
            <w:tcW w:w="1134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934E9F" w:rsidRPr="008025A1" w:rsidTr="00DF3108">
        <w:tc>
          <w:tcPr>
            <w:tcW w:w="297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3</w:t>
            </w:r>
          </w:p>
        </w:tc>
        <w:tc>
          <w:tcPr>
            <w:tcW w:w="1066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4</w:t>
            </w:r>
          </w:p>
        </w:tc>
        <w:tc>
          <w:tcPr>
            <w:tcW w:w="91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8</w:t>
            </w:r>
          </w:p>
        </w:tc>
      </w:tr>
      <w:tr w:rsidR="00934E9F" w:rsidRPr="008025A1" w:rsidTr="00DF3108">
        <w:tc>
          <w:tcPr>
            <w:tcW w:w="297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Общегосударственные вопросы, всего</w:t>
            </w:r>
            <w:r w:rsidRPr="008C3300">
              <w:rPr>
                <w:sz w:val="24"/>
                <w:szCs w:val="24"/>
              </w:rPr>
              <w:t>, из них:</w:t>
            </w:r>
          </w:p>
        </w:tc>
        <w:tc>
          <w:tcPr>
            <w:tcW w:w="70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0100</w:t>
            </w:r>
          </w:p>
        </w:tc>
        <w:tc>
          <w:tcPr>
            <w:tcW w:w="1134" w:type="dxa"/>
          </w:tcPr>
          <w:p w:rsidR="00934E9F" w:rsidRPr="008C3300" w:rsidRDefault="008C3300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2660,03</w:t>
            </w:r>
          </w:p>
        </w:tc>
        <w:tc>
          <w:tcPr>
            <w:tcW w:w="1066" w:type="dxa"/>
          </w:tcPr>
          <w:p w:rsidR="00934E9F" w:rsidRPr="008C3300" w:rsidRDefault="00D00D41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2403,52</w:t>
            </w:r>
          </w:p>
        </w:tc>
        <w:tc>
          <w:tcPr>
            <w:tcW w:w="918" w:type="dxa"/>
          </w:tcPr>
          <w:p w:rsidR="00934E9F" w:rsidRPr="008C3300" w:rsidRDefault="008C3300" w:rsidP="008C3300">
            <w:pPr>
              <w:spacing w:line="240" w:lineRule="auto"/>
              <w:ind w:right="-109" w:firstLine="0"/>
              <w:rPr>
                <w:b/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-256,51</w:t>
            </w:r>
          </w:p>
        </w:tc>
        <w:tc>
          <w:tcPr>
            <w:tcW w:w="851" w:type="dxa"/>
          </w:tcPr>
          <w:p w:rsidR="00934E9F" w:rsidRPr="008C3300" w:rsidRDefault="008C3300" w:rsidP="007B0C9A">
            <w:pPr>
              <w:spacing w:line="240" w:lineRule="auto"/>
              <w:ind w:right="-108" w:firstLine="0"/>
              <w:rPr>
                <w:b/>
                <w:sz w:val="24"/>
                <w:szCs w:val="24"/>
              </w:rPr>
            </w:pPr>
            <w:r w:rsidRPr="008C3300">
              <w:rPr>
                <w:b/>
                <w:sz w:val="24"/>
                <w:szCs w:val="24"/>
              </w:rPr>
              <w:t>90,36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C2EA0">
              <w:rPr>
                <w:b/>
                <w:sz w:val="24"/>
                <w:szCs w:val="24"/>
              </w:rPr>
              <w:t>2130,04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C2EA0">
              <w:rPr>
                <w:b/>
                <w:sz w:val="24"/>
                <w:szCs w:val="24"/>
              </w:rPr>
              <w:t>2069,84</w:t>
            </w:r>
          </w:p>
        </w:tc>
      </w:tr>
      <w:tr w:rsidR="00934E9F" w:rsidRPr="008025A1" w:rsidTr="00DF3108">
        <w:tc>
          <w:tcPr>
            <w:tcW w:w="297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в т.ч. выплаты персоналу</w:t>
            </w:r>
          </w:p>
        </w:tc>
        <w:tc>
          <w:tcPr>
            <w:tcW w:w="70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4E9F" w:rsidRPr="008C330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1371,94</w:t>
            </w:r>
          </w:p>
        </w:tc>
        <w:tc>
          <w:tcPr>
            <w:tcW w:w="1066" w:type="dxa"/>
          </w:tcPr>
          <w:p w:rsidR="00934E9F" w:rsidRPr="008C330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1426,82</w:t>
            </w:r>
          </w:p>
        </w:tc>
        <w:tc>
          <w:tcPr>
            <w:tcW w:w="918" w:type="dxa"/>
          </w:tcPr>
          <w:p w:rsidR="00934E9F" w:rsidRPr="008C330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54,88</w:t>
            </w:r>
          </w:p>
        </w:tc>
        <w:tc>
          <w:tcPr>
            <w:tcW w:w="851" w:type="dxa"/>
          </w:tcPr>
          <w:p w:rsidR="00934E9F" w:rsidRPr="008C3300" w:rsidRDefault="008C330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104,00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1426,82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1426,82</w:t>
            </w:r>
          </w:p>
        </w:tc>
      </w:tr>
      <w:tr w:rsidR="00934E9F" w:rsidRPr="008025A1" w:rsidTr="00DF3108">
        <w:tc>
          <w:tcPr>
            <w:tcW w:w="297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 xml:space="preserve">Функционирование высшего должностного лица </w:t>
            </w:r>
          </w:p>
        </w:tc>
        <w:tc>
          <w:tcPr>
            <w:tcW w:w="708" w:type="dxa"/>
          </w:tcPr>
          <w:p w:rsidR="00934E9F" w:rsidRPr="008C330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0102</w:t>
            </w:r>
          </w:p>
        </w:tc>
        <w:tc>
          <w:tcPr>
            <w:tcW w:w="1134" w:type="dxa"/>
          </w:tcPr>
          <w:p w:rsidR="00934E9F" w:rsidRPr="008C330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815,49</w:t>
            </w:r>
          </w:p>
        </w:tc>
        <w:tc>
          <w:tcPr>
            <w:tcW w:w="1066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  <w:tc>
          <w:tcPr>
            <w:tcW w:w="918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32,62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104,00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</w:tr>
      <w:tr w:rsidR="006C6717" w:rsidRPr="008025A1" w:rsidTr="00DF3108">
        <w:tc>
          <w:tcPr>
            <w:tcW w:w="2978" w:type="dxa"/>
          </w:tcPr>
          <w:p w:rsidR="006C6717" w:rsidRPr="008C3300" w:rsidRDefault="006C6717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в т.ч. выплаты персоналу</w:t>
            </w:r>
          </w:p>
        </w:tc>
        <w:tc>
          <w:tcPr>
            <w:tcW w:w="708" w:type="dxa"/>
          </w:tcPr>
          <w:p w:rsidR="006C6717" w:rsidRPr="008C3300" w:rsidRDefault="006C6717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C6717" w:rsidRPr="008C330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8C3300">
              <w:rPr>
                <w:sz w:val="24"/>
                <w:szCs w:val="24"/>
              </w:rPr>
              <w:t>815,49</w:t>
            </w:r>
          </w:p>
        </w:tc>
        <w:tc>
          <w:tcPr>
            <w:tcW w:w="1066" w:type="dxa"/>
          </w:tcPr>
          <w:p w:rsidR="006C6717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  <w:tc>
          <w:tcPr>
            <w:tcW w:w="918" w:type="dxa"/>
          </w:tcPr>
          <w:p w:rsidR="006C6717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32,62</w:t>
            </w:r>
          </w:p>
        </w:tc>
        <w:tc>
          <w:tcPr>
            <w:tcW w:w="851" w:type="dxa"/>
          </w:tcPr>
          <w:p w:rsidR="006C6717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104,00</w:t>
            </w:r>
          </w:p>
        </w:tc>
        <w:tc>
          <w:tcPr>
            <w:tcW w:w="1134" w:type="dxa"/>
          </w:tcPr>
          <w:p w:rsidR="006C6717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  <w:tc>
          <w:tcPr>
            <w:tcW w:w="1134" w:type="dxa"/>
          </w:tcPr>
          <w:p w:rsidR="006C6717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848,11</w:t>
            </w:r>
          </w:p>
        </w:tc>
      </w:tr>
      <w:tr w:rsidR="00934E9F" w:rsidRPr="001C2EA0" w:rsidTr="00DF3108">
        <w:tc>
          <w:tcPr>
            <w:tcW w:w="297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 xml:space="preserve">Функционирование местных администраций </w:t>
            </w:r>
          </w:p>
        </w:tc>
        <w:tc>
          <w:tcPr>
            <w:tcW w:w="70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0104</w:t>
            </w:r>
          </w:p>
        </w:tc>
        <w:tc>
          <w:tcPr>
            <w:tcW w:w="1134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1477,75</w:t>
            </w:r>
          </w:p>
        </w:tc>
        <w:tc>
          <w:tcPr>
            <w:tcW w:w="1066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1238,62</w:t>
            </w:r>
          </w:p>
        </w:tc>
        <w:tc>
          <w:tcPr>
            <w:tcW w:w="918" w:type="dxa"/>
          </w:tcPr>
          <w:p w:rsidR="00934E9F" w:rsidRPr="001C2EA0" w:rsidRDefault="001C2EA0" w:rsidP="001C2EA0">
            <w:pPr>
              <w:spacing w:line="240" w:lineRule="auto"/>
              <w:ind w:right="-109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-239,13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83,82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1281,93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1221,73</w:t>
            </w:r>
          </w:p>
        </w:tc>
      </w:tr>
      <w:tr w:rsidR="00934E9F" w:rsidRPr="001C2EA0" w:rsidTr="00DF3108">
        <w:tc>
          <w:tcPr>
            <w:tcW w:w="297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в т.ч. выплаты персоналу</w:t>
            </w:r>
          </w:p>
        </w:tc>
        <w:tc>
          <w:tcPr>
            <w:tcW w:w="70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556,45</w:t>
            </w:r>
          </w:p>
        </w:tc>
        <w:tc>
          <w:tcPr>
            <w:tcW w:w="1066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578,71</w:t>
            </w:r>
          </w:p>
        </w:tc>
        <w:tc>
          <w:tcPr>
            <w:tcW w:w="918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22,26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104,00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578,71</w:t>
            </w:r>
          </w:p>
        </w:tc>
        <w:tc>
          <w:tcPr>
            <w:tcW w:w="1134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578,71</w:t>
            </w:r>
          </w:p>
        </w:tc>
      </w:tr>
      <w:tr w:rsidR="00934E9F" w:rsidRPr="001C2EA0" w:rsidTr="00DF3108">
        <w:tc>
          <w:tcPr>
            <w:tcW w:w="297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0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0106</w:t>
            </w:r>
          </w:p>
        </w:tc>
        <w:tc>
          <w:tcPr>
            <w:tcW w:w="1134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60,32</w:t>
            </w:r>
          </w:p>
        </w:tc>
        <w:tc>
          <w:tcPr>
            <w:tcW w:w="1066" w:type="dxa"/>
          </w:tcPr>
          <w:p w:rsidR="00934E9F" w:rsidRPr="001C2EA0" w:rsidRDefault="00B05AE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60,32</w:t>
            </w:r>
          </w:p>
        </w:tc>
        <w:tc>
          <w:tcPr>
            <w:tcW w:w="918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100,00</w:t>
            </w:r>
          </w:p>
        </w:tc>
        <w:tc>
          <w:tcPr>
            <w:tcW w:w="1134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</w:tr>
      <w:tr w:rsidR="00934E9F" w:rsidRPr="001C2EA0" w:rsidTr="00DF3108">
        <w:tc>
          <w:tcPr>
            <w:tcW w:w="297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Проведение выборов и референдумов</w:t>
            </w:r>
          </w:p>
        </w:tc>
        <w:tc>
          <w:tcPr>
            <w:tcW w:w="70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0107</w:t>
            </w:r>
          </w:p>
        </w:tc>
        <w:tc>
          <w:tcPr>
            <w:tcW w:w="1134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251,47</w:t>
            </w:r>
          </w:p>
        </w:tc>
        <w:tc>
          <w:tcPr>
            <w:tcW w:w="1066" w:type="dxa"/>
          </w:tcPr>
          <w:p w:rsidR="00934E9F" w:rsidRPr="001C2EA0" w:rsidRDefault="00B05AE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251,47</w:t>
            </w:r>
          </w:p>
        </w:tc>
        <w:tc>
          <w:tcPr>
            <w:tcW w:w="918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100,00</w:t>
            </w:r>
          </w:p>
        </w:tc>
        <w:tc>
          <w:tcPr>
            <w:tcW w:w="1134" w:type="dxa"/>
          </w:tcPr>
          <w:p w:rsidR="00934E9F" w:rsidRPr="001C2EA0" w:rsidRDefault="00AA0494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</w:tcPr>
          <w:p w:rsidR="00934E9F" w:rsidRPr="001C2EA0" w:rsidRDefault="00AA0494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</w:tr>
      <w:tr w:rsidR="008C3300" w:rsidRPr="001C2EA0" w:rsidTr="00DF3108">
        <w:tc>
          <w:tcPr>
            <w:tcW w:w="2978" w:type="dxa"/>
          </w:tcPr>
          <w:p w:rsidR="008C3300" w:rsidRPr="001C2EA0" w:rsidRDefault="008C3300" w:rsidP="008C330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Резервный фонд</w:t>
            </w:r>
          </w:p>
        </w:tc>
        <w:tc>
          <w:tcPr>
            <w:tcW w:w="708" w:type="dxa"/>
          </w:tcPr>
          <w:p w:rsidR="008C3300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0111</w:t>
            </w:r>
          </w:p>
        </w:tc>
        <w:tc>
          <w:tcPr>
            <w:tcW w:w="1134" w:type="dxa"/>
          </w:tcPr>
          <w:p w:rsidR="008C3300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50,00</w:t>
            </w:r>
          </w:p>
        </w:tc>
        <w:tc>
          <w:tcPr>
            <w:tcW w:w="1066" w:type="dxa"/>
          </w:tcPr>
          <w:p w:rsidR="008C3300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918" w:type="dxa"/>
          </w:tcPr>
          <w:p w:rsidR="008C3300" w:rsidRPr="001C2EA0" w:rsidRDefault="001C2EA0" w:rsidP="001C2EA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-50,00</w:t>
            </w:r>
          </w:p>
        </w:tc>
        <w:tc>
          <w:tcPr>
            <w:tcW w:w="851" w:type="dxa"/>
          </w:tcPr>
          <w:p w:rsidR="008C3300" w:rsidRPr="001C2EA0" w:rsidRDefault="008C330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8C3300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</w:tcPr>
          <w:p w:rsidR="008C3300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</w:tr>
      <w:tr w:rsidR="00934E9F" w:rsidRPr="001C2EA0" w:rsidTr="00DF3108">
        <w:tc>
          <w:tcPr>
            <w:tcW w:w="297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8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0113</w:t>
            </w:r>
          </w:p>
        </w:tc>
        <w:tc>
          <w:tcPr>
            <w:tcW w:w="1134" w:type="dxa"/>
          </w:tcPr>
          <w:p w:rsidR="00934E9F" w:rsidRPr="001C2EA0" w:rsidRDefault="008C330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5,00</w:t>
            </w:r>
          </w:p>
        </w:tc>
        <w:tc>
          <w:tcPr>
            <w:tcW w:w="1066" w:type="dxa"/>
          </w:tcPr>
          <w:p w:rsidR="00934E9F" w:rsidRPr="001C2EA0" w:rsidRDefault="00B05AE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5,00</w:t>
            </w:r>
          </w:p>
        </w:tc>
        <w:tc>
          <w:tcPr>
            <w:tcW w:w="918" w:type="dxa"/>
          </w:tcPr>
          <w:p w:rsidR="00934E9F" w:rsidRPr="001C2EA0" w:rsidRDefault="001C2EA0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851" w:type="dxa"/>
          </w:tcPr>
          <w:p w:rsidR="00934E9F" w:rsidRPr="001C2EA0" w:rsidRDefault="001C2EA0" w:rsidP="007B0C9A">
            <w:pPr>
              <w:spacing w:line="240" w:lineRule="auto"/>
              <w:ind w:right="-108"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100,00</w:t>
            </w:r>
          </w:p>
        </w:tc>
        <w:tc>
          <w:tcPr>
            <w:tcW w:w="1134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  <w:tc>
          <w:tcPr>
            <w:tcW w:w="1134" w:type="dxa"/>
          </w:tcPr>
          <w:p w:rsidR="00934E9F" w:rsidRPr="001C2EA0" w:rsidRDefault="00934E9F" w:rsidP="007B0C9A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1C2EA0">
              <w:rPr>
                <w:sz w:val="24"/>
                <w:szCs w:val="24"/>
              </w:rPr>
              <w:t>0,00</w:t>
            </w:r>
          </w:p>
        </w:tc>
      </w:tr>
    </w:tbl>
    <w:p w:rsidR="00934E9F" w:rsidRPr="001C2EA0" w:rsidRDefault="00934E9F" w:rsidP="00B12395">
      <w:r w:rsidRPr="001C2EA0">
        <w:lastRenderedPageBreak/>
        <w:tab/>
      </w:r>
    </w:p>
    <w:p w:rsidR="00934E9F" w:rsidRPr="00F60B99" w:rsidRDefault="00934E9F" w:rsidP="00B12395">
      <w:r w:rsidRPr="00F60B99">
        <w:t>Проектом бюджета на 20</w:t>
      </w:r>
      <w:r w:rsidR="00AA0494" w:rsidRPr="00F60B99">
        <w:t>2</w:t>
      </w:r>
      <w:r w:rsidR="004F45D5" w:rsidRPr="00F60B99">
        <w:t>1</w:t>
      </w:r>
      <w:r w:rsidRPr="00F60B99">
        <w:t xml:space="preserve"> год в структуре раздела по сравнению с 20</w:t>
      </w:r>
      <w:r w:rsidR="004F45D5" w:rsidRPr="00F60B99">
        <w:t>20</w:t>
      </w:r>
      <w:r w:rsidRPr="00F60B99">
        <w:t xml:space="preserve"> годом прогнозируется снижение бюджетных ассигнований:</w:t>
      </w:r>
    </w:p>
    <w:p w:rsidR="004F45D5" w:rsidRDefault="004F45D5" w:rsidP="004F45D5">
      <w:r w:rsidRPr="00F60B99">
        <w:t xml:space="preserve">- на функционирование местных администраций на сумму - 239,13 тыс. руб. или на 16,18 процентов (подраздел 0104), в том числе на выплаты персоналу прогнозируется </w:t>
      </w:r>
      <w:r w:rsidR="00F60B99" w:rsidRPr="00F60B99">
        <w:t>увелич</w:t>
      </w:r>
      <w:r w:rsidRPr="00F60B99">
        <w:t xml:space="preserve">ение на </w:t>
      </w:r>
      <w:r w:rsidR="00F60B99" w:rsidRPr="00F60B99">
        <w:t>22,26</w:t>
      </w:r>
      <w:r w:rsidRPr="00F60B99">
        <w:t xml:space="preserve"> тыс. руб. или на </w:t>
      </w:r>
      <w:r w:rsidR="00F60B99" w:rsidRPr="00F60B99">
        <w:t>4,00</w:t>
      </w:r>
      <w:r w:rsidRPr="00F60B99">
        <w:t xml:space="preserve"> процентов</w:t>
      </w:r>
      <w:r w:rsidR="00BB397A">
        <w:t>.</w:t>
      </w:r>
    </w:p>
    <w:p w:rsidR="00934E9F" w:rsidRPr="00BB397A" w:rsidRDefault="00934E9F" w:rsidP="00B12395">
      <w:r w:rsidRPr="00BB397A">
        <w:t>Проектом бюджета на 20</w:t>
      </w:r>
      <w:r w:rsidR="00AA0494" w:rsidRPr="00BB397A">
        <w:t>2</w:t>
      </w:r>
      <w:r w:rsidR="00F60B99" w:rsidRPr="00BB397A">
        <w:t>1</w:t>
      </w:r>
      <w:r w:rsidRPr="00BB397A">
        <w:t xml:space="preserve"> год в структуре раздела по сравнению с 20</w:t>
      </w:r>
      <w:r w:rsidR="00F60B99" w:rsidRPr="00BB397A">
        <w:t>20</w:t>
      </w:r>
      <w:r w:rsidRPr="00BB397A">
        <w:t xml:space="preserve"> годом прогнозируется у</w:t>
      </w:r>
      <w:r w:rsidR="00F60B99" w:rsidRPr="00BB397A">
        <w:t>велич</w:t>
      </w:r>
      <w:r w:rsidRPr="00BB397A">
        <w:t>ение бюджетных ассигнований:</w:t>
      </w:r>
    </w:p>
    <w:p w:rsidR="00934E9F" w:rsidRPr="00BB397A" w:rsidRDefault="00934E9F" w:rsidP="00B12395">
      <w:r w:rsidRPr="00BB397A">
        <w:t xml:space="preserve">- на обеспечение деятельности главы Пермского сельского поселения на сумму - </w:t>
      </w:r>
      <w:r w:rsidR="00F60B99" w:rsidRPr="00BB397A">
        <w:t>32,62</w:t>
      </w:r>
      <w:r w:rsidRPr="00BB397A">
        <w:t xml:space="preserve"> тыс. руб. или на </w:t>
      </w:r>
      <w:r w:rsidR="00F60B99" w:rsidRPr="00BB397A">
        <w:t>4,00</w:t>
      </w:r>
      <w:r w:rsidRPr="00BB397A">
        <w:t xml:space="preserve"> процентов (подраздел 0102), в том числе на выплаты персоналу </w:t>
      </w:r>
      <w:r w:rsidR="00F60B99" w:rsidRPr="00BB397A">
        <w:t>32,62</w:t>
      </w:r>
      <w:r w:rsidR="00BB397A">
        <w:t xml:space="preserve"> тыс. руб.</w:t>
      </w:r>
    </w:p>
    <w:p w:rsidR="00586B4C" w:rsidRPr="00400C58" w:rsidRDefault="00586B4C" w:rsidP="00586B4C">
      <w:r w:rsidRPr="009B480C">
        <w:t>Проектом бюджета на 2021 год в структуре раздела по сравнению с 2020 годом не прогнозируются бюджетные ассигнования на создание резервного фонда (</w:t>
      </w:r>
      <w:r w:rsidRPr="00400C58">
        <w:t>в 2020 году - 50,00 тыс. руб.).</w:t>
      </w:r>
    </w:p>
    <w:p w:rsidR="00934E9F" w:rsidRPr="00C650C2" w:rsidRDefault="00934E9F" w:rsidP="00B12395"/>
    <w:p w:rsidR="00934E9F" w:rsidRPr="00C650C2" w:rsidRDefault="00934E9F" w:rsidP="007B0C9A">
      <w:pPr>
        <w:jc w:val="center"/>
        <w:rPr>
          <w:b/>
        </w:rPr>
      </w:pPr>
      <w:r w:rsidRPr="00C650C2">
        <w:rPr>
          <w:b/>
        </w:rPr>
        <w:t>Раздел 0200 «Национальная оборона»</w:t>
      </w:r>
    </w:p>
    <w:p w:rsidR="00934E9F" w:rsidRPr="00C650C2" w:rsidRDefault="00934E9F" w:rsidP="00B12395">
      <w:pPr>
        <w:rPr>
          <w:sz w:val="16"/>
          <w:szCs w:val="16"/>
        </w:rPr>
      </w:pPr>
    </w:p>
    <w:p w:rsidR="00906C35" w:rsidRPr="00C650C2" w:rsidRDefault="00934E9F" w:rsidP="00B12395">
      <w:r w:rsidRPr="00C650C2">
        <w:t xml:space="preserve">Проектом бюджета Пермского сельского поселения по разделу 0200 «Национальная оборона» прогнозируются бюджетные ассигнования на осуществление первичного воинского учета на территориях, </w:t>
      </w:r>
      <w:r w:rsidR="00906C35" w:rsidRPr="00C650C2">
        <w:t xml:space="preserve">где отсутствуют военные комиссариаты в размере </w:t>
      </w:r>
      <w:r w:rsidR="00C650C2" w:rsidRPr="00C650C2">
        <w:t>200,15</w:t>
      </w:r>
      <w:r w:rsidR="00906C35" w:rsidRPr="00C650C2">
        <w:t xml:space="preserve"> тыс. руб., что на </w:t>
      </w:r>
      <w:r w:rsidR="00C650C2" w:rsidRPr="00C650C2">
        <w:t>5,13</w:t>
      </w:r>
      <w:r w:rsidR="00906C35" w:rsidRPr="00C650C2">
        <w:t xml:space="preserve"> тыс. руб. или на </w:t>
      </w:r>
      <w:r w:rsidR="00C650C2" w:rsidRPr="00C650C2">
        <w:t>2,50</w:t>
      </w:r>
      <w:r w:rsidR="00906C35" w:rsidRPr="00C650C2">
        <w:t xml:space="preserve"> процентов </w:t>
      </w:r>
      <w:r w:rsidR="00C650C2" w:rsidRPr="00C650C2">
        <w:t>мень</w:t>
      </w:r>
      <w:r w:rsidR="00906C35" w:rsidRPr="00C650C2">
        <w:t>ше уровня 20</w:t>
      </w:r>
      <w:r w:rsidR="00C650C2" w:rsidRPr="00C650C2">
        <w:t>20</w:t>
      </w:r>
      <w:r w:rsidR="00906C35" w:rsidRPr="00C650C2">
        <w:t xml:space="preserve"> года. Удельный вес расходов по разделу  составил </w:t>
      </w:r>
      <w:r w:rsidR="00C650C2" w:rsidRPr="00C650C2">
        <w:t>6,68</w:t>
      </w:r>
      <w:r w:rsidR="00906C35" w:rsidRPr="00C650C2">
        <w:t xml:space="preserve"> процентов в общих расходах.</w:t>
      </w:r>
    </w:p>
    <w:p w:rsidR="00913D38" w:rsidRPr="009B480C" w:rsidRDefault="00913D38" w:rsidP="00913D38">
      <w:r w:rsidRPr="00400C58">
        <w:t xml:space="preserve">На 2022 год расходы предусмотрены в размере 202,23 тыс. руб., удельный вес расходов по разделу  составил </w:t>
      </w:r>
      <w:r>
        <w:t>7,95</w:t>
      </w:r>
      <w:r w:rsidRPr="00400C58">
        <w:t xml:space="preserve"> процентов в общих расходах. На 2023 год расходы предусмотрены в размере 210,25 тыс. руб., удельный вес расходов по разделу  составил 8,</w:t>
      </w:r>
      <w:r>
        <w:t>53</w:t>
      </w:r>
      <w:r w:rsidRPr="00400C58">
        <w:t xml:space="preserve"> процентов в общих</w:t>
      </w:r>
      <w:r w:rsidRPr="009B480C">
        <w:t xml:space="preserve"> расходах.</w:t>
      </w:r>
    </w:p>
    <w:p w:rsidR="00934E9F" w:rsidRPr="008025A1" w:rsidRDefault="00934E9F" w:rsidP="00B12395">
      <w:pPr>
        <w:rPr>
          <w:highlight w:val="yellow"/>
        </w:rPr>
      </w:pPr>
    </w:p>
    <w:p w:rsidR="00934E9F" w:rsidRPr="00913D38" w:rsidRDefault="00934E9F" w:rsidP="00934E9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D38">
        <w:rPr>
          <w:rFonts w:ascii="Times New Roman" w:hAnsi="Times New Roman" w:cs="Times New Roman"/>
          <w:b/>
          <w:sz w:val="28"/>
          <w:szCs w:val="28"/>
        </w:rPr>
        <w:t>Раздел 0400 «Национальная экономика»</w:t>
      </w:r>
    </w:p>
    <w:p w:rsidR="00934E9F" w:rsidRPr="00913D38" w:rsidRDefault="00934E9F" w:rsidP="00934E9F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3D38" w:rsidRPr="00913D38" w:rsidRDefault="00913D38" w:rsidP="00913D3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3D38">
        <w:rPr>
          <w:rFonts w:ascii="Times New Roman" w:hAnsi="Times New Roman" w:cs="Times New Roman"/>
          <w:sz w:val="28"/>
          <w:szCs w:val="28"/>
        </w:rPr>
        <w:t>Проектом бюджета Пермского сельского поселения по разделу 0400 «Национальная экономика» на 2021 год и плановый период 2022 и 2023 годов расходы по разделу не прогнозируются.</w:t>
      </w:r>
    </w:p>
    <w:p w:rsidR="00934E9F" w:rsidRPr="00913D38" w:rsidRDefault="00934E9F" w:rsidP="00934E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34E9F" w:rsidRPr="00913D38" w:rsidRDefault="00934E9F" w:rsidP="00934E9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D38">
        <w:rPr>
          <w:rFonts w:ascii="Times New Roman" w:hAnsi="Times New Roman" w:cs="Times New Roman"/>
          <w:b/>
          <w:sz w:val="28"/>
          <w:szCs w:val="28"/>
        </w:rPr>
        <w:t>Раздел 0500 «Жилищно-коммунальное хозяйство»</w:t>
      </w:r>
    </w:p>
    <w:p w:rsidR="00934E9F" w:rsidRPr="00913D38" w:rsidRDefault="00934E9F" w:rsidP="00934E9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34E9F" w:rsidRPr="00913D38" w:rsidRDefault="00934E9F" w:rsidP="00934E9F">
      <w:pPr>
        <w:pStyle w:val="ConsPlusNormal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13D38" w:rsidRPr="00C650C2" w:rsidRDefault="00934E9F" w:rsidP="00913D38">
      <w:r w:rsidRPr="00913D38">
        <w:t>Проектом бюджета Пермского сельского поселения по разделу 0500 «Жилищно-коммунальное хозяйство» на 20</w:t>
      </w:r>
      <w:r w:rsidR="00246723" w:rsidRPr="00913D38">
        <w:t>2</w:t>
      </w:r>
      <w:r w:rsidR="00913D38" w:rsidRPr="00913D38">
        <w:t>1</w:t>
      </w:r>
      <w:r w:rsidRPr="00913D38">
        <w:t xml:space="preserve"> год прогнозируются бюджетные ассигнования в размере </w:t>
      </w:r>
      <w:r w:rsidR="00913D38" w:rsidRPr="00913D38">
        <w:t>178,89</w:t>
      </w:r>
      <w:r w:rsidRPr="00913D38">
        <w:t xml:space="preserve"> тыс. руб. </w:t>
      </w:r>
      <w:r w:rsidR="00246723" w:rsidRPr="00913D38">
        <w:t xml:space="preserve">что на </w:t>
      </w:r>
      <w:r w:rsidR="00913D38" w:rsidRPr="00913D38">
        <w:t>82,21</w:t>
      </w:r>
      <w:r w:rsidR="00246723" w:rsidRPr="00913D38">
        <w:t xml:space="preserve"> тыс. руб. или на </w:t>
      </w:r>
      <w:r w:rsidR="00913D38" w:rsidRPr="00913D38">
        <w:t>31,49</w:t>
      </w:r>
      <w:r w:rsidR="00246723" w:rsidRPr="00913D38">
        <w:t xml:space="preserve"> процентов меньше бюджетных назначений 20</w:t>
      </w:r>
      <w:r w:rsidR="00913D38" w:rsidRPr="00913D38">
        <w:t>20</w:t>
      </w:r>
      <w:r w:rsidR="00246723" w:rsidRPr="00913D38">
        <w:t xml:space="preserve"> года.</w:t>
      </w:r>
      <w:r w:rsidR="00913D38">
        <w:t xml:space="preserve"> </w:t>
      </w:r>
      <w:r w:rsidR="00913D38" w:rsidRPr="00C650C2">
        <w:t xml:space="preserve">Удельный вес расходов по разделу  составил </w:t>
      </w:r>
      <w:r w:rsidR="00913D38">
        <w:t>5,97</w:t>
      </w:r>
      <w:r w:rsidR="00913D38" w:rsidRPr="00C650C2">
        <w:t xml:space="preserve"> процентов в общих расходах.</w:t>
      </w:r>
    </w:p>
    <w:p w:rsidR="00913D38" w:rsidRPr="00913D38" w:rsidRDefault="00913D38" w:rsidP="00B12395">
      <w:r w:rsidRPr="00913D38">
        <w:t xml:space="preserve">Бюджетные ассигнования прогнозируются на мероприятия по благоустройству территории.   </w:t>
      </w:r>
    </w:p>
    <w:p w:rsidR="00246723" w:rsidRPr="00913D38" w:rsidRDefault="00246723" w:rsidP="00B12395">
      <w:r w:rsidRPr="00913D38">
        <w:t>На плановый период 202</w:t>
      </w:r>
      <w:r w:rsidR="00913D38" w:rsidRPr="00913D38">
        <w:t>2</w:t>
      </w:r>
      <w:r w:rsidRPr="00913D38">
        <w:t xml:space="preserve"> – 202</w:t>
      </w:r>
      <w:r w:rsidR="00913D38" w:rsidRPr="00913D38">
        <w:t>3</w:t>
      </w:r>
      <w:r w:rsidRPr="00913D38">
        <w:t xml:space="preserve"> годов расходы по разделу не прогнозируются.</w:t>
      </w:r>
    </w:p>
    <w:p w:rsidR="00934E9F" w:rsidRPr="00913D38" w:rsidRDefault="00934E9F" w:rsidP="00B12395"/>
    <w:p w:rsidR="00934E9F" w:rsidRPr="00D85766" w:rsidRDefault="00934E9F" w:rsidP="00D96CE6">
      <w:pPr>
        <w:jc w:val="center"/>
        <w:rPr>
          <w:b/>
        </w:rPr>
      </w:pPr>
      <w:r w:rsidRPr="00D85766">
        <w:rPr>
          <w:b/>
        </w:rPr>
        <w:t>Раздел 0800 «Культура, кинематография»</w:t>
      </w:r>
    </w:p>
    <w:p w:rsidR="00934E9F" w:rsidRPr="00D85766" w:rsidRDefault="00934E9F" w:rsidP="00B12395">
      <w:pPr>
        <w:rPr>
          <w:sz w:val="16"/>
          <w:szCs w:val="16"/>
        </w:rPr>
      </w:pPr>
    </w:p>
    <w:p w:rsidR="00934E9F" w:rsidRPr="00D85766" w:rsidRDefault="00934E9F" w:rsidP="00934E9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5766">
        <w:rPr>
          <w:rFonts w:ascii="Times New Roman" w:hAnsi="Times New Roman" w:cs="Times New Roman"/>
          <w:sz w:val="28"/>
          <w:szCs w:val="28"/>
        </w:rPr>
        <w:t>Проектом бюджета Пермского сельского поселения по разделу 0800 «Культура и кинематография» на 20</w:t>
      </w:r>
      <w:r w:rsidR="00246723" w:rsidRPr="00D85766">
        <w:rPr>
          <w:rFonts w:ascii="Times New Roman" w:hAnsi="Times New Roman" w:cs="Times New Roman"/>
          <w:sz w:val="28"/>
          <w:szCs w:val="28"/>
        </w:rPr>
        <w:t>2</w:t>
      </w:r>
      <w:r w:rsidR="00913D38" w:rsidRPr="00D85766">
        <w:rPr>
          <w:rFonts w:ascii="Times New Roman" w:hAnsi="Times New Roman" w:cs="Times New Roman"/>
          <w:sz w:val="28"/>
          <w:szCs w:val="28"/>
        </w:rPr>
        <w:t>1</w:t>
      </w:r>
      <w:r w:rsidRPr="00D85766">
        <w:rPr>
          <w:rFonts w:ascii="Times New Roman" w:hAnsi="Times New Roman" w:cs="Times New Roman"/>
          <w:sz w:val="28"/>
          <w:szCs w:val="28"/>
        </w:rPr>
        <w:t xml:space="preserve"> год прогнозируются бюджетные ассигнования в размере </w:t>
      </w:r>
      <w:r w:rsidR="00913D38" w:rsidRPr="00D85766">
        <w:rPr>
          <w:rFonts w:ascii="Times New Roman" w:hAnsi="Times New Roman" w:cs="Times New Roman"/>
          <w:sz w:val="28"/>
          <w:szCs w:val="28"/>
        </w:rPr>
        <w:t>212,26</w:t>
      </w:r>
      <w:r w:rsidRPr="00D85766">
        <w:rPr>
          <w:rFonts w:ascii="Times New Roman" w:hAnsi="Times New Roman" w:cs="Times New Roman"/>
          <w:sz w:val="28"/>
          <w:szCs w:val="28"/>
        </w:rPr>
        <w:t xml:space="preserve"> тыс. руб., что на </w:t>
      </w:r>
      <w:r w:rsidR="00913D38" w:rsidRPr="00D85766">
        <w:rPr>
          <w:rFonts w:ascii="Times New Roman" w:hAnsi="Times New Roman" w:cs="Times New Roman"/>
          <w:sz w:val="28"/>
          <w:szCs w:val="28"/>
        </w:rPr>
        <w:t>40,00</w:t>
      </w:r>
      <w:r w:rsidRPr="00D85766">
        <w:rPr>
          <w:rFonts w:ascii="Times New Roman" w:hAnsi="Times New Roman" w:cs="Times New Roman"/>
          <w:sz w:val="28"/>
          <w:szCs w:val="28"/>
        </w:rPr>
        <w:t xml:space="preserve"> тыс. руб. или на </w:t>
      </w:r>
      <w:r w:rsidR="00913D38" w:rsidRPr="00D85766">
        <w:rPr>
          <w:rFonts w:ascii="Times New Roman" w:hAnsi="Times New Roman" w:cs="Times New Roman"/>
          <w:sz w:val="28"/>
          <w:szCs w:val="28"/>
        </w:rPr>
        <w:t>15,86</w:t>
      </w:r>
      <w:r w:rsidRPr="00D85766">
        <w:rPr>
          <w:rFonts w:ascii="Times New Roman" w:hAnsi="Times New Roman" w:cs="Times New Roman"/>
          <w:sz w:val="28"/>
          <w:szCs w:val="28"/>
        </w:rPr>
        <w:t xml:space="preserve"> процента меньше бюджетных назначений 20</w:t>
      </w:r>
      <w:r w:rsidR="00913D38" w:rsidRPr="00D85766">
        <w:rPr>
          <w:rFonts w:ascii="Times New Roman" w:hAnsi="Times New Roman" w:cs="Times New Roman"/>
          <w:sz w:val="28"/>
          <w:szCs w:val="28"/>
        </w:rPr>
        <w:t>20</w:t>
      </w:r>
      <w:r w:rsidRPr="00D85766">
        <w:rPr>
          <w:rFonts w:ascii="Times New Roman" w:hAnsi="Times New Roman" w:cs="Times New Roman"/>
          <w:sz w:val="28"/>
          <w:szCs w:val="28"/>
        </w:rPr>
        <w:t xml:space="preserve"> года. Доля расходов по указанному разделу составит </w:t>
      </w:r>
      <w:r w:rsidR="00913D38" w:rsidRPr="00D85766">
        <w:rPr>
          <w:rFonts w:ascii="Times New Roman" w:hAnsi="Times New Roman" w:cs="Times New Roman"/>
          <w:sz w:val="28"/>
          <w:szCs w:val="28"/>
        </w:rPr>
        <w:t>7,09</w:t>
      </w:r>
      <w:r w:rsidRPr="00D85766">
        <w:rPr>
          <w:rFonts w:ascii="Times New Roman" w:hAnsi="Times New Roman" w:cs="Times New Roman"/>
          <w:sz w:val="28"/>
          <w:szCs w:val="28"/>
        </w:rPr>
        <w:t xml:space="preserve"> процентов от всех расходов бюджета Пермского сельского поселения.</w:t>
      </w:r>
    </w:p>
    <w:p w:rsidR="00D85766" w:rsidRPr="009B480C" w:rsidRDefault="00D85766" w:rsidP="00D85766">
      <w:r w:rsidRPr="00400C58">
        <w:t xml:space="preserve">На 2022 год расходы предусмотрены в размере </w:t>
      </w:r>
      <w:r>
        <w:t>154,22</w:t>
      </w:r>
      <w:r w:rsidRPr="00400C58">
        <w:t xml:space="preserve"> тыс. руб., удельный вес расходов по разделу  составил </w:t>
      </w:r>
      <w:r>
        <w:t>6,06</w:t>
      </w:r>
      <w:r w:rsidRPr="00400C58">
        <w:t xml:space="preserve"> процентов в общих расходах. На 2023 год расходы предусмотрены в размере </w:t>
      </w:r>
      <w:r>
        <w:t>72,80</w:t>
      </w:r>
      <w:r w:rsidRPr="00400C58">
        <w:t xml:space="preserve"> тыс. руб., </w:t>
      </w:r>
      <w:r w:rsidRPr="00400C58">
        <w:lastRenderedPageBreak/>
        <w:t xml:space="preserve">удельный вес расходов по разделу  составил </w:t>
      </w:r>
      <w:r>
        <w:t>2,95</w:t>
      </w:r>
      <w:r w:rsidRPr="00400C58">
        <w:t xml:space="preserve"> процентов в общих</w:t>
      </w:r>
      <w:r w:rsidRPr="009B480C">
        <w:t xml:space="preserve"> расходах.</w:t>
      </w:r>
    </w:p>
    <w:p w:rsidR="00934E9F" w:rsidRPr="00D85766" w:rsidRDefault="00934E9F" w:rsidP="00B12395"/>
    <w:p w:rsidR="00934E9F" w:rsidRPr="00D85766" w:rsidRDefault="00934E9F" w:rsidP="00D96CE6">
      <w:pPr>
        <w:jc w:val="center"/>
        <w:rPr>
          <w:b/>
        </w:rPr>
      </w:pPr>
      <w:r w:rsidRPr="00D85766">
        <w:rPr>
          <w:b/>
        </w:rPr>
        <w:t>Выводы</w:t>
      </w:r>
    </w:p>
    <w:p w:rsidR="00934E9F" w:rsidRPr="00D85766" w:rsidRDefault="00934E9F" w:rsidP="00B12395"/>
    <w:p w:rsidR="00D85766" w:rsidRPr="00D85766" w:rsidRDefault="00934E9F" w:rsidP="00D85766">
      <w:pPr>
        <w:rPr>
          <w:b/>
        </w:rPr>
      </w:pPr>
      <w:r w:rsidRPr="00D85766">
        <w:t xml:space="preserve">1. </w:t>
      </w:r>
      <w:r w:rsidR="00B12395" w:rsidRPr="00D85766">
        <w:t>В нарушение пункта 4 части 30 Положения о бюджетном устройстве информация</w:t>
      </w:r>
      <w:r w:rsidR="003426AF">
        <w:t>,</w:t>
      </w:r>
      <w:r w:rsidR="00B12395" w:rsidRPr="00D85766">
        <w:t xml:space="preserve"> о проведении публичных слушаний</w:t>
      </w:r>
      <w:r w:rsidR="003426AF">
        <w:t>,</w:t>
      </w:r>
      <w:r w:rsidR="00B12395" w:rsidRPr="00D85766">
        <w:t xml:space="preserve"> не размещена на официальном сайте Пермского сельского поселения.</w:t>
      </w:r>
      <w:r w:rsidR="00D85766" w:rsidRPr="00D85766">
        <w:t xml:space="preserve"> </w:t>
      </w:r>
      <w:r w:rsidR="00D85766" w:rsidRPr="00D85766">
        <w:rPr>
          <w:b/>
        </w:rPr>
        <w:t>Данное нарушение носит систематический характер.</w:t>
      </w:r>
    </w:p>
    <w:p w:rsidR="00D85766" w:rsidRPr="00D85766" w:rsidRDefault="00B12395" w:rsidP="00D85766">
      <w:pPr>
        <w:rPr>
          <w:b/>
        </w:rPr>
      </w:pPr>
      <w:r w:rsidRPr="00D85766">
        <w:t>2. В нарушение пункта 8 части 30 Положения о бюджетном устройстве утвержденный протокол публичных слушаний не размещен на официальном сайте Пермского сельского поселения.</w:t>
      </w:r>
      <w:r w:rsidR="00D85766" w:rsidRPr="00D85766">
        <w:t xml:space="preserve"> </w:t>
      </w:r>
      <w:r w:rsidR="00D85766" w:rsidRPr="00D85766">
        <w:rPr>
          <w:b/>
        </w:rPr>
        <w:t>Данное нарушение носит систематический характер.</w:t>
      </w:r>
    </w:p>
    <w:p w:rsidR="00934E9F" w:rsidRPr="00D87B67" w:rsidRDefault="00B12395" w:rsidP="00B12395">
      <w:r w:rsidRPr="00D85766">
        <w:t>3</w:t>
      </w:r>
      <w:r w:rsidR="00934E9F" w:rsidRPr="00D85766">
        <w:t xml:space="preserve">. В нарушение п. 4 ст. 173 Бюджетного кодекса Российской Федерации в пояснительной записке к прогнозу социально-экономического развития не приведены параметры прогноза Пермского сельского поселения (прогноз дан в целом по Ольгинскому муниципальному  району), не указаны </w:t>
      </w:r>
      <w:r w:rsidR="00934E9F" w:rsidRPr="00D87B67">
        <w:t>причины и факторы прогнозируемых изменений.</w:t>
      </w:r>
    </w:p>
    <w:p w:rsidR="00D87B67" w:rsidRPr="00D87B67" w:rsidRDefault="00B12395" w:rsidP="00D85766">
      <w:r w:rsidRPr="00D87B67">
        <w:t xml:space="preserve">4. </w:t>
      </w:r>
      <w:r w:rsidR="00D96CE6" w:rsidRPr="00D87B67">
        <w:t>Н</w:t>
      </w:r>
      <w:r w:rsidR="00564079" w:rsidRPr="00D87B67">
        <w:t>едостаточн</w:t>
      </w:r>
      <w:r w:rsidR="00D96CE6" w:rsidRPr="00D87B67">
        <w:t xml:space="preserve">ая информативность </w:t>
      </w:r>
      <w:r w:rsidRPr="00D87B67">
        <w:t>пояснительной записк</w:t>
      </w:r>
      <w:r w:rsidR="00D96CE6" w:rsidRPr="00D87B67">
        <w:t>и</w:t>
      </w:r>
      <w:r w:rsidRPr="00D87B67">
        <w:t xml:space="preserve"> к проекту бюджета</w:t>
      </w:r>
      <w:r w:rsidR="00D87B67" w:rsidRPr="00D87B67">
        <w:t>:</w:t>
      </w:r>
      <w:r w:rsidRPr="00D87B67">
        <w:t xml:space="preserve"> не указаны причины </w:t>
      </w:r>
      <w:r w:rsidR="00D87B67" w:rsidRPr="00D87B67">
        <w:t>увеличения</w:t>
      </w:r>
      <w:r w:rsidRPr="00D87B67">
        <w:t xml:space="preserve"> поступлений по единому сельскохозяйственному налогу</w:t>
      </w:r>
      <w:r w:rsidR="00D96CE6" w:rsidRPr="00D87B67">
        <w:t xml:space="preserve"> (</w:t>
      </w:r>
      <w:r w:rsidR="00D87B67" w:rsidRPr="00D87B67">
        <w:t>в 2020 году 0,00 тыс. руб.</w:t>
      </w:r>
      <w:r w:rsidR="00D96CE6" w:rsidRPr="00D87B67">
        <w:t xml:space="preserve">) </w:t>
      </w:r>
    </w:p>
    <w:p w:rsidR="00D85766" w:rsidRPr="0067295D" w:rsidRDefault="00D85766" w:rsidP="00D85766">
      <w:r w:rsidRPr="00D87B67">
        <w:t>Контрольно-счетный орган предлагает пояснить причины увеличения поступлений по данному налогу.</w:t>
      </w:r>
    </w:p>
    <w:p w:rsidR="00934E9F" w:rsidRPr="008025A1" w:rsidRDefault="00934E9F" w:rsidP="00B12395">
      <w:pPr>
        <w:rPr>
          <w:sz w:val="16"/>
          <w:szCs w:val="16"/>
          <w:highlight w:val="yellow"/>
        </w:rPr>
      </w:pPr>
    </w:p>
    <w:p w:rsidR="00934E9F" w:rsidRPr="00D87B67" w:rsidRDefault="00934E9F" w:rsidP="00874D2F">
      <w:pPr>
        <w:jc w:val="center"/>
        <w:rPr>
          <w:b/>
        </w:rPr>
      </w:pPr>
      <w:r w:rsidRPr="00D87B67">
        <w:rPr>
          <w:b/>
        </w:rPr>
        <w:t>Заключительные положения</w:t>
      </w:r>
    </w:p>
    <w:p w:rsidR="00934E9F" w:rsidRPr="00D87B67" w:rsidRDefault="00934E9F" w:rsidP="00B12395">
      <w:pPr>
        <w:rPr>
          <w:sz w:val="16"/>
          <w:szCs w:val="16"/>
        </w:rPr>
      </w:pPr>
    </w:p>
    <w:p w:rsidR="00934E9F" w:rsidRPr="00D87B67" w:rsidRDefault="00934E9F" w:rsidP="00B12395">
      <w:r w:rsidRPr="00D87B67">
        <w:t>1. Составление проекта бюджета Пермского сельского поселения осуществлялось в соответствии с действующим бюджетным законодательством и положением о бюджетном процессе поселения.</w:t>
      </w:r>
    </w:p>
    <w:p w:rsidR="00934E9F" w:rsidRPr="00D87B67" w:rsidRDefault="00934E9F" w:rsidP="00B12395">
      <w:r w:rsidRPr="00D87B67">
        <w:t>2. Проект бюджета сбалансирован и является бездефицитным.</w:t>
      </w:r>
    </w:p>
    <w:p w:rsidR="004323E5" w:rsidRPr="00D87B67" w:rsidRDefault="00934E9F" w:rsidP="00C164EC">
      <w:pPr>
        <w:tabs>
          <w:tab w:val="num" w:pos="0"/>
        </w:tabs>
      </w:pPr>
      <w:r w:rsidRPr="00D87B67">
        <w:lastRenderedPageBreak/>
        <w:t xml:space="preserve">3. </w:t>
      </w:r>
      <w:r w:rsidR="00C164EC" w:rsidRPr="00D87B67">
        <w:t xml:space="preserve">В целом прогноз по объемам доходной части бюджета реалистичен.  </w:t>
      </w:r>
    </w:p>
    <w:p w:rsidR="00D87B67" w:rsidRPr="00D87B67" w:rsidRDefault="00C164EC" w:rsidP="00D87B67">
      <w:r w:rsidRPr="00D87B67">
        <w:t xml:space="preserve">Однако контрольно-счетный орган </w:t>
      </w:r>
      <w:r w:rsidRPr="00D87B67">
        <w:rPr>
          <w:iCs/>
        </w:rPr>
        <w:t xml:space="preserve">предлагает уточнить прогнозируемые налоговые поступления </w:t>
      </w:r>
      <w:r w:rsidRPr="00D87B67">
        <w:t>по едином</w:t>
      </w:r>
      <w:r w:rsidR="00D87B67" w:rsidRPr="00D87B67">
        <w:t>у сельскохозяйственному налогу</w:t>
      </w:r>
      <w:r w:rsidRPr="00D87B67">
        <w:rPr>
          <w:iCs/>
        </w:rPr>
        <w:t xml:space="preserve">,  либо пояснить причины </w:t>
      </w:r>
      <w:r w:rsidR="00D87B67" w:rsidRPr="00D87B67">
        <w:t>увеличения поступлений по данному налогу.</w:t>
      </w:r>
    </w:p>
    <w:p w:rsidR="00D87B67" w:rsidRPr="002669D9" w:rsidRDefault="00934E9F" w:rsidP="00D87B6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7B67">
        <w:rPr>
          <w:rFonts w:ascii="Times New Roman" w:hAnsi="Times New Roman" w:cs="Times New Roman"/>
          <w:sz w:val="28"/>
          <w:szCs w:val="28"/>
        </w:rPr>
        <w:t xml:space="preserve">4. </w:t>
      </w:r>
      <w:r w:rsidR="00D87B67" w:rsidRPr="00D87B67">
        <w:rPr>
          <w:rFonts w:ascii="Times New Roman" w:hAnsi="Times New Roman" w:cs="Times New Roman"/>
          <w:sz w:val="28"/>
          <w:szCs w:val="28"/>
        </w:rPr>
        <w:t>Расходы бюджета сформированы, прежде всего, исходя из необходимости обеспечения ранее принятых обязательств, с учетом прогнозируемых</w:t>
      </w:r>
      <w:r w:rsidR="00D87B67" w:rsidRPr="002669D9">
        <w:rPr>
          <w:rFonts w:ascii="Times New Roman" w:hAnsi="Times New Roman" w:cs="Times New Roman"/>
          <w:sz w:val="28"/>
          <w:szCs w:val="28"/>
        </w:rPr>
        <w:t xml:space="preserve"> налоговых и неналоговых доходов и безвозмездных поступлений.</w:t>
      </w:r>
    </w:p>
    <w:p w:rsidR="00D87B67" w:rsidRPr="002669D9" w:rsidRDefault="00D87B67" w:rsidP="00D87B67">
      <w:r w:rsidRPr="002669D9">
        <w:rPr>
          <w:spacing w:val="-3"/>
        </w:rPr>
        <w:t>Предлагаемый проектом бюджета размер условно утвержденных расходов на 2022 г. и 2023 г. соответствует требованиям статьи 184.1 Бюджетного кодекса РФ (не менее 2,5% и 5,0% соответственно).</w:t>
      </w:r>
    </w:p>
    <w:p w:rsidR="00D87B67" w:rsidRPr="002669D9" w:rsidRDefault="00D87B67" w:rsidP="00D87B67">
      <w:pPr>
        <w:ind w:firstLine="708"/>
      </w:pPr>
      <w:r w:rsidRPr="002669D9">
        <w:t xml:space="preserve">5. В соответствии с пунктом 4 части 30 Положения о бюджетном устройстве своевременно размещать на официальном сайте </w:t>
      </w:r>
      <w:r>
        <w:t>Перм</w:t>
      </w:r>
      <w:r w:rsidRPr="002669D9">
        <w:t>ского сельского поселения информацию о проведении публичных слушаний.</w:t>
      </w:r>
    </w:p>
    <w:p w:rsidR="00D87B67" w:rsidRPr="002669D9" w:rsidRDefault="00D87B67" w:rsidP="00D87B67">
      <w:r w:rsidRPr="002669D9">
        <w:t xml:space="preserve">6. В соответствии с пунктом 8 части 30 Положения о бюджетном устройстве утвержденный протокол о результатах публичных слушаний размещать на официальном сайте </w:t>
      </w:r>
      <w:r>
        <w:t>Перм</w:t>
      </w:r>
      <w:r w:rsidRPr="002669D9">
        <w:t>ского сельского поселения.</w:t>
      </w:r>
    </w:p>
    <w:p w:rsidR="00D87B67" w:rsidRPr="003426AF" w:rsidRDefault="00D87B67" w:rsidP="00D87B67">
      <w:r w:rsidRPr="002669D9">
        <w:t xml:space="preserve">7. Пояснительную записку к прогнозу социально-экономического развития составлять по </w:t>
      </w:r>
      <w:r>
        <w:t>Перм</w:t>
      </w:r>
      <w:r w:rsidRPr="002669D9">
        <w:t xml:space="preserve">скому сельскому поселению в соответствии с п. 4 ст. 173 Бюджетного кодекса Российской Федерации. В пояснительной записке к прогнозу социально-экономического развития приводить обоснование параметров прогноза, в том числе их сопоставление с ранее </w:t>
      </w:r>
      <w:r w:rsidRPr="003426AF">
        <w:t xml:space="preserve">утвержденными параметрами с указанием  причин и факторов прогнозируемых изменений. </w:t>
      </w:r>
    </w:p>
    <w:p w:rsidR="00C22406" w:rsidRPr="003426AF" w:rsidRDefault="00934E9F" w:rsidP="00C22406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AF">
        <w:rPr>
          <w:rFonts w:ascii="Times New Roman" w:hAnsi="Times New Roman" w:cs="Times New Roman"/>
          <w:sz w:val="28"/>
          <w:szCs w:val="28"/>
        </w:rPr>
        <w:t>Учитывая вышеизложенное</w:t>
      </w:r>
      <w:r w:rsidR="003426AF">
        <w:rPr>
          <w:rFonts w:ascii="Times New Roman" w:hAnsi="Times New Roman" w:cs="Times New Roman"/>
          <w:sz w:val="28"/>
          <w:szCs w:val="28"/>
        </w:rPr>
        <w:t>,</w:t>
      </w:r>
      <w:r w:rsidRPr="003426AF">
        <w:rPr>
          <w:rFonts w:ascii="Times New Roman" w:hAnsi="Times New Roman" w:cs="Times New Roman"/>
          <w:sz w:val="28"/>
          <w:szCs w:val="28"/>
        </w:rPr>
        <w:t xml:space="preserve"> </w:t>
      </w:r>
      <w:r w:rsidR="003426AF">
        <w:rPr>
          <w:rFonts w:ascii="Times New Roman" w:hAnsi="Times New Roman" w:cs="Times New Roman"/>
          <w:sz w:val="28"/>
          <w:szCs w:val="28"/>
        </w:rPr>
        <w:t>к</w:t>
      </w:r>
      <w:r w:rsidRPr="003426AF">
        <w:rPr>
          <w:rFonts w:ascii="Times New Roman" w:hAnsi="Times New Roman" w:cs="Times New Roman"/>
          <w:sz w:val="28"/>
          <w:szCs w:val="28"/>
        </w:rPr>
        <w:t>онтрольно-счетный орган установил, что проект Решения "О бюджете Пермского сельского поселения на 20</w:t>
      </w:r>
      <w:r w:rsidR="00C22406" w:rsidRPr="003426AF">
        <w:rPr>
          <w:rFonts w:ascii="Times New Roman" w:hAnsi="Times New Roman" w:cs="Times New Roman"/>
          <w:sz w:val="28"/>
          <w:szCs w:val="28"/>
        </w:rPr>
        <w:t>20</w:t>
      </w:r>
      <w:r w:rsidRPr="003426A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22406" w:rsidRPr="003426AF">
        <w:rPr>
          <w:rFonts w:ascii="Times New Roman" w:hAnsi="Times New Roman" w:cs="Times New Roman"/>
          <w:sz w:val="28"/>
          <w:szCs w:val="28"/>
        </w:rPr>
        <w:t>1</w:t>
      </w:r>
      <w:r w:rsidRPr="003426AF">
        <w:rPr>
          <w:rFonts w:ascii="Times New Roman" w:hAnsi="Times New Roman" w:cs="Times New Roman"/>
          <w:sz w:val="28"/>
          <w:szCs w:val="28"/>
        </w:rPr>
        <w:t xml:space="preserve"> и 202</w:t>
      </w:r>
      <w:r w:rsidR="00C22406" w:rsidRPr="003426AF">
        <w:rPr>
          <w:rFonts w:ascii="Times New Roman" w:hAnsi="Times New Roman" w:cs="Times New Roman"/>
          <w:sz w:val="28"/>
          <w:szCs w:val="28"/>
        </w:rPr>
        <w:t>2</w:t>
      </w:r>
      <w:r w:rsidRPr="003426AF">
        <w:rPr>
          <w:rFonts w:ascii="Times New Roman" w:hAnsi="Times New Roman" w:cs="Times New Roman"/>
          <w:sz w:val="28"/>
          <w:szCs w:val="28"/>
        </w:rPr>
        <w:t xml:space="preserve"> годов" в целом соответствует нормам и положениям бюджетного законодательства Российской Федерации, Уставу Пермского сельского поселения, Положению "О бюджетном устройстве, </w:t>
      </w:r>
      <w:r w:rsidRPr="003426AF">
        <w:rPr>
          <w:rFonts w:ascii="Times New Roman" w:hAnsi="Times New Roman" w:cs="Times New Roman"/>
          <w:sz w:val="28"/>
          <w:szCs w:val="28"/>
        </w:rPr>
        <w:lastRenderedPageBreak/>
        <w:t>бюджетном процессе и межбюджетных отношениях в Пермском сельском поселении"</w:t>
      </w:r>
      <w:r w:rsidR="00C22406" w:rsidRPr="003426AF">
        <w:rPr>
          <w:rFonts w:ascii="Times New Roman" w:hAnsi="Times New Roman" w:cs="Times New Roman"/>
          <w:sz w:val="28"/>
          <w:szCs w:val="28"/>
        </w:rPr>
        <w:t>,</w:t>
      </w:r>
      <w:r w:rsidRPr="003426AF">
        <w:rPr>
          <w:rFonts w:ascii="Times New Roman" w:hAnsi="Times New Roman" w:cs="Times New Roman"/>
          <w:sz w:val="28"/>
          <w:szCs w:val="28"/>
        </w:rPr>
        <w:t xml:space="preserve"> </w:t>
      </w:r>
      <w:r w:rsidR="00C22406" w:rsidRPr="003426AF">
        <w:rPr>
          <w:rFonts w:ascii="Times New Roman" w:hAnsi="Times New Roman" w:cs="Times New Roman"/>
          <w:sz w:val="28"/>
          <w:szCs w:val="28"/>
        </w:rPr>
        <w:t>но требует доработки в соответствии с указанными замечаниями и предложениями и может быть принят к утверждению с учетом доработки.</w:t>
      </w:r>
    </w:p>
    <w:p w:rsidR="00934E9F" w:rsidRPr="003426AF" w:rsidRDefault="00934E9F" w:rsidP="00C22406">
      <w:pPr>
        <w:spacing w:line="240" w:lineRule="auto"/>
      </w:pPr>
    </w:p>
    <w:p w:rsidR="00934E9F" w:rsidRPr="003426AF" w:rsidRDefault="00934E9F" w:rsidP="00C22406">
      <w:pPr>
        <w:spacing w:line="240" w:lineRule="auto"/>
      </w:pPr>
    </w:p>
    <w:p w:rsidR="00934E9F" w:rsidRPr="003426AF" w:rsidRDefault="00934E9F" w:rsidP="00C22406">
      <w:pPr>
        <w:spacing w:line="240" w:lineRule="auto"/>
      </w:pPr>
    </w:p>
    <w:p w:rsidR="00D87B67" w:rsidRPr="00224EED" w:rsidRDefault="00D87B67" w:rsidP="00D87B67">
      <w:pPr>
        <w:spacing w:line="240" w:lineRule="auto"/>
        <w:ind w:firstLine="0"/>
      </w:pPr>
      <w:r w:rsidRPr="003426AF">
        <w:t>Председатель</w:t>
      </w:r>
      <w:r w:rsidRPr="00224EED">
        <w:t xml:space="preserve"> </w:t>
      </w:r>
    </w:p>
    <w:p w:rsidR="00D87B67" w:rsidRPr="00224EED" w:rsidRDefault="00D87B67" w:rsidP="00D87B67">
      <w:pPr>
        <w:spacing w:line="240" w:lineRule="auto"/>
        <w:ind w:firstLine="0"/>
      </w:pPr>
      <w:r w:rsidRPr="00224EED">
        <w:t>контрольно-счетного органа</w:t>
      </w:r>
    </w:p>
    <w:p w:rsidR="00D87B67" w:rsidRPr="00ED4130" w:rsidRDefault="00D87B67" w:rsidP="00D87B67">
      <w:pPr>
        <w:spacing w:line="240" w:lineRule="auto"/>
        <w:ind w:firstLine="0"/>
      </w:pPr>
      <w:r w:rsidRPr="00224EED">
        <w:t>Ольгинского муниципального района</w:t>
      </w:r>
      <w:r w:rsidRPr="00224EED">
        <w:tab/>
      </w:r>
      <w:r w:rsidRPr="00224EED">
        <w:tab/>
      </w:r>
      <w:r w:rsidRPr="00224EED">
        <w:tab/>
        <w:t xml:space="preserve">     </w:t>
      </w:r>
      <w:r w:rsidRPr="00224EED">
        <w:tab/>
        <w:t xml:space="preserve">     </w:t>
      </w:r>
      <w:r w:rsidR="003426AF">
        <w:t xml:space="preserve"> </w:t>
      </w:r>
      <w:r w:rsidRPr="00224EED">
        <w:t>А.А. Поколода</w:t>
      </w:r>
    </w:p>
    <w:p w:rsidR="00934E9F" w:rsidRPr="00ED4130" w:rsidRDefault="00934E9F" w:rsidP="00D87B67">
      <w:pPr>
        <w:ind w:firstLine="0"/>
      </w:pPr>
    </w:p>
    <w:sectPr w:rsidR="00934E9F" w:rsidRPr="00ED4130" w:rsidSect="00DF3108">
      <w:headerReference w:type="default" r:id="rId7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B1F" w:rsidRDefault="003D4B1F" w:rsidP="00B12395">
      <w:r>
        <w:separator/>
      </w:r>
    </w:p>
  </w:endnote>
  <w:endnote w:type="continuationSeparator" w:id="1">
    <w:p w:rsidR="003D4B1F" w:rsidRDefault="003D4B1F" w:rsidP="00B123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B1F" w:rsidRDefault="003D4B1F" w:rsidP="00B12395">
      <w:r>
        <w:separator/>
      </w:r>
    </w:p>
  </w:footnote>
  <w:footnote w:type="continuationSeparator" w:id="1">
    <w:p w:rsidR="003D4B1F" w:rsidRDefault="003D4B1F" w:rsidP="00B123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0911"/>
      <w:docPartObj>
        <w:docPartGallery w:val="㔄∀ऀ܀"/>
        <w:docPartUnique/>
      </w:docPartObj>
    </w:sdtPr>
    <w:sdtContent>
      <w:p w:rsidR="003426AF" w:rsidRDefault="003426AF">
        <w:pPr>
          <w:pStyle w:val="a4"/>
          <w:jc w:val="center"/>
        </w:pPr>
        <w:fldSimple w:instr=" PAGE   \* MERGEFORMAT ">
          <w:r w:rsidR="0022167F">
            <w:rPr>
              <w:noProof/>
            </w:rPr>
            <w:t>18</w:t>
          </w:r>
        </w:fldSimple>
      </w:p>
    </w:sdtContent>
  </w:sdt>
  <w:p w:rsidR="00FE6114" w:rsidRDefault="00FE6114" w:rsidP="00B1239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4E9F"/>
    <w:rsid w:val="00033ED1"/>
    <w:rsid w:val="00043A73"/>
    <w:rsid w:val="000506FC"/>
    <w:rsid w:val="0005340D"/>
    <w:rsid w:val="00066903"/>
    <w:rsid w:val="00073B1E"/>
    <w:rsid w:val="000779DC"/>
    <w:rsid w:val="0008147D"/>
    <w:rsid w:val="000A68CC"/>
    <w:rsid w:val="000B01E2"/>
    <w:rsid w:val="000D7828"/>
    <w:rsid w:val="000E108E"/>
    <w:rsid w:val="000F204E"/>
    <w:rsid w:val="00111CB9"/>
    <w:rsid w:val="001177D1"/>
    <w:rsid w:val="00135F85"/>
    <w:rsid w:val="00163BDD"/>
    <w:rsid w:val="00167AAF"/>
    <w:rsid w:val="00171B1F"/>
    <w:rsid w:val="001833CD"/>
    <w:rsid w:val="001C2EA0"/>
    <w:rsid w:val="001C7D1C"/>
    <w:rsid w:val="001E407A"/>
    <w:rsid w:val="001F2EF0"/>
    <w:rsid w:val="001F70EA"/>
    <w:rsid w:val="00203038"/>
    <w:rsid w:val="0022167F"/>
    <w:rsid w:val="00233A27"/>
    <w:rsid w:val="00246723"/>
    <w:rsid w:val="00257E83"/>
    <w:rsid w:val="00260B4E"/>
    <w:rsid w:val="002B7BD9"/>
    <w:rsid w:val="002B7C44"/>
    <w:rsid w:val="002D657F"/>
    <w:rsid w:val="002D6BDF"/>
    <w:rsid w:val="002F50F8"/>
    <w:rsid w:val="002F6AC6"/>
    <w:rsid w:val="00310C15"/>
    <w:rsid w:val="003147C5"/>
    <w:rsid w:val="00315FCC"/>
    <w:rsid w:val="00340E34"/>
    <w:rsid w:val="003426AF"/>
    <w:rsid w:val="00350365"/>
    <w:rsid w:val="00382F17"/>
    <w:rsid w:val="003839CC"/>
    <w:rsid w:val="00391D01"/>
    <w:rsid w:val="003A1F45"/>
    <w:rsid w:val="003A274D"/>
    <w:rsid w:val="003D4B1F"/>
    <w:rsid w:val="003F627A"/>
    <w:rsid w:val="00416863"/>
    <w:rsid w:val="0042652D"/>
    <w:rsid w:val="004323E5"/>
    <w:rsid w:val="004461AF"/>
    <w:rsid w:val="004511ED"/>
    <w:rsid w:val="004515E4"/>
    <w:rsid w:val="00485E3E"/>
    <w:rsid w:val="004958E2"/>
    <w:rsid w:val="00497685"/>
    <w:rsid w:val="004F2C20"/>
    <w:rsid w:val="004F45D5"/>
    <w:rsid w:val="005026E0"/>
    <w:rsid w:val="0052346C"/>
    <w:rsid w:val="00561644"/>
    <w:rsid w:val="00564079"/>
    <w:rsid w:val="00567A6F"/>
    <w:rsid w:val="00567D6B"/>
    <w:rsid w:val="00586B4C"/>
    <w:rsid w:val="005A5AAB"/>
    <w:rsid w:val="005B1238"/>
    <w:rsid w:val="005B45E6"/>
    <w:rsid w:val="005E4D17"/>
    <w:rsid w:val="0061209A"/>
    <w:rsid w:val="00622CC8"/>
    <w:rsid w:val="00624E80"/>
    <w:rsid w:val="0066164F"/>
    <w:rsid w:val="0067295D"/>
    <w:rsid w:val="006773F1"/>
    <w:rsid w:val="00680DFB"/>
    <w:rsid w:val="00682A19"/>
    <w:rsid w:val="00683712"/>
    <w:rsid w:val="006A45AF"/>
    <w:rsid w:val="006C37EF"/>
    <w:rsid w:val="006C6717"/>
    <w:rsid w:val="006D1CDD"/>
    <w:rsid w:val="006E50A0"/>
    <w:rsid w:val="00705448"/>
    <w:rsid w:val="0074317D"/>
    <w:rsid w:val="007476BD"/>
    <w:rsid w:val="007B0C9A"/>
    <w:rsid w:val="007D64E6"/>
    <w:rsid w:val="007F1B74"/>
    <w:rsid w:val="008025A1"/>
    <w:rsid w:val="00813360"/>
    <w:rsid w:val="008145CD"/>
    <w:rsid w:val="008208E5"/>
    <w:rsid w:val="008222CF"/>
    <w:rsid w:val="00826FC1"/>
    <w:rsid w:val="00853A86"/>
    <w:rsid w:val="00855265"/>
    <w:rsid w:val="00862968"/>
    <w:rsid w:val="00874D2F"/>
    <w:rsid w:val="008A5403"/>
    <w:rsid w:val="008C3300"/>
    <w:rsid w:val="00903BF9"/>
    <w:rsid w:val="00906C35"/>
    <w:rsid w:val="00913D38"/>
    <w:rsid w:val="00934E9F"/>
    <w:rsid w:val="009A7DA4"/>
    <w:rsid w:val="009E5CC3"/>
    <w:rsid w:val="009E603D"/>
    <w:rsid w:val="009E628D"/>
    <w:rsid w:val="00A01265"/>
    <w:rsid w:val="00A275F4"/>
    <w:rsid w:val="00A54D95"/>
    <w:rsid w:val="00A561D9"/>
    <w:rsid w:val="00A746E2"/>
    <w:rsid w:val="00AA0494"/>
    <w:rsid w:val="00AB310B"/>
    <w:rsid w:val="00AB360D"/>
    <w:rsid w:val="00B01BBD"/>
    <w:rsid w:val="00B05AEF"/>
    <w:rsid w:val="00B12395"/>
    <w:rsid w:val="00B3085D"/>
    <w:rsid w:val="00B956AE"/>
    <w:rsid w:val="00BB397A"/>
    <w:rsid w:val="00BC0863"/>
    <w:rsid w:val="00BE313B"/>
    <w:rsid w:val="00BF458E"/>
    <w:rsid w:val="00BF6145"/>
    <w:rsid w:val="00C106BC"/>
    <w:rsid w:val="00C164EC"/>
    <w:rsid w:val="00C22406"/>
    <w:rsid w:val="00C24BA5"/>
    <w:rsid w:val="00C24DBA"/>
    <w:rsid w:val="00C52ED4"/>
    <w:rsid w:val="00C650C2"/>
    <w:rsid w:val="00C72F5A"/>
    <w:rsid w:val="00C85E25"/>
    <w:rsid w:val="00CD0409"/>
    <w:rsid w:val="00CE53C2"/>
    <w:rsid w:val="00CF3958"/>
    <w:rsid w:val="00D00D41"/>
    <w:rsid w:val="00D10920"/>
    <w:rsid w:val="00D10943"/>
    <w:rsid w:val="00D85766"/>
    <w:rsid w:val="00D87B67"/>
    <w:rsid w:val="00D96CE6"/>
    <w:rsid w:val="00DA4DAB"/>
    <w:rsid w:val="00DB1A43"/>
    <w:rsid w:val="00DF3108"/>
    <w:rsid w:val="00E13EA3"/>
    <w:rsid w:val="00E55DA3"/>
    <w:rsid w:val="00E656F5"/>
    <w:rsid w:val="00E83B32"/>
    <w:rsid w:val="00EA2296"/>
    <w:rsid w:val="00F56788"/>
    <w:rsid w:val="00F60B99"/>
    <w:rsid w:val="00F65646"/>
    <w:rsid w:val="00F66545"/>
    <w:rsid w:val="00F876F9"/>
    <w:rsid w:val="00F90153"/>
    <w:rsid w:val="00FC6043"/>
    <w:rsid w:val="00FD378F"/>
    <w:rsid w:val="00FE61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395"/>
    <w:pPr>
      <w:spacing w:line="360" w:lineRule="auto"/>
      <w:ind w:firstLine="709"/>
      <w:jc w:val="both"/>
    </w:pPr>
    <w:rPr>
      <w:rFonts w:eastAsia="Times New Roman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rsid w:val="00934E9F"/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3"/>
    <w:uiPriority w:val="99"/>
    <w:rsid w:val="00934E9F"/>
    <w:pPr>
      <w:tabs>
        <w:tab w:val="center" w:pos="4677"/>
        <w:tab w:val="right" w:pos="9355"/>
      </w:tabs>
    </w:pPr>
  </w:style>
  <w:style w:type="character" w:customStyle="1" w:styleId="a5">
    <w:name w:val="Основной текст с отступом Знак"/>
    <w:basedOn w:val="a0"/>
    <w:link w:val="a6"/>
    <w:rsid w:val="00934E9F"/>
    <w:rPr>
      <w:rFonts w:eastAsia="Times New Roman"/>
      <w:sz w:val="24"/>
      <w:szCs w:val="24"/>
      <w:lang w:eastAsia="ru-RU"/>
    </w:rPr>
  </w:style>
  <w:style w:type="paragraph" w:styleId="a6">
    <w:name w:val="Body Text Indent"/>
    <w:basedOn w:val="a"/>
    <w:link w:val="a5"/>
    <w:unhideWhenUsed/>
    <w:rsid w:val="00934E9F"/>
    <w:pPr>
      <w:spacing w:after="120"/>
      <w:ind w:left="283"/>
    </w:pPr>
  </w:style>
  <w:style w:type="character" w:customStyle="1" w:styleId="2">
    <w:name w:val="Основной текст 2 Знак"/>
    <w:basedOn w:val="a0"/>
    <w:link w:val="20"/>
    <w:uiPriority w:val="99"/>
    <w:rsid w:val="00934E9F"/>
    <w:rPr>
      <w:rFonts w:eastAsia="Times New Roman"/>
      <w:sz w:val="24"/>
      <w:szCs w:val="24"/>
      <w:lang w:eastAsia="ru-RU"/>
    </w:rPr>
  </w:style>
  <w:style w:type="paragraph" w:styleId="20">
    <w:name w:val="Body Text 2"/>
    <w:basedOn w:val="a"/>
    <w:link w:val="2"/>
    <w:uiPriority w:val="99"/>
    <w:unhideWhenUsed/>
    <w:rsid w:val="00934E9F"/>
    <w:pPr>
      <w:spacing w:after="120" w:line="480" w:lineRule="auto"/>
    </w:pPr>
  </w:style>
  <w:style w:type="paragraph" w:styleId="a7">
    <w:name w:val="Normal (Web)"/>
    <w:basedOn w:val="a"/>
    <w:uiPriority w:val="99"/>
    <w:rsid w:val="00934E9F"/>
    <w:pPr>
      <w:spacing w:before="240" w:after="100" w:afterAutospacing="1"/>
      <w:ind w:firstLine="225"/>
    </w:pPr>
    <w:rPr>
      <w:rFonts w:ascii="Verdana" w:hAnsi="Verdana"/>
      <w:color w:val="000000"/>
      <w:sz w:val="16"/>
      <w:szCs w:val="16"/>
    </w:rPr>
  </w:style>
  <w:style w:type="paragraph" w:customStyle="1" w:styleId="ConsPlusNormal">
    <w:name w:val="ConsPlusNormal"/>
    <w:uiPriority w:val="99"/>
    <w:rsid w:val="00934E9F"/>
    <w:pPr>
      <w:autoSpaceDE w:val="0"/>
      <w:autoSpaceDN w:val="0"/>
      <w:adjustRightInd w:val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426AF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426AF"/>
    <w:rPr>
      <w:rFonts w:eastAsia="Times New Roman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34F58-2DA0-49D0-80E6-4332D2DB1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19</Pages>
  <Words>4394</Words>
  <Characters>25049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3</cp:revision>
  <cp:lastPrinted>2020-12-12T06:23:00Z</cp:lastPrinted>
  <dcterms:created xsi:type="dcterms:W3CDTF">2020-12-14T01:39:00Z</dcterms:created>
  <dcterms:modified xsi:type="dcterms:W3CDTF">2020-12-14T01:54:00Z</dcterms:modified>
</cp:coreProperties>
</file>