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F95" w:rsidRDefault="006B0F95" w:rsidP="00F566C7">
      <w:pPr>
        <w:jc w:val="center"/>
        <w:rPr>
          <w:b/>
          <w:sz w:val="28"/>
          <w:szCs w:val="28"/>
        </w:rPr>
      </w:pPr>
    </w:p>
    <w:p w:rsidR="006B0F95" w:rsidRPr="002E0EBA" w:rsidRDefault="006B0F95" w:rsidP="00F566C7">
      <w:pPr>
        <w:jc w:val="center"/>
        <w:rPr>
          <w:b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style="position:absolute;left:0;text-align:left;margin-left:279pt;margin-top:0;width:51pt;height:68.25pt;z-index:251658240;visibility:visible;mso-wrap-distance-left:504.05pt;mso-wrap-distance-top:2.85pt;mso-wrap-distance-right:504.05pt;mso-wrap-distance-bottom:2.85pt;mso-position-horizontal-relative:page">
            <v:imagedata r:id="rId7" o:title="" gain="126031f" blacklevel="-7209f"/>
            <w10:wrap type="topAndBottom" anchorx="page"/>
          </v:shape>
        </w:pict>
      </w:r>
      <w:r w:rsidRPr="002E0EBA">
        <w:rPr>
          <w:b/>
          <w:sz w:val="28"/>
          <w:szCs w:val="28"/>
        </w:rPr>
        <w:t>АДМИНИСТРАЦИЯ</w:t>
      </w:r>
    </w:p>
    <w:p w:rsidR="006B0F95" w:rsidRPr="002E0EBA" w:rsidRDefault="006B0F95" w:rsidP="00F566C7">
      <w:pPr>
        <w:jc w:val="center"/>
        <w:rPr>
          <w:b/>
          <w:sz w:val="28"/>
          <w:szCs w:val="28"/>
        </w:rPr>
      </w:pPr>
      <w:r w:rsidRPr="002E0EBA">
        <w:rPr>
          <w:b/>
          <w:sz w:val="28"/>
          <w:szCs w:val="28"/>
        </w:rPr>
        <w:t>ОЛЬГИНСКОГО МУНИЦИПАЛЬНОГО РАЙОНА</w:t>
      </w:r>
    </w:p>
    <w:p w:rsidR="006B0F95" w:rsidRPr="002E0EBA" w:rsidRDefault="006B0F95" w:rsidP="00F566C7">
      <w:pPr>
        <w:jc w:val="center"/>
        <w:rPr>
          <w:b/>
          <w:sz w:val="28"/>
          <w:szCs w:val="28"/>
        </w:rPr>
      </w:pPr>
      <w:r w:rsidRPr="002E0EBA">
        <w:rPr>
          <w:b/>
          <w:sz w:val="28"/>
          <w:szCs w:val="28"/>
        </w:rPr>
        <w:t>ПРИМОРСКОГО КРАЯ</w:t>
      </w:r>
    </w:p>
    <w:p w:rsidR="006B0F95" w:rsidRPr="002E0EBA" w:rsidRDefault="006B0F95" w:rsidP="00F566C7">
      <w:pPr>
        <w:jc w:val="center"/>
        <w:rPr>
          <w:b/>
          <w:sz w:val="28"/>
          <w:szCs w:val="28"/>
        </w:rPr>
      </w:pPr>
    </w:p>
    <w:p w:rsidR="006B0F95" w:rsidRPr="002E0EBA" w:rsidRDefault="006B0F95" w:rsidP="00F566C7">
      <w:pPr>
        <w:jc w:val="center"/>
        <w:rPr>
          <w:b/>
          <w:sz w:val="28"/>
          <w:szCs w:val="28"/>
        </w:rPr>
      </w:pPr>
      <w:r w:rsidRPr="002E0EBA">
        <w:rPr>
          <w:b/>
          <w:sz w:val="28"/>
          <w:szCs w:val="28"/>
        </w:rPr>
        <w:t>ПОСТАНОВЛЕНИЕ</w:t>
      </w:r>
    </w:p>
    <w:p w:rsidR="006B0F95" w:rsidRPr="002E0EBA" w:rsidRDefault="006B0F95" w:rsidP="00F566C7">
      <w:pPr>
        <w:jc w:val="center"/>
        <w:rPr>
          <w:b/>
          <w:sz w:val="28"/>
          <w:szCs w:val="28"/>
        </w:rPr>
      </w:pPr>
    </w:p>
    <w:tbl>
      <w:tblPr>
        <w:tblW w:w="9649" w:type="dxa"/>
        <w:jc w:val="center"/>
        <w:tblLayout w:type="fixed"/>
        <w:tblLook w:val="01E0"/>
      </w:tblPr>
      <w:tblGrid>
        <w:gridCol w:w="2075"/>
        <w:gridCol w:w="5891"/>
        <w:gridCol w:w="509"/>
        <w:gridCol w:w="1174"/>
      </w:tblGrid>
      <w:tr w:rsidR="006B0F95" w:rsidRPr="00115327" w:rsidTr="003B7374">
        <w:trPr>
          <w:jc w:val="center"/>
        </w:trPr>
        <w:tc>
          <w:tcPr>
            <w:tcW w:w="2075" w:type="dxa"/>
            <w:tcBorders>
              <w:bottom w:val="single" w:sz="4" w:space="0" w:color="auto"/>
            </w:tcBorders>
          </w:tcPr>
          <w:p w:rsidR="006B0F95" w:rsidRPr="00115327" w:rsidRDefault="006B0F95" w:rsidP="003B7374">
            <w:pPr>
              <w:ind w:left="-124" w:right="-108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01.04.2020 </w:t>
            </w:r>
          </w:p>
        </w:tc>
        <w:tc>
          <w:tcPr>
            <w:tcW w:w="5891" w:type="dxa"/>
          </w:tcPr>
          <w:p w:rsidR="006B0F95" w:rsidRPr="00115327" w:rsidRDefault="006B0F95" w:rsidP="003B7374">
            <w:pPr>
              <w:ind w:left="-295"/>
              <w:jc w:val="center"/>
              <w:rPr>
                <w:b/>
                <w:color w:val="000000"/>
                <w:sz w:val="28"/>
                <w:szCs w:val="28"/>
              </w:rPr>
            </w:pPr>
            <w:r w:rsidRPr="00115327">
              <w:rPr>
                <w:b/>
                <w:color w:val="000000"/>
                <w:sz w:val="28"/>
                <w:szCs w:val="28"/>
              </w:rPr>
              <w:t>пгт. Ольга</w:t>
            </w:r>
          </w:p>
        </w:tc>
        <w:tc>
          <w:tcPr>
            <w:tcW w:w="509" w:type="dxa"/>
          </w:tcPr>
          <w:p w:rsidR="006B0F95" w:rsidRPr="00115327" w:rsidRDefault="006B0F95" w:rsidP="003B7374">
            <w:pPr>
              <w:rPr>
                <w:b/>
                <w:color w:val="000000"/>
                <w:sz w:val="28"/>
                <w:szCs w:val="28"/>
              </w:rPr>
            </w:pPr>
            <w:r w:rsidRPr="00115327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6B0F95" w:rsidRPr="00115327" w:rsidRDefault="006B0F95" w:rsidP="003B7374">
            <w:pPr>
              <w:ind w:left="-108" w:right="-13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164</w:t>
            </w:r>
          </w:p>
        </w:tc>
      </w:tr>
    </w:tbl>
    <w:p w:rsidR="006B0F95" w:rsidRDefault="006B0F95" w:rsidP="00D16AB5">
      <w:pPr>
        <w:jc w:val="center"/>
        <w:rPr>
          <w:b/>
          <w:sz w:val="28"/>
          <w:szCs w:val="28"/>
        </w:rPr>
      </w:pPr>
    </w:p>
    <w:p w:rsidR="006B0F95" w:rsidRPr="00D16AB5" w:rsidRDefault="006B0F95" w:rsidP="00D16AB5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Ind w:w="-178" w:type="dxa"/>
        <w:tblLook w:val="00A0"/>
      </w:tblPr>
      <w:tblGrid>
        <w:gridCol w:w="8241"/>
      </w:tblGrid>
      <w:tr w:rsidR="006B0F95" w:rsidRPr="00D16AB5" w:rsidTr="002468DE">
        <w:trPr>
          <w:jc w:val="center"/>
        </w:trPr>
        <w:tc>
          <w:tcPr>
            <w:tcW w:w="8241" w:type="dxa"/>
          </w:tcPr>
          <w:p w:rsidR="006B0F95" w:rsidRDefault="006B0F95" w:rsidP="009E3739">
            <w:pPr>
              <w:spacing w:line="256" w:lineRule="auto"/>
              <w:jc w:val="center"/>
              <w:outlineLvl w:val="0"/>
              <w:rPr>
                <w:rStyle w:val="FontStyle26"/>
                <w:sz w:val="28"/>
                <w:szCs w:val="28"/>
              </w:rPr>
            </w:pPr>
            <w:r>
              <w:rPr>
                <w:rStyle w:val="FontStyle26"/>
                <w:sz w:val="28"/>
                <w:szCs w:val="28"/>
              </w:rPr>
              <w:t xml:space="preserve">О внесении изменений в постановление администрации Ольгинского муниципального района от 02.07.2019 №236 </w:t>
            </w:r>
          </w:p>
          <w:p w:rsidR="006B0F95" w:rsidRPr="00D16AB5" w:rsidRDefault="006B0F95" w:rsidP="00C86AC6">
            <w:pPr>
              <w:spacing w:line="256" w:lineRule="auto"/>
              <w:jc w:val="center"/>
              <w:outlineLvl w:val="0"/>
              <w:rPr>
                <w:b/>
                <w:sz w:val="28"/>
                <w:szCs w:val="28"/>
              </w:rPr>
            </w:pPr>
            <w:r>
              <w:rPr>
                <w:rStyle w:val="FontStyle26"/>
                <w:sz w:val="28"/>
                <w:szCs w:val="28"/>
              </w:rPr>
              <w:t>«</w:t>
            </w:r>
            <w:r w:rsidRPr="00D16AB5">
              <w:rPr>
                <w:rStyle w:val="FontStyle26"/>
                <w:sz w:val="28"/>
                <w:szCs w:val="28"/>
              </w:rPr>
              <w:t xml:space="preserve">О ликвидации </w:t>
            </w:r>
            <w:r w:rsidRPr="002468DE">
              <w:rPr>
                <w:b/>
                <w:sz w:val="28"/>
                <w:szCs w:val="28"/>
              </w:rPr>
              <w:t xml:space="preserve">муниципального </w:t>
            </w:r>
            <w:r>
              <w:rPr>
                <w:b/>
                <w:sz w:val="28"/>
                <w:szCs w:val="28"/>
              </w:rPr>
              <w:t>унитарного предприят</w:t>
            </w:r>
            <w:r w:rsidRPr="002468DE">
              <w:rPr>
                <w:b/>
                <w:sz w:val="28"/>
                <w:szCs w:val="28"/>
              </w:rPr>
              <w:t xml:space="preserve">ия </w:t>
            </w:r>
            <w:r>
              <w:rPr>
                <w:b/>
                <w:sz w:val="28"/>
                <w:szCs w:val="28"/>
              </w:rPr>
              <w:t>«Аптека № 73</w:t>
            </w:r>
            <w:r w:rsidRPr="002468DE">
              <w:rPr>
                <w:b/>
                <w:sz w:val="28"/>
                <w:szCs w:val="28"/>
              </w:rPr>
              <w:t>»</w:t>
            </w:r>
          </w:p>
        </w:tc>
      </w:tr>
    </w:tbl>
    <w:p w:rsidR="006B0F95" w:rsidRDefault="006B0F95">
      <w:pPr>
        <w:pStyle w:val="Style6"/>
        <w:widowControl/>
        <w:spacing w:line="240" w:lineRule="exact"/>
        <w:rPr>
          <w:sz w:val="28"/>
          <w:szCs w:val="28"/>
        </w:rPr>
      </w:pPr>
    </w:p>
    <w:p w:rsidR="006B0F95" w:rsidRPr="00C86AC6" w:rsidRDefault="006B0F95" w:rsidP="000E16CD">
      <w:pPr>
        <w:pStyle w:val="ConsPlusTitle"/>
        <w:spacing w:line="360" w:lineRule="auto"/>
        <w:ind w:firstLine="709"/>
        <w:jc w:val="both"/>
        <w:rPr>
          <w:b w:val="0"/>
          <w:spacing w:val="-2"/>
          <w:sz w:val="28"/>
          <w:szCs w:val="28"/>
        </w:rPr>
      </w:pPr>
    </w:p>
    <w:p w:rsidR="006B0F95" w:rsidRPr="00C86AC6" w:rsidRDefault="006B0F95" w:rsidP="000E16CD">
      <w:pPr>
        <w:pStyle w:val="ConsPlusTitle"/>
        <w:spacing w:line="360" w:lineRule="auto"/>
        <w:ind w:firstLine="709"/>
        <w:jc w:val="both"/>
        <w:rPr>
          <w:b w:val="0"/>
          <w:sz w:val="28"/>
          <w:szCs w:val="28"/>
        </w:rPr>
      </w:pPr>
      <w:r w:rsidRPr="00C86AC6">
        <w:rPr>
          <w:b w:val="0"/>
          <w:spacing w:val="-2"/>
          <w:sz w:val="28"/>
          <w:szCs w:val="28"/>
        </w:rPr>
        <w:t>На основании У</w:t>
      </w:r>
      <w:r w:rsidRPr="00C86AC6">
        <w:rPr>
          <w:b w:val="0"/>
          <w:spacing w:val="-5"/>
          <w:sz w:val="28"/>
          <w:szCs w:val="28"/>
        </w:rPr>
        <w:t xml:space="preserve">става Ольгинского муниципального района администрация Ольгинского муниципального района </w:t>
      </w:r>
    </w:p>
    <w:p w:rsidR="006B0F95" w:rsidRPr="00C86AC6" w:rsidRDefault="006B0F95" w:rsidP="002833C0">
      <w:pPr>
        <w:spacing w:line="360" w:lineRule="auto"/>
        <w:ind w:firstLine="720"/>
        <w:jc w:val="both"/>
        <w:rPr>
          <w:sz w:val="28"/>
          <w:szCs w:val="28"/>
        </w:rPr>
      </w:pPr>
    </w:p>
    <w:p w:rsidR="006B0F95" w:rsidRPr="00C86AC6" w:rsidRDefault="006B0F95" w:rsidP="002468DE">
      <w:pPr>
        <w:pStyle w:val="Style5"/>
        <w:widowControl/>
        <w:spacing w:before="62" w:line="360" w:lineRule="auto"/>
        <w:rPr>
          <w:rStyle w:val="FontStyle26"/>
          <w:b w:val="0"/>
          <w:sz w:val="28"/>
          <w:szCs w:val="28"/>
        </w:rPr>
      </w:pPr>
      <w:r w:rsidRPr="00C86AC6">
        <w:rPr>
          <w:rStyle w:val="FontStyle26"/>
          <w:b w:val="0"/>
          <w:sz w:val="28"/>
          <w:szCs w:val="28"/>
        </w:rPr>
        <w:t>ПОСТАНОВЛЯЕТ:</w:t>
      </w:r>
    </w:p>
    <w:p w:rsidR="006B0F95" w:rsidRPr="00C86AC6" w:rsidRDefault="006B0F95" w:rsidP="002468DE">
      <w:pPr>
        <w:pStyle w:val="Style5"/>
        <w:widowControl/>
        <w:spacing w:before="62" w:line="360" w:lineRule="auto"/>
        <w:rPr>
          <w:rStyle w:val="FontStyle26"/>
          <w:b w:val="0"/>
          <w:sz w:val="28"/>
          <w:szCs w:val="28"/>
        </w:rPr>
      </w:pPr>
    </w:p>
    <w:p w:rsidR="006B0F95" w:rsidRPr="00C86AC6" w:rsidRDefault="006B0F95" w:rsidP="00D458D9">
      <w:pPr>
        <w:pStyle w:val="Style7"/>
        <w:widowControl/>
        <w:spacing w:before="29" w:line="360" w:lineRule="auto"/>
        <w:ind w:firstLine="701"/>
        <w:rPr>
          <w:sz w:val="28"/>
          <w:szCs w:val="28"/>
        </w:rPr>
      </w:pPr>
      <w:r w:rsidRPr="00C86AC6">
        <w:rPr>
          <w:rStyle w:val="FontStyle25"/>
          <w:sz w:val="28"/>
          <w:szCs w:val="28"/>
        </w:rPr>
        <w:t xml:space="preserve">1. Внести в пункт 7 постановления </w:t>
      </w:r>
      <w:r w:rsidRPr="00C86AC6">
        <w:rPr>
          <w:spacing w:val="-5"/>
          <w:sz w:val="28"/>
          <w:szCs w:val="28"/>
        </w:rPr>
        <w:t xml:space="preserve">администрация Ольгинского муниципального района </w:t>
      </w:r>
      <w:r w:rsidRPr="00C86AC6">
        <w:rPr>
          <w:rStyle w:val="FontStyle26"/>
          <w:b w:val="0"/>
          <w:sz w:val="28"/>
          <w:szCs w:val="28"/>
        </w:rPr>
        <w:t>от 02.07.20</w:t>
      </w:r>
      <w:r>
        <w:rPr>
          <w:rStyle w:val="FontStyle26"/>
          <w:b w:val="0"/>
          <w:sz w:val="28"/>
          <w:szCs w:val="28"/>
        </w:rPr>
        <w:t>19</w:t>
      </w:r>
      <w:r w:rsidRPr="00C86AC6">
        <w:rPr>
          <w:rStyle w:val="FontStyle26"/>
          <w:b w:val="0"/>
          <w:sz w:val="28"/>
          <w:szCs w:val="28"/>
        </w:rPr>
        <w:t xml:space="preserve"> №236 «О ликвидации</w:t>
      </w:r>
      <w:r w:rsidRPr="00C86AC6">
        <w:rPr>
          <w:rStyle w:val="FontStyle26"/>
          <w:sz w:val="28"/>
          <w:szCs w:val="28"/>
        </w:rPr>
        <w:t xml:space="preserve"> </w:t>
      </w:r>
      <w:r w:rsidRPr="00C86AC6">
        <w:rPr>
          <w:sz w:val="28"/>
          <w:szCs w:val="28"/>
        </w:rPr>
        <w:t>муниципального унитарного предприятия «Аптека № 73» следующие изменения:</w:t>
      </w:r>
    </w:p>
    <w:p w:rsidR="006B0F95" w:rsidRPr="00C86AC6" w:rsidRDefault="006B0F95" w:rsidP="00D458D9">
      <w:pPr>
        <w:pStyle w:val="Style7"/>
        <w:widowControl/>
        <w:spacing w:before="29" w:line="360" w:lineRule="auto"/>
        <w:ind w:firstLine="701"/>
        <w:rPr>
          <w:rStyle w:val="FontStyle25"/>
          <w:sz w:val="28"/>
          <w:szCs w:val="28"/>
        </w:rPr>
      </w:pPr>
      <w:r w:rsidRPr="00696C34">
        <w:rPr>
          <w:rStyle w:val="FontStyle25"/>
          <w:sz w:val="28"/>
          <w:szCs w:val="28"/>
        </w:rPr>
        <w:t>1.1. слова «до 31.12.2019 года» заменить словами «до 3</w:t>
      </w:r>
      <w:r>
        <w:rPr>
          <w:rStyle w:val="FontStyle25"/>
          <w:sz w:val="28"/>
          <w:szCs w:val="28"/>
        </w:rPr>
        <w:t>0</w:t>
      </w:r>
      <w:r w:rsidRPr="00696C34">
        <w:rPr>
          <w:rStyle w:val="FontStyle25"/>
          <w:sz w:val="28"/>
          <w:szCs w:val="28"/>
        </w:rPr>
        <w:t>.0</w:t>
      </w:r>
      <w:r>
        <w:rPr>
          <w:rStyle w:val="FontStyle25"/>
          <w:sz w:val="28"/>
          <w:szCs w:val="28"/>
        </w:rPr>
        <w:t>4</w:t>
      </w:r>
      <w:r w:rsidRPr="00696C34">
        <w:rPr>
          <w:rStyle w:val="FontStyle25"/>
          <w:sz w:val="28"/>
          <w:szCs w:val="28"/>
        </w:rPr>
        <w:t>.2020 года».</w:t>
      </w:r>
    </w:p>
    <w:p w:rsidR="006B0F95" w:rsidRDefault="006B0F95" w:rsidP="00041E14">
      <w:pPr>
        <w:spacing w:line="360" w:lineRule="auto"/>
        <w:ind w:firstLine="720"/>
        <w:jc w:val="both"/>
        <w:rPr>
          <w:sz w:val="28"/>
          <w:szCs w:val="28"/>
        </w:rPr>
      </w:pPr>
      <w:r w:rsidRPr="00C86AC6">
        <w:rPr>
          <w:sz w:val="28"/>
          <w:szCs w:val="28"/>
        </w:rPr>
        <w:t>2. Настоящее постановление подлежит опубликованию в районной газете «Заветы Ленина», размещению на официальном интернет-сайте администрации Ольгинского муниципального района.</w:t>
      </w:r>
    </w:p>
    <w:p w:rsidR="006B0F95" w:rsidRPr="00C86AC6" w:rsidRDefault="006B0F95" w:rsidP="00041E14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84524D">
        <w:rPr>
          <w:sz w:val="27"/>
          <w:szCs w:val="27"/>
        </w:rPr>
        <w:t>Настоящее постановление вступает в силу со дня его официального опубликования</w:t>
      </w:r>
      <w:r>
        <w:rPr>
          <w:sz w:val="27"/>
          <w:szCs w:val="27"/>
        </w:rPr>
        <w:t xml:space="preserve"> и распространяет свое действие с 01.01.2020 года</w:t>
      </w:r>
      <w:r w:rsidRPr="0084524D">
        <w:rPr>
          <w:bCs/>
          <w:sz w:val="27"/>
          <w:szCs w:val="27"/>
        </w:rPr>
        <w:t>.</w:t>
      </w:r>
    </w:p>
    <w:p w:rsidR="006B0F95" w:rsidRPr="00C86AC6" w:rsidRDefault="006B0F95" w:rsidP="00041E14">
      <w:pPr>
        <w:pStyle w:val="Style8"/>
        <w:widowControl/>
        <w:tabs>
          <w:tab w:val="left" w:pos="709"/>
        </w:tabs>
        <w:spacing w:line="360" w:lineRule="auto"/>
        <w:ind w:firstLine="0"/>
        <w:rPr>
          <w:bCs/>
          <w:sz w:val="28"/>
          <w:szCs w:val="28"/>
        </w:rPr>
      </w:pPr>
    </w:p>
    <w:p w:rsidR="006B0F95" w:rsidRPr="00C86AC6" w:rsidRDefault="006B0F95" w:rsidP="00041E14">
      <w:pPr>
        <w:pStyle w:val="Heading3"/>
        <w:spacing w:before="0" w:after="0"/>
        <w:rPr>
          <w:rFonts w:ascii="Times New Roman" w:hAnsi="Times New Roman" w:cs="Times New Roman"/>
          <w:b w:val="0"/>
          <w:sz w:val="28"/>
          <w:szCs w:val="28"/>
        </w:rPr>
      </w:pPr>
      <w:r w:rsidRPr="00C86AC6">
        <w:rPr>
          <w:rFonts w:ascii="Times New Roman" w:hAnsi="Times New Roman" w:cs="Times New Roman"/>
          <w:b w:val="0"/>
          <w:sz w:val="28"/>
          <w:szCs w:val="28"/>
        </w:rPr>
        <w:t>Глав</w:t>
      </w:r>
      <w:r>
        <w:rPr>
          <w:rFonts w:ascii="Times New Roman" w:hAnsi="Times New Roman" w:cs="Times New Roman"/>
          <w:b w:val="0"/>
          <w:sz w:val="28"/>
          <w:szCs w:val="28"/>
        </w:rPr>
        <w:t>а</w:t>
      </w:r>
      <w:r w:rsidRPr="00C86AC6">
        <w:rPr>
          <w:rFonts w:ascii="Times New Roman" w:hAnsi="Times New Roman" w:cs="Times New Roman"/>
          <w:b w:val="0"/>
          <w:sz w:val="28"/>
          <w:szCs w:val="28"/>
        </w:rPr>
        <w:t xml:space="preserve"> муниципального района                                 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     </w:t>
      </w:r>
      <w:r w:rsidRPr="00C86AC6">
        <w:rPr>
          <w:rFonts w:ascii="Times New Roman" w:hAnsi="Times New Roman" w:cs="Times New Roman"/>
          <w:b w:val="0"/>
          <w:sz w:val="28"/>
          <w:szCs w:val="28"/>
        </w:rPr>
        <w:t xml:space="preserve">                    </w:t>
      </w:r>
      <w:r>
        <w:rPr>
          <w:rFonts w:ascii="Times New Roman" w:hAnsi="Times New Roman" w:cs="Times New Roman"/>
          <w:b w:val="0"/>
          <w:sz w:val="28"/>
          <w:szCs w:val="28"/>
        </w:rPr>
        <w:t>Ю.И. Глушко</w:t>
      </w:r>
    </w:p>
    <w:sectPr w:rsidR="006B0F95" w:rsidRPr="00C86AC6" w:rsidSect="000F3225">
      <w:pgSz w:w="11905" w:h="16837"/>
      <w:pgMar w:top="342" w:right="792" w:bottom="52" w:left="1512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0F95" w:rsidRDefault="006B0F95">
      <w:r>
        <w:separator/>
      </w:r>
    </w:p>
  </w:endnote>
  <w:endnote w:type="continuationSeparator" w:id="1">
    <w:p w:rsidR="006B0F95" w:rsidRDefault="006B0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0F95" w:rsidRDefault="006B0F95">
      <w:r>
        <w:separator/>
      </w:r>
    </w:p>
  </w:footnote>
  <w:footnote w:type="continuationSeparator" w:id="1">
    <w:p w:rsidR="006B0F95" w:rsidRDefault="006B0F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D574D"/>
    <w:multiLevelType w:val="singleLevel"/>
    <w:tmpl w:val="E14A4FC8"/>
    <w:lvl w:ilvl="0">
      <w:start w:val="5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1">
    <w:nsid w:val="611F234D"/>
    <w:multiLevelType w:val="singleLevel"/>
    <w:tmpl w:val="D116B1D6"/>
    <w:lvl w:ilvl="0">
      <w:start w:val="1"/>
      <w:numFmt w:val="decimal"/>
      <w:lvlText w:val="3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6599"/>
    <w:rsid w:val="00030109"/>
    <w:rsid w:val="000303FF"/>
    <w:rsid w:val="00041E14"/>
    <w:rsid w:val="000653DB"/>
    <w:rsid w:val="000B5579"/>
    <w:rsid w:val="000D59E5"/>
    <w:rsid w:val="000E16CD"/>
    <w:rsid w:val="000F2445"/>
    <w:rsid w:val="000F3225"/>
    <w:rsid w:val="001059C0"/>
    <w:rsid w:val="00106938"/>
    <w:rsid w:val="00115327"/>
    <w:rsid w:val="0012328A"/>
    <w:rsid w:val="00133908"/>
    <w:rsid w:val="00142504"/>
    <w:rsid w:val="00151E57"/>
    <w:rsid w:val="001543C8"/>
    <w:rsid w:val="00167D4E"/>
    <w:rsid w:val="001B0F43"/>
    <w:rsid w:val="001B76A2"/>
    <w:rsid w:val="001D5357"/>
    <w:rsid w:val="001F2757"/>
    <w:rsid w:val="002446E1"/>
    <w:rsid w:val="002468DE"/>
    <w:rsid w:val="00265F89"/>
    <w:rsid w:val="002833C0"/>
    <w:rsid w:val="002B344B"/>
    <w:rsid w:val="002D3AC4"/>
    <w:rsid w:val="002E0EBA"/>
    <w:rsid w:val="002F562F"/>
    <w:rsid w:val="00317767"/>
    <w:rsid w:val="00360883"/>
    <w:rsid w:val="00376F63"/>
    <w:rsid w:val="003A321E"/>
    <w:rsid w:val="003B7374"/>
    <w:rsid w:val="003E58E0"/>
    <w:rsid w:val="00412417"/>
    <w:rsid w:val="00423AEB"/>
    <w:rsid w:val="00483D56"/>
    <w:rsid w:val="004A399F"/>
    <w:rsid w:val="004F56BD"/>
    <w:rsid w:val="00506BE6"/>
    <w:rsid w:val="00570F02"/>
    <w:rsid w:val="005C091E"/>
    <w:rsid w:val="005D74B7"/>
    <w:rsid w:val="006013F9"/>
    <w:rsid w:val="00603819"/>
    <w:rsid w:val="006210C9"/>
    <w:rsid w:val="00624CE3"/>
    <w:rsid w:val="00632462"/>
    <w:rsid w:val="00672EAC"/>
    <w:rsid w:val="00696C34"/>
    <w:rsid w:val="006A19D6"/>
    <w:rsid w:val="006B0F95"/>
    <w:rsid w:val="00702128"/>
    <w:rsid w:val="00727114"/>
    <w:rsid w:val="007310A8"/>
    <w:rsid w:val="007326E1"/>
    <w:rsid w:val="007C070B"/>
    <w:rsid w:val="007D04CD"/>
    <w:rsid w:val="00804313"/>
    <w:rsid w:val="0084524D"/>
    <w:rsid w:val="00851622"/>
    <w:rsid w:val="0087157E"/>
    <w:rsid w:val="00883F67"/>
    <w:rsid w:val="008C5731"/>
    <w:rsid w:val="00920004"/>
    <w:rsid w:val="00937DBB"/>
    <w:rsid w:val="009464D6"/>
    <w:rsid w:val="00952F58"/>
    <w:rsid w:val="00962DC9"/>
    <w:rsid w:val="00971BFA"/>
    <w:rsid w:val="00981BD2"/>
    <w:rsid w:val="00983594"/>
    <w:rsid w:val="009E3739"/>
    <w:rsid w:val="009F26FB"/>
    <w:rsid w:val="009F3451"/>
    <w:rsid w:val="00A13F4A"/>
    <w:rsid w:val="00A344DB"/>
    <w:rsid w:val="00A53635"/>
    <w:rsid w:val="00A60396"/>
    <w:rsid w:val="00A76599"/>
    <w:rsid w:val="00A76FF4"/>
    <w:rsid w:val="00A77670"/>
    <w:rsid w:val="00A9268F"/>
    <w:rsid w:val="00A931BE"/>
    <w:rsid w:val="00AD1230"/>
    <w:rsid w:val="00AD47FC"/>
    <w:rsid w:val="00AF5805"/>
    <w:rsid w:val="00B106A7"/>
    <w:rsid w:val="00B342C4"/>
    <w:rsid w:val="00B56E2F"/>
    <w:rsid w:val="00B66A32"/>
    <w:rsid w:val="00B83EEC"/>
    <w:rsid w:val="00B86A8C"/>
    <w:rsid w:val="00C15E45"/>
    <w:rsid w:val="00C244CD"/>
    <w:rsid w:val="00C77166"/>
    <w:rsid w:val="00C82289"/>
    <w:rsid w:val="00C86AC6"/>
    <w:rsid w:val="00C91B87"/>
    <w:rsid w:val="00CA161B"/>
    <w:rsid w:val="00CC46D8"/>
    <w:rsid w:val="00CD0A05"/>
    <w:rsid w:val="00CF5CCA"/>
    <w:rsid w:val="00D00C27"/>
    <w:rsid w:val="00D13DAF"/>
    <w:rsid w:val="00D15F87"/>
    <w:rsid w:val="00D16AB5"/>
    <w:rsid w:val="00D21B56"/>
    <w:rsid w:val="00D23A16"/>
    <w:rsid w:val="00D34546"/>
    <w:rsid w:val="00D416B5"/>
    <w:rsid w:val="00D458D9"/>
    <w:rsid w:val="00D64211"/>
    <w:rsid w:val="00DD1AF9"/>
    <w:rsid w:val="00DD3B56"/>
    <w:rsid w:val="00DE4B7E"/>
    <w:rsid w:val="00DF34B0"/>
    <w:rsid w:val="00E053F8"/>
    <w:rsid w:val="00E10041"/>
    <w:rsid w:val="00E26341"/>
    <w:rsid w:val="00E335A1"/>
    <w:rsid w:val="00E36C7B"/>
    <w:rsid w:val="00E43B2B"/>
    <w:rsid w:val="00E5365F"/>
    <w:rsid w:val="00E53682"/>
    <w:rsid w:val="00E573C1"/>
    <w:rsid w:val="00E66291"/>
    <w:rsid w:val="00E77950"/>
    <w:rsid w:val="00E92AD1"/>
    <w:rsid w:val="00EA496A"/>
    <w:rsid w:val="00EE14B5"/>
    <w:rsid w:val="00F1554C"/>
    <w:rsid w:val="00F1684E"/>
    <w:rsid w:val="00F354BE"/>
    <w:rsid w:val="00F4390F"/>
    <w:rsid w:val="00F566C7"/>
    <w:rsid w:val="00F65D50"/>
    <w:rsid w:val="00F90842"/>
    <w:rsid w:val="00FC37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91E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041E14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06BE6"/>
    <w:rPr>
      <w:rFonts w:ascii="Cambria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uiPriority w:val="99"/>
    <w:rsid w:val="005C091E"/>
    <w:pPr>
      <w:spacing w:line="322" w:lineRule="exact"/>
      <w:jc w:val="center"/>
    </w:pPr>
  </w:style>
  <w:style w:type="paragraph" w:customStyle="1" w:styleId="Style2">
    <w:name w:val="Style2"/>
    <w:basedOn w:val="Normal"/>
    <w:uiPriority w:val="99"/>
    <w:rsid w:val="005C091E"/>
    <w:pPr>
      <w:spacing w:line="634" w:lineRule="exact"/>
      <w:jc w:val="center"/>
    </w:pPr>
  </w:style>
  <w:style w:type="paragraph" w:customStyle="1" w:styleId="Style3">
    <w:name w:val="Style3"/>
    <w:basedOn w:val="Normal"/>
    <w:uiPriority w:val="99"/>
    <w:rsid w:val="005C091E"/>
    <w:pPr>
      <w:spacing w:line="275" w:lineRule="exact"/>
      <w:jc w:val="center"/>
    </w:pPr>
  </w:style>
  <w:style w:type="paragraph" w:customStyle="1" w:styleId="Style4">
    <w:name w:val="Style4"/>
    <w:basedOn w:val="Normal"/>
    <w:uiPriority w:val="99"/>
    <w:rsid w:val="005C091E"/>
    <w:pPr>
      <w:jc w:val="both"/>
    </w:pPr>
  </w:style>
  <w:style w:type="paragraph" w:customStyle="1" w:styleId="Style5">
    <w:name w:val="Style5"/>
    <w:basedOn w:val="Normal"/>
    <w:uiPriority w:val="99"/>
    <w:rsid w:val="005C091E"/>
    <w:pPr>
      <w:spacing w:line="278" w:lineRule="exact"/>
    </w:pPr>
  </w:style>
  <w:style w:type="paragraph" w:customStyle="1" w:styleId="Style6">
    <w:name w:val="Style6"/>
    <w:basedOn w:val="Normal"/>
    <w:uiPriority w:val="99"/>
    <w:rsid w:val="005C091E"/>
    <w:pPr>
      <w:spacing w:line="276" w:lineRule="exact"/>
      <w:ind w:firstLine="840"/>
      <w:jc w:val="both"/>
    </w:pPr>
  </w:style>
  <w:style w:type="paragraph" w:customStyle="1" w:styleId="Style7">
    <w:name w:val="Style7"/>
    <w:basedOn w:val="Normal"/>
    <w:uiPriority w:val="99"/>
    <w:rsid w:val="005C091E"/>
    <w:pPr>
      <w:spacing w:line="277" w:lineRule="exact"/>
      <w:ind w:firstLine="730"/>
      <w:jc w:val="both"/>
    </w:pPr>
  </w:style>
  <w:style w:type="paragraph" w:customStyle="1" w:styleId="Style8">
    <w:name w:val="Style8"/>
    <w:basedOn w:val="Normal"/>
    <w:uiPriority w:val="99"/>
    <w:rsid w:val="005C091E"/>
    <w:pPr>
      <w:spacing w:line="275" w:lineRule="exact"/>
      <w:ind w:firstLine="701"/>
      <w:jc w:val="both"/>
    </w:pPr>
  </w:style>
  <w:style w:type="paragraph" w:customStyle="1" w:styleId="Style9">
    <w:name w:val="Style9"/>
    <w:basedOn w:val="Normal"/>
    <w:uiPriority w:val="99"/>
    <w:rsid w:val="005C091E"/>
  </w:style>
  <w:style w:type="paragraph" w:customStyle="1" w:styleId="Style10">
    <w:name w:val="Style10"/>
    <w:basedOn w:val="Normal"/>
    <w:uiPriority w:val="99"/>
    <w:rsid w:val="005C091E"/>
    <w:pPr>
      <w:spacing w:line="276" w:lineRule="exact"/>
      <w:jc w:val="both"/>
    </w:pPr>
  </w:style>
  <w:style w:type="paragraph" w:customStyle="1" w:styleId="Style11">
    <w:name w:val="Style11"/>
    <w:basedOn w:val="Normal"/>
    <w:uiPriority w:val="99"/>
    <w:rsid w:val="005C091E"/>
    <w:pPr>
      <w:spacing w:line="278" w:lineRule="exact"/>
      <w:jc w:val="both"/>
    </w:pPr>
  </w:style>
  <w:style w:type="paragraph" w:customStyle="1" w:styleId="Style12">
    <w:name w:val="Style12"/>
    <w:basedOn w:val="Normal"/>
    <w:uiPriority w:val="99"/>
    <w:rsid w:val="005C091E"/>
  </w:style>
  <w:style w:type="paragraph" w:customStyle="1" w:styleId="Style13">
    <w:name w:val="Style13"/>
    <w:basedOn w:val="Normal"/>
    <w:uiPriority w:val="99"/>
    <w:rsid w:val="005C091E"/>
    <w:pPr>
      <w:spacing w:line="275" w:lineRule="exact"/>
    </w:pPr>
  </w:style>
  <w:style w:type="paragraph" w:customStyle="1" w:styleId="Style14">
    <w:name w:val="Style14"/>
    <w:basedOn w:val="Normal"/>
    <w:uiPriority w:val="99"/>
    <w:rsid w:val="005C091E"/>
    <w:pPr>
      <w:spacing w:line="274" w:lineRule="exact"/>
      <w:jc w:val="both"/>
    </w:pPr>
  </w:style>
  <w:style w:type="paragraph" w:customStyle="1" w:styleId="Style15">
    <w:name w:val="Style15"/>
    <w:basedOn w:val="Normal"/>
    <w:uiPriority w:val="99"/>
    <w:rsid w:val="005C091E"/>
  </w:style>
  <w:style w:type="paragraph" w:customStyle="1" w:styleId="Style16">
    <w:name w:val="Style16"/>
    <w:basedOn w:val="Normal"/>
    <w:uiPriority w:val="99"/>
    <w:rsid w:val="005C091E"/>
  </w:style>
  <w:style w:type="paragraph" w:customStyle="1" w:styleId="Style17">
    <w:name w:val="Style17"/>
    <w:basedOn w:val="Normal"/>
    <w:uiPriority w:val="99"/>
    <w:rsid w:val="005C091E"/>
    <w:pPr>
      <w:spacing w:line="283" w:lineRule="exact"/>
    </w:pPr>
  </w:style>
  <w:style w:type="paragraph" w:customStyle="1" w:styleId="Style18">
    <w:name w:val="Style18"/>
    <w:basedOn w:val="Normal"/>
    <w:uiPriority w:val="99"/>
    <w:rsid w:val="005C091E"/>
    <w:pPr>
      <w:spacing w:line="269" w:lineRule="exact"/>
      <w:jc w:val="center"/>
    </w:pPr>
  </w:style>
  <w:style w:type="paragraph" w:customStyle="1" w:styleId="Style19">
    <w:name w:val="Style19"/>
    <w:basedOn w:val="Normal"/>
    <w:uiPriority w:val="99"/>
    <w:rsid w:val="005C091E"/>
  </w:style>
  <w:style w:type="character" w:customStyle="1" w:styleId="FontStyle21">
    <w:name w:val="Font Style21"/>
    <w:basedOn w:val="DefaultParagraphFont"/>
    <w:uiPriority w:val="99"/>
    <w:rsid w:val="005C091E"/>
    <w:rPr>
      <w:rFonts w:ascii="Times New Roman" w:hAnsi="Times New Roman" w:cs="Times New Roman"/>
      <w:b/>
      <w:bCs/>
      <w:smallCaps/>
      <w:sz w:val="34"/>
      <w:szCs w:val="34"/>
    </w:rPr>
  </w:style>
  <w:style w:type="character" w:customStyle="1" w:styleId="FontStyle22">
    <w:name w:val="Font Style22"/>
    <w:basedOn w:val="DefaultParagraphFont"/>
    <w:uiPriority w:val="99"/>
    <w:rsid w:val="005C091E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23">
    <w:name w:val="Font Style23"/>
    <w:basedOn w:val="DefaultParagraphFont"/>
    <w:uiPriority w:val="99"/>
    <w:rsid w:val="005C091E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basedOn w:val="DefaultParagraphFont"/>
    <w:uiPriority w:val="99"/>
    <w:rsid w:val="005C091E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DefaultParagraphFont"/>
    <w:uiPriority w:val="99"/>
    <w:rsid w:val="005C091E"/>
    <w:rPr>
      <w:rFonts w:ascii="Times New Roman" w:hAnsi="Times New Roman" w:cs="Times New Roman"/>
      <w:sz w:val="22"/>
      <w:szCs w:val="22"/>
    </w:rPr>
  </w:style>
  <w:style w:type="character" w:customStyle="1" w:styleId="FontStyle26">
    <w:name w:val="Font Style26"/>
    <w:basedOn w:val="DefaultParagraphFont"/>
    <w:uiPriority w:val="99"/>
    <w:rsid w:val="005C091E"/>
    <w:rPr>
      <w:rFonts w:ascii="Times New Roman" w:hAnsi="Times New Roman" w:cs="Times New Roman"/>
      <w:b/>
      <w:bCs/>
      <w:sz w:val="22"/>
      <w:szCs w:val="22"/>
    </w:rPr>
  </w:style>
  <w:style w:type="paragraph" w:styleId="BodyTextIndent">
    <w:name w:val="Body Text Indent"/>
    <w:basedOn w:val="Normal"/>
    <w:link w:val="BodyTextIndentChar"/>
    <w:uiPriority w:val="99"/>
    <w:rsid w:val="00D16AB5"/>
    <w:pPr>
      <w:widowControl/>
      <w:autoSpaceDE/>
      <w:autoSpaceDN/>
      <w:adjustRightInd/>
      <w:spacing w:line="360" w:lineRule="auto"/>
      <w:ind w:firstLine="708"/>
      <w:jc w:val="both"/>
    </w:pPr>
    <w:rPr>
      <w:sz w:val="26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543C8"/>
    <w:rPr>
      <w:rFonts w:hAnsi="Times New Roman" w:cs="Times New Roman"/>
      <w:sz w:val="24"/>
      <w:szCs w:val="24"/>
    </w:rPr>
  </w:style>
  <w:style w:type="paragraph" w:customStyle="1" w:styleId="ConsPlusTitle">
    <w:name w:val="ConsPlusTitle"/>
    <w:uiPriority w:val="99"/>
    <w:rsid w:val="00570F02"/>
    <w:pPr>
      <w:widowControl w:val="0"/>
      <w:autoSpaceDE w:val="0"/>
      <w:autoSpaceDN w:val="0"/>
      <w:adjustRightInd w:val="0"/>
    </w:pPr>
    <w:rPr>
      <w:rFonts w:hAnsi="Times New Roman"/>
      <w:b/>
      <w:bCs/>
      <w:sz w:val="24"/>
      <w:szCs w:val="24"/>
    </w:rPr>
  </w:style>
  <w:style w:type="character" w:styleId="PageNumber">
    <w:name w:val="page number"/>
    <w:basedOn w:val="DefaultParagraphFont"/>
    <w:uiPriority w:val="99"/>
    <w:rsid w:val="00570F02"/>
    <w:rPr>
      <w:rFonts w:cs="Times New Roman"/>
    </w:rPr>
  </w:style>
  <w:style w:type="paragraph" w:customStyle="1" w:styleId="a">
    <w:name w:val="Знак"/>
    <w:basedOn w:val="Normal"/>
    <w:uiPriority w:val="99"/>
    <w:rsid w:val="00570F02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table" w:styleId="TableGrid">
    <w:name w:val="Table Grid"/>
    <w:basedOn w:val="TableNormal"/>
    <w:uiPriority w:val="99"/>
    <w:locked/>
    <w:rsid w:val="002833C0"/>
    <w:rPr>
      <w:rFonts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rsid w:val="00A53635"/>
    <w:pPr>
      <w:widowControl/>
      <w:autoSpaceDE/>
      <w:autoSpaceDN/>
      <w:adjustRightInd/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06BE6"/>
    <w:rPr>
      <w:rFonts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F566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06BE6"/>
    <w:rPr>
      <w:rFonts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09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</Pages>
  <Words>160</Words>
  <Characters>913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Казанцев</dc:creator>
  <cp:keywords/>
  <dc:description/>
  <cp:lastModifiedBy>Пользователь</cp:lastModifiedBy>
  <cp:revision>6</cp:revision>
  <cp:lastPrinted>2019-02-27T00:32:00Z</cp:lastPrinted>
  <dcterms:created xsi:type="dcterms:W3CDTF">2020-03-31T00:45:00Z</dcterms:created>
  <dcterms:modified xsi:type="dcterms:W3CDTF">2020-04-01T06:40:00Z</dcterms:modified>
</cp:coreProperties>
</file>