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B53" w:rsidRPr="005A79A6" w:rsidRDefault="00A01B53" w:rsidP="00A32963">
      <w:pPr>
        <w:shd w:val="clear" w:color="auto" w:fill="FFFFFF"/>
        <w:jc w:val="center"/>
        <w:rPr>
          <w:sz w:val="28"/>
          <w:szCs w:val="28"/>
        </w:rPr>
      </w:pPr>
      <w:r w:rsidRPr="005A79A6">
        <w:rPr>
          <w:sz w:val="28"/>
          <w:szCs w:val="28"/>
        </w:rPr>
        <w:t>Контрольно - счетный орган</w:t>
      </w:r>
    </w:p>
    <w:p w:rsidR="00A01B53" w:rsidRPr="005A79A6" w:rsidRDefault="00A01B53" w:rsidP="00A32963">
      <w:pPr>
        <w:shd w:val="clear" w:color="auto" w:fill="FFFFFF"/>
        <w:jc w:val="center"/>
        <w:rPr>
          <w:sz w:val="28"/>
          <w:szCs w:val="28"/>
        </w:rPr>
      </w:pPr>
      <w:r w:rsidRPr="005A79A6">
        <w:rPr>
          <w:sz w:val="28"/>
          <w:szCs w:val="28"/>
        </w:rPr>
        <w:t>Ольгинского муниципального района</w:t>
      </w:r>
    </w:p>
    <w:p w:rsidR="00A01B53" w:rsidRPr="005A79A6" w:rsidRDefault="00A01B53" w:rsidP="00A32963">
      <w:pPr>
        <w:shd w:val="clear" w:color="auto" w:fill="FFFFFF"/>
        <w:spacing w:line="360" w:lineRule="auto"/>
        <w:jc w:val="center"/>
        <w:rPr>
          <w:b/>
          <w:sz w:val="28"/>
          <w:szCs w:val="28"/>
        </w:rPr>
      </w:pPr>
    </w:p>
    <w:p w:rsidR="00A01B53" w:rsidRPr="005A79A6" w:rsidRDefault="00A01B53" w:rsidP="00A32963">
      <w:pPr>
        <w:shd w:val="clear" w:color="auto" w:fill="FFFFFF"/>
        <w:spacing w:line="360" w:lineRule="auto"/>
        <w:jc w:val="center"/>
        <w:rPr>
          <w:b/>
          <w:bCs/>
          <w:spacing w:val="-20"/>
          <w:sz w:val="28"/>
          <w:szCs w:val="28"/>
        </w:rPr>
      </w:pPr>
      <w:r w:rsidRPr="005A79A6">
        <w:rPr>
          <w:b/>
          <w:sz w:val="28"/>
          <w:szCs w:val="28"/>
        </w:rPr>
        <w:t>АКТ</w:t>
      </w:r>
      <w:r w:rsidRPr="005A79A6">
        <w:rPr>
          <w:b/>
          <w:bCs/>
          <w:spacing w:val="-20"/>
          <w:sz w:val="28"/>
          <w:szCs w:val="28"/>
        </w:rPr>
        <w:t xml:space="preserve"> № </w:t>
      </w:r>
      <w:r w:rsidR="005A79A6" w:rsidRPr="005A79A6">
        <w:rPr>
          <w:b/>
          <w:bCs/>
          <w:spacing w:val="-20"/>
          <w:sz w:val="28"/>
          <w:szCs w:val="28"/>
        </w:rPr>
        <w:t>6</w:t>
      </w:r>
    </w:p>
    <w:p w:rsidR="00A01B53" w:rsidRPr="005A79A6" w:rsidRDefault="00A01B53" w:rsidP="00A32963">
      <w:pPr>
        <w:spacing w:line="360" w:lineRule="auto"/>
        <w:jc w:val="center"/>
        <w:rPr>
          <w:rStyle w:val="a3"/>
          <w:b w:val="0"/>
          <w:sz w:val="16"/>
          <w:szCs w:val="16"/>
        </w:rPr>
      </w:pPr>
    </w:p>
    <w:p w:rsidR="00A01B53" w:rsidRPr="005A79A6" w:rsidRDefault="008876E9" w:rsidP="00A32963">
      <w:pPr>
        <w:jc w:val="center"/>
        <w:rPr>
          <w:rStyle w:val="a3"/>
          <w:b w:val="0"/>
          <w:sz w:val="28"/>
          <w:szCs w:val="28"/>
        </w:rPr>
      </w:pPr>
      <w:r w:rsidRPr="005A79A6">
        <w:rPr>
          <w:rStyle w:val="a3"/>
          <w:b w:val="0"/>
          <w:sz w:val="28"/>
          <w:szCs w:val="28"/>
        </w:rPr>
        <w:t>в</w:t>
      </w:r>
      <w:r w:rsidR="00AE76DC" w:rsidRPr="005A79A6">
        <w:rPr>
          <w:rStyle w:val="a3"/>
          <w:b w:val="0"/>
          <w:sz w:val="28"/>
          <w:szCs w:val="28"/>
        </w:rPr>
        <w:t>нешней проверки</w:t>
      </w:r>
      <w:r w:rsidR="00A01B53" w:rsidRPr="005A79A6">
        <w:rPr>
          <w:rStyle w:val="a3"/>
          <w:b w:val="0"/>
          <w:sz w:val="28"/>
          <w:szCs w:val="28"/>
        </w:rPr>
        <w:t xml:space="preserve"> бюджетной</w:t>
      </w:r>
      <w:r w:rsidR="005A79A6">
        <w:rPr>
          <w:rStyle w:val="a3"/>
          <w:b w:val="0"/>
          <w:sz w:val="28"/>
          <w:szCs w:val="28"/>
        </w:rPr>
        <w:t xml:space="preserve"> (бухгалтерской)</w:t>
      </w:r>
      <w:r w:rsidR="00A01B53" w:rsidRPr="005A79A6">
        <w:rPr>
          <w:rStyle w:val="a3"/>
          <w:b w:val="0"/>
          <w:sz w:val="28"/>
          <w:szCs w:val="28"/>
        </w:rPr>
        <w:t xml:space="preserve"> отчетности</w:t>
      </w:r>
    </w:p>
    <w:p w:rsidR="00A01B53" w:rsidRPr="005A79A6" w:rsidRDefault="00A01B53" w:rsidP="00A32963">
      <w:pPr>
        <w:jc w:val="center"/>
        <w:rPr>
          <w:bCs/>
          <w:sz w:val="28"/>
          <w:szCs w:val="28"/>
        </w:rPr>
      </w:pPr>
      <w:r w:rsidRPr="005A79A6">
        <w:rPr>
          <w:bCs/>
          <w:sz w:val="28"/>
          <w:szCs w:val="28"/>
        </w:rPr>
        <w:t>муниципального казенного учреждения «Ольгинский</w:t>
      </w:r>
    </w:p>
    <w:p w:rsidR="00A01B53" w:rsidRPr="005A79A6" w:rsidRDefault="00A01B53" w:rsidP="00A32963">
      <w:pPr>
        <w:jc w:val="center"/>
        <w:rPr>
          <w:bCs/>
          <w:sz w:val="28"/>
          <w:szCs w:val="28"/>
        </w:rPr>
      </w:pPr>
      <w:r w:rsidRPr="005A79A6">
        <w:rPr>
          <w:bCs/>
          <w:sz w:val="28"/>
          <w:szCs w:val="28"/>
        </w:rPr>
        <w:t>отдел народного образования» за 201</w:t>
      </w:r>
      <w:r w:rsidR="005A79A6" w:rsidRPr="005A79A6">
        <w:rPr>
          <w:bCs/>
          <w:sz w:val="28"/>
          <w:szCs w:val="28"/>
        </w:rPr>
        <w:t>9</w:t>
      </w:r>
      <w:r w:rsidRPr="005A79A6">
        <w:rPr>
          <w:bCs/>
          <w:sz w:val="28"/>
          <w:szCs w:val="28"/>
        </w:rPr>
        <w:t xml:space="preserve"> год</w:t>
      </w:r>
    </w:p>
    <w:p w:rsidR="00A01B53" w:rsidRPr="005A79A6" w:rsidRDefault="00A01B53" w:rsidP="00A01B53">
      <w:pPr>
        <w:spacing w:line="360" w:lineRule="auto"/>
        <w:jc w:val="both"/>
        <w:rPr>
          <w:rStyle w:val="a3"/>
          <w:b w:val="0"/>
          <w:sz w:val="28"/>
          <w:szCs w:val="28"/>
        </w:rPr>
      </w:pPr>
    </w:p>
    <w:p w:rsidR="00A01B53" w:rsidRPr="005A79A6" w:rsidRDefault="007F56E0" w:rsidP="00A01B53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5A79A6">
        <w:rPr>
          <w:sz w:val="28"/>
          <w:szCs w:val="28"/>
        </w:rPr>
        <w:t>0</w:t>
      </w:r>
      <w:r w:rsidR="002D7C7D">
        <w:rPr>
          <w:sz w:val="28"/>
          <w:szCs w:val="28"/>
        </w:rPr>
        <w:t xml:space="preserve">4 </w:t>
      </w:r>
      <w:r w:rsidRPr="005A79A6">
        <w:rPr>
          <w:sz w:val="28"/>
          <w:szCs w:val="28"/>
        </w:rPr>
        <w:t>феврал</w:t>
      </w:r>
      <w:r w:rsidR="00A01B53" w:rsidRPr="005A79A6">
        <w:rPr>
          <w:sz w:val="28"/>
          <w:szCs w:val="28"/>
        </w:rPr>
        <w:t>я 20</w:t>
      </w:r>
      <w:r w:rsidR="005A79A6" w:rsidRPr="005A79A6">
        <w:rPr>
          <w:sz w:val="28"/>
          <w:szCs w:val="28"/>
        </w:rPr>
        <w:t xml:space="preserve">20 </w:t>
      </w:r>
      <w:r w:rsidR="00A01B53" w:rsidRPr="005A79A6">
        <w:rPr>
          <w:sz w:val="28"/>
          <w:szCs w:val="28"/>
        </w:rPr>
        <w:t>г.</w:t>
      </w:r>
      <w:r w:rsidR="00A01B53" w:rsidRPr="005A79A6">
        <w:rPr>
          <w:sz w:val="28"/>
          <w:szCs w:val="28"/>
        </w:rPr>
        <w:tab/>
      </w:r>
      <w:r w:rsidR="00A01B53" w:rsidRPr="005A79A6">
        <w:rPr>
          <w:sz w:val="28"/>
          <w:szCs w:val="28"/>
        </w:rPr>
        <w:tab/>
      </w:r>
      <w:r w:rsidR="00A01B53" w:rsidRPr="005A79A6">
        <w:rPr>
          <w:sz w:val="28"/>
          <w:szCs w:val="28"/>
        </w:rPr>
        <w:tab/>
      </w:r>
      <w:r w:rsidR="00A01B53" w:rsidRPr="005A79A6">
        <w:rPr>
          <w:sz w:val="28"/>
          <w:szCs w:val="28"/>
        </w:rPr>
        <w:tab/>
      </w:r>
      <w:r w:rsidR="00A01B53" w:rsidRPr="005A79A6">
        <w:rPr>
          <w:sz w:val="28"/>
          <w:szCs w:val="28"/>
        </w:rPr>
        <w:tab/>
      </w:r>
      <w:r w:rsidR="00A01B53" w:rsidRPr="005A79A6">
        <w:rPr>
          <w:sz w:val="28"/>
          <w:szCs w:val="28"/>
        </w:rPr>
        <w:tab/>
      </w:r>
      <w:r w:rsidR="00A01B53" w:rsidRPr="005A79A6">
        <w:rPr>
          <w:sz w:val="28"/>
          <w:szCs w:val="28"/>
        </w:rPr>
        <w:tab/>
      </w:r>
      <w:r w:rsidR="00A01B53" w:rsidRPr="005A79A6">
        <w:rPr>
          <w:sz w:val="28"/>
          <w:szCs w:val="28"/>
        </w:rPr>
        <w:tab/>
        <w:t>пгт Ольга</w:t>
      </w:r>
    </w:p>
    <w:p w:rsidR="00A01B53" w:rsidRPr="005A79A6" w:rsidRDefault="00A01B53" w:rsidP="00A01B53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A01B53" w:rsidRPr="005A79A6" w:rsidRDefault="00A01B53" w:rsidP="00A3296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A79A6">
        <w:rPr>
          <w:sz w:val="28"/>
          <w:szCs w:val="28"/>
        </w:rPr>
        <w:t xml:space="preserve">Основание для проведения проверки: </w:t>
      </w:r>
      <w:r w:rsidR="008876E9" w:rsidRPr="005A79A6">
        <w:rPr>
          <w:sz w:val="28"/>
          <w:szCs w:val="28"/>
        </w:rPr>
        <w:t>с</w:t>
      </w:r>
      <w:r w:rsidRPr="005A79A6">
        <w:rPr>
          <w:sz w:val="28"/>
          <w:szCs w:val="28"/>
        </w:rPr>
        <w:t>татьи 157, 264.4 Бюджетного Кодекса РФ, статья 9 Фе</w:t>
      </w:r>
      <w:r w:rsidR="008876E9" w:rsidRPr="005A79A6">
        <w:rPr>
          <w:sz w:val="28"/>
          <w:szCs w:val="28"/>
        </w:rPr>
        <w:t>дерального закона от 07.02.2011</w:t>
      </w:r>
      <w:r w:rsidRPr="005A79A6">
        <w:rPr>
          <w:sz w:val="28"/>
          <w:szCs w:val="28"/>
        </w:rPr>
        <w:t xml:space="preserve"> № 6-ФЗ «Об общих принципах организации и деятельности контрольно-счетных органов субъектов РФ и муниципальных образований», Положение о контрольно-счетном органе, утвержденное Решением Думы Ольгинского муниципального района от 1</w:t>
      </w:r>
      <w:r w:rsidR="00A32963" w:rsidRPr="005A79A6">
        <w:rPr>
          <w:sz w:val="28"/>
          <w:szCs w:val="28"/>
        </w:rPr>
        <w:t>6</w:t>
      </w:r>
      <w:r w:rsidRPr="005A79A6">
        <w:rPr>
          <w:sz w:val="28"/>
          <w:szCs w:val="28"/>
        </w:rPr>
        <w:t>.1</w:t>
      </w:r>
      <w:r w:rsidR="00A32963" w:rsidRPr="005A79A6">
        <w:rPr>
          <w:sz w:val="28"/>
          <w:szCs w:val="28"/>
        </w:rPr>
        <w:t>0</w:t>
      </w:r>
      <w:r w:rsidRPr="005A79A6">
        <w:rPr>
          <w:sz w:val="28"/>
          <w:szCs w:val="28"/>
        </w:rPr>
        <w:t>.201</w:t>
      </w:r>
      <w:r w:rsidR="00A32963" w:rsidRPr="005A79A6">
        <w:rPr>
          <w:sz w:val="28"/>
          <w:szCs w:val="28"/>
        </w:rPr>
        <w:t>8</w:t>
      </w:r>
      <w:r w:rsidRPr="005A79A6">
        <w:rPr>
          <w:sz w:val="28"/>
          <w:szCs w:val="28"/>
        </w:rPr>
        <w:t>. № 6, Положение о бюджетном устройстве, бюджетном процессе и межбюджетных отношениях в Ольгинском муниципальном районе, утвержденное Решением Думы Ольгинского муниципального района от 15.12.2016 № 398, План работы Контрольно-счетного органа на 20</w:t>
      </w:r>
      <w:r w:rsidR="005A79A6" w:rsidRPr="005A79A6">
        <w:rPr>
          <w:sz w:val="28"/>
          <w:szCs w:val="28"/>
        </w:rPr>
        <w:t>20</w:t>
      </w:r>
      <w:r w:rsidRPr="005A79A6">
        <w:rPr>
          <w:sz w:val="28"/>
          <w:szCs w:val="28"/>
        </w:rPr>
        <w:t xml:space="preserve"> год.</w:t>
      </w:r>
    </w:p>
    <w:p w:rsidR="00F36142" w:rsidRPr="005A79A6" w:rsidRDefault="00F36142" w:rsidP="00F36142">
      <w:pPr>
        <w:spacing w:line="360" w:lineRule="auto"/>
        <w:ind w:firstLine="709"/>
        <w:jc w:val="both"/>
        <w:rPr>
          <w:sz w:val="16"/>
          <w:szCs w:val="16"/>
        </w:rPr>
      </w:pPr>
      <w:r w:rsidRPr="005A79A6">
        <w:rPr>
          <w:sz w:val="28"/>
          <w:szCs w:val="28"/>
        </w:rPr>
        <w:t>Проверка проводилась с 3</w:t>
      </w:r>
      <w:r w:rsidR="005A79A6" w:rsidRPr="005A79A6">
        <w:rPr>
          <w:sz w:val="28"/>
          <w:szCs w:val="28"/>
        </w:rPr>
        <w:t>1</w:t>
      </w:r>
      <w:r w:rsidRPr="005A79A6">
        <w:rPr>
          <w:sz w:val="28"/>
          <w:szCs w:val="28"/>
        </w:rPr>
        <w:t>.01.20</w:t>
      </w:r>
      <w:r w:rsidR="005A79A6" w:rsidRPr="005A79A6">
        <w:rPr>
          <w:sz w:val="28"/>
          <w:szCs w:val="28"/>
        </w:rPr>
        <w:t>20</w:t>
      </w:r>
      <w:r w:rsidRPr="005A79A6">
        <w:rPr>
          <w:sz w:val="28"/>
          <w:szCs w:val="28"/>
        </w:rPr>
        <w:t xml:space="preserve"> по 0</w:t>
      </w:r>
      <w:r w:rsidR="005A79A6" w:rsidRPr="005A79A6">
        <w:rPr>
          <w:sz w:val="28"/>
          <w:szCs w:val="28"/>
        </w:rPr>
        <w:t>3</w:t>
      </w:r>
      <w:r w:rsidRPr="005A79A6">
        <w:rPr>
          <w:sz w:val="28"/>
          <w:szCs w:val="28"/>
        </w:rPr>
        <w:t>.02.20</w:t>
      </w:r>
      <w:r w:rsidR="005A79A6" w:rsidRPr="005A79A6">
        <w:rPr>
          <w:sz w:val="28"/>
          <w:szCs w:val="28"/>
        </w:rPr>
        <w:t>20</w:t>
      </w:r>
      <w:r w:rsidRPr="005A79A6">
        <w:rPr>
          <w:sz w:val="28"/>
          <w:szCs w:val="28"/>
        </w:rPr>
        <w:t>.</w:t>
      </w:r>
    </w:p>
    <w:p w:rsidR="006C3024" w:rsidRPr="005A79A6" w:rsidRDefault="00A01B53" w:rsidP="006C302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A79A6">
        <w:rPr>
          <w:sz w:val="28"/>
          <w:szCs w:val="28"/>
        </w:rPr>
        <w:t>Объект проверки: Муниципальное казенное учреждение «Ольгинск</w:t>
      </w:r>
      <w:r w:rsidR="008876E9" w:rsidRPr="005A79A6">
        <w:rPr>
          <w:sz w:val="28"/>
          <w:szCs w:val="28"/>
        </w:rPr>
        <w:t>ий отдел народного образования»</w:t>
      </w:r>
      <w:r w:rsidRPr="005A79A6">
        <w:rPr>
          <w:sz w:val="28"/>
          <w:szCs w:val="28"/>
        </w:rPr>
        <w:t xml:space="preserve"> (далее – Учреждение).</w:t>
      </w:r>
    </w:p>
    <w:p w:rsidR="006C3024" w:rsidRPr="005A79A6" w:rsidRDefault="006C3024" w:rsidP="006C3024">
      <w:pPr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5A79A6">
        <w:rPr>
          <w:sz w:val="28"/>
          <w:szCs w:val="28"/>
        </w:rPr>
        <w:t>Учреждению присвоены</w:t>
      </w:r>
      <w:r w:rsidRPr="005A79A6">
        <w:rPr>
          <w:spacing w:val="-1"/>
          <w:sz w:val="28"/>
          <w:szCs w:val="28"/>
        </w:rPr>
        <w:t>ИНН/КПП</w:t>
      </w:r>
      <w:r w:rsidRPr="005A79A6">
        <w:rPr>
          <w:sz w:val="28"/>
          <w:szCs w:val="28"/>
        </w:rPr>
        <w:t xml:space="preserve"> 252300168/252301001, ОГРН 1022500973274, ОКПО 02101478.</w:t>
      </w:r>
    </w:p>
    <w:p w:rsidR="00A01B53" w:rsidRPr="005A79A6" w:rsidRDefault="00A01B53" w:rsidP="00A3296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A79A6">
        <w:rPr>
          <w:sz w:val="28"/>
          <w:szCs w:val="28"/>
        </w:rPr>
        <w:t>Место расположения Учреждения: 692460</w:t>
      </w:r>
      <w:r w:rsidR="006C3024" w:rsidRPr="005A79A6">
        <w:rPr>
          <w:sz w:val="28"/>
          <w:szCs w:val="28"/>
        </w:rPr>
        <w:t>,</w:t>
      </w:r>
      <w:r w:rsidRPr="005A79A6">
        <w:rPr>
          <w:sz w:val="28"/>
          <w:szCs w:val="28"/>
        </w:rPr>
        <w:t xml:space="preserve"> Приморский край</w:t>
      </w:r>
      <w:r w:rsidR="006C3024" w:rsidRPr="005A79A6">
        <w:rPr>
          <w:sz w:val="28"/>
          <w:szCs w:val="28"/>
        </w:rPr>
        <w:t>,</w:t>
      </w:r>
      <w:r w:rsidR="003B3CDA">
        <w:rPr>
          <w:sz w:val="28"/>
          <w:szCs w:val="28"/>
        </w:rPr>
        <w:t xml:space="preserve"> </w:t>
      </w:r>
      <w:r w:rsidRPr="005A79A6">
        <w:rPr>
          <w:sz w:val="28"/>
          <w:szCs w:val="28"/>
        </w:rPr>
        <w:t>п</w:t>
      </w:r>
      <w:r w:rsidR="008876E9" w:rsidRPr="005A79A6">
        <w:rPr>
          <w:sz w:val="28"/>
          <w:szCs w:val="28"/>
        </w:rPr>
        <w:t>гт</w:t>
      </w:r>
      <w:r w:rsidRPr="005A79A6">
        <w:rPr>
          <w:sz w:val="28"/>
          <w:szCs w:val="28"/>
        </w:rPr>
        <w:t xml:space="preserve"> Ольга, ул. Ленинская, 8.</w:t>
      </w:r>
    </w:p>
    <w:p w:rsidR="00792A1D" w:rsidRPr="005A79A6" w:rsidRDefault="00A01B53" w:rsidP="00A3296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A79A6">
        <w:rPr>
          <w:sz w:val="28"/>
          <w:szCs w:val="28"/>
        </w:rPr>
        <w:t xml:space="preserve">В проверяемом периоде за финансово-хозяйственную деятельность учреждения отвечали следующие должностные лица: </w:t>
      </w:r>
    </w:p>
    <w:p w:rsidR="00792A1D" w:rsidRPr="005A79A6" w:rsidRDefault="00792A1D" w:rsidP="00A3296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A79A6">
        <w:rPr>
          <w:sz w:val="28"/>
          <w:szCs w:val="28"/>
        </w:rPr>
        <w:t xml:space="preserve">с правом первой подписи - </w:t>
      </w:r>
      <w:r w:rsidR="00A01B53" w:rsidRPr="005A79A6">
        <w:rPr>
          <w:sz w:val="28"/>
          <w:szCs w:val="28"/>
        </w:rPr>
        <w:t>начальник МКУ «Ольгинский ОНО»</w:t>
      </w:r>
      <w:r w:rsidRPr="005A79A6">
        <w:rPr>
          <w:sz w:val="28"/>
          <w:szCs w:val="28"/>
        </w:rPr>
        <w:t xml:space="preserve"> Мальцева Е. С.;</w:t>
      </w:r>
    </w:p>
    <w:p w:rsidR="00A01B53" w:rsidRPr="005A79A6" w:rsidRDefault="00A01B53" w:rsidP="00A3296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A79A6">
        <w:rPr>
          <w:sz w:val="28"/>
          <w:szCs w:val="28"/>
        </w:rPr>
        <w:t xml:space="preserve">с правом второй подписи - главный </w:t>
      </w:r>
      <w:r w:rsidR="00996C8C" w:rsidRPr="005A79A6">
        <w:rPr>
          <w:sz w:val="28"/>
          <w:szCs w:val="28"/>
        </w:rPr>
        <w:t>бухгалтер Рокитянская Н.Г.</w:t>
      </w:r>
    </w:p>
    <w:p w:rsidR="00A01B53" w:rsidRPr="005A79A6" w:rsidRDefault="00792A1D" w:rsidP="00A3296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A79A6">
        <w:rPr>
          <w:sz w:val="28"/>
          <w:szCs w:val="28"/>
        </w:rPr>
        <w:lastRenderedPageBreak/>
        <w:t>Предмет проверки: годовая б</w:t>
      </w:r>
      <w:r w:rsidR="00A01B53" w:rsidRPr="005A79A6">
        <w:rPr>
          <w:sz w:val="28"/>
          <w:szCs w:val="28"/>
        </w:rPr>
        <w:t xml:space="preserve">юджетная </w:t>
      </w:r>
      <w:r w:rsidR="005A79A6" w:rsidRPr="005A79A6">
        <w:rPr>
          <w:sz w:val="28"/>
          <w:szCs w:val="28"/>
        </w:rPr>
        <w:t xml:space="preserve">(бухгалтерская) </w:t>
      </w:r>
      <w:r w:rsidR="00A01B53" w:rsidRPr="005A79A6">
        <w:rPr>
          <w:sz w:val="28"/>
          <w:szCs w:val="28"/>
        </w:rPr>
        <w:t>отчетность главного распоря</w:t>
      </w:r>
      <w:r w:rsidR="00996C8C" w:rsidRPr="005A79A6">
        <w:rPr>
          <w:sz w:val="28"/>
          <w:szCs w:val="28"/>
        </w:rPr>
        <w:t>дителя бюджетных средств за 201</w:t>
      </w:r>
      <w:r w:rsidR="005A79A6" w:rsidRPr="005A79A6">
        <w:rPr>
          <w:sz w:val="28"/>
          <w:szCs w:val="28"/>
        </w:rPr>
        <w:t>9</w:t>
      </w:r>
      <w:r w:rsidR="00A01B53" w:rsidRPr="005A79A6">
        <w:rPr>
          <w:sz w:val="28"/>
          <w:szCs w:val="28"/>
        </w:rPr>
        <w:t xml:space="preserve"> год.</w:t>
      </w:r>
    </w:p>
    <w:p w:rsidR="00A01B53" w:rsidRPr="005A79A6" w:rsidRDefault="00A01B53" w:rsidP="00A3296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A79A6">
        <w:rPr>
          <w:sz w:val="28"/>
          <w:szCs w:val="28"/>
        </w:rPr>
        <w:t xml:space="preserve">Цель проверки: </w:t>
      </w:r>
    </w:p>
    <w:p w:rsidR="00A01B53" w:rsidRPr="005A79A6" w:rsidRDefault="00A01B53" w:rsidP="00A3296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A79A6">
        <w:rPr>
          <w:sz w:val="28"/>
          <w:szCs w:val="28"/>
        </w:rPr>
        <w:t>- соблюдение общих правил составления бюджетной</w:t>
      </w:r>
      <w:r w:rsidR="005A79A6" w:rsidRPr="005A79A6">
        <w:rPr>
          <w:sz w:val="28"/>
          <w:szCs w:val="28"/>
        </w:rPr>
        <w:t xml:space="preserve"> (бухгалтерской)</w:t>
      </w:r>
      <w:r w:rsidRPr="005A79A6">
        <w:rPr>
          <w:sz w:val="28"/>
          <w:szCs w:val="28"/>
        </w:rPr>
        <w:t xml:space="preserve"> отчетности, определенных Пр</w:t>
      </w:r>
      <w:r w:rsidR="008876E9" w:rsidRPr="005A79A6">
        <w:rPr>
          <w:sz w:val="28"/>
          <w:szCs w:val="28"/>
        </w:rPr>
        <w:t>иказом Минфина РФ от 28.12.2010</w:t>
      </w:r>
      <w:r w:rsidR="00D97749" w:rsidRPr="005A79A6">
        <w:rPr>
          <w:sz w:val="28"/>
          <w:szCs w:val="28"/>
        </w:rPr>
        <w:t xml:space="preserve">№ </w:t>
      </w:r>
      <w:r w:rsidRPr="005A79A6">
        <w:rPr>
          <w:sz w:val="28"/>
          <w:szCs w:val="28"/>
        </w:rPr>
        <w:t>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РФ» с изменениями и дополнениями (далее – Инструкция № 191н) и Приказом Минис</w:t>
      </w:r>
      <w:r w:rsidR="008876E9" w:rsidRPr="005A79A6">
        <w:rPr>
          <w:sz w:val="28"/>
          <w:szCs w:val="28"/>
        </w:rPr>
        <w:t>терства финансов РФ от 25.03.2011</w:t>
      </w:r>
      <w:r w:rsidRPr="005A79A6">
        <w:rPr>
          <w:sz w:val="28"/>
          <w:szCs w:val="28"/>
        </w:rPr>
        <w:t xml:space="preserve"> № 33н «Об утверждении Инструкции о порядке составления и представления годовой, квартальной бухгалтерской отчетности государственных (муниципальных) бюджетных и автономных учреждений» с изменениями и дополнениями – (далее – Инструкция № 33н):</w:t>
      </w:r>
    </w:p>
    <w:p w:rsidR="00A01B53" w:rsidRPr="005A79A6" w:rsidRDefault="00A01B53" w:rsidP="00A3296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A79A6">
        <w:rPr>
          <w:sz w:val="28"/>
          <w:szCs w:val="28"/>
        </w:rPr>
        <w:t>- полнота и достоверность бюджетной отчетности главного администратора бюджетных средств;</w:t>
      </w:r>
    </w:p>
    <w:p w:rsidR="00A01B53" w:rsidRPr="005A79A6" w:rsidRDefault="00A01B53" w:rsidP="00A3296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A79A6">
        <w:rPr>
          <w:sz w:val="28"/>
          <w:szCs w:val="28"/>
        </w:rPr>
        <w:t>- анализ исполнения бюджета главным администратором бюджетных средств, анализ результатов деятельности главного администратора бюджетных средств.</w:t>
      </w:r>
    </w:p>
    <w:p w:rsidR="00A01B53" w:rsidRPr="005A79A6" w:rsidRDefault="00A01B53" w:rsidP="00A3296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A79A6">
        <w:rPr>
          <w:sz w:val="28"/>
          <w:szCs w:val="28"/>
        </w:rPr>
        <w:t>Проверкой установлено:</w:t>
      </w:r>
    </w:p>
    <w:p w:rsidR="00A01B53" w:rsidRPr="005A79A6" w:rsidRDefault="008876E9" w:rsidP="00A3296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A79A6">
        <w:rPr>
          <w:sz w:val="28"/>
          <w:szCs w:val="28"/>
        </w:rPr>
        <w:t xml:space="preserve">Бюджетная </w:t>
      </w:r>
      <w:r w:rsidR="005A79A6" w:rsidRPr="005A79A6">
        <w:rPr>
          <w:sz w:val="28"/>
          <w:szCs w:val="28"/>
        </w:rPr>
        <w:t xml:space="preserve">(бухгалтерская) </w:t>
      </w:r>
      <w:r w:rsidRPr="005A79A6">
        <w:rPr>
          <w:sz w:val="28"/>
          <w:szCs w:val="28"/>
        </w:rPr>
        <w:t>отчетность за 201</w:t>
      </w:r>
      <w:r w:rsidR="005A79A6" w:rsidRPr="005A79A6">
        <w:rPr>
          <w:sz w:val="28"/>
          <w:szCs w:val="28"/>
        </w:rPr>
        <w:t>9</w:t>
      </w:r>
      <w:r w:rsidR="00A01B53" w:rsidRPr="005A79A6">
        <w:rPr>
          <w:sz w:val="28"/>
          <w:szCs w:val="28"/>
        </w:rPr>
        <w:t xml:space="preserve"> год представляется главными распорядителями в соответствии с Инструкцией № 191н и Инструкцией № 33н.</w:t>
      </w:r>
    </w:p>
    <w:p w:rsidR="00CF0300" w:rsidRPr="005A79A6" w:rsidRDefault="00996C8C" w:rsidP="00CF0300">
      <w:pPr>
        <w:spacing w:line="360" w:lineRule="auto"/>
        <w:ind w:firstLine="709"/>
        <w:jc w:val="both"/>
        <w:rPr>
          <w:sz w:val="28"/>
          <w:szCs w:val="28"/>
        </w:rPr>
      </w:pPr>
      <w:r w:rsidRPr="005A79A6">
        <w:rPr>
          <w:sz w:val="28"/>
          <w:szCs w:val="28"/>
        </w:rPr>
        <w:t xml:space="preserve">Срок представления годовой бюджетной отчетности Финансовым отделом администрации ОМР доведен Учреждению письмом от </w:t>
      </w:r>
      <w:r w:rsidR="00CF0300" w:rsidRPr="005A79A6">
        <w:rPr>
          <w:sz w:val="28"/>
          <w:szCs w:val="28"/>
        </w:rPr>
        <w:t>27.12.201</w:t>
      </w:r>
      <w:r w:rsidR="005A79A6" w:rsidRPr="005A79A6">
        <w:rPr>
          <w:sz w:val="28"/>
          <w:szCs w:val="28"/>
        </w:rPr>
        <w:t>9</w:t>
      </w:r>
      <w:r w:rsidR="00CF0300" w:rsidRPr="005A79A6">
        <w:rPr>
          <w:sz w:val="28"/>
          <w:szCs w:val="28"/>
        </w:rPr>
        <w:t xml:space="preserve"> № 147 до 2</w:t>
      </w:r>
      <w:r w:rsidR="005A79A6" w:rsidRPr="005A79A6">
        <w:rPr>
          <w:sz w:val="28"/>
          <w:szCs w:val="28"/>
        </w:rPr>
        <w:t>4</w:t>
      </w:r>
      <w:r w:rsidR="00CF0300" w:rsidRPr="005A79A6">
        <w:rPr>
          <w:sz w:val="28"/>
          <w:szCs w:val="28"/>
        </w:rPr>
        <w:t xml:space="preserve"> января 20</w:t>
      </w:r>
      <w:r w:rsidR="005A79A6" w:rsidRPr="005A79A6">
        <w:rPr>
          <w:sz w:val="28"/>
          <w:szCs w:val="28"/>
        </w:rPr>
        <w:t>20</w:t>
      </w:r>
      <w:r w:rsidR="00CF0300" w:rsidRPr="005A79A6">
        <w:rPr>
          <w:sz w:val="28"/>
          <w:szCs w:val="28"/>
        </w:rPr>
        <w:t xml:space="preserve"> г.</w:t>
      </w:r>
    </w:p>
    <w:p w:rsidR="00CF0300" w:rsidRPr="005A79A6" w:rsidRDefault="00996C8C" w:rsidP="00CF0300">
      <w:pPr>
        <w:spacing w:line="360" w:lineRule="auto"/>
        <w:ind w:firstLine="709"/>
        <w:jc w:val="both"/>
        <w:rPr>
          <w:sz w:val="28"/>
          <w:szCs w:val="28"/>
        </w:rPr>
      </w:pPr>
      <w:r w:rsidRPr="005A79A6">
        <w:rPr>
          <w:sz w:val="28"/>
          <w:szCs w:val="28"/>
        </w:rPr>
        <w:t>Бюджетная отчетность за 201</w:t>
      </w:r>
      <w:r w:rsidR="005A79A6" w:rsidRPr="005A79A6">
        <w:rPr>
          <w:sz w:val="28"/>
          <w:szCs w:val="28"/>
        </w:rPr>
        <w:t>9</w:t>
      </w:r>
      <w:r w:rsidRPr="005A79A6">
        <w:rPr>
          <w:sz w:val="28"/>
          <w:szCs w:val="28"/>
        </w:rPr>
        <w:t xml:space="preserve"> год Учреждением представлена в финансовый орган Администрации ОМР на бумажном носителе и в электронном виде</w:t>
      </w:r>
      <w:r w:rsidR="00CF0300" w:rsidRPr="005A79A6">
        <w:rPr>
          <w:sz w:val="28"/>
          <w:szCs w:val="28"/>
        </w:rPr>
        <w:t xml:space="preserve"> в установленный срок (2</w:t>
      </w:r>
      <w:r w:rsidR="005A79A6" w:rsidRPr="005A79A6">
        <w:rPr>
          <w:sz w:val="28"/>
          <w:szCs w:val="28"/>
        </w:rPr>
        <w:t>0</w:t>
      </w:r>
      <w:r w:rsidR="00CF0300" w:rsidRPr="005A79A6">
        <w:rPr>
          <w:sz w:val="28"/>
          <w:szCs w:val="28"/>
        </w:rPr>
        <w:t xml:space="preserve"> января 20</w:t>
      </w:r>
      <w:r w:rsidR="005A79A6" w:rsidRPr="005A79A6">
        <w:rPr>
          <w:sz w:val="28"/>
          <w:szCs w:val="28"/>
        </w:rPr>
        <w:t>20</w:t>
      </w:r>
      <w:r w:rsidR="00CF0300" w:rsidRPr="005A79A6">
        <w:rPr>
          <w:sz w:val="28"/>
          <w:szCs w:val="28"/>
        </w:rPr>
        <w:t xml:space="preserve"> г.) о чем имеется отметка финансового отдела.</w:t>
      </w:r>
    </w:p>
    <w:p w:rsidR="00996C8C" w:rsidRPr="005A79A6" w:rsidRDefault="00996C8C" w:rsidP="00A32963">
      <w:pPr>
        <w:spacing w:line="360" w:lineRule="auto"/>
        <w:ind w:firstLine="709"/>
        <w:jc w:val="both"/>
        <w:rPr>
          <w:sz w:val="28"/>
          <w:szCs w:val="28"/>
        </w:rPr>
      </w:pPr>
      <w:r w:rsidRPr="005A79A6">
        <w:rPr>
          <w:sz w:val="28"/>
          <w:szCs w:val="28"/>
        </w:rPr>
        <w:lastRenderedPageBreak/>
        <w:t xml:space="preserve">В Контрольно-счетный орган для проведения внешней проверки </w:t>
      </w:r>
      <w:r w:rsidR="00CF0300" w:rsidRPr="005A79A6">
        <w:rPr>
          <w:sz w:val="28"/>
          <w:szCs w:val="28"/>
        </w:rPr>
        <w:t>2</w:t>
      </w:r>
      <w:r w:rsidR="005A79A6" w:rsidRPr="005A79A6">
        <w:rPr>
          <w:sz w:val="28"/>
          <w:szCs w:val="28"/>
        </w:rPr>
        <w:t>0</w:t>
      </w:r>
      <w:r w:rsidR="00CF0300" w:rsidRPr="005A79A6">
        <w:rPr>
          <w:sz w:val="28"/>
          <w:szCs w:val="28"/>
        </w:rPr>
        <w:t>.01.20</w:t>
      </w:r>
      <w:r w:rsidR="005A79A6" w:rsidRPr="005A79A6">
        <w:rPr>
          <w:sz w:val="28"/>
          <w:szCs w:val="28"/>
        </w:rPr>
        <w:t>20</w:t>
      </w:r>
      <w:r w:rsidRPr="005A79A6">
        <w:rPr>
          <w:sz w:val="28"/>
          <w:szCs w:val="28"/>
        </w:rPr>
        <w:t>представлены формы бюджетной отчетности, оформленные на бумажных носителях.</w:t>
      </w:r>
    </w:p>
    <w:p w:rsidR="00162EF5" w:rsidRPr="00162EF5" w:rsidRDefault="00162EF5" w:rsidP="00162EF5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62EF5">
        <w:rPr>
          <w:sz w:val="28"/>
          <w:szCs w:val="28"/>
        </w:rPr>
        <w:t>В соответствии с п. 4 Инструкции №191н представленные документы годовой отчетности пронумерованы, сброшюрованы, представлены с оглавлением и сопроводительным письмом.</w:t>
      </w:r>
    </w:p>
    <w:p w:rsidR="00A01B53" w:rsidRPr="005A79A6" w:rsidRDefault="00A01B53" w:rsidP="00A32963">
      <w:pPr>
        <w:pStyle w:val="a4"/>
        <w:spacing w:before="0" w:beforeAutospacing="0" w:after="0" w:afterAutospacing="0" w:line="360" w:lineRule="auto"/>
        <w:ind w:firstLine="709"/>
        <w:jc w:val="both"/>
        <w:rPr>
          <w:sz w:val="16"/>
          <w:szCs w:val="16"/>
        </w:rPr>
      </w:pPr>
    </w:p>
    <w:p w:rsidR="00A01B53" w:rsidRPr="00832420" w:rsidRDefault="00A01B53" w:rsidP="00A32963">
      <w:pPr>
        <w:shd w:val="clear" w:color="auto" w:fill="FFFFFF"/>
        <w:ind w:firstLine="709"/>
        <w:jc w:val="both"/>
        <w:rPr>
          <w:sz w:val="16"/>
          <w:szCs w:val="16"/>
        </w:rPr>
      </w:pPr>
      <w:r w:rsidRPr="005A79A6">
        <w:rPr>
          <w:b/>
          <w:sz w:val="28"/>
          <w:szCs w:val="28"/>
        </w:rPr>
        <w:tab/>
      </w:r>
      <w:r w:rsidRPr="00832420">
        <w:rPr>
          <w:sz w:val="28"/>
          <w:szCs w:val="28"/>
        </w:rPr>
        <w:t>Представленная в соответствии и Инструкцией № 191н годовая</w:t>
      </w:r>
      <w:r w:rsidR="008876E9" w:rsidRPr="00832420">
        <w:rPr>
          <w:sz w:val="28"/>
          <w:szCs w:val="28"/>
        </w:rPr>
        <w:t xml:space="preserve"> отчетность Учреждения </w:t>
      </w:r>
      <w:r w:rsidRPr="00832420">
        <w:rPr>
          <w:sz w:val="28"/>
          <w:szCs w:val="28"/>
        </w:rPr>
        <w:t>включает следующие формы:</w:t>
      </w:r>
    </w:p>
    <w:p w:rsidR="00A01B53" w:rsidRPr="005A79A6" w:rsidRDefault="00A01B53" w:rsidP="00A32963">
      <w:pPr>
        <w:shd w:val="clear" w:color="auto" w:fill="FFFFFF"/>
        <w:ind w:firstLine="709"/>
        <w:jc w:val="both"/>
        <w:rPr>
          <w:b/>
          <w:sz w:val="16"/>
          <w:szCs w:val="16"/>
        </w:rPr>
      </w:pPr>
    </w:p>
    <w:p w:rsidR="00A01B53" w:rsidRPr="00407C63" w:rsidRDefault="00A01B53" w:rsidP="00A3296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407C63">
        <w:rPr>
          <w:sz w:val="28"/>
          <w:szCs w:val="28"/>
        </w:rPr>
        <w:t>1. Баланс главного распорядителя бюджетных средств (форма № 0503130);</w:t>
      </w:r>
    </w:p>
    <w:p w:rsidR="005A79A6" w:rsidRPr="00407C63" w:rsidRDefault="00A01B53" w:rsidP="005A79A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407C63">
        <w:rPr>
          <w:sz w:val="28"/>
          <w:szCs w:val="28"/>
        </w:rPr>
        <w:t xml:space="preserve">2. </w:t>
      </w:r>
      <w:r w:rsidR="005A79A6" w:rsidRPr="00407C63">
        <w:rPr>
          <w:sz w:val="28"/>
          <w:szCs w:val="28"/>
        </w:rPr>
        <w:t>Справка по заключению счетов бюджетного учета отчетного финансового года (форма № 0503110);</w:t>
      </w:r>
    </w:p>
    <w:p w:rsidR="00407C63" w:rsidRPr="00407C63" w:rsidRDefault="00407C63" w:rsidP="005A79A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407C63">
        <w:rPr>
          <w:sz w:val="28"/>
          <w:szCs w:val="28"/>
        </w:rPr>
        <w:t>3. Отчет о финансовых результатах деятельности (форма № 0503121);</w:t>
      </w:r>
    </w:p>
    <w:p w:rsidR="00407C63" w:rsidRPr="00407C63" w:rsidRDefault="00407C63" w:rsidP="00407C6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407C63">
        <w:rPr>
          <w:sz w:val="28"/>
          <w:szCs w:val="28"/>
        </w:rPr>
        <w:t>4. Отчет о движении денежных средств (форма № 0503123);</w:t>
      </w:r>
    </w:p>
    <w:p w:rsidR="00A01B53" w:rsidRPr="00407C63" w:rsidRDefault="00407C63" w:rsidP="00A3296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407C63">
        <w:rPr>
          <w:sz w:val="28"/>
          <w:szCs w:val="28"/>
        </w:rPr>
        <w:t xml:space="preserve">5. </w:t>
      </w:r>
      <w:r w:rsidR="00A01B53" w:rsidRPr="00407C63">
        <w:rPr>
          <w:sz w:val="28"/>
          <w:szCs w:val="28"/>
        </w:rPr>
        <w:t>Справка по консолидируемым расчетам (форма № 0503125);</w:t>
      </w:r>
    </w:p>
    <w:p w:rsidR="00A01B53" w:rsidRPr="00407C63" w:rsidRDefault="00407C63" w:rsidP="00A3296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407C63">
        <w:rPr>
          <w:sz w:val="28"/>
          <w:szCs w:val="28"/>
        </w:rPr>
        <w:t>6</w:t>
      </w:r>
      <w:r w:rsidR="00A01B53" w:rsidRPr="00407C63">
        <w:rPr>
          <w:sz w:val="28"/>
          <w:szCs w:val="28"/>
        </w:rPr>
        <w:t>. Отчет об исполнении бюджета главного распорядителя бюджетных средств (форма № 0503127);</w:t>
      </w:r>
    </w:p>
    <w:p w:rsidR="00A01B53" w:rsidRPr="00407C63" w:rsidRDefault="00A01B53" w:rsidP="00A3296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407C63">
        <w:rPr>
          <w:sz w:val="28"/>
          <w:szCs w:val="28"/>
        </w:rPr>
        <w:t>7. Отчет о принятых бюджетных обязательствах (форма № 0503128);</w:t>
      </w:r>
    </w:p>
    <w:p w:rsidR="000A3F8B" w:rsidRPr="00407C63" w:rsidRDefault="00A01B53" w:rsidP="000A3F8B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407C63">
        <w:rPr>
          <w:sz w:val="28"/>
          <w:szCs w:val="28"/>
        </w:rPr>
        <w:t>8. Пояснительная записка (форма № 0503160)</w:t>
      </w:r>
      <w:r w:rsidR="000A3F8B" w:rsidRPr="00407C63">
        <w:rPr>
          <w:sz w:val="28"/>
          <w:szCs w:val="28"/>
        </w:rPr>
        <w:t xml:space="preserve"> с приложением форм:</w:t>
      </w:r>
    </w:p>
    <w:p w:rsidR="000A3F8B" w:rsidRPr="00407C63" w:rsidRDefault="000A3F8B" w:rsidP="00407C63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407C63">
        <w:rPr>
          <w:sz w:val="28"/>
          <w:szCs w:val="28"/>
        </w:rPr>
        <w:t>Сведения о количестве подведомственных участников бюджетного процесса, учреждений и государственных (муниципальных) унитарных предприятий (ф. 0503161);</w:t>
      </w:r>
    </w:p>
    <w:p w:rsidR="000A3F8B" w:rsidRPr="00407C63" w:rsidRDefault="000A3F8B" w:rsidP="00407C63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407C63">
        <w:rPr>
          <w:sz w:val="28"/>
          <w:szCs w:val="28"/>
        </w:rPr>
        <w:t>Сведения о результатах деятельности (ф. 0503162);</w:t>
      </w:r>
    </w:p>
    <w:p w:rsidR="000A3F8B" w:rsidRPr="00407C63" w:rsidRDefault="000A3F8B" w:rsidP="00407C63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407C63">
        <w:rPr>
          <w:sz w:val="28"/>
          <w:szCs w:val="28"/>
        </w:rPr>
        <w:t>Сведения об исполнении бюджета (форма № 0503164);</w:t>
      </w:r>
    </w:p>
    <w:p w:rsidR="000A3F8B" w:rsidRPr="00407C63" w:rsidRDefault="000A3F8B" w:rsidP="00407C63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407C63">
        <w:rPr>
          <w:sz w:val="28"/>
          <w:szCs w:val="28"/>
        </w:rPr>
        <w:t xml:space="preserve">Сведения об исполнении мероприятий в рамках целевых программ (ф. </w:t>
      </w:r>
      <w:r w:rsidR="00CF3FC9" w:rsidRPr="00407C63">
        <w:rPr>
          <w:sz w:val="28"/>
          <w:szCs w:val="28"/>
        </w:rPr>
        <w:t>0503166);</w:t>
      </w:r>
    </w:p>
    <w:p w:rsidR="000A3F8B" w:rsidRPr="00407C63" w:rsidRDefault="000A3F8B" w:rsidP="00407C63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407C63">
        <w:rPr>
          <w:sz w:val="28"/>
          <w:szCs w:val="28"/>
        </w:rPr>
        <w:t>Сведения о движении нефинансовых актив</w:t>
      </w:r>
      <w:r w:rsidR="00407C63" w:rsidRPr="00407C63">
        <w:rPr>
          <w:sz w:val="28"/>
          <w:szCs w:val="28"/>
        </w:rPr>
        <w:t>ов</w:t>
      </w:r>
      <w:r w:rsidRPr="00407C63">
        <w:rPr>
          <w:sz w:val="28"/>
          <w:szCs w:val="28"/>
        </w:rPr>
        <w:t xml:space="preserve"> (форма № 0503168);</w:t>
      </w:r>
    </w:p>
    <w:p w:rsidR="000A3F8B" w:rsidRPr="00407C63" w:rsidRDefault="000A3F8B" w:rsidP="00407C63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407C63">
        <w:rPr>
          <w:sz w:val="28"/>
          <w:szCs w:val="28"/>
        </w:rPr>
        <w:t>Сведения по дебиторской и кредиторской задолженности. Дебиторская задолженность (форма № 0503169);</w:t>
      </w:r>
    </w:p>
    <w:p w:rsidR="000A3F8B" w:rsidRPr="00407C63" w:rsidRDefault="000A3F8B" w:rsidP="00407C63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407C63">
        <w:rPr>
          <w:sz w:val="28"/>
          <w:szCs w:val="28"/>
        </w:rPr>
        <w:lastRenderedPageBreak/>
        <w:t>Сведения по дебиторской и кредиторской задолженности. Кредиторская задолженность (форма № 0503169);</w:t>
      </w:r>
    </w:p>
    <w:p w:rsidR="000A3F8B" w:rsidRPr="00407C63" w:rsidRDefault="000A3F8B" w:rsidP="00407C63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407C63">
        <w:rPr>
          <w:sz w:val="28"/>
          <w:szCs w:val="28"/>
        </w:rPr>
        <w:t>Сведения о принятых и неисполненных обязательствах получателя бюджетных средств (форма № 0503175);</w:t>
      </w:r>
    </w:p>
    <w:p w:rsidR="00CF3FC9" w:rsidRDefault="00CF3FC9" w:rsidP="00407C63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407C63">
        <w:rPr>
          <w:sz w:val="28"/>
          <w:szCs w:val="28"/>
        </w:rPr>
        <w:t>Сведения об остатках денежных средств на счетах получателя бюджетных средств (форма № 0503178);</w:t>
      </w:r>
    </w:p>
    <w:p w:rsidR="005D3100" w:rsidRPr="00407C63" w:rsidRDefault="005D3100" w:rsidP="00407C63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Сведения о вложениях в объекты недвижимого имущества, объектах незавершенного строительства (форма № 0503190);</w:t>
      </w:r>
    </w:p>
    <w:p w:rsidR="00CF3FC9" w:rsidRDefault="00CF3FC9" w:rsidP="00407C63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407C63">
        <w:rPr>
          <w:sz w:val="28"/>
          <w:szCs w:val="28"/>
        </w:rPr>
        <w:t>Расшифровка дебиторской задолженности по расчетам по выданным авансам (форма № 0503191);</w:t>
      </w:r>
    </w:p>
    <w:p w:rsidR="005D3100" w:rsidRPr="00407C63" w:rsidRDefault="005D3100" w:rsidP="005D3100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407C63">
        <w:rPr>
          <w:sz w:val="28"/>
          <w:szCs w:val="28"/>
        </w:rPr>
        <w:t xml:space="preserve">Сведения об исполнении </w:t>
      </w:r>
      <w:r>
        <w:rPr>
          <w:sz w:val="28"/>
          <w:szCs w:val="28"/>
        </w:rPr>
        <w:t>судебных решений по денежным обязательствам учреждения</w:t>
      </w:r>
      <w:r w:rsidRPr="00407C63">
        <w:rPr>
          <w:sz w:val="28"/>
          <w:szCs w:val="28"/>
        </w:rPr>
        <w:t xml:space="preserve"> (форма № 0503</w:t>
      </w:r>
      <w:r>
        <w:rPr>
          <w:sz w:val="28"/>
          <w:szCs w:val="28"/>
        </w:rPr>
        <w:t>296</w:t>
      </w:r>
      <w:r w:rsidRPr="00407C63">
        <w:rPr>
          <w:sz w:val="28"/>
          <w:szCs w:val="28"/>
        </w:rPr>
        <w:t>);</w:t>
      </w:r>
    </w:p>
    <w:p w:rsidR="00CF3FC9" w:rsidRPr="005D3100" w:rsidRDefault="00CF3FC9" w:rsidP="00407C63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5D3100">
        <w:rPr>
          <w:sz w:val="28"/>
          <w:szCs w:val="28"/>
        </w:rPr>
        <w:t>Сведения об основных направлениях деятельности (таблица 1);</w:t>
      </w:r>
    </w:p>
    <w:p w:rsidR="00CF3FC9" w:rsidRPr="005D3100" w:rsidRDefault="00CF3FC9" w:rsidP="00407C63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5D3100">
        <w:rPr>
          <w:sz w:val="28"/>
          <w:szCs w:val="28"/>
        </w:rPr>
        <w:t xml:space="preserve">Сведения о результатах мероприятий внутреннего государственного (муниципального) </w:t>
      </w:r>
      <w:r w:rsidR="005D3100">
        <w:rPr>
          <w:sz w:val="28"/>
          <w:szCs w:val="28"/>
        </w:rPr>
        <w:t xml:space="preserve">финансового </w:t>
      </w:r>
      <w:r w:rsidRPr="005D3100">
        <w:rPr>
          <w:sz w:val="28"/>
          <w:szCs w:val="28"/>
        </w:rPr>
        <w:t>контроля (</w:t>
      </w:r>
      <w:r w:rsidR="00801C3B" w:rsidRPr="005D3100">
        <w:rPr>
          <w:sz w:val="28"/>
          <w:szCs w:val="28"/>
        </w:rPr>
        <w:t>таблица 5</w:t>
      </w:r>
      <w:r w:rsidRPr="005D3100">
        <w:rPr>
          <w:sz w:val="28"/>
          <w:szCs w:val="28"/>
        </w:rPr>
        <w:t>);</w:t>
      </w:r>
    </w:p>
    <w:p w:rsidR="00CF3FC9" w:rsidRPr="005D3100" w:rsidRDefault="00801C3B" w:rsidP="00407C63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5D3100">
        <w:rPr>
          <w:sz w:val="28"/>
          <w:szCs w:val="28"/>
        </w:rPr>
        <w:t>Сведения о результатах внешних контрольных мероприятий (таблица 7);</w:t>
      </w:r>
    </w:p>
    <w:p w:rsidR="00CF3667" w:rsidRPr="00982949" w:rsidRDefault="008876E9" w:rsidP="00933C0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82949">
        <w:rPr>
          <w:sz w:val="28"/>
          <w:szCs w:val="28"/>
        </w:rPr>
        <w:t>Учреждение</w:t>
      </w:r>
      <w:r w:rsidR="00A01B53" w:rsidRPr="00982949">
        <w:rPr>
          <w:sz w:val="28"/>
          <w:szCs w:val="28"/>
        </w:rPr>
        <w:t xml:space="preserve"> является юридическим лицом и по своей организационно-правовой форме является муниципальным казенным учреждением. </w:t>
      </w:r>
    </w:p>
    <w:p w:rsidR="00A01B53" w:rsidRPr="00735B7B" w:rsidRDefault="008876E9" w:rsidP="00A3296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735B7B">
        <w:rPr>
          <w:sz w:val="28"/>
          <w:szCs w:val="28"/>
        </w:rPr>
        <w:t>Учреждение</w:t>
      </w:r>
      <w:r w:rsidR="00A01B53" w:rsidRPr="00735B7B">
        <w:rPr>
          <w:sz w:val="28"/>
          <w:szCs w:val="28"/>
        </w:rPr>
        <w:t xml:space="preserve"> обеспечивает предоставление общедоступного и бесплатного начального общего, основного общего, среднего (полного) общего образования, организацию предоставления дополнительного образования и общедоступного дошкольного образования на территории Ольгинского муниципального района, а также организацию отдыха детей в каникулярное время. </w:t>
      </w:r>
    </w:p>
    <w:p w:rsidR="00A01B53" w:rsidRPr="00735B7B" w:rsidRDefault="008876E9" w:rsidP="00A3296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735B7B">
        <w:rPr>
          <w:sz w:val="28"/>
          <w:szCs w:val="28"/>
        </w:rPr>
        <w:t xml:space="preserve">Учреждению </w:t>
      </w:r>
      <w:r w:rsidR="00982949" w:rsidRPr="00735B7B">
        <w:rPr>
          <w:sz w:val="28"/>
          <w:szCs w:val="28"/>
        </w:rPr>
        <w:t>подведомственны 16</w:t>
      </w:r>
      <w:r w:rsidR="00A01B53" w:rsidRPr="00735B7B">
        <w:rPr>
          <w:sz w:val="28"/>
          <w:szCs w:val="28"/>
        </w:rPr>
        <w:t xml:space="preserve"> учреждений, в том числе: 16 казенных </w:t>
      </w:r>
      <w:r w:rsidR="00366316" w:rsidRPr="00735B7B">
        <w:rPr>
          <w:sz w:val="28"/>
          <w:szCs w:val="28"/>
        </w:rPr>
        <w:t>учреждени</w:t>
      </w:r>
      <w:r w:rsidR="00735B7B" w:rsidRPr="00735B7B">
        <w:rPr>
          <w:sz w:val="28"/>
          <w:szCs w:val="28"/>
        </w:rPr>
        <w:t>й</w:t>
      </w:r>
      <w:r w:rsidR="00366316" w:rsidRPr="00735B7B">
        <w:rPr>
          <w:sz w:val="28"/>
          <w:szCs w:val="28"/>
        </w:rPr>
        <w:t xml:space="preserve">. </w:t>
      </w:r>
    </w:p>
    <w:p w:rsidR="00982949" w:rsidRPr="00162EF5" w:rsidRDefault="00982949" w:rsidP="0098294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62EF5">
        <w:rPr>
          <w:sz w:val="28"/>
          <w:szCs w:val="28"/>
        </w:rPr>
        <w:t>В соответствие с п. 152 Инструкции № 191н Пояснительная записка оформлена с текстовой и табличной информацией.</w:t>
      </w:r>
    </w:p>
    <w:p w:rsidR="00982949" w:rsidRPr="00162EF5" w:rsidRDefault="00982949" w:rsidP="00982949">
      <w:pPr>
        <w:spacing w:line="360" w:lineRule="auto"/>
        <w:ind w:firstLine="709"/>
        <w:jc w:val="both"/>
        <w:rPr>
          <w:sz w:val="28"/>
          <w:szCs w:val="28"/>
          <w:highlight w:val="green"/>
        </w:rPr>
      </w:pPr>
      <w:r w:rsidRPr="00753030">
        <w:rPr>
          <w:sz w:val="28"/>
          <w:szCs w:val="28"/>
        </w:rPr>
        <w:lastRenderedPageBreak/>
        <w:t>В нарушение пунктов 8, 152 Инструкции № 191н в пояснительной записке не перечислены формы отчетности, не включенные в состав бюджетной отчетности в виду отсутствия числовых значений показателей.</w:t>
      </w:r>
      <w:r w:rsidR="00DF160D">
        <w:rPr>
          <w:sz w:val="28"/>
          <w:szCs w:val="28"/>
        </w:rPr>
        <w:t xml:space="preserve"> Исправлено во время проведения проверки. Уточненная пояснительная записка с перечнем </w:t>
      </w:r>
      <w:r w:rsidR="00DF160D" w:rsidRPr="00753030">
        <w:rPr>
          <w:sz w:val="28"/>
          <w:szCs w:val="28"/>
        </w:rPr>
        <w:t>форм отчетности, не включенны</w:t>
      </w:r>
      <w:r w:rsidR="00DF160D">
        <w:rPr>
          <w:sz w:val="28"/>
          <w:szCs w:val="28"/>
        </w:rPr>
        <w:t>х</w:t>
      </w:r>
      <w:r w:rsidR="00DF160D" w:rsidRPr="00753030">
        <w:rPr>
          <w:sz w:val="28"/>
          <w:szCs w:val="28"/>
        </w:rPr>
        <w:t xml:space="preserve"> в состав бюджетной отчетности в виду отсутствия числовых значений показателей</w:t>
      </w:r>
      <w:r w:rsidR="00DF160D">
        <w:rPr>
          <w:sz w:val="28"/>
          <w:szCs w:val="28"/>
        </w:rPr>
        <w:t>, представлена 04.02.2020.</w:t>
      </w:r>
    </w:p>
    <w:p w:rsidR="00DF160D" w:rsidRPr="00162EF5" w:rsidRDefault="00FB5629" w:rsidP="00DF160D">
      <w:pPr>
        <w:spacing w:line="360" w:lineRule="auto"/>
        <w:ind w:firstLine="709"/>
        <w:jc w:val="both"/>
        <w:rPr>
          <w:sz w:val="28"/>
          <w:szCs w:val="28"/>
          <w:highlight w:val="green"/>
        </w:rPr>
      </w:pPr>
      <w:r w:rsidRPr="00753030">
        <w:rPr>
          <w:sz w:val="28"/>
          <w:szCs w:val="28"/>
        </w:rPr>
        <w:t>В нарушение п.  73.1 Инструкции 191н (введен приказом Минфина России от 20.08.2019 № 131н) не представлен Отчет о бюджетных обязательствах (ф. 0503128-НП)</w:t>
      </w:r>
      <w:r w:rsidR="00DF160D">
        <w:rPr>
          <w:sz w:val="28"/>
          <w:szCs w:val="28"/>
        </w:rPr>
        <w:t xml:space="preserve"> </w:t>
      </w:r>
      <w:r w:rsidRPr="00753030">
        <w:rPr>
          <w:sz w:val="28"/>
          <w:szCs w:val="28"/>
        </w:rPr>
        <w:t>в части обязательств по реализации нацпроектов (программ).</w:t>
      </w:r>
      <w:r w:rsidR="003B3CDA">
        <w:rPr>
          <w:sz w:val="28"/>
          <w:szCs w:val="28"/>
        </w:rPr>
        <w:t xml:space="preserve"> </w:t>
      </w:r>
      <w:r w:rsidRPr="00753030">
        <w:rPr>
          <w:sz w:val="28"/>
          <w:szCs w:val="28"/>
        </w:rPr>
        <w:t xml:space="preserve">Согласно письма </w:t>
      </w:r>
      <w:hyperlink r:id="rId8" w:history="1">
        <w:r w:rsidRPr="00753030">
          <w:rPr>
            <w:bCs/>
            <w:sz w:val="28"/>
            <w:szCs w:val="28"/>
          </w:rPr>
          <w:t>Казначейства России от 16.01.2020 N 07-04-05/08-520</w:t>
        </w:r>
      </w:hyperlink>
      <w:r w:rsidRPr="00753030">
        <w:rPr>
          <w:rStyle w:val="blk"/>
          <w:sz w:val="28"/>
          <w:szCs w:val="28"/>
        </w:rPr>
        <w:t xml:space="preserve"> формирование Отчета (</w:t>
      </w:r>
      <w:hyperlink r:id="rId9" w:anchor="dst16680" w:history="1">
        <w:r w:rsidRPr="00753030">
          <w:rPr>
            <w:rStyle w:val="a8"/>
            <w:color w:val="auto"/>
            <w:sz w:val="28"/>
            <w:szCs w:val="28"/>
            <w:u w:val="none"/>
          </w:rPr>
          <w:t>ф. 0503128-НП</w:t>
        </w:r>
      </w:hyperlink>
      <w:r w:rsidRPr="00753030">
        <w:rPr>
          <w:rStyle w:val="blk"/>
          <w:sz w:val="28"/>
          <w:szCs w:val="28"/>
        </w:rPr>
        <w:t>) по состоянию на 1 января 2020 года осуществляется в подсистеме учета и отчетности государственной интегрированной информационной системы управления общественными финансами "Электронный бюджет" (далее - ПУиО ГИИС "Электронный бюджет") в составе комплекта годовой отчетности. Отчет (</w:t>
      </w:r>
      <w:hyperlink r:id="rId10" w:anchor="dst16680" w:history="1">
        <w:r w:rsidRPr="00753030">
          <w:rPr>
            <w:rStyle w:val="a8"/>
            <w:color w:val="auto"/>
            <w:sz w:val="28"/>
            <w:szCs w:val="28"/>
            <w:u w:val="none"/>
          </w:rPr>
          <w:t>ф. 0503128-НП</w:t>
        </w:r>
      </w:hyperlink>
      <w:r w:rsidRPr="00753030">
        <w:rPr>
          <w:rStyle w:val="blk"/>
          <w:sz w:val="28"/>
          <w:szCs w:val="28"/>
        </w:rPr>
        <w:t>), не содержащие числовых показателей, формируются в ПУиО ГИИС "Электронный бюджет" с указанием статуса "показатели отсутствуют".</w:t>
      </w:r>
      <w:r w:rsidRPr="00753030">
        <w:rPr>
          <w:sz w:val="28"/>
          <w:szCs w:val="28"/>
        </w:rPr>
        <w:t xml:space="preserve"> В Пояснительной записке в перечне форм отчетности, не включенных в состав бухгалтерской отчетности учреждения, данный отчет не указан.</w:t>
      </w:r>
      <w:r w:rsidR="00DF160D">
        <w:rPr>
          <w:sz w:val="28"/>
          <w:szCs w:val="28"/>
        </w:rPr>
        <w:t xml:space="preserve"> Исправлено во время проведения проверки. </w:t>
      </w:r>
      <w:r w:rsidR="00DF160D" w:rsidRPr="00753030">
        <w:rPr>
          <w:sz w:val="28"/>
          <w:szCs w:val="28"/>
        </w:rPr>
        <w:t>Отчет о бюджетных обязательствах (ф. 0503128-НП)</w:t>
      </w:r>
      <w:r w:rsidR="00DF160D">
        <w:rPr>
          <w:sz w:val="28"/>
          <w:szCs w:val="28"/>
        </w:rPr>
        <w:t xml:space="preserve"> отражен в уточненной пояснительной записке в перечне </w:t>
      </w:r>
      <w:r w:rsidR="00DF160D" w:rsidRPr="00753030">
        <w:rPr>
          <w:sz w:val="28"/>
          <w:szCs w:val="28"/>
        </w:rPr>
        <w:t>форм отчетности, не включенны</w:t>
      </w:r>
      <w:r w:rsidR="00DF160D">
        <w:rPr>
          <w:sz w:val="28"/>
          <w:szCs w:val="28"/>
        </w:rPr>
        <w:t>х</w:t>
      </w:r>
      <w:r w:rsidR="00DF160D" w:rsidRPr="00753030">
        <w:rPr>
          <w:sz w:val="28"/>
          <w:szCs w:val="28"/>
        </w:rPr>
        <w:t xml:space="preserve"> в состав бюджетной отчетности в виду отсутствия числовых значений показателей</w:t>
      </w:r>
      <w:r w:rsidR="00DF160D">
        <w:rPr>
          <w:sz w:val="28"/>
          <w:szCs w:val="28"/>
        </w:rPr>
        <w:t>, представленной 04.02.2020.</w:t>
      </w:r>
    </w:p>
    <w:p w:rsidR="00FB5629" w:rsidRPr="00BA0272" w:rsidRDefault="00FB5629" w:rsidP="00FB5629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53030">
        <w:rPr>
          <w:sz w:val="28"/>
          <w:szCs w:val="28"/>
        </w:rPr>
        <w:t>В нарушение п.  156 Инструкции 191н в составе пояснительной записки (ф. № 0503160) к бюджетной отчетности отсутствует таблица № 4 "Сведения об особенностях ведения бухгалтерского учета". В нарушение п. 8, п. 152 Инструкции 191н в Пояснительной записке в перечне форм отчетности, не включенных в состав бухгалтерской отчетности учреждения, данная таблица не указана.</w:t>
      </w:r>
    </w:p>
    <w:p w:rsidR="00A01B53" w:rsidRPr="00FB5629" w:rsidRDefault="00A01B53" w:rsidP="00A17C7C">
      <w:pPr>
        <w:spacing w:line="360" w:lineRule="auto"/>
        <w:ind w:firstLine="709"/>
        <w:jc w:val="both"/>
        <w:rPr>
          <w:sz w:val="28"/>
          <w:szCs w:val="28"/>
        </w:rPr>
      </w:pPr>
      <w:r w:rsidRPr="00FB5629">
        <w:rPr>
          <w:sz w:val="28"/>
          <w:szCs w:val="28"/>
        </w:rPr>
        <w:lastRenderedPageBreak/>
        <w:t>Согласно Решению Думы Ольгинского муници</w:t>
      </w:r>
      <w:r w:rsidR="00BF26D1" w:rsidRPr="00FB5629">
        <w:rPr>
          <w:sz w:val="28"/>
          <w:szCs w:val="28"/>
        </w:rPr>
        <w:t>пального района от 1</w:t>
      </w:r>
      <w:r w:rsidR="00FB5629" w:rsidRPr="00FB5629">
        <w:rPr>
          <w:sz w:val="28"/>
          <w:szCs w:val="28"/>
        </w:rPr>
        <w:t>1</w:t>
      </w:r>
      <w:r w:rsidR="00BF26D1" w:rsidRPr="00FB5629">
        <w:rPr>
          <w:sz w:val="28"/>
          <w:szCs w:val="28"/>
        </w:rPr>
        <w:t>.12.201</w:t>
      </w:r>
      <w:r w:rsidR="00FB5629" w:rsidRPr="00FB5629">
        <w:rPr>
          <w:sz w:val="28"/>
          <w:szCs w:val="28"/>
        </w:rPr>
        <w:t>8</w:t>
      </w:r>
      <w:r w:rsidR="00BF26D1" w:rsidRPr="00FB5629">
        <w:rPr>
          <w:sz w:val="28"/>
          <w:szCs w:val="28"/>
        </w:rPr>
        <w:t xml:space="preserve">. № </w:t>
      </w:r>
      <w:r w:rsidR="00FB5629" w:rsidRPr="00FB5629">
        <w:rPr>
          <w:sz w:val="28"/>
          <w:szCs w:val="28"/>
        </w:rPr>
        <w:t>9-НПА</w:t>
      </w:r>
      <w:r w:rsidR="003B3CDA">
        <w:rPr>
          <w:sz w:val="28"/>
          <w:szCs w:val="28"/>
        </w:rPr>
        <w:t xml:space="preserve"> </w:t>
      </w:r>
      <w:r w:rsidR="00FB5629" w:rsidRPr="00FB5629">
        <w:rPr>
          <w:sz w:val="28"/>
          <w:szCs w:val="28"/>
        </w:rPr>
        <w:t>"</w:t>
      </w:r>
      <w:r w:rsidRPr="00FB5629">
        <w:rPr>
          <w:sz w:val="28"/>
          <w:szCs w:val="28"/>
        </w:rPr>
        <w:t xml:space="preserve">О бюджете Ольгинского муниципального района на </w:t>
      </w:r>
      <w:r w:rsidR="00BF26D1" w:rsidRPr="00FB5629">
        <w:rPr>
          <w:sz w:val="28"/>
          <w:szCs w:val="28"/>
        </w:rPr>
        <w:t>201</w:t>
      </w:r>
      <w:r w:rsidR="00FB5629" w:rsidRPr="00FB5629">
        <w:rPr>
          <w:sz w:val="28"/>
          <w:szCs w:val="28"/>
        </w:rPr>
        <w:t>9</w:t>
      </w:r>
      <w:r w:rsidRPr="00FB5629">
        <w:rPr>
          <w:sz w:val="28"/>
          <w:szCs w:val="28"/>
        </w:rPr>
        <w:t xml:space="preserve"> год</w:t>
      </w:r>
      <w:r w:rsidR="00BF26D1" w:rsidRPr="00FB5629">
        <w:rPr>
          <w:sz w:val="28"/>
          <w:szCs w:val="28"/>
        </w:rPr>
        <w:t xml:space="preserve"> и плановый период 20</w:t>
      </w:r>
      <w:r w:rsidR="00FB5629" w:rsidRPr="00FB5629">
        <w:rPr>
          <w:sz w:val="28"/>
          <w:szCs w:val="28"/>
        </w:rPr>
        <w:t>20</w:t>
      </w:r>
      <w:r w:rsidR="00BF26D1" w:rsidRPr="00FB5629">
        <w:rPr>
          <w:sz w:val="28"/>
          <w:szCs w:val="28"/>
        </w:rPr>
        <w:t xml:space="preserve"> и 20</w:t>
      </w:r>
      <w:r w:rsidR="00A17C7C" w:rsidRPr="00FB5629">
        <w:rPr>
          <w:sz w:val="28"/>
          <w:szCs w:val="28"/>
        </w:rPr>
        <w:t>2</w:t>
      </w:r>
      <w:r w:rsidR="00FB5629" w:rsidRPr="00FB5629">
        <w:rPr>
          <w:sz w:val="28"/>
          <w:szCs w:val="28"/>
        </w:rPr>
        <w:t>1</w:t>
      </w:r>
      <w:r w:rsidR="00BF26D1" w:rsidRPr="00FB5629">
        <w:rPr>
          <w:sz w:val="28"/>
          <w:szCs w:val="28"/>
        </w:rPr>
        <w:t xml:space="preserve"> годов</w:t>
      </w:r>
      <w:r w:rsidR="00FB5629" w:rsidRPr="00FB5629">
        <w:rPr>
          <w:sz w:val="28"/>
          <w:szCs w:val="28"/>
        </w:rPr>
        <w:t>"</w:t>
      </w:r>
      <w:r w:rsidR="008876E9" w:rsidRPr="00FB5629">
        <w:rPr>
          <w:sz w:val="28"/>
          <w:szCs w:val="28"/>
        </w:rPr>
        <w:t xml:space="preserve"> Учреждение </w:t>
      </w:r>
      <w:r w:rsidRPr="00FB5629">
        <w:rPr>
          <w:sz w:val="28"/>
          <w:szCs w:val="28"/>
        </w:rPr>
        <w:t>включен</w:t>
      </w:r>
      <w:r w:rsidR="008876E9" w:rsidRPr="00FB5629">
        <w:rPr>
          <w:sz w:val="28"/>
          <w:szCs w:val="28"/>
        </w:rPr>
        <w:t>о</w:t>
      </w:r>
      <w:r w:rsidRPr="00FB5629">
        <w:rPr>
          <w:sz w:val="28"/>
          <w:szCs w:val="28"/>
        </w:rPr>
        <w:t xml:space="preserve"> в Перечень главных администраторов доходов бюджета Ольгинского муниципального района - органа местного самоуправления и закрепляемые за ними виды.</w:t>
      </w:r>
    </w:p>
    <w:p w:rsidR="00A01B53" w:rsidRPr="00470FEA" w:rsidRDefault="00CC2913" w:rsidP="00A17C7C">
      <w:pPr>
        <w:spacing w:line="360" w:lineRule="auto"/>
        <w:ind w:firstLine="709"/>
        <w:jc w:val="both"/>
        <w:rPr>
          <w:sz w:val="28"/>
          <w:szCs w:val="28"/>
        </w:rPr>
      </w:pPr>
      <w:r w:rsidRPr="00470FEA">
        <w:rPr>
          <w:sz w:val="28"/>
          <w:szCs w:val="28"/>
        </w:rPr>
        <w:t>Согласно отчета о бюджетных обязательства</w:t>
      </w:r>
      <w:r w:rsidR="00FB5629" w:rsidRPr="00470FEA">
        <w:rPr>
          <w:sz w:val="28"/>
          <w:szCs w:val="28"/>
        </w:rPr>
        <w:t>х</w:t>
      </w:r>
      <w:r w:rsidRPr="00470FEA">
        <w:rPr>
          <w:sz w:val="28"/>
          <w:szCs w:val="28"/>
        </w:rPr>
        <w:t xml:space="preserve"> форма № 0503128 з</w:t>
      </w:r>
      <w:r w:rsidR="00BF26D1" w:rsidRPr="00470FEA">
        <w:rPr>
          <w:sz w:val="28"/>
          <w:szCs w:val="28"/>
        </w:rPr>
        <w:t>а 201</w:t>
      </w:r>
      <w:r w:rsidR="00B75958" w:rsidRPr="00470FEA">
        <w:rPr>
          <w:sz w:val="28"/>
          <w:szCs w:val="28"/>
        </w:rPr>
        <w:t>9</w:t>
      </w:r>
      <w:r w:rsidR="00A01B53" w:rsidRPr="00470FEA">
        <w:rPr>
          <w:sz w:val="28"/>
          <w:szCs w:val="28"/>
        </w:rPr>
        <w:t xml:space="preserve"> год общая сумма принятых лимитов бюджетных обязательств по казенным учреждениям МКУ «Ольгинский ОНО» составила</w:t>
      </w:r>
      <w:r w:rsidR="0072340A" w:rsidRPr="00470FEA">
        <w:rPr>
          <w:sz w:val="28"/>
          <w:szCs w:val="28"/>
        </w:rPr>
        <w:t>292874199,33</w:t>
      </w:r>
      <w:r w:rsidRPr="00470FEA">
        <w:rPr>
          <w:sz w:val="28"/>
          <w:szCs w:val="28"/>
        </w:rPr>
        <w:t xml:space="preserve"> руб., </w:t>
      </w:r>
      <w:r w:rsidR="00EE5B8F" w:rsidRPr="00470FEA">
        <w:rPr>
          <w:sz w:val="28"/>
          <w:szCs w:val="28"/>
        </w:rPr>
        <w:t>кассовый расход составил</w:t>
      </w:r>
      <w:r w:rsidR="0072340A" w:rsidRPr="00470FEA">
        <w:rPr>
          <w:sz w:val="28"/>
          <w:szCs w:val="28"/>
        </w:rPr>
        <w:t>284733564,00</w:t>
      </w:r>
      <w:r w:rsidRPr="00470FEA">
        <w:rPr>
          <w:sz w:val="28"/>
          <w:szCs w:val="28"/>
        </w:rPr>
        <w:t xml:space="preserve"> руб. Плановые назначения на 201</w:t>
      </w:r>
      <w:r w:rsidR="0072340A" w:rsidRPr="00470FEA">
        <w:rPr>
          <w:sz w:val="28"/>
          <w:szCs w:val="28"/>
        </w:rPr>
        <w:t>9</w:t>
      </w:r>
      <w:r w:rsidR="00A01B53" w:rsidRPr="00470FEA">
        <w:rPr>
          <w:sz w:val="28"/>
          <w:szCs w:val="28"/>
        </w:rPr>
        <w:t xml:space="preserve"> год</w:t>
      </w:r>
      <w:r w:rsidRPr="00470FEA">
        <w:rPr>
          <w:sz w:val="28"/>
          <w:szCs w:val="28"/>
        </w:rPr>
        <w:t xml:space="preserve"> утверждены в сумме </w:t>
      </w:r>
      <w:r w:rsidR="0072340A" w:rsidRPr="00470FEA">
        <w:rPr>
          <w:sz w:val="28"/>
          <w:szCs w:val="28"/>
        </w:rPr>
        <w:t>294687431,53</w:t>
      </w:r>
      <w:r w:rsidR="00A01B53" w:rsidRPr="00470FEA">
        <w:rPr>
          <w:sz w:val="28"/>
          <w:szCs w:val="28"/>
        </w:rPr>
        <w:t xml:space="preserve"> руб.</w:t>
      </w:r>
      <w:r w:rsidRPr="00470FEA">
        <w:rPr>
          <w:sz w:val="28"/>
          <w:szCs w:val="28"/>
        </w:rPr>
        <w:t>,</w:t>
      </w:r>
      <w:r w:rsidR="00A01B53" w:rsidRPr="00470FEA">
        <w:rPr>
          <w:sz w:val="28"/>
          <w:szCs w:val="28"/>
        </w:rPr>
        <w:t xml:space="preserve"> выполнение пла</w:t>
      </w:r>
      <w:r w:rsidRPr="00470FEA">
        <w:rPr>
          <w:sz w:val="28"/>
          <w:szCs w:val="28"/>
        </w:rPr>
        <w:t xml:space="preserve">новых назначений составило </w:t>
      </w:r>
      <w:r w:rsidR="0072340A" w:rsidRPr="00470FEA">
        <w:rPr>
          <w:sz w:val="28"/>
          <w:szCs w:val="28"/>
        </w:rPr>
        <w:t>96,62</w:t>
      </w:r>
      <w:r w:rsidR="00A01B53" w:rsidRPr="00470FEA">
        <w:rPr>
          <w:sz w:val="28"/>
          <w:szCs w:val="28"/>
        </w:rPr>
        <w:t xml:space="preserve"> процента. </w:t>
      </w:r>
      <w:r w:rsidR="00CF3667" w:rsidRPr="00470FEA">
        <w:rPr>
          <w:sz w:val="28"/>
          <w:szCs w:val="28"/>
        </w:rPr>
        <w:t>Основной</w:t>
      </w:r>
      <w:r w:rsidR="00A01B53" w:rsidRPr="00470FEA">
        <w:rPr>
          <w:sz w:val="28"/>
          <w:szCs w:val="28"/>
        </w:rPr>
        <w:t xml:space="preserve"> причин</w:t>
      </w:r>
      <w:r w:rsidR="00CF3667" w:rsidRPr="00470FEA">
        <w:rPr>
          <w:sz w:val="28"/>
          <w:szCs w:val="28"/>
        </w:rPr>
        <w:t>ой</w:t>
      </w:r>
      <w:r w:rsidR="00A01B53" w:rsidRPr="00470FEA">
        <w:rPr>
          <w:sz w:val="28"/>
          <w:szCs w:val="28"/>
        </w:rPr>
        <w:t xml:space="preserve"> принятия лимитов бюджетных обязательств сверх плановых назначений в размер</w:t>
      </w:r>
      <w:r w:rsidR="00EE5B8F" w:rsidRPr="00470FEA">
        <w:rPr>
          <w:sz w:val="28"/>
          <w:szCs w:val="28"/>
        </w:rPr>
        <w:t xml:space="preserve">е </w:t>
      </w:r>
      <w:r w:rsidR="00E60848" w:rsidRPr="00470FEA">
        <w:rPr>
          <w:sz w:val="28"/>
          <w:szCs w:val="28"/>
        </w:rPr>
        <w:t>8140635,33</w:t>
      </w:r>
      <w:r w:rsidR="00A01B53" w:rsidRPr="00470FEA">
        <w:rPr>
          <w:sz w:val="28"/>
          <w:szCs w:val="28"/>
        </w:rPr>
        <w:t xml:space="preserve"> руб. является </w:t>
      </w:r>
      <w:r w:rsidR="00EE5B8F" w:rsidRPr="00470FEA">
        <w:rPr>
          <w:sz w:val="28"/>
          <w:szCs w:val="28"/>
        </w:rPr>
        <w:t>по</w:t>
      </w:r>
      <w:r w:rsidR="00A01B53" w:rsidRPr="00470FEA">
        <w:rPr>
          <w:sz w:val="28"/>
          <w:szCs w:val="28"/>
        </w:rPr>
        <w:t>гашение кредиторской задолженности прошлых лет по исполнительным листам.</w:t>
      </w:r>
    </w:p>
    <w:p w:rsidR="00A275E1" w:rsidRPr="00470FEA" w:rsidRDefault="00661418" w:rsidP="00A17C7C">
      <w:pPr>
        <w:spacing w:line="360" w:lineRule="auto"/>
        <w:ind w:firstLine="709"/>
        <w:jc w:val="both"/>
        <w:rPr>
          <w:sz w:val="28"/>
          <w:szCs w:val="28"/>
        </w:rPr>
      </w:pPr>
      <w:r w:rsidRPr="00470FEA">
        <w:rPr>
          <w:sz w:val="28"/>
          <w:szCs w:val="28"/>
        </w:rPr>
        <w:t>За счет</w:t>
      </w:r>
      <w:r w:rsidR="00C633AC" w:rsidRPr="00470FEA">
        <w:rPr>
          <w:sz w:val="28"/>
          <w:szCs w:val="28"/>
        </w:rPr>
        <w:t xml:space="preserve">средств </w:t>
      </w:r>
      <w:r w:rsidR="00A01B53" w:rsidRPr="00470FEA">
        <w:rPr>
          <w:sz w:val="28"/>
          <w:szCs w:val="28"/>
        </w:rPr>
        <w:t>краевог</w:t>
      </w:r>
      <w:r w:rsidR="00EE5B8F" w:rsidRPr="00470FEA">
        <w:rPr>
          <w:sz w:val="28"/>
          <w:szCs w:val="28"/>
        </w:rPr>
        <w:t>о</w:t>
      </w:r>
      <w:r w:rsidR="008876E9" w:rsidRPr="00470FEA">
        <w:rPr>
          <w:sz w:val="28"/>
          <w:szCs w:val="28"/>
        </w:rPr>
        <w:t xml:space="preserve"> бюджета при плане </w:t>
      </w:r>
      <w:r w:rsidR="00E60848" w:rsidRPr="00470FEA">
        <w:rPr>
          <w:sz w:val="28"/>
          <w:szCs w:val="28"/>
        </w:rPr>
        <w:t>169711080,62</w:t>
      </w:r>
      <w:r w:rsidR="00EE5B8F" w:rsidRPr="00470FEA">
        <w:rPr>
          <w:sz w:val="28"/>
          <w:szCs w:val="28"/>
        </w:rPr>
        <w:t xml:space="preserve"> руб. выделено </w:t>
      </w:r>
      <w:r w:rsidR="00E60848" w:rsidRPr="00470FEA">
        <w:rPr>
          <w:sz w:val="28"/>
          <w:szCs w:val="28"/>
        </w:rPr>
        <w:t>159798364,63</w:t>
      </w:r>
      <w:r w:rsidR="00EE5B8F" w:rsidRPr="00470FEA">
        <w:rPr>
          <w:sz w:val="28"/>
          <w:szCs w:val="28"/>
        </w:rPr>
        <w:t xml:space="preserve"> руб., что составляет </w:t>
      </w:r>
      <w:r w:rsidR="00E60848" w:rsidRPr="00470FEA">
        <w:rPr>
          <w:sz w:val="28"/>
          <w:szCs w:val="28"/>
        </w:rPr>
        <w:t>94,2</w:t>
      </w:r>
      <w:r w:rsidR="00A01B53" w:rsidRPr="00470FEA">
        <w:rPr>
          <w:sz w:val="28"/>
          <w:szCs w:val="28"/>
        </w:rPr>
        <w:t xml:space="preserve"> процента</w:t>
      </w:r>
      <w:r w:rsidR="00EE5B8F" w:rsidRPr="00470FEA">
        <w:rPr>
          <w:sz w:val="28"/>
          <w:szCs w:val="28"/>
        </w:rPr>
        <w:t>. Не использованная в 201</w:t>
      </w:r>
      <w:r w:rsidR="00E60848" w:rsidRPr="00470FEA">
        <w:rPr>
          <w:sz w:val="28"/>
          <w:szCs w:val="28"/>
        </w:rPr>
        <w:t>9</w:t>
      </w:r>
      <w:r w:rsidR="00EE5B8F" w:rsidRPr="00470FEA">
        <w:rPr>
          <w:sz w:val="28"/>
          <w:szCs w:val="28"/>
        </w:rPr>
        <w:t xml:space="preserve"> году сумма в размере </w:t>
      </w:r>
      <w:r w:rsidR="00F726B0" w:rsidRPr="00470FEA">
        <w:rPr>
          <w:sz w:val="28"/>
          <w:szCs w:val="28"/>
        </w:rPr>
        <w:t>9912715,99</w:t>
      </w:r>
      <w:r w:rsidR="00A01B53" w:rsidRPr="00470FEA">
        <w:rPr>
          <w:sz w:val="28"/>
          <w:szCs w:val="28"/>
        </w:rPr>
        <w:t xml:space="preserve"> руб. образовалась </w:t>
      </w:r>
      <w:r w:rsidR="00A275E1" w:rsidRPr="00470FEA">
        <w:rPr>
          <w:sz w:val="28"/>
          <w:szCs w:val="28"/>
        </w:rPr>
        <w:t>вследствие:</w:t>
      </w:r>
    </w:p>
    <w:p w:rsidR="00ED2519" w:rsidRPr="00470FEA" w:rsidRDefault="00ED2519" w:rsidP="00A17C7C">
      <w:pPr>
        <w:spacing w:line="360" w:lineRule="auto"/>
        <w:ind w:firstLine="709"/>
        <w:jc w:val="both"/>
        <w:rPr>
          <w:sz w:val="28"/>
          <w:szCs w:val="28"/>
        </w:rPr>
      </w:pPr>
      <w:r w:rsidRPr="00470FEA">
        <w:rPr>
          <w:sz w:val="28"/>
          <w:szCs w:val="28"/>
        </w:rPr>
        <w:t xml:space="preserve">- </w:t>
      </w:r>
      <w:r w:rsidR="00F726B0" w:rsidRPr="00470FEA">
        <w:rPr>
          <w:sz w:val="28"/>
          <w:szCs w:val="28"/>
        </w:rPr>
        <w:t xml:space="preserve">излишне запланированной суммы по обеспечению государственных гарантий реализации прав на получение общедоступного и бесплатного дошкольного образования </w:t>
      </w:r>
      <w:r w:rsidRPr="00470FEA">
        <w:rPr>
          <w:sz w:val="28"/>
          <w:szCs w:val="28"/>
        </w:rPr>
        <w:t xml:space="preserve">в размере </w:t>
      </w:r>
      <w:r w:rsidR="00F726B0" w:rsidRPr="00470FEA">
        <w:rPr>
          <w:sz w:val="28"/>
          <w:szCs w:val="28"/>
        </w:rPr>
        <w:t>7350000,00</w:t>
      </w:r>
      <w:r w:rsidRPr="00470FEA">
        <w:rPr>
          <w:sz w:val="28"/>
          <w:szCs w:val="28"/>
        </w:rPr>
        <w:t xml:space="preserve"> руб.;</w:t>
      </w:r>
    </w:p>
    <w:p w:rsidR="00ED2519" w:rsidRPr="00470FEA" w:rsidRDefault="00ED2519" w:rsidP="00ED2519">
      <w:pPr>
        <w:spacing w:line="360" w:lineRule="auto"/>
        <w:ind w:firstLine="709"/>
        <w:jc w:val="both"/>
        <w:rPr>
          <w:sz w:val="28"/>
          <w:szCs w:val="28"/>
        </w:rPr>
      </w:pPr>
      <w:r w:rsidRPr="00470FEA">
        <w:rPr>
          <w:sz w:val="28"/>
          <w:szCs w:val="28"/>
        </w:rPr>
        <w:t xml:space="preserve">- расходов на проведение реконструкций, капитальных и текущих ремонтов в дошкольных образовательных учреждениях в размере </w:t>
      </w:r>
      <w:r w:rsidR="00470FEA" w:rsidRPr="00470FEA">
        <w:rPr>
          <w:sz w:val="28"/>
          <w:szCs w:val="28"/>
        </w:rPr>
        <w:t>1538945,11</w:t>
      </w:r>
      <w:r w:rsidRPr="00470FEA">
        <w:rPr>
          <w:sz w:val="28"/>
          <w:szCs w:val="28"/>
        </w:rPr>
        <w:t xml:space="preserve"> руб.;</w:t>
      </w:r>
    </w:p>
    <w:p w:rsidR="00A275E1" w:rsidRPr="00470FEA" w:rsidRDefault="008876E9" w:rsidP="00A17C7C">
      <w:pPr>
        <w:spacing w:line="360" w:lineRule="auto"/>
        <w:ind w:firstLine="709"/>
        <w:jc w:val="both"/>
        <w:rPr>
          <w:sz w:val="28"/>
          <w:szCs w:val="28"/>
        </w:rPr>
      </w:pPr>
      <w:r w:rsidRPr="00470FEA">
        <w:rPr>
          <w:sz w:val="28"/>
          <w:szCs w:val="28"/>
        </w:rPr>
        <w:t>-</w:t>
      </w:r>
      <w:r w:rsidR="00470FEA" w:rsidRPr="00470FEA">
        <w:rPr>
          <w:sz w:val="28"/>
          <w:szCs w:val="28"/>
        </w:rPr>
        <w:t xml:space="preserve">расходов </w:t>
      </w:r>
      <w:r w:rsidR="00A275E1" w:rsidRPr="00470FEA">
        <w:rPr>
          <w:sz w:val="28"/>
          <w:szCs w:val="28"/>
        </w:rPr>
        <w:t xml:space="preserve">на организацию отдыха, оздоровления и занятости детей </w:t>
      </w:r>
      <w:r w:rsidR="00ED2519" w:rsidRPr="00470FEA">
        <w:rPr>
          <w:sz w:val="28"/>
          <w:szCs w:val="28"/>
        </w:rPr>
        <w:t xml:space="preserve">и подростков на территории района </w:t>
      </w:r>
      <w:r w:rsidR="00A275E1" w:rsidRPr="00470FEA">
        <w:rPr>
          <w:sz w:val="28"/>
          <w:szCs w:val="28"/>
        </w:rPr>
        <w:t xml:space="preserve">в части компенсации стоимости путевок </w:t>
      </w:r>
      <w:r w:rsidR="00ED2519" w:rsidRPr="00470FEA">
        <w:rPr>
          <w:sz w:val="28"/>
          <w:szCs w:val="28"/>
        </w:rPr>
        <w:t xml:space="preserve">в лагерь </w:t>
      </w:r>
      <w:r w:rsidR="00A275E1" w:rsidRPr="00470FEA">
        <w:rPr>
          <w:sz w:val="28"/>
          <w:szCs w:val="28"/>
        </w:rPr>
        <w:t xml:space="preserve">в размере </w:t>
      </w:r>
      <w:r w:rsidR="00470FEA" w:rsidRPr="00470FEA">
        <w:rPr>
          <w:sz w:val="28"/>
          <w:szCs w:val="28"/>
        </w:rPr>
        <w:t>23999,90</w:t>
      </w:r>
      <w:r w:rsidR="00A275E1" w:rsidRPr="00470FEA">
        <w:rPr>
          <w:sz w:val="28"/>
          <w:szCs w:val="28"/>
        </w:rPr>
        <w:t xml:space="preserve"> руб.;</w:t>
      </w:r>
    </w:p>
    <w:p w:rsidR="00661418" w:rsidRPr="00470FEA" w:rsidRDefault="00A275E1" w:rsidP="00A17C7C">
      <w:pPr>
        <w:spacing w:line="360" w:lineRule="auto"/>
        <w:ind w:firstLine="709"/>
        <w:jc w:val="both"/>
        <w:rPr>
          <w:sz w:val="28"/>
          <w:szCs w:val="28"/>
        </w:rPr>
      </w:pPr>
      <w:r w:rsidRPr="00470FEA">
        <w:rPr>
          <w:sz w:val="28"/>
          <w:szCs w:val="28"/>
        </w:rPr>
        <w:t xml:space="preserve">- компенсации части родительской платы за присмотр </w:t>
      </w:r>
      <w:r w:rsidR="00C633AC" w:rsidRPr="00470FEA">
        <w:rPr>
          <w:sz w:val="28"/>
          <w:szCs w:val="28"/>
        </w:rPr>
        <w:t xml:space="preserve">и уход за детьми, осваивающими образовательные программы дошкольного образования в </w:t>
      </w:r>
      <w:r w:rsidR="00C633AC" w:rsidRPr="00470FEA">
        <w:rPr>
          <w:sz w:val="28"/>
          <w:szCs w:val="28"/>
        </w:rPr>
        <w:lastRenderedPageBreak/>
        <w:t xml:space="preserve">муниципальных образовательных учреждения в размере </w:t>
      </w:r>
      <w:r w:rsidR="00470FEA" w:rsidRPr="00470FEA">
        <w:rPr>
          <w:sz w:val="28"/>
          <w:szCs w:val="28"/>
        </w:rPr>
        <w:t>978</w:t>
      </w:r>
      <w:r w:rsidR="00ED2519" w:rsidRPr="00470FEA">
        <w:rPr>
          <w:sz w:val="28"/>
          <w:szCs w:val="28"/>
        </w:rPr>
        <w:t>000,00</w:t>
      </w:r>
      <w:r w:rsidR="00C633AC" w:rsidRPr="00470FEA">
        <w:rPr>
          <w:sz w:val="28"/>
          <w:szCs w:val="28"/>
        </w:rPr>
        <w:t xml:space="preserve"> руб.</w:t>
      </w:r>
      <w:r w:rsidR="00470FEA" w:rsidRPr="00470FEA">
        <w:rPr>
          <w:sz w:val="28"/>
          <w:szCs w:val="28"/>
        </w:rPr>
        <w:t xml:space="preserve"> (излишне запланированная сумма)</w:t>
      </w:r>
      <w:r w:rsidR="00E64BC6" w:rsidRPr="00470FEA">
        <w:rPr>
          <w:sz w:val="28"/>
          <w:szCs w:val="28"/>
        </w:rPr>
        <w:t>;</w:t>
      </w:r>
    </w:p>
    <w:p w:rsidR="00ED2519" w:rsidRPr="00470FEA" w:rsidRDefault="00ED2519" w:rsidP="00A17C7C">
      <w:pPr>
        <w:spacing w:line="360" w:lineRule="auto"/>
        <w:ind w:firstLine="709"/>
        <w:jc w:val="both"/>
        <w:rPr>
          <w:sz w:val="28"/>
          <w:szCs w:val="28"/>
        </w:rPr>
      </w:pPr>
      <w:r w:rsidRPr="00470FEA">
        <w:rPr>
          <w:sz w:val="28"/>
          <w:szCs w:val="28"/>
        </w:rPr>
        <w:t xml:space="preserve">- </w:t>
      </w:r>
      <w:r w:rsidR="00470FEA" w:rsidRPr="00470FEA">
        <w:rPr>
          <w:sz w:val="28"/>
          <w:szCs w:val="28"/>
        </w:rPr>
        <w:t>обеспечение мер социальной поддержки</w:t>
      </w:r>
      <w:r w:rsidR="003B3CDA">
        <w:rPr>
          <w:sz w:val="28"/>
          <w:szCs w:val="28"/>
        </w:rPr>
        <w:t xml:space="preserve"> </w:t>
      </w:r>
      <w:r w:rsidR="00470FEA" w:rsidRPr="00470FEA">
        <w:rPr>
          <w:sz w:val="28"/>
          <w:szCs w:val="28"/>
        </w:rPr>
        <w:t>педагогических работников муниципальных образовательных учреждений</w:t>
      </w:r>
      <w:r w:rsidR="008E4BF5" w:rsidRPr="00470FEA">
        <w:rPr>
          <w:sz w:val="28"/>
          <w:szCs w:val="28"/>
        </w:rPr>
        <w:t xml:space="preserve"> в размере </w:t>
      </w:r>
      <w:r w:rsidR="00470FEA" w:rsidRPr="00470FEA">
        <w:rPr>
          <w:sz w:val="28"/>
          <w:szCs w:val="28"/>
        </w:rPr>
        <w:t>21770,98</w:t>
      </w:r>
      <w:r w:rsidR="008E4BF5" w:rsidRPr="00470FEA">
        <w:rPr>
          <w:sz w:val="28"/>
          <w:szCs w:val="28"/>
        </w:rPr>
        <w:t xml:space="preserve"> руб.</w:t>
      </w:r>
    </w:p>
    <w:p w:rsidR="00470FEA" w:rsidRDefault="00470FEA" w:rsidP="00A17C7C">
      <w:pPr>
        <w:spacing w:line="360" w:lineRule="auto"/>
        <w:ind w:firstLine="709"/>
        <w:jc w:val="both"/>
        <w:rPr>
          <w:sz w:val="28"/>
          <w:szCs w:val="28"/>
        </w:rPr>
      </w:pPr>
      <w:r w:rsidRPr="00470FEA">
        <w:rPr>
          <w:sz w:val="28"/>
          <w:szCs w:val="28"/>
        </w:rPr>
        <w:t>В 2019 году з</w:t>
      </w:r>
      <w:r w:rsidR="00A01B53" w:rsidRPr="00470FEA">
        <w:rPr>
          <w:sz w:val="28"/>
          <w:szCs w:val="28"/>
        </w:rPr>
        <w:t xml:space="preserve">а счет средств бюджета Ольгинского муниципального </w:t>
      </w:r>
      <w:r w:rsidR="00661418" w:rsidRPr="00470FEA">
        <w:rPr>
          <w:sz w:val="28"/>
          <w:szCs w:val="28"/>
        </w:rPr>
        <w:t xml:space="preserve">района при плане </w:t>
      </w:r>
      <w:r w:rsidRPr="00470FEA">
        <w:rPr>
          <w:sz w:val="28"/>
          <w:szCs w:val="28"/>
        </w:rPr>
        <w:t>124956350,91</w:t>
      </w:r>
      <w:r w:rsidR="00661418" w:rsidRPr="00470FEA">
        <w:rPr>
          <w:sz w:val="28"/>
          <w:szCs w:val="28"/>
        </w:rPr>
        <w:t xml:space="preserve"> руб. выделено </w:t>
      </w:r>
      <w:r w:rsidRPr="00470FEA">
        <w:rPr>
          <w:sz w:val="28"/>
          <w:szCs w:val="28"/>
        </w:rPr>
        <w:t>124935199,37</w:t>
      </w:r>
      <w:r w:rsidR="00661418" w:rsidRPr="00470FEA">
        <w:rPr>
          <w:sz w:val="28"/>
          <w:szCs w:val="28"/>
        </w:rPr>
        <w:t xml:space="preserve"> руб., что составляет </w:t>
      </w:r>
      <w:r w:rsidR="00E64BC6" w:rsidRPr="00470FEA">
        <w:rPr>
          <w:sz w:val="28"/>
          <w:szCs w:val="28"/>
        </w:rPr>
        <w:t>99,9</w:t>
      </w:r>
      <w:r w:rsidRPr="00470FEA">
        <w:rPr>
          <w:sz w:val="28"/>
          <w:szCs w:val="28"/>
        </w:rPr>
        <w:t>8</w:t>
      </w:r>
      <w:r w:rsidR="00A01B53" w:rsidRPr="00470FEA">
        <w:rPr>
          <w:sz w:val="28"/>
          <w:szCs w:val="28"/>
        </w:rPr>
        <w:t xml:space="preserve"> пр</w:t>
      </w:r>
      <w:r w:rsidR="00661418" w:rsidRPr="00470FEA">
        <w:rPr>
          <w:sz w:val="28"/>
          <w:szCs w:val="28"/>
        </w:rPr>
        <w:t>оцента, не исполнение</w:t>
      </w:r>
      <w:r w:rsidRPr="00470FEA">
        <w:rPr>
          <w:sz w:val="28"/>
          <w:szCs w:val="28"/>
        </w:rPr>
        <w:t>21151,54</w:t>
      </w:r>
      <w:r w:rsidR="00A01B53" w:rsidRPr="00470FEA">
        <w:rPr>
          <w:sz w:val="28"/>
          <w:szCs w:val="28"/>
        </w:rPr>
        <w:t xml:space="preserve"> руб.</w:t>
      </w:r>
    </w:p>
    <w:p w:rsidR="008E1AB6" w:rsidRPr="00E85B42" w:rsidRDefault="00A01B53" w:rsidP="00A17C7C">
      <w:pPr>
        <w:spacing w:line="360" w:lineRule="auto"/>
        <w:ind w:firstLine="709"/>
        <w:jc w:val="both"/>
        <w:rPr>
          <w:sz w:val="28"/>
          <w:szCs w:val="28"/>
        </w:rPr>
      </w:pPr>
      <w:r w:rsidRPr="00E85B42">
        <w:rPr>
          <w:sz w:val="28"/>
          <w:szCs w:val="28"/>
        </w:rPr>
        <w:t>По данным отчета о финансовых результатах деятельности формы № 0503121 доходы по бюджетной деятельности за 201</w:t>
      </w:r>
      <w:r w:rsidR="00E85B42" w:rsidRPr="00E85B42">
        <w:rPr>
          <w:sz w:val="28"/>
          <w:szCs w:val="28"/>
        </w:rPr>
        <w:t>9</w:t>
      </w:r>
      <w:r w:rsidRPr="00E85B42">
        <w:rPr>
          <w:sz w:val="28"/>
          <w:szCs w:val="28"/>
        </w:rPr>
        <w:t xml:space="preserve"> год </w:t>
      </w:r>
      <w:r w:rsidR="008E1AB6" w:rsidRPr="00E85B42">
        <w:rPr>
          <w:sz w:val="28"/>
          <w:szCs w:val="28"/>
        </w:rPr>
        <w:t xml:space="preserve">составили </w:t>
      </w:r>
      <w:r w:rsidR="00E85B42" w:rsidRPr="00E85B42">
        <w:rPr>
          <w:sz w:val="28"/>
          <w:szCs w:val="28"/>
        </w:rPr>
        <w:t>34874959,09</w:t>
      </w:r>
      <w:r w:rsidR="008E1AB6" w:rsidRPr="00E85B42">
        <w:rPr>
          <w:sz w:val="28"/>
          <w:szCs w:val="28"/>
        </w:rPr>
        <w:t xml:space="preserve"> руб.</w:t>
      </w:r>
    </w:p>
    <w:p w:rsidR="00A01B53" w:rsidRPr="00E85B42" w:rsidRDefault="00A01B53" w:rsidP="00A17C7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85B42">
        <w:rPr>
          <w:sz w:val="28"/>
          <w:szCs w:val="28"/>
        </w:rPr>
        <w:t>Р</w:t>
      </w:r>
      <w:r w:rsidR="008E1AB6" w:rsidRPr="00E85B42">
        <w:rPr>
          <w:sz w:val="28"/>
          <w:szCs w:val="28"/>
        </w:rPr>
        <w:t xml:space="preserve">асходы составили – </w:t>
      </w:r>
      <w:r w:rsidR="00E85B42" w:rsidRPr="00E85B42">
        <w:rPr>
          <w:sz w:val="28"/>
          <w:szCs w:val="28"/>
        </w:rPr>
        <w:t>281299772,77</w:t>
      </w:r>
      <w:r w:rsidRPr="00E85B42">
        <w:rPr>
          <w:sz w:val="28"/>
          <w:szCs w:val="28"/>
        </w:rPr>
        <w:t xml:space="preserve"> руб. Чистый операционный резу</w:t>
      </w:r>
      <w:r w:rsidR="008E1AB6" w:rsidRPr="00E85B42">
        <w:rPr>
          <w:sz w:val="28"/>
          <w:szCs w:val="28"/>
        </w:rPr>
        <w:t xml:space="preserve">льтат составил минус </w:t>
      </w:r>
      <w:r w:rsidR="00E85B42" w:rsidRPr="00E85B42">
        <w:rPr>
          <w:sz w:val="28"/>
          <w:szCs w:val="28"/>
        </w:rPr>
        <w:t>246424813,68</w:t>
      </w:r>
      <w:r w:rsidR="008E1AB6" w:rsidRPr="00E85B42">
        <w:rPr>
          <w:sz w:val="28"/>
          <w:szCs w:val="28"/>
        </w:rPr>
        <w:t xml:space="preserve"> руб.</w:t>
      </w:r>
      <w:r w:rsidRPr="00E85B42">
        <w:rPr>
          <w:sz w:val="28"/>
          <w:szCs w:val="28"/>
        </w:rPr>
        <w:t xml:space="preserve"> Операции с нефинансовыми ак</w:t>
      </w:r>
      <w:r w:rsidR="008E1AB6" w:rsidRPr="00E85B42">
        <w:rPr>
          <w:sz w:val="28"/>
          <w:szCs w:val="28"/>
        </w:rPr>
        <w:t xml:space="preserve">тивами составили </w:t>
      </w:r>
      <w:r w:rsidR="00E85B42" w:rsidRPr="00E85B42">
        <w:rPr>
          <w:sz w:val="28"/>
          <w:szCs w:val="28"/>
        </w:rPr>
        <w:t>32706771,49</w:t>
      </w:r>
      <w:r w:rsidR="008E1AB6" w:rsidRPr="00E85B42">
        <w:rPr>
          <w:sz w:val="28"/>
          <w:szCs w:val="28"/>
        </w:rPr>
        <w:t xml:space="preserve"> руб.</w:t>
      </w:r>
      <w:r w:rsidRPr="00E85B42">
        <w:rPr>
          <w:sz w:val="28"/>
          <w:szCs w:val="28"/>
        </w:rPr>
        <w:t>, операции с фина</w:t>
      </w:r>
      <w:r w:rsidR="00CC3972" w:rsidRPr="00E85B42">
        <w:rPr>
          <w:sz w:val="28"/>
          <w:szCs w:val="28"/>
        </w:rPr>
        <w:t>нсовыми</w:t>
      </w:r>
      <w:r w:rsidR="008E1AB6" w:rsidRPr="00E85B42">
        <w:rPr>
          <w:sz w:val="28"/>
          <w:szCs w:val="28"/>
        </w:rPr>
        <w:t xml:space="preserve"> активами минус </w:t>
      </w:r>
      <w:r w:rsidR="00E85B42" w:rsidRPr="00E85B42">
        <w:rPr>
          <w:sz w:val="28"/>
          <w:szCs w:val="28"/>
        </w:rPr>
        <w:t>285194344,28</w:t>
      </w:r>
      <w:r w:rsidR="008E1AB6" w:rsidRPr="00E85B42">
        <w:rPr>
          <w:sz w:val="28"/>
          <w:szCs w:val="28"/>
        </w:rPr>
        <w:t xml:space="preserve"> руб.</w:t>
      </w:r>
      <w:r w:rsidRPr="00E85B42">
        <w:rPr>
          <w:sz w:val="28"/>
          <w:szCs w:val="28"/>
        </w:rPr>
        <w:t xml:space="preserve">, операции с обязательствами </w:t>
      </w:r>
      <w:r w:rsidR="00E85B42" w:rsidRPr="00E85B42">
        <w:rPr>
          <w:sz w:val="28"/>
          <w:szCs w:val="28"/>
        </w:rPr>
        <w:t>минус 6062759,11</w:t>
      </w:r>
      <w:r w:rsidR="008E1AB6" w:rsidRPr="00E85B42">
        <w:rPr>
          <w:sz w:val="28"/>
          <w:szCs w:val="28"/>
        </w:rPr>
        <w:t xml:space="preserve"> руб.</w:t>
      </w:r>
    </w:p>
    <w:p w:rsidR="00A01B53" w:rsidRPr="0064083A" w:rsidRDefault="00A01B53" w:rsidP="00A17C7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4083A">
        <w:rPr>
          <w:sz w:val="28"/>
          <w:szCs w:val="28"/>
        </w:rPr>
        <w:t xml:space="preserve">Согласно </w:t>
      </w:r>
      <w:r w:rsidR="0064083A" w:rsidRPr="0064083A">
        <w:rPr>
          <w:sz w:val="28"/>
          <w:szCs w:val="28"/>
        </w:rPr>
        <w:t>О</w:t>
      </w:r>
      <w:r w:rsidRPr="0064083A">
        <w:rPr>
          <w:sz w:val="28"/>
          <w:szCs w:val="28"/>
        </w:rPr>
        <w:t xml:space="preserve">тчету об исполнении бюджета </w:t>
      </w:r>
      <w:r w:rsidR="0064083A" w:rsidRPr="0064083A">
        <w:rPr>
          <w:sz w:val="28"/>
          <w:szCs w:val="28"/>
        </w:rPr>
        <w:t>(</w:t>
      </w:r>
      <w:r w:rsidRPr="0064083A">
        <w:rPr>
          <w:sz w:val="28"/>
          <w:szCs w:val="28"/>
        </w:rPr>
        <w:t>форм</w:t>
      </w:r>
      <w:r w:rsidR="0064083A" w:rsidRPr="0064083A">
        <w:rPr>
          <w:sz w:val="28"/>
          <w:szCs w:val="28"/>
        </w:rPr>
        <w:t>а</w:t>
      </w:r>
      <w:r w:rsidRPr="0064083A">
        <w:rPr>
          <w:sz w:val="28"/>
          <w:szCs w:val="28"/>
        </w:rPr>
        <w:t xml:space="preserve"> № 0503127</w:t>
      </w:r>
      <w:r w:rsidR="0064083A" w:rsidRPr="0064083A">
        <w:rPr>
          <w:sz w:val="28"/>
          <w:szCs w:val="28"/>
        </w:rPr>
        <w:t>)</w:t>
      </w:r>
      <w:r w:rsidRPr="0064083A">
        <w:rPr>
          <w:sz w:val="28"/>
          <w:szCs w:val="28"/>
        </w:rPr>
        <w:t xml:space="preserve"> и </w:t>
      </w:r>
      <w:r w:rsidR="0064083A" w:rsidRPr="0064083A">
        <w:rPr>
          <w:sz w:val="28"/>
          <w:szCs w:val="28"/>
        </w:rPr>
        <w:t xml:space="preserve">Сведений об исполнении бюджета (форма </w:t>
      </w:r>
      <w:r w:rsidRPr="0064083A">
        <w:rPr>
          <w:sz w:val="28"/>
          <w:szCs w:val="28"/>
        </w:rPr>
        <w:t>№ 0503164</w:t>
      </w:r>
      <w:r w:rsidR="0064083A" w:rsidRPr="0064083A">
        <w:rPr>
          <w:sz w:val="28"/>
          <w:szCs w:val="28"/>
        </w:rPr>
        <w:t>)</w:t>
      </w:r>
      <w:r w:rsidRPr="0064083A">
        <w:rPr>
          <w:sz w:val="28"/>
          <w:szCs w:val="28"/>
        </w:rPr>
        <w:t xml:space="preserve"> к пояснительной записке кассовое и</w:t>
      </w:r>
      <w:r w:rsidR="00C210AE" w:rsidRPr="0064083A">
        <w:rPr>
          <w:sz w:val="28"/>
          <w:szCs w:val="28"/>
        </w:rPr>
        <w:t>сполнение по расходам за 201</w:t>
      </w:r>
      <w:r w:rsidR="0064083A" w:rsidRPr="0064083A">
        <w:rPr>
          <w:sz w:val="28"/>
          <w:szCs w:val="28"/>
        </w:rPr>
        <w:t>9</w:t>
      </w:r>
      <w:r w:rsidR="00C210AE" w:rsidRPr="0064083A">
        <w:rPr>
          <w:sz w:val="28"/>
          <w:szCs w:val="28"/>
        </w:rPr>
        <w:t xml:space="preserve">год составило </w:t>
      </w:r>
      <w:r w:rsidR="0064083A" w:rsidRPr="0064083A">
        <w:rPr>
          <w:sz w:val="28"/>
          <w:szCs w:val="28"/>
        </w:rPr>
        <w:t>284733564,00</w:t>
      </w:r>
      <w:r w:rsidRPr="0064083A">
        <w:rPr>
          <w:sz w:val="28"/>
          <w:szCs w:val="28"/>
        </w:rPr>
        <w:t xml:space="preserve"> руб., при утвержденных бюджетных назнач</w:t>
      </w:r>
      <w:r w:rsidR="00C210AE" w:rsidRPr="0064083A">
        <w:rPr>
          <w:sz w:val="28"/>
          <w:szCs w:val="28"/>
        </w:rPr>
        <w:t xml:space="preserve">ениях в сумме </w:t>
      </w:r>
      <w:r w:rsidR="0064083A" w:rsidRPr="0064083A">
        <w:rPr>
          <w:sz w:val="28"/>
          <w:szCs w:val="28"/>
        </w:rPr>
        <w:t>294667431,53</w:t>
      </w:r>
      <w:r w:rsidRPr="0064083A">
        <w:rPr>
          <w:sz w:val="28"/>
          <w:szCs w:val="28"/>
        </w:rPr>
        <w:t>руб. (процент исполне</w:t>
      </w:r>
      <w:r w:rsidR="00C210AE" w:rsidRPr="0064083A">
        <w:rPr>
          <w:sz w:val="28"/>
          <w:szCs w:val="28"/>
        </w:rPr>
        <w:t xml:space="preserve">ния по расходам – </w:t>
      </w:r>
      <w:r w:rsidR="0064083A" w:rsidRPr="0064083A">
        <w:rPr>
          <w:sz w:val="28"/>
          <w:szCs w:val="28"/>
        </w:rPr>
        <w:t>96,63</w:t>
      </w:r>
      <w:r w:rsidRPr="0064083A">
        <w:rPr>
          <w:sz w:val="28"/>
          <w:szCs w:val="28"/>
        </w:rPr>
        <w:t xml:space="preserve">). Причины отклонений от планового процента исполнения </w:t>
      </w:r>
      <w:r w:rsidR="00890A6F" w:rsidRPr="0064083A">
        <w:rPr>
          <w:sz w:val="28"/>
          <w:szCs w:val="28"/>
        </w:rPr>
        <w:t xml:space="preserve">указаны </w:t>
      </w:r>
      <w:r w:rsidRPr="0064083A">
        <w:rPr>
          <w:sz w:val="28"/>
          <w:szCs w:val="28"/>
        </w:rPr>
        <w:t xml:space="preserve">в форме № 0503164 </w:t>
      </w:r>
      <w:r w:rsidR="00890A6F" w:rsidRPr="0064083A">
        <w:rPr>
          <w:sz w:val="28"/>
          <w:szCs w:val="28"/>
        </w:rPr>
        <w:t xml:space="preserve">это </w:t>
      </w:r>
      <w:r w:rsidR="0064083A" w:rsidRPr="0064083A">
        <w:rPr>
          <w:sz w:val="28"/>
          <w:szCs w:val="28"/>
        </w:rPr>
        <w:t>излишне запланированная сумма,</w:t>
      </w:r>
      <w:r w:rsidR="00890A6F" w:rsidRPr="0064083A">
        <w:rPr>
          <w:sz w:val="28"/>
          <w:szCs w:val="28"/>
        </w:rPr>
        <w:t xml:space="preserve"> экономия </w:t>
      </w:r>
      <w:r w:rsidR="0064083A" w:rsidRPr="0064083A">
        <w:rPr>
          <w:sz w:val="28"/>
          <w:szCs w:val="28"/>
        </w:rPr>
        <w:t xml:space="preserve">бюджетных </w:t>
      </w:r>
      <w:r w:rsidR="00890A6F" w:rsidRPr="0064083A">
        <w:rPr>
          <w:sz w:val="28"/>
          <w:szCs w:val="28"/>
        </w:rPr>
        <w:t xml:space="preserve">средств </w:t>
      </w:r>
      <w:r w:rsidR="0064083A" w:rsidRPr="0064083A">
        <w:rPr>
          <w:sz w:val="28"/>
          <w:szCs w:val="28"/>
        </w:rPr>
        <w:t>по результатам аукциона, экспертизе сметных расчетов</w:t>
      </w:r>
      <w:r w:rsidRPr="0064083A">
        <w:rPr>
          <w:sz w:val="28"/>
          <w:szCs w:val="28"/>
        </w:rPr>
        <w:t>. Фактов финансирова</w:t>
      </w:r>
      <w:r w:rsidR="00C210AE" w:rsidRPr="0064083A">
        <w:rPr>
          <w:sz w:val="28"/>
          <w:szCs w:val="28"/>
        </w:rPr>
        <w:t>ния расходов сверх утверждённых</w:t>
      </w:r>
      <w:r w:rsidRPr="0064083A">
        <w:rPr>
          <w:sz w:val="28"/>
          <w:szCs w:val="28"/>
        </w:rPr>
        <w:t xml:space="preserve"> бюджетом ассигнований не установлено.</w:t>
      </w:r>
    </w:p>
    <w:p w:rsidR="00A01B53" w:rsidRPr="006F16F3" w:rsidRDefault="00A01B53" w:rsidP="00A17C7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F16F3">
        <w:rPr>
          <w:sz w:val="28"/>
          <w:szCs w:val="28"/>
        </w:rPr>
        <w:t>Исполнение по исто</w:t>
      </w:r>
      <w:r w:rsidR="00C210AE" w:rsidRPr="006F16F3">
        <w:rPr>
          <w:sz w:val="28"/>
          <w:szCs w:val="28"/>
        </w:rPr>
        <w:t>чникам финансирования дефицита (</w:t>
      </w:r>
      <w:r w:rsidRPr="006F16F3">
        <w:rPr>
          <w:sz w:val="28"/>
          <w:szCs w:val="28"/>
        </w:rPr>
        <w:t>р</w:t>
      </w:r>
      <w:r w:rsidR="00C210AE" w:rsidRPr="006F16F3">
        <w:rPr>
          <w:sz w:val="28"/>
          <w:szCs w:val="28"/>
        </w:rPr>
        <w:t>аздел</w:t>
      </w:r>
      <w:r w:rsidRPr="006F16F3">
        <w:rPr>
          <w:sz w:val="28"/>
          <w:szCs w:val="28"/>
        </w:rPr>
        <w:t>.3 формы № 0503127) сос</w:t>
      </w:r>
      <w:r w:rsidR="00C210AE" w:rsidRPr="006F16F3">
        <w:rPr>
          <w:sz w:val="28"/>
          <w:szCs w:val="28"/>
        </w:rPr>
        <w:t xml:space="preserve">тавило </w:t>
      </w:r>
      <w:r w:rsidR="0064083A" w:rsidRPr="006F16F3">
        <w:rPr>
          <w:sz w:val="28"/>
          <w:szCs w:val="28"/>
        </w:rPr>
        <w:t>280447574,58</w:t>
      </w:r>
      <w:r w:rsidRPr="006F16F3">
        <w:rPr>
          <w:sz w:val="28"/>
          <w:szCs w:val="28"/>
        </w:rPr>
        <w:t>руб.</w:t>
      </w:r>
      <w:r w:rsidR="00C210AE" w:rsidRPr="006F16F3">
        <w:rPr>
          <w:sz w:val="28"/>
          <w:szCs w:val="28"/>
        </w:rPr>
        <w:t>, в то</w:t>
      </w:r>
      <w:r w:rsidR="00890A6F" w:rsidRPr="006F16F3">
        <w:rPr>
          <w:sz w:val="28"/>
          <w:szCs w:val="28"/>
        </w:rPr>
        <w:t>м</w:t>
      </w:r>
      <w:r w:rsidR="00C210AE" w:rsidRPr="006F16F3">
        <w:rPr>
          <w:sz w:val="28"/>
          <w:szCs w:val="28"/>
        </w:rPr>
        <w:t xml:space="preserve"> числе за счет увеличения счетов расчетов</w:t>
      </w:r>
      <w:r w:rsidR="003B3CDA">
        <w:rPr>
          <w:sz w:val="28"/>
          <w:szCs w:val="28"/>
        </w:rPr>
        <w:t xml:space="preserve"> </w:t>
      </w:r>
      <w:r w:rsidR="00C210AE" w:rsidRPr="006F16F3">
        <w:rPr>
          <w:sz w:val="28"/>
          <w:szCs w:val="28"/>
        </w:rPr>
        <w:t xml:space="preserve">(дебетовый остаток счета 1 210 02 000) на сумму - минус </w:t>
      </w:r>
      <w:r w:rsidR="006F16F3" w:rsidRPr="006F16F3">
        <w:rPr>
          <w:sz w:val="28"/>
          <w:szCs w:val="28"/>
        </w:rPr>
        <w:t>4285989,42</w:t>
      </w:r>
      <w:r w:rsidR="00C210AE" w:rsidRPr="006F16F3">
        <w:rPr>
          <w:sz w:val="28"/>
          <w:szCs w:val="28"/>
        </w:rPr>
        <w:t xml:space="preserve"> руб., уменьшения счетов расчетов (кредитовый остаток по счету 1 304 05 000) на сумму </w:t>
      </w:r>
      <w:r w:rsidR="006F16F3" w:rsidRPr="006F16F3">
        <w:rPr>
          <w:sz w:val="28"/>
          <w:szCs w:val="28"/>
        </w:rPr>
        <w:t>284733564,00</w:t>
      </w:r>
      <w:r w:rsidR="00C210AE" w:rsidRPr="006F16F3">
        <w:rPr>
          <w:sz w:val="28"/>
          <w:szCs w:val="28"/>
        </w:rPr>
        <w:t xml:space="preserve"> руб.</w:t>
      </w:r>
    </w:p>
    <w:p w:rsidR="00A01B53" w:rsidRPr="006F16F3" w:rsidRDefault="00A01B53" w:rsidP="00A17C7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F16F3">
        <w:rPr>
          <w:sz w:val="28"/>
          <w:szCs w:val="28"/>
        </w:rPr>
        <w:lastRenderedPageBreak/>
        <w:t>В ходе проверки проведена сверка показателей отчетности по формам 0503127 и 0503164. Показатели форм по доходам и</w:t>
      </w:r>
      <w:r w:rsidR="00CC3972" w:rsidRPr="006F16F3">
        <w:rPr>
          <w:sz w:val="28"/>
          <w:szCs w:val="28"/>
        </w:rPr>
        <w:t xml:space="preserve"> расходам не имеют расхождений.</w:t>
      </w:r>
    </w:p>
    <w:p w:rsidR="00A01B53" w:rsidRPr="00A126B0" w:rsidRDefault="00A01B53" w:rsidP="00A17C7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126B0">
        <w:rPr>
          <w:sz w:val="28"/>
          <w:szCs w:val="28"/>
        </w:rPr>
        <w:t>В ходе проверки бюджетные назначения по доходам и расходам, отраженные в формах № 0503127 и № 0503164 сверены с бюджетными назначениями, утвержденными решением о бюджете Ольгинского муниципального района на 201</w:t>
      </w:r>
      <w:r w:rsidR="006F16F3" w:rsidRPr="00A126B0">
        <w:rPr>
          <w:sz w:val="28"/>
          <w:szCs w:val="28"/>
        </w:rPr>
        <w:t>9</w:t>
      </w:r>
      <w:r w:rsidR="003B3CDA" w:rsidRPr="00A126B0">
        <w:rPr>
          <w:sz w:val="28"/>
          <w:szCs w:val="28"/>
        </w:rPr>
        <w:t xml:space="preserve"> </w:t>
      </w:r>
      <w:r w:rsidRPr="00A126B0">
        <w:rPr>
          <w:sz w:val="28"/>
          <w:szCs w:val="28"/>
        </w:rPr>
        <w:t>год, расхождений не установлено.</w:t>
      </w:r>
    </w:p>
    <w:p w:rsidR="00A01B53" w:rsidRPr="001109ED" w:rsidRDefault="00A01B53" w:rsidP="00A17C7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109ED">
        <w:rPr>
          <w:sz w:val="28"/>
          <w:szCs w:val="28"/>
        </w:rPr>
        <w:t>Сумма выбытия денежных средств отраженная по строке 210 Отчета о движении денежных средств (форма № 0503123) соответствует графе 10 Отчета о бюджетных обязательствах (форма № 0503128).</w:t>
      </w:r>
    </w:p>
    <w:p w:rsidR="00A01B53" w:rsidRDefault="00A01B53" w:rsidP="00A17C7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E4006">
        <w:rPr>
          <w:sz w:val="28"/>
          <w:szCs w:val="28"/>
        </w:rPr>
        <w:t>В текстовой части Пояснительно</w:t>
      </w:r>
      <w:r w:rsidR="00CC3972" w:rsidRPr="00AE4006">
        <w:rPr>
          <w:sz w:val="28"/>
          <w:szCs w:val="28"/>
        </w:rPr>
        <w:t xml:space="preserve">й записки Учреждения </w:t>
      </w:r>
      <w:r w:rsidRPr="00AE4006">
        <w:rPr>
          <w:sz w:val="28"/>
          <w:szCs w:val="28"/>
        </w:rPr>
        <w:t xml:space="preserve">приведены сведения об исполнении мероприятий в рамках муниципальной программы «Развитие </w:t>
      </w:r>
      <w:r w:rsidR="002F2A9C" w:rsidRPr="00AE4006">
        <w:rPr>
          <w:sz w:val="28"/>
          <w:szCs w:val="28"/>
        </w:rPr>
        <w:t xml:space="preserve">системы </w:t>
      </w:r>
      <w:r w:rsidRPr="00AE4006">
        <w:rPr>
          <w:sz w:val="28"/>
          <w:szCs w:val="28"/>
        </w:rPr>
        <w:t>образования  Ольгинско</w:t>
      </w:r>
      <w:r w:rsidR="002F2A9C" w:rsidRPr="00AE4006">
        <w:rPr>
          <w:sz w:val="28"/>
          <w:szCs w:val="28"/>
        </w:rPr>
        <w:t>го</w:t>
      </w:r>
      <w:r w:rsidRPr="00AE4006">
        <w:rPr>
          <w:sz w:val="28"/>
          <w:szCs w:val="28"/>
        </w:rPr>
        <w:t xml:space="preserve"> муниципально</w:t>
      </w:r>
      <w:r w:rsidR="002F2A9C" w:rsidRPr="00AE4006">
        <w:rPr>
          <w:sz w:val="28"/>
          <w:szCs w:val="28"/>
        </w:rPr>
        <w:t>го</w:t>
      </w:r>
      <w:r w:rsidRPr="00AE4006">
        <w:rPr>
          <w:sz w:val="28"/>
          <w:szCs w:val="28"/>
        </w:rPr>
        <w:t xml:space="preserve"> район</w:t>
      </w:r>
      <w:r w:rsidR="002F2A9C" w:rsidRPr="00AE4006">
        <w:rPr>
          <w:sz w:val="28"/>
          <w:szCs w:val="28"/>
        </w:rPr>
        <w:t>а</w:t>
      </w:r>
      <w:r w:rsidRPr="00AE4006">
        <w:rPr>
          <w:sz w:val="28"/>
          <w:szCs w:val="28"/>
        </w:rPr>
        <w:t>». Наименование подпрограм</w:t>
      </w:r>
      <w:r w:rsidR="00CC3972" w:rsidRPr="00AE4006">
        <w:rPr>
          <w:sz w:val="28"/>
          <w:szCs w:val="28"/>
        </w:rPr>
        <w:t>м и мероприятий по их исполнению</w:t>
      </w:r>
      <w:r w:rsidRPr="00AE4006">
        <w:rPr>
          <w:sz w:val="28"/>
          <w:szCs w:val="28"/>
        </w:rPr>
        <w:t xml:space="preserve"> отражены в полном объеме в форме № 0503166 «Сведения об исполнении мероприятий в рамках целевых программ».</w:t>
      </w:r>
    </w:p>
    <w:p w:rsidR="006A2762" w:rsidRPr="006A2762" w:rsidRDefault="006A2762" w:rsidP="00A17C7C">
      <w:pPr>
        <w:shd w:val="clear" w:color="auto" w:fill="FFFFFF"/>
        <w:spacing w:line="360" w:lineRule="auto"/>
        <w:ind w:firstLine="709"/>
        <w:jc w:val="both"/>
        <w:rPr>
          <w:sz w:val="16"/>
          <w:szCs w:val="16"/>
        </w:rPr>
      </w:pPr>
    </w:p>
    <w:p w:rsidR="003C538B" w:rsidRPr="00FB3085" w:rsidRDefault="00C210AE" w:rsidP="00A17C7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3085">
        <w:rPr>
          <w:sz w:val="28"/>
          <w:szCs w:val="28"/>
        </w:rPr>
        <w:t>По состоянию на 01.01.201</w:t>
      </w:r>
      <w:r w:rsidR="00492EB3" w:rsidRPr="00FB3085">
        <w:rPr>
          <w:sz w:val="28"/>
          <w:szCs w:val="28"/>
        </w:rPr>
        <w:t>9</w:t>
      </w:r>
      <w:r w:rsidR="00A01B53" w:rsidRPr="00FB3085">
        <w:rPr>
          <w:sz w:val="28"/>
          <w:szCs w:val="28"/>
        </w:rPr>
        <w:t xml:space="preserve"> года по данным баланса главного распорядителя числилась </w:t>
      </w:r>
      <w:r w:rsidR="003C538B" w:rsidRPr="00FB3085">
        <w:rPr>
          <w:sz w:val="28"/>
          <w:szCs w:val="28"/>
        </w:rPr>
        <w:t>общая сумма дебиторской</w:t>
      </w:r>
      <w:r w:rsidR="00A01B53" w:rsidRPr="00FB3085">
        <w:rPr>
          <w:sz w:val="28"/>
          <w:szCs w:val="28"/>
        </w:rPr>
        <w:t xml:space="preserve"> задолженност</w:t>
      </w:r>
      <w:r w:rsidR="003C538B" w:rsidRPr="00FB3085">
        <w:rPr>
          <w:sz w:val="28"/>
          <w:szCs w:val="28"/>
        </w:rPr>
        <w:t xml:space="preserve">и </w:t>
      </w:r>
      <w:r w:rsidR="00492EB3" w:rsidRPr="00FB3085">
        <w:rPr>
          <w:sz w:val="28"/>
          <w:szCs w:val="28"/>
        </w:rPr>
        <w:t>681586,62 руб</w:t>
      </w:r>
      <w:r w:rsidR="003C538B" w:rsidRPr="00FB3085">
        <w:rPr>
          <w:sz w:val="28"/>
          <w:szCs w:val="28"/>
        </w:rPr>
        <w:t>., в том числе:</w:t>
      </w:r>
    </w:p>
    <w:p w:rsidR="00492EB3" w:rsidRPr="00FB3085" w:rsidRDefault="00492EB3" w:rsidP="00492EB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3085">
        <w:rPr>
          <w:sz w:val="28"/>
          <w:szCs w:val="28"/>
        </w:rPr>
        <w:t>- по счету (0 205 00 000) в сумме 382613,45 руб. родительская плата за содержание ребенка в дошкольном образовательном учреждении, начисленная 31.12 2018 со сроком оплаты до 10 числа следующего месяца;</w:t>
      </w:r>
    </w:p>
    <w:p w:rsidR="00492EB3" w:rsidRPr="00FB3085" w:rsidRDefault="00492EB3" w:rsidP="00492EB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3085">
        <w:rPr>
          <w:sz w:val="28"/>
          <w:szCs w:val="28"/>
        </w:rPr>
        <w:t>- по платежам в бюджет по счету (0 303 00 000) в сумме 123863,63 руб.;</w:t>
      </w:r>
    </w:p>
    <w:p w:rsidR="00492EB3" w:rsidRPr="00FB3085" w:rsidRDefault="00492EB3" w:rsidP="00492EB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3085">
        <w:rPr>
          <w:sz w:val="28"/>
          <w:szCs w:val="28"/>
        </w:rPr>
        <w:t xml:space="preserve">- расчеты по выданным авансам по счету (0 206 00 000) в сумме 175109,54 руб. в размере произведенной предоплаты согласно договорам с ОАО </w:t>
      </w:r>
      <w:r w:rsidR="003434E0" w:rsidRPr="00FB3085">
        <w:rPr>
          <w:sz w:val="28"/>
          <w:szCs w:val="28"/>
        </w:rPr>
        <w:t>"</w:t>
      </w:r>
      <w:r w:rsidRPr="00FB3085">
        <w:rPr>
          <w:sz w:val="28"/>
          <w:szCs w:val="28"/>
        </w:rPr>
        <w:t>Ростелеком</w:t>
      </w:r>
      <w:r w:rsidR="003434E0" w:rsidRPr="00FB3085">
        <w:rPr>
          <w:sz w:val="28"/>
          <w:szCs w:val="28"/>
        </w:rPr>
        <w:t>"</w:t>
      </w:r>
      <w:r w:rsidRPr="00FB3085">
        <w:rPr>
          <w:sz w:val="28"/>
          <w:szCs w:val="28"/>
        </w:rPr>
        <w:t xml:space="preserve">, ООО </w:t>
      </w:r>
      <w:r w:rsidR="003434E0" w:rsidRPr="00FB3085">
        <w:rPr>
          <w:sz w:val="28"/>
          <w:szCs w:val="28"/>
        </w:rPr>
        <w:t>"</w:t>
      </w:r>
      <w:r w:rsidRPr="00FB3085">
        <w:rPr>
          <w:sz w:val="28"/>
          <w:szCs w:val="28"/>
        </w:rPr>
        <w:t>МЦФЭР-пресс</w:t>
      </w:r>
      <w:r w:rsidR="003434E0" w:rsidRPr="00FB3085">
        <w:rPr>
          <w:sz w:val="28"/>
          <w:szCs w:val="28"/>
        </w:rPr>
        <w:t>"</w:t>
      </w:r>
      <w:r w:rsidRPr="00FB3085">
        <w:rPr>
          <w:sz w:val="28"/>
          <w:szCs w:val="28"/>
        </w:rPr>
        <w:t xml:space="preserve">, АО </w:t>
      </w:r>
      <w:r w:rsidR="003434E0" w:rsidRPr="00FB3085">
        <w:rPr>
          <w:sz w:val="28"/>
          <w:szCs w:val="28"/>
        </w:rPr>
        <w:t>"</w:t>
      </w:r>
      <w:r w:rsidRPr="00FB3085">
        <w:rPr>
          <w:sz w:val="28"/>
          <w:szCs w:val="28"/>
        </w:rPr>
        <w:t>ННК-Приморнефтепродукт</w:t>
      </w:r>
      <w:r w:rsidR="003434E0" w:rsidRPr="00FB3085">
        <w:rPr>
          <w:sz w:val="28"/>
          <w:szCs w:val="28"/>
        </w:rPr>
        <w:t>"</w:t>
      </w:r>
      <w:r w:rsidRPr="00FB3085">
        <w:rPr>
          <w:sz w:val="28"/>
          <w:szCs w:val="28"/>
        </w:rPr>
        <w:t xml:space="preserve">, ПАО ДЭК </w:t>
      </w:r>
      <w:r w:rsidR="003434E0" w:rsidRPr="00FB3085">
        <w:rPr>
          <w:sz w:val="28"/>
          <w:szCs w:val="28"/>
        </w:rPr>
        <w:t>"</w:t>
      </w:r>
      <w:r w:rsidRPr="00FB3085">
        <w:rPr>
          <w:sz w:val="28"/>
          <w:szCs w:val="28"/>
        </w:rPr>
        <w:t>Дальэнергосбыт</w:t>
      </w:r>
      <w:r w:rsidR="003434E0" w:rsidRPr="00FB3085">
        <w:rPr>
          <w:sz w:val="28"/>
          <w:szCs w:val="28"/>
        </w:rPr>
        <w:t>"</w:t>
      </w:r>
      <w:r w:rsidRPr="00FB3085">
        <w:rPr>
          <w:sz w:val="28"/>
          <w:szCs w:val="28"/>
        </w:rPr>
        <w:t>;</w:t>
      </w:r>
    </w:p>
    <w:p w:rsidR="00103A3E" w:rsidRPr="00FB3085" w:rsidRDefault="003C538B" w:rsidP="00A17C7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3085">
        <w:rPr>
          <w:sz w:val="28"/>
          <w:szCs w:val="28"/>
        </w:rPr>
        <w:lastRenderedPageBreak/>
        <w:t xml:space="preserve">По </w:t>
      </w:r>
      <w:r w:rsidR="00103A3E" w:rsidRPr="00FB3085">
        <w:rPr>
          <w:sz w:val="28"/>
          <w:szCs w:val="28"/>
        </w:rPr>
        <w:t xml:space="preserve">данным баланса по </w:t>
      </w:r>
      <w:r w:rsidR="00492EB3" w:rsidRPr="00FB3085">
        <w:rPr>
          <w:sz w:val="28"/>
          <w:szCs w:val="28"/>
        </w:rPr>
        <w:t>состоянию на 01.01.2020</w:t>
      </w:r>
      <w:r w:rsidR="00A01B53" w:rsidRPr="00FB3085">
        <w:rPr>
          <w:sz w:val="28"/>
          <w:szCs w:val="28"/>
        </w:rPr>
        <w:t xml:space="preserve"> года дебиторская задолженность </w:t>
      </w:r>
      <w:r w:rsidR="00103A3E" w:rsidRPr="00FB3085">
        <w:rPr>
          <w:sz w:val="28"/>
          <w:szCs w:val="28"/>
        </w:rPr>
        <w:t xml:space="preserve">снизилась на </w:t>
      </w:r>
      <w:r w:rsidR="00492EB3" w:rsidRPr="00FB3085">
        <w:rPr>
          <w:sz w:val="28"/>
          <w:szCs w:val="28"/>
        </w:rPr>
        <w:t>281065,68</w:t>
      </w:r>
      <w:r w:rsidR="00103A3E" w:rsidRPr="00FB3085">
        <w:rPr>
          <w:sz w:val="28"/>
          <w:szCs w:val="28"/>
        </w:rPr>
        <w:t xml:space="preserve"> руб. и составила </w:t>
      </w:r>
      <w:r w:rsidR="00492EB3" w:rsidRPr="00FB3085">
        <w:rPr>
          <w:sz w:val="28"/>
          <w:szCs w:val="28"/>
        </w:rPr>
        <w:t>400520,94</w:t>
      </w:r>
      <w:r w:rsidR="00103A3E" w:rsidRPr="00FB3085">
        <w:rPr>
          <w:sz w:val="28"/>
          <w:szCs w:val="28"/>
        </w:rPr>
        <w:t xml:space="preserve"> руб., в то</w:t>
      </w:r>
      <w:r w:rsidR="00BA6530" w:rsidRPr="00FB3085">
        <w:rPr>
          <w:sz w:val="28"/>
          <w:szCs w:val="28"/>
        </w:rPr>
        <w:t>м</w:t>
      </w:r>
      <w:r w:rsidR="00103A3E" w:rsidRPr="00FB3085">
        <w:rPr>
          <w:sz w:val="28"/>
          <w:szCs w:val="28"/>
        </w:rPr>
        <w:t xml:space="preserve"> числе:</w:t>
      </w:r>
    </w:p>
    <w:p w:rsidR="003C538B" w:rsidRPr="00FB3085" w:rsidRDefault="00103A3E" w:rsidP="00A17C7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3085">
        <w:rPr>
          <w:sz w:val="28"/>
          <w:szCs w:val="28"/>
        </w:rPr>
        <w:t xml:space="preserve">- </w:t>
      </w:r>
      <w:r w:rsidR="00A01B53" w:rsidRPr="00FB3085">
        <w:rPr>
          <w:sz w:val="28"/>
          <w:szCs w:val="28"/>
        </w:rPr>
        <w:t xml:space="preserve">по счету (0 205 </w:t>
      </w:r>
      <w:r w:rsidR="003C538B" w:rsidRPr="00FB3085">
        <w:rPr>
          <w:sz w:val="28"/>
          <w:szCs w:val="28"/>
        </w:rPr>
        <w:t xml:space="preserve">00 000) в сумме </w:t>
      </w:r>
      <w:r w:rsidR="00492EB3" w:rsidRPr="00FB3085">
        <w:rPr>
          <w:sz w:val="28"/>
          <w:szCs w:val="28"/>
        </w:rPr>
        <w:t>365876,50</w:t>
      </w:r>
      <w:r w:rsidR="00A01B53" w:rsidRPr="00FB3085">
        <w:rPr>
          <w:sz w:val="28"/>
          <w:szCs w:val="28"/>
        </w:rPr>
        <w:t xml:space="preserve"> руб. родительская плата за содержание ребенка в дошкольном образовательном учрежде</w:t>
      </w:r>
      <w:r w:rsidR="003C538B" w:rsidRPr="00FB3085">
        <w:rPr>
          <w:sz w:val="28"/>
          <w:szCs w:val="28"/>
        </w:rPr>
        <w:t xml:space="preserve">нии, начисленная </w:t>
      </w:r>
      <w:r w:rsidRPr="00FB3085">
        <w:rPr>
          <w:sz w:val="28"/>
          <w:szCs w:val="28"/>
        </w:rPr>
        <w:t>31.12</w:t>
      </w:r>
      <w:r w:rsidR="003C538B" w:rsidRPr="00FB3085">
        <w:rPr>
          <w:sz w:val="28"/>
          <w:szCs w:val="28"/>
        </w:rPr>
        <w:t xml:space="preserve"> 201</w:t>
      </w:r>
      <w:r w:rsidR="00492EB3" w:rsidRPr="00FB3085">
        <w:rPr>
          <w:sz w:val="28"/>
          <w:szCs w:val="28"/>
        </w:rPr>
        <w:t>9</w:t>
      </w:r>
      <w:r w:rsidR="00A01B53" w:rsidRPr="00FB3085">
        <w:rPr>
          <w:sz w:val="28"/>
          <w:szCs w:val="28"/>
        </w:rPr>
        <w:t xml:space="preserve"> со сроком оплат</w:t>
      </w:r>
      <w:r w:rsidR="003C538B" w:rsidRPr="00FB3085">
        <w:rPr>
          <w:sz w:val="28"/>
          <w:szCs w:val="28"/>
        </w:rPr>
        <w:t>ы до 10 числа следующего месяца;</w:t>
      </w:r>
    </w:p>
    <w:p w:rsidR="003C538B" w:rsidRPr="00FB3085" w:rsidRDefault="003C538B" w:rsidP="00A17C7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3085">
        <w:rPr>
          <w:sz w:val="28"/>
          <w:szCs w:val="28"/>
        </w:rPr>
        <w:t>-</w:t>
      </w:r>
      <w:r w:rsidR="00A01B53" w:rsidRPr="00FB3085">
        <w:rPr>
          <w:sz w:val="28"/>
          <w:szCs w:val="28"/>
        </w:rPr>
        <w:t xml:space="preserve"> по платежам в бюджет по счету (0 303 </w:t>
      </w:r>
      <w:r w:rsidRPr="00FB3085">
        <w:rPr>
          <w:sz w:val="28"/>
          <w:szCs w:val="28"/>
        </w:rPr>
        <w:t xml:space="preserve">00 000) в сумме </w:t>
      </w:r>
      <w:r w:rsidR="00492EB3" w:rsidRPr="00FB3085">
        <w:rPr>
          <w:sz w:val="28"/>
          <w:szCs w:val="28"/>
        </w:rPr>
        <w:t>30505,90</w:t>
      </w:r>
      <w:r w:rsidR="00A01B53" w:rsidRPr="00FB3085">
        <w:rPr>
          <w:sz w:val="28"/>
          <w:szCs w:val="28"/>
        </w:rPr>
        <w:t>руб.</w:t>
      </w:r>
      <w:r w:rsidR="009843A2" w:rsidRPr="00FB3085">
        <w:rPr>
          <w:sz w:val="28"/>
          <w:szCs w:val="28"/>
        </w:rPr>
        <w:t>;</w:t>
      </w:r>
    </w:p>
    <w:p w:rsidR="003C538B" w:rsidRPr="00FB3085" w:rsidRDefault="003C538B" w:rsidP="00A17C7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3085">
        <w:rPr>
          <w:sz w:val="28"/>
          <w:szCs w:val="28"/>
        </w:rPr>
        <w:t xml:space="preserve">- расчеты по выданным авансам по счету (0 206 00 000) в сумме </w:t>
      </w:r>
      <w:r w:rsidR="00492EB3" w:rsidRPr="00FB3085">
        <w:rPr>
          <w:sz w:val="28"/>
          <w:szCs w:val="28"/>
        </w:rPr>
        <w:t>4138,54</w:t>
      </w:r>
      <w:r w:rsidRPr="00FB3085">
        <w:rPr>
          <w:sz w:val="28"/>
          <w:szCs w:val="28"/>
        </w:rPr>
        <w:t xml:space="preserve"> руб.</w:t>
      </w:r>
      <w:r w:rsidR="00103A3E" w:rsidRPr="00FB3085">
        <w:rPr>
          <w:sz w:val="28"/>
          <w:szCs w:val="28"/>
        </w:rPr>
        <w:t xml:space="preserve"> в размере произведенной предоплаты </w:t>
      </w:r>
      <w:r w:rsidR="003434E0" w:rsidRPr="00FB3085">
        <w:rPr>
          <w:sz w:val="28"/>
          <w:szCs w:val="28"/>
        </w:rPr>
        <w:t>за электроэнергию</w:t>
      </w:r>
      <w:r w:rsidR="00103A3E" w:rsidRPr="00FB3085">
        <w:rPr>
          <w:sz w:val="28"/>
          <w:szCs w:val="28"/>
        </w:rPr>
        <w:t xml:space="preserve"> ПАО ДЭК </w:t>
      </w:r>
      <w:r w:rsidR="003434E0" w:rsidRPr="00FB3085">
        <w:rPr>
          <w:sz w:val="28"/>
          <w:szCs w:val="28"/>
        </w:rPr>
        <w:t>"</w:t>
      </w:r>
      <w:r w:rsidR="00103A3E" w:rsidRPr="00FB3085">
        <w:rPr>
          <w:sz w:val="28"/>
          <w:szCs w:val="28"/>
        </w:rPr>
        <w:t>Дальэнергосбыт</w:t>
      </w:r>
      <w:r w:rsidR="003434E0" w:rsidRPr="00FB3085">
        <w:rPr>
          <w:sz w:val="28"/>
          <w:szCs w:val="28"/>
        </w:rPr>
        <w:t>"</w:t>
      </w:r>
      <w:r w:rsidR="00103A3E" w:rsidRPr="00FB3085">
        <w:rPr>
          <w:sz w:val="28"/>
          <w:szCs w:val="28"/>
        </w:rPr>
        <w:t>;</w:t>
      </w:r>
    </w:p>
    <w:p w:rsidR="003434E0" w:rsidRPr="00095381" w:rsidRDefault="003434E0" w:rsidP="003434E0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32420">
        <w:rPr>
          <w:sz w:val="28"/>
          <w:szCs w:val="28"/>
        </w:rPr>
        <w:t xml:space="preserve">Данные о дебиторской задолженности по состоянию на 01.01.2020, перечисленные в текстовой части Пояснительной записки не соответствуют показателям, отраженным в сведениях по дебиторской и кредиторской задолженности» (форма 0503169) и в балансе Учреждения (форма 0503130). </w:t>
      </w:r>
      <w:r w:rsidR="00832420" w:rsidRPr="00832420">
        <w:rPr>
          <w:sz w:val="28"/>
          <w:szCs w:val="28"/>
        </w:rPr>
        <w:t>Сумма расхождений составляет 396382,40 руб.</w:t>
      </w:r>
    </w:p>
    <w:tbl>
      <w:tblPr>
        <w:tblStyle w:val="a9"/>
        <w:tblW w:w="9853" w:type="dxa"/>
        <w:tblLook w:val="04A0"/>
      </w:tblPr>
      <w:tblGrid>
        <w:gridCol w:w="3009"/>
        <w:gridCol w:w="1800"/>
        <w:gridCol w:w="1694"/>
        <w:gridCol w:w="1800"/>
        <w:gridCol w:w="1550"/>
      </w:tblGrid>
      <w:tr w:rsidR="003434E0" w:rsidRPr="00095381" w:rsidTr="00D37F3D">
        <w:tc>
          <w:tcPr>
            <w:tcW w:w="3009" w:type="dxa"/>
          </w:tcPr>
          <w:p w:rsidR="003434E0" w:rsidRPr="00095381" w:rsidRDefault="003434E0" w:rsidP="00753030">
            <w:pPr>
              <w:pStyle w:val="a4"/>
              <w:spacing w:before="0" w:beforeAutospacing="0" w:after="0" w:afterAutospacing="0" w:line="360" w:lineRule="auto"/>
              <w:jc w:val="both"/>
              <w:rPr>
                <w:sz w:val="22"/>
              </w:rPr>
            </w:pPr>
          </w:p>
        </w:tc>
        <w:tc>
          <w:tcPr>
            <w:tcW w:w="1800" w:type="dxa"/>
          </w:tcPr>
          <w:p w:rsidR="003434E0" w:rsidRPr="00095381" w:rsidRDefault="003434E0" w:rsidP="00753030">
            <w:pPr>
              <w:pStyle w:val="a4"/>
              <w:spacing w:before="0" w:beforeAutospacing="0" w:after="0" w:afterAutospacing="0" w:line="360" w:lineRule="auto"/>
              <w:jc w:val="both"/>
              <w:rPr>
                <w:sz w:val="22"/>
              </w:rPr>
            </w:pPr>
            <w:r w:rsidRPr="00095381">
              <w:rPr>
                <w:sz w:val="22"/>
              </w:rPr>
              <w:t>Сумма дебиторской задолженности, отраженная в пояснительной записке, руб.</w:t>
            </w:r>
          </w:p>
        </w:tc>
        <w:tc>
          <w:tcPr>
            <w:tcW w:w="1694" w:type="dxa"/>
          </w:tcPr>
          <w:p w:rsidR="003434E0" w:rsidRPr="00095381" w:rsidRDefault="003434E0" w:rsidP="003B3CDA">
            <w:pPr>
              <w:pStyle w:val="a4"/>
              <w:spacing w:before="0" w:beforeAutospacing="0" w:after="0" w:afterAutospacing="0" w:line="360" w:lineRule="auto"/>
              <w:ind w:right="-92"/>
              <w:jc w:val="both"/>
              <w:rPr>
                <w:sz w:val="22"/>
              </w:rPr>
            </w:pPr>
            <w:r w:rsidRPr="00095381">
              <w:rPr>
                <w:sz w:val="22"/>
              </w:rPr>
              <w:t xml:space="preserve">Сумма дебиторской задолженности, отраженная в балансе  </w:t>
            </w:r>
            <w:r w:rsidR="003B3CDA">
              <w:rPr>
                <w:sz w:val="22"/>
              </w:rPr>
              <w:t>(</w:t>
            </w:r>
            <w:r w:rsidRPr="00095381">
              <w:rPr>
                <w:sz w:val="22"/>
              </w:rPr>
              <w:t>форма 0503130), руб.</w:t>
            </w:r>
          </w:p>
        </w:tc>
        <w:tc>
          <w:tcPr>
            <w:tcW w:w="1800" w:type="dxa"/>
          </w:tcPr>
          <w:p w:rsidR="003434E0" w:rsidRPr="00095381" w:rsidRDefault="003434E0" w:rsidP="00753030">
            <w:pPr>
              <w:pStyle w:val="a4"/>
              <w:spacing w:before="0" w:beforeAutospacing="0" w:after="0" w:afterAutospacing="0" w:line="360" w:lineRule="auto"/>
              <w:jc w:val="both"/>
              <w:rPr>
                <w:sz w:val="22"/>
              </w:rPr>
            </w:pPr>
            <w:r w:rsidRPr="00095381">
              <w:rPr>
                <w:sz w:val="22"/>
              </w:rPr>
              <w:t xml:space="preserve">Сумма дебиторской задолженности, отраженная в сведениях  (форма 0503169) руб. </w:t>
            </w:r>
          </w:p>
        </w:tc>
        <w:tc>
          <w:tcPr>
            <w:tcW w:w="1550" w:type="dxa"/>
          </w:tcPr>
          <w:p w:rsidR="003434E0" w:rsidRPr="00095381" w:rsidRDefault="003434E0" w:rsidP="00753030">
            <w:pPr>
              <w:pStyle w:val="a4"/>
              <w:spacing w:before="0" w:beforeAutospacing="0" w:after="0" w:afterAutospacing="0" w:line="360" w:lineRule="auto"/>
              <w:jc w:val="both"/>
              <w:rPr>
                <w:sz w:val="22"/>
              </w:rPr>
            </w:pPr>
            <w:r w:rsidRPr="00095381">
              <w:rPr>
                <w:sz w:val="22"/>
              </w:rPr>
              <w:t>Расхождения, руб.</w:t>
            </w:r>
          </w:p>
        </w:tc>
      </w:tr>
      <w:tr w:rsidR="003434E0" w:rsidRPr="00095381" w:rsidTr="00D37F3D">
        <w:tc>
          <w:tcPr>
            <w:tcW w:w="3009" w:type="dxa"/>
            <w:vAlign w:val="center"/>
          </w:tcPr>
          <w:p w:rsidR="003434E0" w:rsidRPr="003434E0" w:rsidRDefault="003434E0" w:rsidP="00D37F3D">
            <w:pPr>
              <w:pStyle w:val="a4"/>
              <w:spacing w:before="0" w:beforeAutospacing="0" w:after="0" w:afterAutospacing="0"/>
              <w:ind w:right="-35" w:hanging="142"/>
              <w:rPr>
                <w:sz w:val="22"/>
              </w:rPr>
            </w:pPr>
            <w:r w:rsidRPr="003434E0">
              <w:rPr>
                <w:sz w:val="22"/>
              </w:rPr>
              <w:t xml:space="preserve">Расчеты по доходам от </w:t>
            </w:r>
            <w:r w:rsidRPr="00FB3085">
              <w:rPr>
                <w:sz w:val="22"/>
              </w:rPr>
              <w:t xml:space="preserve">оказания платных услуг -  родительская плата за содержание ребенка в дошкольном образовательном учреждении (код счета 1 </w:t>
            </w:r>
            <w:r w:rsidR="00D37F3D" w:rsidRPr="00FB3085">
              <w:rPr>
                <w:sz w:val="22"/>
              </w:rPr>
              <w:t>205</w:t>
            </w:r>
            <w:r w:rsidRPr="00FB3085">
              <w:rPr>
                <w:sz w:val="22"/>
              </w:rPr>
              <w:t>0</w:t>
            </w:r>
            <w:r w:rsidR="00D37F3D" w:rsidRPr="00FB3085">
              <w:rPr>
                <w:sz w:val="22"/>
              </w:rPr>
              <w:t>0</w:t>
            </w:r>
            <w:r w:rsidRPr="003434E0">
              <w:rPr>
                <w:sz w:val="22"/>
              </w:rPr>
              <w:t xml:space="preserve"> 000)</w:t>
            </w:r>
          </w:p>
        </w:tc>
        <w:tc>
          <w:tcPr>
            <w:tcW w:w="1800" w:type="dxa"/>
            <w:vAlign w:val="center"/>
          </w:tcPr>
          <w:p w:rsidR="003434E0" w:rsidRPr="00095381" w:rsidRDefault="003434E0" w:rsidP="00D37F3D">
            <w:pPr>
              <w:pStyle w:val="a4"/>
              <w:spacing w:before="0" w:beforeAutospacing="0" w:after="0" w:afterAutospacing="0" w:line="360" w:lineRule="auto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694" w:type="dxa"/>
            <w:vAlign w:val="center"/>
          </w:tcPr>
          <w:p w:rsidR="003434E0" w:rsidRPr="00095381" w:rsidRDefault="003434E0" w:rsidP="00D37F3D">
            <w:pPr>
              <w:pStyle w:val="a4"/>
              <w:spacing w:before="0" w:beforeAutospacing="0" w:after="0" w:afterAutospacing="0" w:line="360" w:lineRule="auto"/>
              <w:rPr>
                <w:sz w:val="22"/>
              </w:rPr>
            </w:pPr>
            <w:r>
              <w:rPr>
                <w:sz w:val="22"/>
              </w:rPr>
              <w:t>365876,50</w:t>
            </w:r>
          </w:p>
        </w:tc>
        <w:tc>
          <w:tcPr>
            <w:tcW w:w="1800" w:type="dxa"/>
            <w:vAlign w:val="center"/>
          </w:tcPr>
          <w:p w:rsidR="003434E0" w:rsidRPr="00095381" w:rsidRDefault="003434E0" w:rsidP="00D37F3D">
            <w:pPr>
              <w:pStyle w:val="a4"/>
              <w:spacing w:before="0" w:beforeAutospacing="0" w:after="0" w:afterAutospacing="0" w:line="360" w:lineRule="auto"/>
              <w:rPr>
                <w:sz w:val="22"/>
              </w:rPr>
            </w:pPr>
            <w:r>
              <w:rPr>
                <w:sz w:val="22"/>
              </w:rPr>
              <w:t>365876,50</w:t>
            </w:r>
          </w:p>
        </w:tc>
        <w:tc>
          <w:tcPr>
            <w:tcW w:w="1550" w:type="dxa"/>
            <w:vAlign w:val="center"/>
          </w:tcPr>
          <w:p w:rsidR="003434E0" w:rsidRPr="00095381" w:rsidRDefault="003434E0" w:rsidP="00D37F3D">
            <w:pPr>
              <w:pStyle w:val="a4"/>
              <w:spacing w:before="0" w:beforeAutospacing="0" w:after="0" w:afterAutospacing="0" w:line="360" w:lineRule="auto"/>
              <w:rPr>
                <w:sz w:val="22"/>
              </w:rPr>
            </w:pPr>
            <w:r>
              <w:rPr>
                <w:sz w:val="22"/>
              </w:rPr>
              <w:t>365876,50</w:t>
            </w:r>
          </w:p>
        </w:tc>
      </w:tr>
      <w:tr w:rsidR="003434E0" w:rsidRPr="00095381" w:rsidTr="00D37F3D">
        <w:tc>
          <w:tcPr>
            <w:tcW w:w="3009" w:type="dxa"/>
            <w:vAlign w:val="center"/>
          </w:tcPr>
          <w:p w:rsidR="003434E0" w:rsidRPr="003434E0" w:rsidRDefault="00D37F3D" w:rsidP="00D37F3D">
            <w:pPr>
              <w:pStyle w:val="a4"/>
              <w:spacing w:before="0" w:beforeAutospacing="0" w:after="0" w:afterAutospacing="0"/>
              <w:ind w:right="-35"/>
              <w:rPr>
                <w:sz w:val="22"/>
              </w:rPr>
            </w:pPr>
            <w:r>
              <w:rPr>
                <w:sz w:val="22"/>
              </w:rPr>
              <w:t>Расчеты по выданным авансам (код счета 1 20600 000)</w:t>
            </w:r>
          </w:p>
        </w:tc>
        <w:tc>
          <w:tcPr>
            <w:tcW w:w="1800" w:type="dxa"/>
            <w:vAlign w:val="center"/>
          </w:tcPr>
          <w:p w:rsidR="003434E0" w:rsidRDefault="00D37F3D" w:rsidP="00D37F3D">
            <w:pPr>
              <w:pStyle w:val="a4"/>
              <w:spacing w:before="0" w:beforeAutospacing="0" w:after="0" w:afterAutospacing="0" w:line="360" w:lineRule="auto"/>
              <w:rPr>
                <w:sz w:val="22"/>
              </w:rPr>
            </w:pPr>
            <w:r>
              <w:rPr>
                <w:sz w:val="22"/>
              </w:rPr>
              <w:t>4138,54</w:t>
            </w:r>
          </w:p>
        </w:tc>
        <w:tc>
          <w:tcPr>
            <w:tcW w:w="1694" w:type="dxa"/>
            <w:vAlign w:val="center"/>
          </w:tcPr>
          <w:p w:rsidR="003434E0" w:rsidRPr="00095381" w:rsidRDefault="00D37F3D" w:rsidP="00D37F3D">
            <w:pPr>
              <w:pStyle w:val="a4"/>
              <w:spacing w:before="0" w:beforeAutospacing="0" w:after="0" w:afterAutospacing="0" w:line="360" w:lineRule="auto"/>
              <w:rPr>
                <w:sz w:val="22"/>
              </w:rPr>
            </w:pPr>
            <w:r>
              <w:rPr>
                <w:sz w:val="22"/>
              </w:rPr>
              <w:t>4138,54</w:t>
            </w:r>
          </w:p>
        </w:tc>
        <w:tc>
          <w:tcPr>
            <w:tcW w:w="1800" w:type="dxa"/>
            <w:vAlign w:val="center"/>
          </w:tcPr>
          <w:p w:rsidR="003434E0" w:rsidRDefault="00D37F3D" w:rsidP="00D37F3D">
            <w:pPr>
              <w:pStyle w:val="a4"/>
              <w:spacing w:before="0" w:beforeAutospacing="0" w:after="0" w:afterAutospacing="0" w:line="360" w:lineRule="auto"/>
              <w:rPr>
                <w:sz w:val="22"/>
              </w:rPr>
            </w:pPr>
            <w:r>
              <w:rPr>
                <w:sz w:val="22"/>
              </w:rPr>
              <w:t>4138,54</w:t>
            </w:r>
          </w:p>
        </w:tc>
        <w:tc>
          <w:tcPr>
            <w:tcW w:w="1550" w:type="dxa"/>
            <w:vAlign w:val="center"/>
          </w:tcPr>
          <w:p w:rsidR="003434E0" w:rsidRDefault="00D37F3D" w:rsidP="00D37F3D">
            <w:pPr>
              <w:pStyle w:val="a4"/>
              <w:spacing w:before="0" w:beforeAutospacing="0" w:after="0" w:afterAutospacing="0" w:line="360" w:lineRule="auto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</w:tr>
      <w:tr w:rsidR="003434E0" w:rsidRPr="00095381" w:rsidTr="00D37F3D">
        <w:tc>
          <w:tcPr>
            <w:tcW w:w="3009" w:type="dxa"/>
            <w:vAlign w:val="center"/>
          </w:tcPr>
          <w:p w:rsidR="003434E0" w:rsidRPr="003434E0" w:rsidRDefault="00D37F3D" w:rsidP="00D37F3D">
            <w:pPr>
              <w:pStyle w:val="a4"/>
              <w:spacing w:before="0" w:beforeAutospacing="0" w:after="0" w:afterAutospacing="0"/>
              <w:ind w:right="-35" w:hanging="142"/>
              <w:rPr>
                <w:sz w:val="22"/>
              </w:rPr>
            </w:pPr>
            <w:r>
              <w:rPr>
                <w:sz w:val="22"/>
              </w:rPr>
              <w:t>Расчеты по платежам в бюджеты (код счета 1 30300 000)</w:t>
            </w:r>
          </w:p>
        </w:tc>
        <w:tc>
          <w:tcPr>
            <w:tcW w:w="1800" w:type="dxa"/>
            <w:vAlign w:val="center"/>
          </w:tcPr>
          <w:p w:rsidR="003434E0" w:rsidRDefault="00D37F3D" w:rsidP="00D37F3D">
            <w:pPr>
              <w:pStyle w:val="a4"/>
              <w:spacing w:before="0" w:beforeAutospacing="0" w:after="0" w:afterAutospacing="0" w:line="360" w:lineRule="auto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694" w:type="dxa"/>
            <w:vAlign w:val="center"/>
          </w:tcPr>
          <w:p w:rsidR="003434E0" w:rsidRPr="00095381" w:rsidRDefault="00D37F3D" w:rsidP="00D37F3D">
            <w:pPr>
              <w:pStyle w:val="a4"/>
              <w:spacing w:before="0" w:beforeAutospacing="0" w:after="0" w:afterAutospacing="0" w:line="360" w:lineRule="auto"/>
              <w:rPr>
                <w:sz w:val="22"/>
              </w:rPr>
            </w:pPr>
            <w:r>
              <w:rPr>
                <w:sz w:val="22"/>
              </w:rPr>
              <w:t>30505,90</w:t>
            </w:r>
          </w:p>
        </w:tc>
        <w:tc>
          <w:tcPr>
            <w:tcW w:w="1800" w:type="dxa"/>
            <w:vAlign w:val="center"/>
          </w:tcPr>
          <w:p w:rsidR="003434E0" w:rsidRDefault="00D37F3D" w:rsidP="00D37F3D">
            <w:pPr>
              <w:pStyle w:val="a4"/>
              <w:spacing w:before="0" w:beforeAutospacing="0" w:after="0" w:afterAutospacing="0" w:line="360" w:lineRule="auto"/>
              <w:rPr>
                <w:sz w:val="22"/>
              </w:rPr>
            </w:pPr>
            <w:r>
              <w:rPr>
                <w:sz w:val="22"/>
              </w:rPr>
              <w:t>30505,90</w:t>
            </w:r>
          </w:p>
        </w:tc>
        <w:tc>
          <w:tcPr>
            <w:tcW w:w="1550" w:type="dxa"/>
            <w:vAlign w:val="center"/>
          </w:tcPr>
          <w:p w:rsidR="003434E0" w:rsidRDefault="00D37F3D" w:rsidP="00D37F3D">
            <w:pPr>
              <w:pStyle w:val="a4"/>
              <w:spacing w:before="0" w:beforeAutospacing="0" w:after="0" w:afterAutospacing="0" w:line="360" w:lineRule="auto"/>
              <w:rPr>
                <w:sz w:val="22"/>
              </w:rPr>
            </w:pPr>
            <w:r>
              <w:rPr>
                <w:sz w:val="22"/>
              </w:rPr>
              <w:t>30505,90</w:t>
            </w:r>
          </w:p>
        </w:tc>
      </w:tr>
      <w:tr w:rsidR="003434E0" w:rsidRPr="00095381" w:rsidTr="00D37F3D">
        <w:tc>
          <w:tcPr>
            <w:tcW w:w="3009" w:type="dxa"/>
            <w:vAlign w:val="center"/>
          </w:tcPr>
          <w:p w:rsidR="003434E0" w:rsidRPr="00FB3085" w:rsidRDefault="00D37F3D" w:rsidP="00D37F3D">
            <w:pPr>
              <w:pStyle w:val="a4"/>
              <w:spacing w:before="0" w:beforeAutospacing="0" w:after="0" w:afterAutospacing="0"/>
              <w:ind w:right="-35" w:hanging="142"/>
              <w:rPr>
                <w:b/>
                <w:sz w:val="22"/>
              </w:rPr>
            </w:pPr>
            <w:r w:rsidRPr="00FB3085">
              <w:rPr>
                <w:b/>
                <w:sz w:val="22"/>
              </w:rPr>
              <w:t>Итого</w:t>
            </w:r>
          </w:p>
        </w:tc>
        <w:tc>
          <w:tcPr>
            <w:tcW w:w="1800" w:type="dxa"/>
            <w:vAlign w:val="center"/>
          </w:tcPr>
          <w:p w:rsidR="003434E0" w:rsidRPr="00FB3085" w:rsidRDefault="00D37F3D" w:rsidP="00D37F3D">
            <w:pPr>
              <w:pStyle w:val="a4"/>
              <w:spacing w:before="0" w:beforeAutospacing="0" w:after="0" w:afterAutospacing="0" w:line="360" w:lineRule="auto"/>
              <w:rPr>
                <w:b/>
                <w:sz w:val="22"/>
              </w:rPr>
            </w:pPr>
            <w:r w:rsidRPr="00FB3085">
              <w:rPr>
                <w:b/>
                <w:sz w:val="22"/>
              </w:rPr>
              <w:t>4138,54</w:t>
            </w:r>
          </w:p>
        </w:tc>
        <w:tc>
          <w:tcPr>
            <w:tcW w:w="1694" w:type="dxa"/>
            <w:vAlign w:val="center"/>
          </w:tcPr>
          <w:p w:rsidR="003434E0" w:rsidRPr="00FB3085" w:rsidRDefault="00D37F3D" w:rsidP="00D37F3D">
            <w:pPr>
              <w:pStyle w:val="a4"/>
              <w:spacing w:before="0" w:beforeAutospacing="0" w:after="0" w:afterAutospacing="0" w:line="360" w:lineRule="auto"/>
              <w:rPr>
                <w:b/>
                <w:sz w:val="22"/>
              </w:rPr>
            </w:pPr>
            <w:r w:rsidRPr="00FB3085">
              <w:rPr>
                <w:b/>
                <w:sz w:val="22"/>
              </w:rPr>
              <w:t>400520,94</w:t>
            </w:r>
          </w:p>
        </w:tc>
        <w:tc>
          <w:tcPr>
            <w:tcW w:w="1800" w:type="dxa"/>
            <w:vAlign w:val="center"/>
          </w:tcPr>
          <w:p w:rsidR="003434E0" w:rsidRPr="00FB3085" w:rsidRDefault="00D37F3D" w:rsidP="00D37F3D">
            <w:pPr>
              <w:pStyle w:val="a4"/>
              <w:spacing w:before="0" w:beforeAutospacing="0" w:after="0" w:afterAutospacing="0" w:line="360" w:lineRule="auto"/>
              <w:rPr>
                <w:b/>
                <w:sz w:val="22"/>
              </w:rPr>
            </w:pPr>
            <w:r w:rsidRPr="00FB3085">
              <w:rPr>
                <w:b/>
                <w:sz w:val="22"/>
              </w:rPr>
              <w:t>400520,94</w:t>
            </w:r>
          </w:p>
        </w:tc>
        <w:tc>
          <w:tcPr>
            <w:tcW w:w="1550" w:type="dxa"/>
            <w:vAlign w:val="center"/>
          </w:tcPr>
          <w:p w:rsidR="003434E0" w:rsidRPr="00FB3085" w:rsidRDefault="00FB3085" w:rsidP="00D37F3D">
            <w:pPr>
              <w:pStyle w:val="a4"/>
              <w:spacing w:before="0" w:beforeAutospacing="0" w:after="0" w:afterAutospacing="0" w:line="360" w:lineRule="auto"/>
              <w:rPr>
                <w:b/>
                <w:sz w:val="22"/>
              </w:rPr>
            </w:pPr>
            <w:r w:rsidRPr="00FB3085">
              <w:rPr>
                <w:b/>
                <w:sz w:val="22"/>
              </w:rPr>
              <w:t>396382,40</w:t>
            </w:r>
          </w:p>
        </w:tc>
      </w:tr>
    </w:tbl>
    <w:p w:rsidR="003434E0" w:rsidRPr="00095381" w:rsidRDefault="003434E0" w:rsidP="003434E0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A01B53" w:rsidRPr="00ED554C" w:rsidRDefault="00A01B53" w:rsidP="00A17C7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D554C">
        <w:rPr>
          <w:sz w:val="28"/>
          <w:szCs w:val="28"/>
        </w:rPr>
        <w:lastRenderedPageBreak/>
        <w:t>Кредиторская задолженность</w:t>
      </w:r>
      <w:r w:rsidR="00FC5A88" w:rsidRPr="00ED554C">
        <w:rPr>
          <w:sz w:val="28"/>
          <w:szCs w:val="28"/>
        </w:rPr>
        <w:t xml:space="preserve"> на 01.01.201</w:t>
      </w:r>
      <w:r w:rsidR="00FB3085" w:rsidRPr="00ED554C">
        <w:rPr>
          <w:sz w:val="28"/>
          <w:szCs w:val="28"/>
        </w:rPr>
        <w:t>9</w:t>
      </w:r>
      <w:r w:rsidR="00FC5A88" w:rsidRPr="00ED554C">
        <w:rPr>
          <w:sz w:val="28"/>
          <w:szCs w:val="28"/>
        </w:rPr>
        <w:t xml:space="preserve"> составляла </w:t>
      </w:r>
      <w:r w:rsidR="00FB3085" w:rsidRPr="00ED554C">
        <w:rPr>
          <w:sz w:val="28"/>
          <w:szCs w:val="28"/>
        </w:rPr>
        <w:t xml:space="preserve">19737172,66 </w:t>
      </w:r>
      <w:r w:rsidRPr="00ED554C">
        <w:rPr>
          <w:sz w:val="28"/>
          <w:szCs w:val="28"/>
        </w:rPr>
        <w:t>руб. в целом по балансу на конец отчетного года креди</w:t>
      </w:r>
      <w:r w:rsidR="00FC5A88" w:rsidRPr="00ED554C">
        <w:rPr>
          <w:sz w:val="28"/>
          <w:szCs w:val="28"/>
        </w:rPr>
        <w:t xml:space="preserve">торская задолженность снижена на сумму </w:t>
      </w:r>
      <w:r w:rsidR="00FB3085" w:rsidRPr="00ED554C">
        <w:rPr>
          <w:sz w:val="28"/>
          <w:szCs w:val="28"/>
        </w:rPr>
        <w:t>11555365,58</w:t>
      </w:r>
      <w:r w:rsidR="00FC5A88" w:rsidRPr="00ED554C">
        <w:rPr>
          <w:sz w:val="28"/>
          <w:szCs w:val="28"/>
        </w:rPr>
        <w:t xml:space="preserve"> руб. и составляет </w:t>
      </w:r>
      <w:r w:rsidR="00FB3085" w:rsidRPr="00ED554C">
        <w:rPr>
          <w:sz w:val="28"/>
          <w:szCs w:val="28"/>
        </w:rPr>
        <w:t>8191807,08</w:t>
      </w:r>
      <w:r w:rsidR="00FC5A88" w:rsidRPr="00ED554C">
        <w:rPr>
          <w:sz w:val="28"/>
          <w:szCs w:val="28"/>
        </w:rPr>
        <w:t xml:space="preserve"> руб.</w:t>
      </w:r>
      <w:r w:rsidR="00101DC0" w:rsidRPr="00ED554C">
        <w:rPr>
          <w:sz w:val="28"/>
          <w:szCs w:val="28"/>
        </w:rPr>
        <w:t xml:space="preserve">, в том числе просроченная кредиторская задолженность </w:t>
      </w:r>
      <w:r w:rsidR="00FB3085" w:rsidRPr="00ED554C">
        <w:rPr>
          <w:sz w:val="28"/>
          <w:szCs w:val="28"/>
        </w:rPr>
        <w:t>5582952,87</w:t>
      </w:r>
      <w:r w:rsidR="00101DC0" w:rsidRPr="00ED554C">
        <w:rPr>
          <w:sz w:val="28"/>
          <w:szCs w:val="28"/>
        </w:rPr>
        <w:t xml:space="preserve"> руб.</w:t>
      </w:r>
    </w:p>
    <w:p w:rsidR="00FC5A88" w:rsidRPr="00E216DA" w:rsidRDefault="00FC5A88" w:rsidP="00A17C7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216DA">
        <w:rPr>
          <w:sz w:val="28"/>
          <w:szCs w:val="28"/>
        </w:rPr>
        <w:t xml:space="preserve">В </w:t>
      </w:r>
      <w:r w:rsidR="00101DC0" w:rsidRPr="00E216DA">
        <w:rPr>
          <w:sz w:val="28"/>
          <w:szCs w:val="28"/>
        </w:rPr>
        <w:t>составе кредиторской задолженности числится:</w:t>
      </w:r>
    </w:p>
    <w:p w:rsidR="00A01B53" w:rsidRPr="00B04278" w:rsidRDefault="00FC5A88" w:rsidP="00A17C7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B04278">
        <w:rPr>
          <w:sz w:val="28"/>
          <w:szCs w:val="28"/>
        </w:rPr>
        <w:t>- з</w:t>
      </w:r>
      <w:r w:rsidR="00A01B53" w:rsidRPr="00B04278">
        <w:rPr>
          <w:sz w:val="28"/>
          <w:szCs w:val="28"/>
        </w:rPr>
        <w:t>адолженность по прин</w:t>
      </w:r>
      <w:r w:rsidRPr="00B04278">
        <w:rPr>
          <w:sz w:val="28"/>
          <w:szCs w:val="28"/>
        </w:rPr>
        <w:t xml:space="preserve">ятым обязательствам – </w:t>
      </w:r>
      <w:r w:rsidR="00B04278" w:rsidRPr="00B04278">
        <w:rPr>
          <w:sz w:val="28"/>
          <w:szCs w:val="28"/>
        </w:rPr>
        <w:t>7255737,26</w:t>
      </w:r>
      <w:r w:rsidR="00A01B53" w:rsidRPr="00B04278">
        <w:rPr>
          <w:sz w:val="28"/>
          <w:szCs w:val="28"/>
        </w:rPr>
        <w:t xml:space="preserve"> руб.</w:t>
      </w:r>
      <w:r w:rsidRPr="00B04278">
        <w:rPr>
          <w:sz w:val="28"/>
          <w:szCs w:val="28"/>
        </w:rPr>
        <w:t xml:space="preserve"> (</w:t>
      </w:r>
      <w:r w:rsidR="00B04278" w:rsidRPr="00B04278">
        <w:rPr>
          <w:sz w:val="28"/>
          <w:szCs w:val="28"/>
        </w:rPr>
        <w:t>снижение на сумму 5635462,54</w:t>
      </w:r>
      <w:r w:rsidR="00A01B53" w:rsidRPr="00B04278">
        <w:rPr>
          <w:sz w:val="28"/>
          <w:szCs w:val="28"/>
        </w:rPr>
        <w:t xml:space="preserve"> руб.);</w:t>
      </w:r>
    </w:p>
    <w:p w:rsidR="00A01B53" w:rsidRDefault="00FC5A88" w:rsidP="00F56CC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CC3337">
        <w:rPr>
          <w:sz w:val="28"/>
          <w:szCs w:val="28"/>
        </w:rPr>
        <w:t>- з</w:t>
      </w:r>
      <w:r w:rsidR="00A01B53" w:rsidRPr="00CC3337">
        <w:rPr>
          <w:sz w:val="28"/>
          <w:szCs w:val="28"/>
        </w:rPr>
        <w:t>адолженность по ра</w:t>
      </w:r>
      <w:r w:rsidRPr="00CC3337">
        <w:rPr>
          <w:sz w:val="28"/>
          <w:szCs w:val="28"/>
        </w:rPr>
        <w:t xml:space="preserve">счетам с бюджетами – </w:t>
      </w:r>
      <w:r w:rsidR="00CC3337" w:rsidRPr="00CC3337">
        <w:rPr>
          <w:sz w:val="28"/>
          <w:szCs w:val="28"/>
        </w:rPr>
        <w:t>262421,97</w:t>
      </w:r>
      <w:r w:rsidR="00A01B53" w:rsidRPr="00CC3337">
        <w:rPr>
          <w:sz w:val="28"/>
          <w:szCs w:val="28"/>
        </w:rPr>
        <w:t xml:space="preserve"> руб.</w:t>
      </w:r>
      <w:r w:rsidRPr="00CC3337">
        <w:rPr>
          <w:sz w:val="28"/>
          <w:szCs w:val="28"/>
        </w:rPr>
        <w:t xml:space="preserve"> (снижение на сумму </w:t>
      </w:r>
      <w:r w:rsidR="00CC3337" w:rsidRPr="00CC3337">
        <w:rPr>
          <w:sz w:val="28"/>
          <w:szCs w:val="28"/>
        </w:rPr>
        <w:t>6229759,28</w:t>
      </w:r>
      <w:r w:rsidR="00A01B53" w:rsidRPr="00CC3337">
        <w:rPr>
          <w:sz w:val="28"/>
          <w:szCs w:val="28"/>
        </w:rPr>
        <w:t>руб.);</w:t>
      </w:r>
    </w:p>
    <w:p w:rsidR="00CC3337" w:rsidRDefault="00CC3337" w:rsidP="00CC333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A5139">
        <w:rPr>
          <w:sz w:val="28"/>
          <w:szCs w:val="28"/>
        </w:rPr>
        <w:t>- задолженность по расчетам с подотчетными лицами – 622476,10 руб. (увеличение задолженности на сумму 312143,06</w:t>
      </w:r>
      <w:r w:rsidR="00E216DA">
        <w:rPr>
          <w:sz w:val="28"/>
          <w:szCs w:val="28"/>
        </w:rPr>
        <w:t xml:space="preserve"> руб.);</w:t>
      </w:r>
    </w:p>
    <w:p w:rsidR="00E216DA" w:rsidRDefault="006A5139" w:rsidP="00E216D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A5139">
        <w:rPr>
          <w:sz w:val="28"/>
          <w:szCs w:val="28"/>
        </w:rPr>
        <w:t>- расчеты по доходам от оказания платных услуг -  родительская плата за содержание ребенка в дошкольном образовательном учреждении</w:t>
      </w:r>
      <w:r w:rsidR="00E216DA" w:rsidRPr="006A5139">
        <w:rPr>
          <w:sz w:val="28"/>
          <w:szCs w:val="28"/>
        </w:rPr>
        <w:t xml:space="preserve">– </w:t>
      </w:r>
      <w:r w:rsidR="00E216DA">
        <w:rPr>
          <w:sz w:val="28"/>
          <w:szCs w:val="28"/>
        </w:rPr>
        <w:t>51171,75</w:t>
      </w:r>
      <w:r w:rsidR="00E216DA" w:rsidRPr="006A5139">
        <w:rPr>
          <w:sz w:val="28"/>
          <w:szCs w:val="28"/>
        </w:rPr>
        <w:t xml:space="preserve"> руб. (увеличение задолженности на сумму </w:t>
      </w:r>
      <w:r w:rsidR="00E216DA">
        <w:rPr>
          <w:sz w:val="28"/>
          <w:szCs w:val="28"/>
        </w:rPr>
        <w:t>7724,26</w:t>
      </w:r>
      <w:r w:rsidR="00E216DA" w:rsidRPr="006A5139">
        <w:rPr>
          <w:sz w:val="28"/>
          <w:szCs w:val="28"/>
        </w:rPr>
        <w:t xml:space="preserve"> руб.).</w:t>
      </w:r>
    </w:p>
    <w:p w:rsidR="00FC5A88" w:rsidRPr="00775671" w:rsidRDefault="00101DC0" w:rsidP="00F56CC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775671">
        <w:rPr>
          <w:sz w:val="28"/>
          <w:szCs w:val="28"/>
        </w:rPr>
        <w:t>В общей сумме кредиторской задолженности</w:t>
      </w:r>
      <w:r w:rsidR="00D60B5D" w:rsidRPr="00775671">
        <w:rPr>
          <w:sz w:val="28"/>
          <w:szCs w:val="28"/>
        </w:rPr>
        <w:t xml:space="preserve"> по принятым обязательствам значительные суммы составляют:</w:t>
      </w:r>
    </w:p>
    <w:p w:rsidR="00F56CC8" w:rsidRPr="006A2762" w:rsidRDefault="00F56CC8" w:rsidP="00F56CC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A2762">
        <w:rPr>
          <w:sz w:val="28"/>
          <w:szCs w:val="28"/>
        </w:rPr>
        <w:t xml:space="preserve">- по оплате за электроэнергию Кавалеровскому отделению филиала ПАО "ДЭК "Дальэнергосбыт" в сумме </w:t>
      </w:r>
      <w:r w:rsidR="006A2762" w:rsidRPr="006A2762">
        <w:rPr>
          <w:sz w:val="28"/>
          <w:szCs w:val="28"/>
        </w:rPr>
        <w:t>506668,60</w:t>
      </w:r>
      <w:r w:rsidRPr="006A2762">
        <w:rPr>
          <w:sz w:val="28"/>
          <w:szCs w:val="28"/>
        </w:rPr>
        <w:t xml:space="preserve"> руб.;</w:t>
      </w:r>
    </w:p>
    <w:p w:rsidR="009B0121" w:rsidRPr="00AA53C8" w:rsidRDefault="009B0121" w:rsidP="00F56CC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A53C8">
        <w:rPr>
          <w:sz w:val="28"/>
          <w:szCs w:val="28"/>
        </w:rPr>
        <w:t xml:space="preserve">- </w:t>
      </w:r>
      <w:r w:rsidR="00F56CC8" w:rsidRPr="00AA53C8">
        <w:rPr>
          <w:sz w:val="28"/>
          <w:szCs w:val="28"/>
        </w:rPr>
        <w:t xml:space="preserve">по оплате </w:t>
      </w:r>
      <w:r w:rsidR="00AA53C8" w:rsidRPr="00AA53C8">
        <w:rPr>
          <w:sz w:val="28"/>
          <w:szCs w:val="28"/>
        </w:rPr>
        <w:t>за продукты питанияИП Гончаренко И.Н.</w:t>
      </w:r>
      <w:r w:rsidRPr="00AA53C8">
        <w:rPr>
          <w:sz w:val="28"/>
          <w:szCs w:val="28"/>
        </w:rPr>
        <w:t xml:space="preserve"> в сумме </w:t>
      </w:r>
      <w:r w:rsidR="00AA53C8" w:rsidRPr="00AA53C8">
        <w:rPr>
          <w:sz w:val="28"/>
          <w:szCs w:val="28"/>
        </w:rPr>
        <w:t>2020356,58</w:t>
      </w:r>
      <w:r w:rsidRPr="00AA53C8">
        <w:rPr>
          <w:sz w:val="28"/>
          <w:szCs w:val="28"/>
        </w:rPr>
        <w:t xml:space="preserve"> руб.;</w:t>
      </w:r>
    </w:p>
    <w:p w:rsidR="00775671" w:rsidRPr="004C68A3" w:rsidRDefault="00775671" w:rsidP="00775671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4C68A3">
        <w:rPr>
          <w:sz w:val="28"/>
          <w:szCs w:val="28"/>
        </w:rPr>
        <w:t xml:space="preserve">- по оплате за услуги по проведению периодических медицинских осмотров работников образовательных учреждений </w:t>
      </w:r>
      <w:r w:rsidR="0021507F" w:rsidRPr="004C68A3">
        <w:rPr>
          <w:sz w:val="28"/>
          <w:szCs w:val="28"/>
        </w:rPr>
        <w:t>КГБУЗ "Ольгинская ЦРБ"</w:t>
      </w:r>
      <w:r w:rsidRPr="004C68A3">
        <w:rPr>
          <w:sz w:val="28"/>
          <w:szCs w:val="28"/>
        </w:rPr>
        <w:t xml:space="preserve"> в сумме </w:t>
      </w:r>
      <w:r w:rsidR="0021507F" w:rsidRPr="004C68A3">
        <w:rPr>
          <w:sz w:val="28"/>
          <w:szCs w:val="28"/>
        </w:rPr>
        <w:t>3256600,24</w:t>
      </w:r>
      <w:r w:rsidRPr="004C68A3">
        <w:rPr>
          <w:sz w:val="28"/>
          <w:szCs w:val="28"/>
        </w:rPr>
        <w:t xml:space="preserve"> руб.;</w:t>
      </w:r>
    </w:p>
    <w:p w:rsidR="009B0121" w:rsidRPr="006A2762" w:rsidRDefault="009B0121" w:rsidP="00F56CC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4C68A3">
        <w:rPr>
          <w:sz w:val="28"/>
          <w:szCs w:val="28"/>
        </w:rPr>
        <w:t xml:space="preserve">- арендная плата ЗАО "Милоградовское" за помещение гаража для стоянки школьного автобуса в сумме </w:t>
      </w:r>
      <w:r w:rsidR="006A2762" w:rsidRPr="004C68A3">
        <w:rPr>
          <w:sz w:val="28"/>
          <w:szCs w:val="28"/>
        </w:rPr>
        <w:t>610050,00</w:t>
      </w:r>
      <w:r w:rsidRPr="004C68A3">
        <w:rPr>
          <w:sz w:val="28"/>
          <w:szCs w:val="28"/>
        </w:rPr>
        <w:t xml:space="preserve"> руб.</w:t>
      </w:r>
    </w:p>
    <w:p w:rsidR="00BA6530" w:rsidRPr="00832420" w:rsidRDefault="00BA6530" w:rsidP="00F56CC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2420">
        <w:rPr>
          <w:sz w:val="28"/>
          <w:szCs w:val="28"/>
        </w:rPr>
        <w:t>По состоянию на 01.01.20</w:t>
      </w:r>
      <w:r w:rsidR="00832420" w:rsidRPr="00832420">
        <w:rPr>
          <w:sz w:val="28"/>
          <w:szCs w:val="28"/>
        </w:rPr>
        <w:t>20</w:t>
      </w:r>
      <w:r w:rsidRPr="00832420">
        <w:rPr>
          <w:sz w:val="28"/>
          <w:szCs w:val="28"/>
        </w:rPr>
        <w:t xml:space="preserve"> резервы предстоящих расходов увеличились на </w:t>
      </w:r>
      <w:r w:rsidR="005C717D" w:rsidRPr="00832420">
        <w:rPr>
          <w:sz w:val="28"/>
          <w:szCs w:val="28"/>
        </w:rPr>
        <w:t>5713244,06</w:t>
      </w:r>
      <w:r w:rsidRPr="00832420">
        <w:rPr>
          <w:sz w:val="28"/>
          <w:szCs w:val="28"/>
        </w:rPr>
        <w:t xml:space="preserve"> руб. и составили </w:t>
      </w:r>
      <w:r w:rsidR="005C717D" w:rsidRPr="00832420">
        <w:rPr>
          <w:sz w:val="28"/>
          <w:szCs w:val="28"/>
        </w:rPr>
        <w:t>33147130,15</w:t>
      </w:r>
      <w:r w:rsidRPr="00832420">
        <w:rPr>
          <w:sz w:val="28"/>
          <w:szCs w:val="28"/>
        </w:rPr>
        <w:t xml:space="preserve"> руб.</w:t>
      </w:r>
    </w:p>
    <w:p w:rsidR="00A01B53" w:rsidRPr="006045C1" w:rsidRDefault="00A01B53" w:rsidP="00F56CC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045C1">
        <w:rPr>
          <w:sz w:val="28"/>
          <w:szCs w:val="28"/>
        </w:rPr>
        <w:t xml:space="preserve">При сверке данных по дебиторской и кредиторской задолженности, отраженных в балансе с данными форм № 0503169 </w:t>
      </w:r>
      <w:r w:rsidR="00585A45" w:rsidRPr="006045C1">
        <w:rPr>
          <w:sz w:val="28"/>
          <w:szCs w:val="28"/>
        </w:rPr>
        <w:t xml:space="preserve">"Дебиторская </w:t>
      </w:r>
      <w:r w:rsidR="00585A45" w:rsidRPr="006045C1">
        <w:rPr>
          <w:sz w:val="28"/>
          <w:szCs w:val="28"/>
        </w:rPr>
        <w:lastRenderedPageBreak/>
        <w:t>задолженность"</w:t>
      </w:r>
      <w:r w:rsidRPr="006045C1">
        <w:rPr>
          <w:sz w:val="28"/>
          <w:szCs w:val="28"/>
        </w:rPr>
        <w:t xml:space="preserve"> и № 0503169 </w:t>
      </w:r>
      <w:r w:rsidR="00585A45" w:rsidRPr="006045C1">
        <w:rPr>
          <w:sz w:val="28"/>
          <w:szCs w:val="28"/>
        </w:rPr>
        <w:t>"Кредиторская задолженность"</w:t>
      </w:r>
      <w:r w:rsidRPr="006045C1">
        <w:rPr>
          <w:sz w:val="28"/>
          <w:szCs w:val="28"/>
        </w:rPr>
        <w:t xml:space="preserve"> расхождений не установлено.</w:t>
      </w:r>
    </w:p>
    <w:p w:rsidR="00CC3337" w:rsidRPr="00E216DA" w:rsidRDefault="00CC3337" w:rsidP="00CC333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216DA">
        <w:rPr>
          <w:sz w:val="28"/>
          <w:szCs w:val="28"/>
        </w:rPr>
        <w:t xml:space="preserve">Данные о кредиторской задолженности, перечисленные в текстовой части пояснительной записки не соответствуют показателям, отраженным в сведениях по дебиторской и кредиторской задолженности» (форма 0503169) </w:t>
      </w:r>
      <w:r w:rsidR="00832420" w:rsidRPr="00832420">
        <w:rPr>
          <w:sz w:val="28"/>
          <w:szCs w:val="28"/>
        </w:rPr>
        <w:t xml:space="preserve">и в балансе Учреждения (форма 0503130). Сумма расхождений составляет </w:t>
      </w:r>
      <w:r w:rsidR="00832420">
        <w:rPr>
          <w:sz w:val="28"/>
          <w:szCs w:val="28"/>
        </w:rPr>
        <w:t>51171,75</w:t>
      </w:r>
      <w:r w:rsidR="00832420" w:rsidRPr="00832420">
        <w:rPr>
          <w:sz w:val="28"/>
          <w:szCs w:val="28"/>
        </w:rPr>
        <w:t xml:space="preserve"> руб.</w:t>
      </w:r>
    </w:p>
    <w:tbl>
      <w:tblPr>
        <w:tblStyle w:val="a9"/>
        <w:tblW w:w="9754" w:type="dxa"/>
        <w:tblLook w:val="04A0"/>
      </w:tblPr>
      <w:tblGrid>
        <w:gridCol w:w="4503"/>
        <w:gridCol w:w="1843"/>
        <w:gridCol w:w="1843"/>
        <w:gridCol w:w="1565"/>
      </w:tblGrid>
      <w:tr w:rsidR="00CC3337" w:rsidRPr="00E216DA" w:rsidTr="00753030">
        <w:tc>
          <w:tcPr>
            <w:tcW w:w="4503" w:type="dxa"/>
          </w:tcPr>
          <w:p w:rsidR="00CC3337" w:rsidRPr="00E216DA" w:rsidRDefault="00CC3337" w:rsidP="006A5139">
            <w:pPr>
              <w:pStyle w:val="a4"/>
              <w:spacing w:before="0" w:beforeAutospacing="0" w:after="0" w:afterAutospacing="0"/>
              <w:jc w:val="both"/>
              <w:rPr>
                <w:sz w:val="22"/>
              </w:rPr>
            </w:pPr>
          </w:p>
        </w:tc>
        <w:tc>
          <w:tcPr>
            <w:tcW w:w="1843" w:type="dxa"/>
          </w:tcPr>
          <w:p w:rsidR="00CC3337" w:rsidRPr="00E216DA" w:rsidRDefault="00CC3337" w:rsidP="006A5139">
            <w:pPr>
              <w:pStyle w:val="a4"/>
              <w:spacing w:before="0" w:beforeAutospacing="0" w:after="0" w:afterAutospacing="0"/>
              <w:jc w:val="both"/>
              <w:rPr>
                <w:sz w:val="22"/>
              </w:rPr>
            </w:pPr>
            <w:r w:rsidRPr="00E216DA">
              <w:rPr>
                <w:sz w:val="22"/>
              </w:rPr>
              <w:t>Сумма кредиторской задолженности, отраженная в пояснительной записке</w:t>
            </w:r>
          </w:p>
        </w:tc>
        <w:tc>
          <w:tcPr>
            <w:tcW w:w="1843" w:type="dxa"/>
          </w:tcPr>
          <w:p w:rsidR="00CC3337" w:rsidRPr="00E216DA" w:rsidRDefault="00CC3337" w:rsidP="006A5139">
            <w:pPr>
              <w:pStyle w:val="a4"/>
              <w:spacing w:before="0" w:beforeAutospacing="0" w:after="0" w:afterAutospacing="0"/>
              <w:jc w:val="both"/>
              <w:rPr>
                <w:sz w:val="22"/>
              </w:rPr>
            </w:pPr>
            <w:r w:rsidRPr="00E216DA">
              <w:rPr>
                <w:sz w:val="22"/>
              </w:rPr>
              <w:t>Сумма кредиторской задолженности, отраженная в сведениях  (ф</w:t>
            </w:r>
            <w:r w:rsidR="006A5139" w:rsidRPr="00E216DA">
              <w:rPr>
                <w:sz w:val="22"/>
              </w:rPr>
              <w:t>.</w:t>
            </w:r>
            <w:r w:rsidRPr="00E216DA">
              <w:rPr>
                <w:sz w:val="22"/>
              </w:rPr>
              <w:t xml:space="preserve"> 0503169) </w:t>
            </w:r>
            <w:r w:rsidR="006A5139" w:rsidRPr="00E216DA">
              <w:rPr>
                <w:sz w:val="22"/>
              </w:rPr>
              <w:t xml:space="preserve"> и в балансе (ф. 0503130)</w:t>
            </w:r>
          </w:p>
        </w:tc>
        <w:tc>
          <w:tcPr>
            <w:tcW w:w="1565" w:type="dxa"/>
          </w:tcPr>
          <w:p w:rsidR="00CC3337" w:rsidRPr="00E216DA" w:rsidRDefault="00CC3337" w:rsidP="006A5139">
            <w:pPr>
              <w:pStyle w:val="a4"/>
              <w:spacing w:before="0" w:beforeAutospacing="0" w:after="0" w:afterAutospacing="0"/>
              <w:jc w:val="both"/>
              <w:rPr>
                <w:sz w:val="22"/>
              </w:rPr>
            </w:pPr>
            <w:r w:rsidRPr="00E216DA">
              <w:rPr>
                <w:sz w:val="22"/>
              </w:rPr>
              <w:t>Расхождения</w:t>
            </w:r>
          </w:p>
        </w:tc>
      </w:tr>
      <w:tr w:rsidR="00CC3337" w:rsidRPr="00E216DA" w:rsidTr="00753030">
        <w:tc>
          <w:tcPr>
            <w:tcW w:w="4503" w:type="dxa"/>
            <w:vAlign w:val="center"/>
          </w:tcPr>
          <w:p w:rsidR="00CC3337" w:rsidRPr="00E216DA" w:rsidRDefault="006A5139" w:rsidP="006A5139">
            <w:pPr>
              <w:pStyle w:val="a4"/>
              <w:spacing w:before="0" w:beforeAutospacing="0" w:after="0" w:afterAutospacing="0"/>
              <w:rPr>
                <w:sz w:val="22"/>
              </w:rPr>
            </w:pPr>
            <w:r w:rsidRPr="00E216DA">
              <w:rPr>
                <w:sz w:val="22"/>
              </w:rPr>
              <w:t>Расчеты по доходам от оказания платных услуг -  родительская плата за содержание ребенка в дошкольном образовательном учреждении (код счета 1 20500 000)</w:t>
            </w:r>
          </w:p>
        </w:tc>
        <w:tc>
          <w:tcPr>
            <w:tcW w:w="1843" w:type="dxa"/>
            <w:vAlign w:val="center"/>
          </w:tcPr>
          <w:p w:rsidR="00CC3337" w:rsidRPr="00E216DA" w:rsidRDefault="006A5139" w:rsidP="006A5139">
            <w:pPr>
              <w:pStyle w:val="a4"/>
              <w:spacing w:before="0" w:beforeAutospacing="0" w:after="0" w:afterAutospacing="0"/>
              <w:rPr>
                <w:sz w:val="22"/>
              </w:rPr>
            </w:pPr>
            <w:r w:rsidRPr="00E216DA">
              <w:rPr>
                <w:sz w:val="22"/>
              </w:rPr>
              <w:t>0,00</w:t>
            </w:r>
          </w:p>
        </w:tc>
        <w:tc>
          <w:tcPr>
            <w:tcW w:w="1843" w:type="dxa"/>
            <w:vAlign w:val="center"/>
          </w:tcPr>
          <w:p w:rsidR="00CC3337" w:rsidRPr="00E216DA" w:rsidRDefault="006A5139" w:rsidP="006A5139">
            <w:pPr>
              <w:pStyle w:val="a4"/>
              <w:spacing w:before="0" w:beforeAutospacing="0" w:after="0" w:afterAutospacing="0"/>
              <w:rPr>
                <w:sz w:val="22"/>
              </w:rPr>
            </w:pPr>
            <w:r w:rsidRPr="00E216DA">
              <w:rPr>
                <w:sz w:val="22"/>
              </w:rPr>
              <w:t>51171,75</w:t>
            </w:r>
          </w:p>
        </w:tc>
        <w:tc>
          <w:tcPr>
            <w:tcW w:w="1565" w:type="dxa"/>
            <w:vAlign w:val="center"/>
          </w:tcPr>
          <w:p w:rsidR="00CC3337" w:rsidRPr="00E216DA" w:rsidRDefault="006A5139" w:rsidP="006A5139">
            <w:pPr>
              <w:pStyle w:val="a4"/>
              <w:spacing w:before="0" w:beforeAutospacing="0" w:after="0" w:afterAutospacing="0"/>
              <w:rPr>
                <w:sz w:val="22"/>
              </w:rPr>
            </w:pPr>
            <w:r w:rsidRPr="00E216DA">
              <w:rPr>
                <w:sz w:val="22"/>
              </w:rPr>
              <w:t>51171,75</w:t>
            </w:r>
          </w:p>
        </w:tc>
      </w:tr>
      <w:tr w:rsidR="00CC3337" w:rsidRPr="00E216DA" w:rsidTr="00753030">
        <w:tc>
          <w:tcPr>
            <w:tcW w:w="4503" w:type="dxa"/>
            <w:vAlign w:val="center"/>
          </w:tcPr>
          <w:p w:rsidR="00CC3337" w:rsidRPr="00E216DA" w:rsidRDefault="00CC3337" w:rsidP="006A5139">
            <w:pPr>
              <w:pStyle w:val="a4"/>
              <w:spacing w:before="0" w:beforeAutospacing="0" w:after="0" w:afterAutospacing="0"/>
              <w:rPr>
                <w:sz w:val="22"/>
              </w:rPr>
            </w:pPr>
            <w:r w:rsidRPr="00E216DA">
              <w:rPr>
                <w:sz w:val="22"/>
              </w:rPr>
              <w:t xml:space="preserve">Расчеты </w:t>
            </w:r>
            <w:r w:rsidR="006A5139" w:rsidRPr="00E216DA">
              <w:rPr>
                <w:sz w:val="22"/>
              </w:rPr>
              <w:t>с подотчетными лицами</w:t>
            </w:r>
            <w:r w:rsidRPr="00E216DA">
              <w:rPr>
                <w:sz w:val="22"/>
              </w:rPr>
              <w:t xml:space="preserve"> (код счета 1 </w:t>
            </w:r>
            <w:r w:rsidR="006A5139" w:rsidRPr="00E216DA">
              <w:rPr>
                <w:sz w:val="22"/>
              </w:rPr>
              <w:t>20800</w:t>
            </w:r>
            <w:r w:rsidRPr="00E216DA">
              <w:rPr>
                <w:sz w:val="22"/>
              </w:rPr>
              <w:t xml:space="preserve"> 000)</w:t>
            </w:r>
          </w:p>
        </w:tc>
        <w:tc>
          <w:tcPr>
            <w:tcW w:w="1843" w:type="dxa"/>
            <w:vAlign w:val="center"/>
          </w:tcPr>
          <w:p w:rsidR="00CC3337" w:rsidRPr="00E216DA" w:rsidRDefault="006A5139" w:rsidP="006A5139">
            <w:pPr>
              <w:pStyle w:val="a4"/>
              <w:spacing w:before="0" w:beforeAutospacing="0" w:after="0" w:afterAutospacing="0"/>
              <w:rPr>
                <w:sz w:val="22"/>
              </w:rPr>
            </w:pPr>
            <w:r w:rsidRPr="00E216DA">
              <w:rPr>
                <w:sz w:val="22"/>
              </w:rPr>
              <w:t>622476,10</w:t>
            </w:r>
          </w:p>
        </w:tc>
        <w:tc>
          <w:tcPr>
            <w:tcW w:w="1843" w:type="dxa"/>
            <w:vAlign w:val="center"/>
          </w:tcPr>
          <w:p w:rsidR="00CC3337" w:rsidRPr="00E216DA" w:rsidRDefault="006A5139" w:rsidP="006A5139">
            <w:pPr>
              <w:pStyle w:val="a4"/>
              <w:spacing w:before="0" w:beforeAutospacing="0" w:after="0" w:afterAutospacing="0"/>
              <w:rPr>
                <w:sz w:val="22"/>
              </w:rPr>
            </w:pPr>
            <w:r w:rsidRPr="00E216DA">
              <w:rPr>
                <w:sz w:val="22"/>
              </w:rPr>
              <w:t>622476,10</w:t>
            </w:r>
          </w:p>
        </w:tc>
        <w:tc>
          <w:tcPr>
            <w:tcW w:w="1565" w:type="dxa"/>
            <w:vAlign w:val="center"/>
          </w:tcPr>
          <w:p w:rsidR="00CC3337" w:rsidRPr="00E216DA" w:rsidRDefault="006A5139" w:rsidP="006A5139">
            <w:pPr>
              <w:pStyle w:val="a4"/>
              <w:spacing w:before="0" w:beforeAutospacing="0" w:after="0" w:afterAutospacing="0"/>
              <w:rPr>
                <w:sz w:val="22"/>
              </w:rPr>
            </w:pPr>
            <w:r w:rsidRPr="00E216DA">
              <w:rPr>
                <w:sz w:val="22"/>
              </w:rPr>
              <w:t>0,00</w:t>
            </w:r>
          </w:p>
        </w:tc>
      </w:tr>
      <w:tr w:rsidR="00CC3337" w:rsidRPr="00E216DA" w:rsidTr="00753030">
        <w:tc>
          <w:tcPr>
            <w:tcW w:w="4503" w:type="dxa"/>
            <w:vAlign w:val="center"/>
          </w:tcPr>
          <w:p w:rsidR="00CC3337" w:rsidRPr="00E216DA" w:rsidRDefault="00CC3337" w:rsidP="00B04278">
            <w:pPr>
              <w:pStyle w:val="a4"/>
              <w:spacing w:before="0" w:beforeAutospacing="0" w:after="0" w:afterAutospacing="0"/>
              <w:rPr>
                <w:sz w:val="22"/>
              </w:rPr>
            </w:pPr>
            <w:r w:rsidRPr="00E216DA">
              <w:rPr>
                <w:sz w:val="22"/>
              </w:rPr>
              <w:t xml:space="preserve">Расчеты по </w:t>
            </w:r>
            <w:r w:rsidR="00B04278" w:rsidRPr="00E216DA">
              <w:rPr>
                <w:sz w:val="22"/>
              </w:rPr>
              <w:t xml:space="preserve">принятым обязательствам </w:t>
            </w:r>
            <w:r w:rsidRPr="00E216DA">
              <w:rPr>
                <w:sz w:val="22"/>
              </w:rPr>
              <w:t>(код счета 1 30</w:t>
            </w:r>
            <w:r w:rsidR="00B04278" w:rsidRPr="00E216DA">
              <w:rPr>
                <w:sz w:val="22"/>
              </w:rPr>
              <w:t>20</w:t>
            </w:r>
            <w:r w:rsidRPr="00E216DA">
              <w:rPr>
                <w:sz w:val="22"/>
              </w:rPr>
              <w:t>0 000)</w:t>
            </w:r>
          </w:p>
        </w:tc>
        <w:tc>
          <w:tcPr>
            <w:tcW w:w="1843" w:type="dxa"/>
            <w:vAlign w:val="center"/>
          </w:tcPr>
          <w:p w:rsidR="00CC3337" w:rsidRPr="00E216DA" w:rsidRDefault="00B04278" w:rsidP="006A5139">
            <w:pPr>
              <w:pStyle w:val="a4"/>
              <w:spacing w:before="0" w:beforeAutospacing="0" w:after="0" w:afterAutospacing="0"/>
              <w:rPr>
                <w:sz w:val="22"/>
              </w:rPr>
            </w:pPr>
            <w:r w:rsidRPr="00E216DA">
              <w:rPr>
                <w:sz w:val="22"/>
              </w:rPr>
              <w:t>7255737,26</w:t>
            </w:r>
          </w:p>
        </w:tc>
        <w:tc>
          <w:tcPr>
            <w:tcW w:w="1843" w:type="dxa"/>
            <w:vAlign w:val="center"/>
          </w:tcPr>
          <w:p w:rsidR="00CC3337" w:rsidRPr="00E216DA" w:rsidRDefault="00B04278" w:rsidP="006A5139">
            <w:pPr>
              <w:pStyle w:val="a4"/>
              <w:spacing w:before="0" w:beforeAutospacing="0" w:after="0" w:afterAutospacing="0"/>
              <w:rPr>
                <w:sz w:val="22"/>
              </w:rPr>
            </w:pPr>
            <w:r w:rsidRPr="00E216DA">
              <w:rPr>
                <w:sz w:val="22"/>
              </w:rPr>
              <w:t>7255737,26</w:t>
            </w:r>
          </w:p>
        </w:tc>
        <w:tc>
          <w:tcPr>
            <w:tcW w:w="1565" w:type="dxa"/>
            <w:vAlign w:val="center"/>
          </w:tcPr>
          <w:p w:rsidR="00CC3337" w:rsidRPr="00E216DA" w:rsidRDefault="00B04278" w:rsidP="006A5139">
            <w:pPr>
              <w:pStyle w:val="a4"/>
              <w:spacing w:before="0" w:beforeAutospacing="0" w:after="0" w:afterAutospacing="0"/>
              <w:rPr>
                <w:sz w:val="22"/>
              </w:rPr>
            </w:pPr>
            <w:r w:rsidRPr="00E216DA">
              <w:rPr>
                <w:sz w:val="22"/>
              </w:rPr>
              <w:t>0,00</w:t>
            </w:r>
          </w:p>
        </w:tc>
      </w:tr>
      <w:tr w:rsidR="00B04278" w:rsidRPr="00E216DA" w:rsidTr="00753030">
        <w:tc>
          <w:tcPr>
            <w:tcW w:w="4503" w:type="dxa"/>
            <w:vAlign w:val="center"/>
          </w:tcPr>
          <w:p w:rsidR="00B04278" w:rsidRPr="00E216DA" w:rsidRDefault="00B04278" w:rsidP="00B04278">
            <w:pPr>
              <w:pStyle w:val="a4"/>
              <w:spacing w:before="0" w:beforeAutospacing="0" w:after="0" w:afterAutospacing="0"/>
              <w:rPr>
                <w:sz w:val="22"/>
              </w:rPr>
            </w:pPr>
            <w:r w:rsidRPr="00E216DA">
              <w:rPr>
                <w:sz w:val="22"/>
              </w:rPr>
              <w:t>Расчеты по платежам в бюджеты (код счета 1 30300 000)</w:t>
            </w:r>
          </w:p>
        </w:tc>
        <w:tc>
          <w:tcPr>
            <w:tcW w:w="1843" w:type="dxa"/>
            <w:vAlign w:val="center"/>
          </w:tcPr>
          <w:p w:rsidR="00B04278" w:rsidRPr="00E216DA" w:rsidRDefault="00B04278" w:rsidP="006A5139">
            <w:pPr>
              <w:pStyle w:val="a4"/>
              <w:spacing w:before="0" w:beforeAutospacing="0" w:after="0" w:afterAutospacing="0"/>
              <w:rPr>
                <w:sz w:val="22"/>
              </w:rPr>
            </w:pPr>
            <w:r w:rsidRPr="00E216DA">
              <w:rPr>
                <w:sz w:val="22"/>
              </w:rPr>
              <w:t>262421,97</w:t>
            </w:r>
          </w:p>
        </w:tc>
        <w:tc>
          <w:tcPr>
            <w:tcW w:w="1843" w:type="dxa"/>
            <w:vAlign w:val="center"/>
          </w:tcPr>
          <w:p w:rsidR="00B04278" w:rsidRPr="00E216DA" w:rsidRDefault="00B04278" w:rsidP="006A5139">
            <w:pPr>
              <w:pStyle w:val="a4"/>
              <w:spacing w:before="0" w:beforeAutospacing="0" w:after="0" w:afterAutospacing="0"/>
              <w:rPr>
                <w:sz w:val="22"/>
              </w:rPr>
            </w:pPr>
            <w:r w:rsidRPr="00E216DA">
              <w:rPr>
                <w:sz w:val="22"/>
              </w:rPr>
              <w:t>262421,97</w:t>
            </w:r>
          </w:p>
        </w:tc>
        <w:tc>
          <w:tcPr>
            <w:tcW w:w="1565" w:type="dxa"/>
            <w:vAlign w:val="center"/>
          </w:tcPr>
          <w:p w:rsidR="00B04278" w:rsidRPr="00E216DA" w:rsidRDefault="00B04278" w:rsidP="006A5139">
            <w:pPr>
              <w:pStyle w:val="a4"/>
              <w:spacing w:before="0" w:beforeAutospacing="0" w:after="0" w:afterAutospacing="0"/>
              <w:rPr>
                <w:sz w:val="22"/>
              </w:rPr>
            </w:pPr>
            <w:r w:rsidRPr="00E216DA">
              <w:rPr>
                <w:sz w:val="22"/>
              </w:rPr>
              <w:t>0,00</w:t>
            </w:r>
          </w:p>
        </w:tc>
      </w:tr>
      <w:tr w:rsidR="00B04278" w:rsidRPr="00B53D55" w:rsidTr="00753030">
        <w:tc>
          <w:tcPr>
            <w:tcW w:w="4503" w:type="dxa"/>
            <w:vAlign w:val="center"/>
          </w:tcPr>
          <w:p w:rsidR="00B04278" w:rsidRPr="00E216DA" w:rsidRDefault="00B04278" w:rsidP="00B04278">
            <w:pPr>
              <w:pStyle w:val="a4"/>
              <w:spacing w:before="0" w:beforeAutospacing="0" w:after="0" w:afterAutospacing="0"/>
              <w:rPr>
                <w:b/>
                <w:sz w:val="22"/>
              </w:rPr>
            </w:pPr>
            <w:r w:rsidRPr="00E216DA">
              <w:rPr>
                <w:b/>
                <w:sz w:val="22"/>
              </w:rPr>
              <w:t>Итого</w:t>
            </w:r>
          </w:p>
        </w:tc>
        <w:tc>
          <w:tcPr>
            <w:tcW w:w="1843" w:type="dxa"/>
            <w:vAlign w:val="center"/>
          </w:tcPr>
          <w:p w:rsidR="00B04278" w:rsidRPr="00E216DA" w:rsidRDefault="00B04278" w:rsidP="006A5139">
            <w:pPr>
              <w:pStyle w:val="a4"/>
              <w:spacing w:before="0" w:beforeAutospacing="0" w:after="0" w:afterAutospacing="0"/>
              <w:rPr>
                <w:b/>
                <w:sz w:val="22"/>
              </w:rPr>
            </w:pPr>
            <w:r w:rsidRPr="00E216DA">
              <w:rPr>
                <w:b/>
                <w:sz w:val="22"/>
              </w:rPr>
              <w:t>8140635,33</w:t>
            </w:r>
          </w:p>
        </w:tc>
        <w:tc>
          <w:tcPr>
            <w:tcW w:w="1843" w:type="dxa"/>
            <w:vAlign w:val="center"/>
          </w:tcPr>
          <w:p w:rsidR="00B04278" w:rsidRPr="00E216DA" w:rsidRDefault="00B04278" w:rsidP="006A5139">
            <w:pPr>
              <w:pStyle w:val="a4"/>
              <w:spacing w:before="0" w:beforeAutospacing="0" w:after="0" w:afterAutospacing="0"/>
              <w:rPr>
                <w:b/>
                <w:sz w:val="22"/>
              </w:rPr>
            </w:pPr>
            <w:r w:rsidRPr="00E216DA">
              <w:rPr>
                <w:b/>
                <w:sz w:val="22"/>
              </w:rPr>
              <w:t>8191807,08</w:t>
            </w:r>
          </w:p>
        </w:tc>
        <w:tc>
          <w:tcPr>
            <w:tcW w:w="1565" w:type="dxa"/>
            <w:vAlign w:val="center"/>
          </w:tcPr>
          <w:p w:rsidR="00B04278" w:rsidRPr="00B04278" w:rsidRDefault="00B04278" w:rsidP="006A5139">
            <w:pPr>
              <w:pStyle w:val="a4"/>
              <w:spacing w:before="0" w:beforeAutospacing="0" w:after="0" w:afterAutospacing="0"/>
              <w:rPr>
                <w:b/>
                <w:sz w:val="22"/>
              </w:rPr>
            </w:pPr>
            <w:r w:rsidRPr="00E216DA">
              <w:rPr>
                <w:b/>
                <w:sz w:val="22"/>
              </w:rPr>
              <w:t>51171,75</w:t>
            </w:r>
          </w:p>
        </w:tc>
      </w:tr>
    </w:tbl>
    <w:p w:rsidR="00CC3337" w:rsidRPr="00B53D55" w:rsidRDefault="00CC3337" w:rsidP="00CC3337">
      <w:pPr>
        <w:pStyle w:val="a4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</w:p>
    <w:p w:rsidR="00A126B0" w:rsidRDefault="00A126B0" w:rsidP="00153DF5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ED554C">
        <w:rPr>
          <w:sz w:val="28"/>
          <w:szCs w:val="28"/>
        </w:rPr>
        <w:t xml:space="preserve">росроченная кредиторская задолженность </w:t>
      </w:r>
      <w:r>
        <w:rPr>
          <w:sz w:val="28"/>
          <w:szCs w:val="28"/>
        </w:rPr>
        <w:t xml:space="preserve">уменьшилась в 2019 году на 8292672,23 руб. и по состоянию на 01.01.2020 составила </w:t>
      </w:r>
      <w:r w:rsidRPr="00ED554C">
        <w:rPr>
          <w:sz w:val="28"/>
          <w:szCs w:val="28"/>
        </w:rPr>
        <w:t>5582952,87 руб.</w:t>
      </w:r>
    </w:p>
    <w:p w:rsidR="00153DF5" w:rsidRDefault="00153DF5" w:rsidP="00153DF5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7203">
        <w:rPr>
          <w:sz w:val="28"/>
          <w:szCs w:val="28"/>
        </w:rPr>
        <w:t xml:space="preserve">В нарушение </w:t>
      </w:r>
      <w:r w:rsidRPr="00257203">
        <w:rPr>
          <w:rStyle w:val="a3"/>
          <w:b w:val="0"/>
          <w:sz w:val="28"/>
          <w:szCs w:val="28"/>
        </w:rPr>
        <w:t>п. 167 Инструкции № 191н</w:t>
      </w:r>
      <w:r w:rsidRPr="0025720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Сведениях по дебиторской и кредиторской задолженности (ф. 0503169) </w:t>
      </w:r>
      <w:r w:rsidRPr="00257203">
        <w:rPr>
          <w:sz w:val="28"/>
          <w:szCs w:val="28"/>
        </w:rPr>
        <w:t>не заполнен раздел 2 "Сведения о просроченной задолженности", не указаны причины образования просроченной кредиторской задолженности.  Кроме того в разделе 4 текстовой части Пояснительной записки (форма 0503160) не указаны меры по снижению кредиторской задолженности.</w:t>
      </w:r>
    </w:p>
    <w:p w:rsidR="00A01B53" w:rsidRPr="008A0607" w:rsidRDefault="00A01B53" w:rsidP="00F56CC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A0607">
        <w:rPr>
          <w:sz w:val="28"/>
          <w:szCs w:val="28"/>
        </w:rPr>
        <w:t>При сверке данных отраженных в форме № 0503168 и данных баланса в части движения нефинансовых активов расхождений не установлено.</w:t>
      </w:r>
    </w:p>
    <w:p w:rsidR="00AA40CC" w:rsidRDefault="00AA40CC" w:rsidP="00AA40CC">
      <w:pPr>
        <w:pStyle w:val="a4"/>
        <w:spacing w:before="0" w:beforeAutospacing="0" w:after="0" w:afterAutospacing="0" w:line="360" w:lineRule="auto"/>
        <w:ind w:firstLine="709"/>
        <w:jc w:val="both"/>
        <w:rPr>
          <w:rStyle w:val="aa"/>
          <w:i w:val="0"/>
          <w:sz w:val="28"/>
          <w:szCs w:val="28"/>
        </w:rPr>
      </w:pPr>
      <w:r w:rsidRPr="00AA40CC">
        <w:rPr>
          <w:rStyle w:val="aa"/>
          <w:i w:val="0"/>
          <w:sz w:val="28"/>
          <w:szCs w:val="28"/>
        </w:rPr>
        <w:t xml:space="preserve">Показатель строки 320 "Чистое поступление основных средств" отчета формы 0503121 (1251563,20 руб.) соответствует показателям формы 0503168 </w:t>
      </w:r>
      <w:r w:rsidRPr="00AA40CC">
        <w:rPr>
          <w:rStyle w:val="aa"/>
          <w:i w:val="0"/>
          <w:sz w:val="28"/>
          <w:szCs w:val="28"/>
        </w:rPr>
        <w:lastRenderedPageBreak/>
        <w:t>(строка 010 (графа 5 - графа 8) - строка 050 (графа 8) + строка 070 (графа 5 - графа 8) + строка 080 (графа 5 - графа 8) + строка 320 (графа 5 - графа 8) - строка 330 (графа 8) + строка 360 (графа 5 - графа 8) - строка 370 (графа 8) + строка 380 (графа 5 - графа 8)).</w:t>
      </w:r>
    </w:p>
    <w:p w:rsidR="003F458E" w:rsidRDefault="003F458E" w:rsidP="00AA40CC">
      <w:pPr>
        <w:spacing w:line="360" w:lineRule="auto"/>
        <w:ind w:firstLine="709"/>
        <w:jc w:val="both"/>
        <w:rPr>
          <w:sz w:val="28"/>
          <w:szCs w:val="28"/>
        </w:rPr>
      </w:pPr>
      <w:r w:rsidRPr="003F458E">
        <w:rPr>
          <w:sz w:val="28"/>
          <w:szCs w:val="28"/>
        </w:rPr>
        <w:t xml:space="preserve">Начисленные расходы по счету 1 40120 214 в </w:t>
      </w:r>
      <w:r>
        <w:rPr>
          <w:sz w:val="28"/>
          <w:szCs w:val="28"/>
        </w:rPr>
        <w:t>справке (</w:t>
      </w:r>
      <w:r w:rsidRPr="003F458E">
        <w:rPr>
          <w:sz w:val="28"/>
          <w:szCs w:val="28"/>
        </w:rPr>
        <w:t>ф. 0503110</w:t>
      </w:r>
      <w:r>
        <w:rPr>
          <w:sz w:val="28"/>
          <w:szCs w:val="28"/>
        </w:rPr>
        <w:t>)соответствуют</w:t>
      </w:r>
      <w:r w:rsidRPr="003F458E">
        <w:rPr>
          <w:sz w:val="28"/>
          <w:szCs w:val="28"/>
        </w:rPr>
        <w:t xml:space="preserve"> аналогичному показателю по КОСГУ 214 в гр. 4 ф. 0503121</w:t>
      </w:r>
    </w:p>
    <w:p w:rsidR="00AA40CC" w:rsidRPr="00F25613" w:rsidRDefault="003F458E" w:rsidP="00AA40CC">
      <w:pPr>
        <w:spacing w:line="360" w:lineRule="auto"/>
        <w:ind w:firstLine="709"/>
        <w:jc w:val="both"/>
        <w:rPr>
          <w:sz w:val="28"/>
          <w:szCs w:val="28"/>
        </w:rPr>
      </w:pPr>
      <w:r w:rsidRPr="003F458E">
        <w:rPr>
          <w:sz w:val="28"/>
          <w:szCs w:val="28"/>
        </w:rPr>
        <w:t>Начисленные доходы по счетам 1 40110 19</w:t>
      </w:r>
      <w:r>
        <w:rPr>
          <w:sz w:val="28"/>
          <w:szCs w:val="28"/>
        </w:rPr>
        <w:t xml:space="preserve">2, </w:t>
      </w:r>
      <w:r w:rsidRPr="003F458E">
        <w:rPr>
          <w:sz w:val="28"/>
          <w:szCs w:val="28"/>
        </w:rPr>
        <w:t>1 40110 19</w:t>
      </w:r>
      <w:r>
        <w:rPr>
          <w:sz w:val="28"/>
          <w:szCs w:val="28"/>
        </w:rPr>
        <w:t xml:space="preserve">3, </w:t>
      </w:r>
      <w:r w:rsidRPr="003F458E">
        <w:rPr>
          <w:sz w:val="28"/>
          <w:szCs w:val="28"/>
        </w:rPr>
        <w:t>1 40110 19</w:t>
      </w:r>
      <w:r>
        <w:rPr>
          <w:sz w:val="28"/>
          <w:szCs w:val="28"/>
        </w:rPr>
        <w:t xml:space="preserve">5, </w:t>
      </w:r>
      <w:r w:rsidRPr="003F458E">
        <w:rPr>
          <w:sz w:val="28"/>
          <w:szCs w:val="28"/>
        </w:rPr>
        <w:t>1 40110 19</w:t>
      </w:r>
      <w:r>
        <w:rPr>
          <w:sz w:val="28"/>
          <w:szCs w:val="28"/>
        </w:rPr>
        <w:t>7</w:t>
      </w:r>
      <w:r w:rsidRPr="003F458E">
        <w:rPr>
          <w:sz w:val="28"/>
          <w:szCs w:val="28"/>
        </w:rPr>
        <w:t xml:space="preserve"> в </w:t>
      </w:r>
      <w:r>
        <w:rPr>
          <w:sz w:val="28"/>
          <w:szCs w:val="28"/>
        </w:rPr>
        <w:t>справке (</w:t>
      </w:r>
      <w:r w:rsidRPr="003F458E">
        <w:rPr>
          <w:sz w:val="28"/>
          <w:szCs w:val="28"/>
        </w:rPr>
        <w:t>ф. 0503110</w:t>
      </w:r>
      <w:r>
        <w:rPr>
          <w:sz w:val="28"/>
          <w:szCs w:val="28"/>
        </w:rPr>
        <w:t>)</w:t>
      </w:r>
      <w:r w:rsidR="003B3CDA">
        <w:rPr>
          <w:sz w:val="28"/>
          <w:szCs w:val="28"/>
        </w:rPr>
        <w:t xml:space="preserve"> </w:t>
      </w:r>
      <w:r>
        <w:rPr>
          <w:sz w:val="28"/>
          <w:szCs w:val="28"/>
        </w:rPr>
        <w:t>соответствуют</w:t>
      </w:r>
      <w:r w:rsidRPr="003F458E">
        <w:rPr>
          <w:sz w:val="28"/>
          <w:szCs w:val="28"/>
        </w:rPr>
        <w:t xml:space="preserve"> аналогичным показателям по детализированным КОСГУ 19</w:t>
      </w:r>
      <w:r>
        <w:rPr>
          <w:sz w:val="28"/>
          <w:szCs w:val="28"/>
        </w:rPr>
        <w:t>2, 193, 195, 197</w:t>
      </w:r>
      <w:r w:rsidRPr="003F458E">
        <w:rPr>
          <w:sz w:val="28"/>
          <w:szCs w:val="28"/>
        </w:rPr>
        <w:t xml:space="preserve"> в стр. 110 гр.4 </w:t>
      </w:r>
      <w:r>
        <w:rPr>
          <w:sz w:val="28"/>
          <w:szCs w:val="28"/>
        </w:rPr>
        <w:t xml:space="preserve"> отчета (</w:t>
      </w:r>
      <w:r w:rsidRPr="003F458E">
        <w:rPr>
          <w:sz w:val="28"/>
          <w:szCs w:val="28"/>
        </w:rPr>
        <w:t>ф. 0503121</w:t>
      </w:r>
      <w:r>
        <w:rPr>
          <w:sz w:val="28"/>
          <w:szCs w:val="28"/>
        </w:rPr>
        <w:t>)</w:t>
      </w:r>
      <w:r w:rsidR="00AA40CC" w:rsidRPr="00F25613">
        <w:rPr>
          <w:sz w:val="28"/>
          <w:szCs w:val="28"/>
        </w:rPr>
        <w:t>.</w:t>
      </w:r>
    </w:p>
    <w:p w:rsidR="00AA40CC" w:rsidRPr="006128B1" w:rsidRDefault="00AA40CC" w:rsidP="00AA40CC">
      <w:pPr>
        <w:spacing w:line="360" w:lineRule="auto"/>
        <w:ind w:firstLine="709"/>
        <w:jc w:val="both"/>
        <w:rPr>
          <w:sz w:val="28"/>
          <w:szCs w:val="28"/>
        </w:rPr>
      </w:pPr>
      <w:r w:rsidRPr="006128B1">
        <w:rPr>
          <w:sz w:val="28"/>
          <w:szCs w:val="28"/>
        </w:rPr>
        <w:t>Показатель строки 150 «Расходы» графы 4 отчета (ф. 0503121) соответствует показателям по счету 1 401 20 100 по соответствующему КОСГУ (разница граф 2 и 3) справки (ф. 0503110).</w:t>
      </w:r>
    </w:p>
    <w:p w:rsidR="00AA40CC" w:rsidRPr="003B3CDA" w:rsidRDefault="00AA40CC" w:rsidP="00AA40CC">
      <w:pPr>
        <w:spacing w:line="360" w:lineRule="auto"/>
        <w:ind w:firstLine="709"/>
        <w:jc w:val="both"/>
        <w:rPr>
          <w:rStyle w:val="aa"/>
          <w:i w:val="0"/>
          <w:sz w:val="28"/>
          <w:szCs w:val="28"/>
        </w:rPr>
      </w:pPr>
      <w:r w:rsidRPr="003B3CDA">
        <w:rPr>
          <w:rStyle w:val="aa"/>
          <w:i w:val="0"/>
          <w:sz w:val="28"/>
          <w:szCs w:val="28"/>
        </w:rPr>
        <w:t>Активы и обязательства в Балансе представлены с подразделением на долгосрочные (внеоборотные) и краткосрочные (оборотные).</w:t>
      </w:r>
    </w:p>
    <w:p w:rsidR="00753030" w:rsidRDefault="00753030" w:rsidP="00753030">
      <w:pPr>
        <w:pStyle w:val="a4"/>
        <w:spacing w:before="0" w:beforeAutospacing="0" w:after="0" w:afterAutospacing="0" w:line="360" w:lineRule="auto"/>
        <w:ind w:firstLine="709"/>
        <w:jc w:val="center"/>
        <w:rPr>
          <w:b/>
          <w:sz w:val="28"/>
          <w:szCs w:val="28"/>
        </w:rPr>
      </w:pPr>
      <w:r w:rsidRPr="0085074D">
        <w:rPr>
          <w:b/>
          <w:sz w:val="28"/>
          <w:szCs w:val="28"/>
        </w:rPr>
        <w:t>Выводы</w:t>
      </w:r>
    </w:p>
    <w:p w:rsidR="00753030" w:rsidRPr="0085074D" w:rsidRDefault="00753030" w:rsidP="00753030">
      <w:pPr>
        <w:pStyle w:val="a4"/>
        <w:spacing w:before="0" w:beforeAutospacing="0" w:after="0" w:afterAutospacing="0" w:line="360" w:lineRule="auto"/>
        <w:ind w:firstLine="709"/>
        <w:jc w:val="center"/>
        <w:rPr>
          <w:b/>
          <w:sz w:val="28"/>
          <w:szCs w:val="28"/>
        </w:rPr>
      </w:pPr>
    </w:p>
    <w:p w:rsidR="00753030" w:rsidRDefault="00753030" w:rsidP="00753030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3722A">
        <w:rPr>
          <w:sz w:val="28"/>
          <w:szCs w:val="28"/>
        </w:rPr>
        <w:t>При проверке представленной бюджетной отчетности установлен</w:t>
      </w:r>
      <w:r>
        <w:rPr>
          <w:sz w:val="28"/>
          <w:szCs w:val="28"/>
        </w:rPr>
        <w:t xml:space="preserve"> ряд нарушений, выразившихся в несоблюдении Инструкции 191н, не оказавших при этом влияния на достоверность данных бюджетной отчетности, но отрицательно сказавшихся на её прозрачности и информативности:</w:t>
      </w:r>
    </w:p>
    <w:p w:rsidR="00DF160D" w:rsidRPr="00162EF5" w:rsidRDefault="00DF160D" w:rsidP="00DF160D">
      <w:pPr>
        <w:spacing w:line="360" w:lineRule="auto"/>
        <w:ind w:firstLine="709"/>
        <w:jc w:val="both"/>
        <w:rPr>
          <w:sz w:val="28"/>
          <w:szCs w:val="28"/>
          <w:highlight w:val="green"/>
        </w:rPr>
      </w:pPr>
      <w:r>
        <w:rPr>
          <w:sz w:val="28"/>
          <w:szCs w:val="28"/>
        </w:rPr>
        <w:t xml:space="preserve">1. </w:t>
      </w:r>
      <w:r w:rsidR="00753030" w:rsidRPr="00CD1EAD">
        <w:rPr>
          <w:sz w:val="28"/>
          <w:szCs w:val="28"/>
        </w:rPr>
        <w:t>В нарушение п.  73.1 Инструкции 191н (введен приказом Минфина России от 20.08.2019 № 131н) не представлен Отчет о бюджетных обязательствах (ф. 0503128-НП) в части обязательств по реализации нацпроектов (программ). В Пояснительной записке в перечне форм отчетности, не включенных в состав бухгалтерской отчетности учреждения, данный отчет не указан.</w:t>
      </w:r>
      <w:r>
        <w:rPr>
          <w:sz w:val="28"/>
          <w:szCs w:val="28"/>
        </w:rPr>
        <w:t xml:space="preserve"> Исправлено во время проведения проверки. </w:t>
      </w:r>
      <w:r w:rsidRPr="00753030">
        <w:rPr>
          <w:sz w:val="28"/>
          <w:szCs w:val="28"/>
        </w:rPr>
        <w:t>Отчет о бюджетных обязательствах (ф. 0503128-НП)</w:t>
      </w:r>
      <w:r>
        <w:rPr>
          <w:sz w:val="28"/>
          <w:szCs w:val="28"/>
        </w:rPr>
        <w:t xml:space="preserve"> отражен в уточненной пояснительной записке </w:t>
      </w:r>
      <w:r>
        <w:rPr>
          <w:sz w:val="28"/>
          <w:szCs w:val="28"/>
        </w:rPr>
        <w:lastRenderedPageBreak/>
        <w:t xml:space="preserve">в перечне </w:t>
      </w:r>
      <w:r w:rsidRPr="00753030">
        <w:rPr>
          <w:sz w:val="28"/>
          <w:szCs w:val="28"/>
        </w:rPr>
        <w:t>форм отчетности, не включенны</w:t>
      </w:r>
      <w:r>
        <w:rPr>
          <w:sz w:val="28"/>
          <w:szCs w:val="28"/>
        </w:rPr>
        <w:t>х</w:t>
      </w:r>
      <w:r w:rsidRPr="00753030">
        <w:rPr>
          <w:sz w:val="28"/>
          <w:szCs w:val="28"/>
        </w:rPr>
        <w:t xml:space="preserve"> в состав бюджетной отчетности в виду отсутствия числовых значений показателей</w:t>
      </w:r>
      <w:r>
        <w:rPr>
          <w:sz w:val="28"/>
          <w:szCs w:val="28"/>
        </w:rPr>
        <w:t>, представленной 04.02.2020.</w:t>
      </w:r>
    </w:p>
    <w:p w:rsidR="00DF160D" w:rsidRDefault="00DF160D" w:rsidP="004A1B5C">
      <w:pPr>
        <w:pStyle w:val="ab"/>
        <w:shd w:val="clear" w:color="auto" w:fill="FFFFFF"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753030" w:rsidRPr="00753030">
        <w:rPr>
          <w:sz w:val="28"/>
          <w:szCs w:val="28"/>
        </w:rPr>
        <w:t xml:space="preserve">В нарушение пунктов 8, 152 Инструкции № 191н </w:t>
      </w:r>
      <w:bookmarkStart w:id="0" w:name="_GoBack"/>
      <w:r w:rsidR="00753030" w:rsidRPr="00753030">
        <w:rPr>
          <w:sz w:val="28"/>
          <w:szCs w:val="28"/>
        </w:rPr>
        <w:t>в пояснительной записке не перечислены формы отчетности, не включенные в состав бюджетной отчетности в виду отсутствия числовых значений показателей</w:t>
      </w:r>
      <w:bookmarkEnd w:id="0"/>
      <w:r w:rsidR="00753030" w:rsidRPr="00753030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Исправлено во время проведения проверки. Уточненная пояснительная записка с перечнем </w:t>
      </w:r>
      <w:r w:rsidRPr="00753030">
        <w:rPr>
          <w:sz w:val="28"/>
          <w:szCs w:val="28"/>
        </w:rPr>
        <w:t>форм отчетности, не включенны</w:t>
      </w:r>
      <w:r>
        <w:rPr>
          <w:sz w:val="28"/>
          <w:szCs w:val="28"/>
        </w:rPr>
        <w:t>х</w:t>
      </w:r>
      <w:r w:rsidRPr="00753030">
        <w:rPr>
          <w:sz w:val="28"/>
          <w:szCs w:val="28"/>
        </w:rPr>
        <w:t xml:space="preserve"> в состав бюджетной отчетности в виду отсутствия числовых значений показателей</w:t>
      </w:r>
      <w:r>
        <w:rPr>
          <w:sz w:val="28"/>
          <w:szCs w:val="28"/>
        </w:rPr>
        <w:t>, представлена 04.02.2020.</w:t>
      </w:r>
    </w:p>
    <w:p w:rsidR="004A1B5C" w:rsidRPr="00753030" w:rsidRDefault="004A1B5C" w:rsidP="00153DF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753030">
        <w:rPr>
          <w:sz w:val="28"/>
          <w:szCs w:val="28"/>
        </w:rPr>
        <w:t>В нарушение п.  156 Инструкции 191н в составе пояснительной записки (ф. № 0503160) к бюджетной отчетности отсутствует таблица № 4 "Сведения об особенностях ведения бухгалтерского учета", в Пояснительной записке в перечне форм отчетности, не включенных в состав бухгалтерской отчетности учреждения, данная таблица не указана.</w:t>
      </w:r>
      <w:r w:rsidR="00153DF5">
        <w:rPr>
          <w:sz w:val="28"/>
          <w:szCs w:val="28"/>
        </w:rPr>
        <w:t xml:space="preserve"> Исправлено во время проведения проверки. Таблица 4 отражена в уточненной пояснительной записке, в перечне </w:t>
      </w:r>
      <w:r w:rsidR="00153DF5" w:rsidRPr="00753030">
        <w:rPr>
          <w:sz w:val="28"/>
          <w:szCs w:val="28"/>
        </w:rPr>
        <w:t>форм отчетности, не включенны</w:t>
      </w:r>
      <w:r w:rsidR="00153DF5">
        <w:rPr>
          <w:sz w:val="28"/>
          <w:szCs w:val="28"/>
        </w:rPr>
        <w:t>х</w:t>
      </w:r>
      <w:r w:rsidR="00153DF5" w:rsidRPr="00753030">
        <w:rPr>
          <w:sz w:val="28"/>
          <w:szCs w:val="28"/>
        </w:rPr>
        <w:t xml:space="preserve"> в состав бюджетной отчетности в виду отсутствия числовых значений показателей</w:t>
      </w:r>
      <w:r w:rsidR="00153DF5">
        <w:rPr>
          <w:sz w:val="28"/>
          <w:szCs w:val="28"/>
        </w:rPr>
        <w:t>, представленной 04.02.2020.</w:t>
      </w:r>
    </w:p>
    <w:p w:rsidR="00753030" w:rsidRDefault="004A1B5C" w:rsidP="004A1B5C">
      <w:pPr>
        <w:pStyle w:val="ab"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832420" w:rsidRPr="00832420">
        <w:rPr>
          <w:sz w:val="28"/>
          <w:szCs w:val="28"/>
        </w:rPr>
        <w:t>Данные о дебиторской задолженности по состоянию на 01.01.2020, перечисленные в текстовой части Пояснительной записки не соответствуют показателям, отраженным в сведениях по дебиторской и кредиторской задолженности» (форма 0503169) и в балансе Учреждения (форма 0503130). Сумма расхождений составляет 396382,40 руб.</w:t>
      </w:r>
    </w:p>
    <w:p w:rsidR="00832420" w:rsidRDefault="00153DF5" w:rsidP="00153DF5">
      <w:pPr>
        <w:pStyle w:val="ab"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832420" w:rsidRPr="00832420">
        <w:rPr>
          <w:sz w:val="28"/>
          <w:szCs w:val="28"/>
        </w:rPr>
        <w:t>Данные о кредиторской задолженности, перечисленные в текстовой части пояснительной записки не соответствуют показателям, отраженным в сведениях по дебиторской и кредиторской задолженности» (форма 0503169) и в балансе Учреждения (форма 0503130). Сумма расхождений составляет 51171,75 руб.</w:t>
      </w:r>
    </w:p>
    <w:p w:rsidR="00153DF5" w:rsidRDefault="00153DF5" w:rsidP="00153DF5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257203">
        <w:rPr>
          <w:sz w:val="28"/>
          <w:szCs w:val="28"/>
        </w:rPr>
        <w:t xml:space="preserve">В нарушение </w:t>
      </w:r>
      <w:r w:rsidRPr="00257203">
        <w:rPr>
          <w:rStyle w:val="a3"/>
          <w:b w:val="0"/>
          <w:sz w:val="28"/>
          <w:szCs w:val="28"/>
        </w:rPr>
        <w:t>п. 167 Инструкции № 191н</w:t>
      </w:r>
      <w:r w:rsidRPr="0025720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Сведениях по дебиторской и кредиторской задолженности (ф. 0503169) </w:t>
      </w:r>
      <w:r w:rsidRPr="00257203">
        <w:rPr>
          <w:sz w:val="28"/>
          <w:szCs w:val="28"/>
        </w:rPr>
        <w:t xml:space="preserve">не заполнен раздел 2 "Сведения о просроченной задолженности", не указаны причины образования просроченной кредиторской задолженности.  Кроме того в разделе 4 текстовой части </w:t>
      </w:r>
      <w:r w:rsidRPr="00257203">
        <w:rPr>
          <w:sz w:val="28"/>
          <w:szCs w:val="28"/>
        </w:rPr>
        <w:lastRenderedPageBreak/>
        <w:t>Пояснительной записки (форма 0503160) не указаны меры по снижению кредиторской задолженности.</w:t>
      </w:r>
    </w:p>
    <w:p w:rsidR="00832420" w:rsidRPr="004A1B5C" w:rsidRDefault="00832420" w:rsidP="00832420">
      <w:pPr>
        <w:pStyle w:val="ab"/>
        <w:spacing w:line="360" w:lineRule="auto"/>
        <w:ind w:left="0" w:firstLine="709"/>
        <w:jc w:val="both"/>
        <w:rPr>
          <w:sz w:val="16"/>
          <w:szCs w:val="16"/>
        </w:rPr>
      </w:pPr>
    </w:p>
    <w:p w:rsidR="00753030" w:rsidRDefault="00753030" w:rsidP="00753030">
      <w:pPr>
        <w:pStyle w:val="ab"/>
        <w:spacing w:line="360" w:lineRule="auto"/>
        <w:ind w:left="709"/>
        <w:jc w:val="both"/>
        <w:rPr>
          <w:b/>
          <w:sz w:val="28"/>
          <w:szCs w:val="28"/>
        </w:rPr>
      </w:pPr>
      <w:r w:rsidRPr="00753030">
        <w:rPr>
          <w:b/>
          <w:sz w:val="28"/>
          <w:szCs w:val="28"/>
        </w:rPr>
        <w:t>Предложения</w:t>
      </w:r>
    </w:p>
    <w:p w:rsidR="004A1B5C" w:rsidRPr="004A1B5C" w:rsidRDefault="004A1B5C" w:rsidP="00753030">
      <w:pPr>
        <w:pStyle w:val="ab"/>
        <w:spacing w:line="360" w:lineRule="auto"/>
        <w:ind w:left="709"/>
        <w:jc w:val="both"/>
        <w:rPr>
          <w:b/>
          <w:sz w:val="16"/>
          <w:szCs w:val="16"/>
        </w:rPr>
      </w:pPr>
    </w:p>
    <w:p w:rsidR="00753030" w:rsidRPr="0053722A" w:rsidRDefault="00753030" w:rsidP="00753030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3722A">
        <w:rPr>
          <w:sz w:val="28"/>
          <w:szCs w:val="28"/>
        </w:rPr>
        <w:t xml:space="preserve">Контрольно-счётный орган обращает внимание на необходимость проведения работы по качественному составлению и сдаче бюджетной отчетности и предлагает </w:t>
      </w:r>
      <w:r w:rsidRPr="00B72914">
        <w:rPr>
          <w:sz w:val="28"/>
          <w:szCs w:val="28"/>
        </w:rPr>
        <w:t>Муниципально</w:t>
      </w:r>
      <w:r>
        <w:rPr>
          <w:sz w:val="28"/>
          <w:szCs w:val="28"/>
        </w:rPr>
        <w:t>му</w:t>
      </w:r>
      <w:r w:rsidRPr="00B72914">
        <w:rPr>
          <w:sz w:val="28"/>
          <w:szCs w:val="28"/>
        </w:rPr>
        <w:t xml:space="preserve"> казенно</w:t>
      </w:r>
      <w:r>
        <w:rPr>
          <w:sz w:val="28"/>
          <w:szCs w:val="28"/>
        </w:rPr>
        <w:t>му</w:t>
      </w:r>
      <w:r w:rsidRPr="00B72914">
        <w:rPr>
          <w:sz w:val="28"/>
          <w:szCs w:val="28"/>
        </w:rPr>
        <w:t xml:space="preserve"> учреждени</w:t>
      </w:r>
      <w:r>
        <w:rPr>
          <w:sz w:val="28"/>
          <w:szCs w:val="28"/>
        </w:rPr>
        <w:t>ю</w:t>
      </w:r>
      <w:r w:rsidRPr="00B72914">
        <w:rPr>
          <w:sz w:val="28"/>
          <w:szCs w:val="28"/>
        </w:rPr>
        <w:t xml:space="preserve"> "Ольгинск</w:t>
      </w:r>
      <w:r w:rsidR="00832420">
        <w:rPr>
          <w:sz w:val="28"/>
          <w:szCs w:val="28"/>
        </w:rPr>
        <w:t>ий отдел народного образования</w:t>
      </w:r>
      <w:r w:rsidRPr="00B72914">
        <w:rPr>
          <w:sz w:val="28"/>
          <w:szCs w:val="28"/>
        </w:rPr>
        <w:t xml:space="preserve"> " </w:t>
      </w:r>
      <w:r w:rsidRPr="0053722A">
        <w:rPr>
          <w:sz w:val="28"/>
          <w:szCs w:val="28"/>
        </w:rPr>
        <w:t>принять к исполнению следующие предложения:</w:t>
      </w:r>
    </w:p>
    <w:p w:rsidR="00753030" w:rsidRDefault="00753030" w:rsidP="00753030">
      <w:pPr>
        <w:pStyle w:val="a4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F94EBA">
        <w:rPr>
          <w:sz w:val="28"/>
          <w:szCs w:val="28"/>
        </w:rPr>
        <w:t>Рассмотреть результаты настоящей проверки  и принять меры по устранению выявленных нарушений инедостатков.</w:t>
      </w:r>
    </w:p>
    <w:p w:rsidR="002E4C20" w:rsidRDefault="00753030" w:rsidP="002E4C20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70E27">
        <w:rPr>
          <w:sz w:val="28"/>
          <w:szCs w:val="28"/>
        </w:rPr>
        <w:t xml:space="preserve">В срок до </w:t>
      </w:r>
      <w:r w:rsidR="00F762E0">
        <w:rPr>
          <w:sz w:val="28"/>
          <w:szCs w:val="28"/>
        </w:rPr>
        <w:t>10 фев</w:t>
      </w:r>
      <w:r w:rsidRPr="00570E27">
        <w:rPr>
          <w:sz w:val="28"/>
          <w:szCs w:val="28"/>
        </w:rPr>
        <w:t>р</w:t>
      </w:r>
      <w:r w:rsidR="00F762E0">
        <w:rPr>
          <w:sz w:val="28"/>
          <w:szCs w:val="28"/>
        </w:rPr>
        <w:t>ал</w:t>
      </w:r>
      <w:r w:rsidRPr="00570E27">
        <w:rPr>
          <w:sz w:val="28"/>
          <w:szCs w:val="28"/>
        </w:rPr>
        <w:t>я 2020 г. предоставить в финансовый отдел и контрольно-счетному органу Ольгинского муниципального района</w:t>
      </w:r>
      <w:r w:rsidR="002E4C20">
        <w:rPr>
          <w:sz w:val="28"/>
          <w:szCs w:val="28"/>
        </w:rPr>
        <w:t>:</w:t>
      </w:r>
      <w:r w:rsidRPr="00570E27">
        <w:rPr>
          <w:sz w:val="28"/>
          <w:szCs w:val="28"/>
        </w:rPr>
        <w:t xml:space="preserve"> </w:t>
      </w:r>
    </w:p>
    <w:p w:rsidR="00753030" w:rsidRPr="00570E27" w:rsidRDefault="002E4C20" w:rsidP="002E4C20">
      <w:pPr>
        <w:pStyle w:val="a4"/>
        <w:numPr>
          <w:ilvl w:val="0"/>
          <w:numId w:val="6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Сведения по дебиторской и кредиторской задолженности (ф. 0503169) </w:t>
      </w:r>
      <w:r w:rsidRPr="00570E27">
        <w:rPr>
          <w:sz w:val="28"/>
          <w:szCs w:val="28"/>
        </w:rPr>
        <w:t>с заполнением всех показателей, предусмотренных Инструкци</w:t>
      </w:r>
      <w:r>
        <w:rPr>
          <w:sz w:val="28"/>
          <w:szCs w:val="28"/>
        </w:rPr>
        <w:t>ей</w:t>
      </w:r>
      <w:r w:rsidRPr="00570E27">
        <w:rPr>
          <w:sz w:val="28"/>
          <w:szCs w:val="28"/>
        </w:rPr>
        <w:t xml:space="preserve"> 191н</w:t>
      </w:r>
      <w:r>
        <w:rPr>
          <w:sz w:val="28"/>
          <w:szCs w:val="28"/>
        </w:rPr>
        <w:t xml:space="preserve"> (с</w:t>
      </w:r>
      <w:r w:rsidRPr="00257203">
        <w:rPr>
          <w:sz w:val="28"/>
          <w:szCs w:val="28"/>
        </w:rPr>
        <w:t xml:space="preserve"> заполнен</w:t>
      </w:r>
      <w:r>
        <w:rPr>
          <w:sz w:val="28"/>
          <w:szCs w:val="28"/>
        </w:rPr>
        <w:t>ием</w:t>
      </w:r>
      <w:r w:rsidRPr="00257203">
        <w:rPr>
          <w:sz w:val="28"/>
          <w:szCs w:val="28"/>
        </w:rPr>
        <w:t xml:space="preserve"> раздел</w:t>
      </w:r>
      <w:r>
        <w:rPr>
          <w:sz w:val="28"/>
          <w:szCs w:val="28"/>
        </w:rPr>
        <w:t>а</w:t>
      </w:r>
      <w:r w:rsidRPr="00257203">
        <w:rPr>
          <w:sz w:val="28"/>
          <w:szCs w:val="28"/>
        </w:rPr>
        <w:t xml:space="preserve"> 2 "Сведения о просроченной задолженности", указан</w:t>
      </w:r>
      <w:r>
        <w:rPr>
          <w:sz w:val="28"/>
          <w:szCs w:val="28"/>
        </w:rPr>
        <w:t>ием</w:t>
      </w:r>
      <w:r w:rsidRPr="00257203">
        <w:rPr>
          <w:sz w:val="28"/>
          <w:szCs w:val="28"/>
        </w:rPr>
        <w:t xml:space="preserve"> причин образования просроченной кредиторской задолженности</w:t>
      </w:r>
      <w:r>
        <w:rPr>
          <w:sz w:val="28"/>
          <w:szCs w:val="28"/>
        </w:rPr>
        <w:t>)</w:t>
      </w:r>
      <w:r w:rsidRPr="00257203">
        <w:rPr>
          <w:sz w:val="28"/>
          <w:szCs w:val="28"/>
        </w:rPr>
        <w:t xml:space="preserve">.  </w:t>
      </w:r>
    </w:p>
    <w:p w:rsidR="002E4C20" w:rsidRPr="0000366E" w:rsidRDefault="002E4C20" w:rsidP="002E4C20">
      <w:pPr>
        <w:pStyle w:val="a4"/>
        <w:numPr>
          <w:ilvl w:val="0"/>
          <w:numId w:val="6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00366E">
        <w:rPr>
          <w:sz w:val="28"/>
          <w:szCs w:val="28"/>
        </w:rPr>
        <w:t>анные о дебиторской</w:t>
      </w:r>
      <w:r>
        <w:rPr>
          <w:sz w:val="28"/>
          <w:szCs w:val="28"/>
        </w:rPr>
        <w:t xml:space="preserve"> и кредиторской</w:t>
      </w:r>
      <w:r w:rsidRPr="0000366E">
        <w:rPr>
          <w:sz w:val="28"/>
          <w:szCs w:val="28"/>
        </w:rPr>
        <w:t xml:space="preserve"> задолженности отраженные в текстовой части Пояснительной записки </w:t>
      </w:r>
      <w:r>
        <w:rPr>
          <w:sz w:val="28"/>
          <w:szCs w:val="28"/>
        </w:rPr>
        <w:t>п</w:t>
      </w:r>
      <w:r w:rsidRPr="0000366E">
        <w:rPr>
          <w:sz w:val="28"/>
          <w:szCs w:val="28"/>
        </w:rPr>
        <w:t xml:space="preserve">ривести в соответствие </w:t>
      </w:r>
      <w:r>
        <w:rPr>
          <w:sz w:val="28"/>
          <w:szCs w:val="28"/>
        </w:rPr>
        <w:t xml:space="preserve">с </w:t>
      </w:r>
      <w:r w:rsidRPr="0000366E">
        <w:rPr>
          <w:sz w:val="28"/>
          <w:szCs w:val="28"/>
        </w:rPr>
        <w:t>данным</w:t>
      </w:r>
      <w:r>
        <w:rPr>
          <w:sz w:val="28"/>
          <w:szCs w:val="28"/>
        </w:rPr>
        <w:t>и</w:t>
      </w:r>
      <w:r w:rsidRPr="0000366E">
        <w:rPr>
          <w:sz w:val="28"/>
          <w:szCs w:val="28"/>
        </w:rPr>
        <w:t>, отраженным</w:t>
      </w:r>
      <w:r>
        <w:rPr>
          <w:sz w:val="28"/>
          <w:szCs w:val="28"/>
        </w:rPr>
        <w:t>и</w:t>
      </w:r>
      <w:r w:rsidRPr="0000366E">
        <w:rPr>
          <w:sz w:val="28"/>
          <w:szCs w:val="28"/>
        </w:rPr>
        <w:t xml:space="preserve"> в балансе (ф. 0503130) и в Сведениях по дебиторской и кредиторской задолженности» (форма 0503169). </w:t>
      </w:r>
    </w:p>
    <w:p w:rsidR="00AA40CC" w:rsidRDefault="00AA40CC" w:rsidP="00F762E0">
      <w:pPr>
        <w:pStyle w:val="a4"/>
        <w:spacing w:before="0" w:beforeAutospacing="0" w:after="0" w:afterAutospacing="0"/>
        <w:ind w:firstLine="709"/>
        <w:jc w:val="both"/>
        <w:rPr>
          <w:rStyle w:val="aa"/>
          <w:i w:val="0"/>
          <w:sz w:val="28"/>
          <w:szCs w:val="28"/>
        </w:rPr>
      </w:pPr>
    </w:p>
    <w:p w:rsidR="00F762E0" w:rsidRDefault="00F762E0" w:rsidP="00F762E0">
      <w:pPr>
        <w:pStyle w:val="a4"/>
        <w:spacing w:before="0" w:beforeAutospacing="0" w:after="0" w:afterAutospacing="0"/>
        <w:ind w:firstLine="709"/>
        <w:jc w:val="both"/>
        <w:rPr>
          <w:rStyle w:val="aa"/>
          <w:i w:val="0"/>
          <w:sz w:val="28"/>
          <w:szCs w:val="28"/>
        </w:rPr>
      </w:pPr>
    </w:p>
    <w:p w:rsidR="00F762E0" w:rsidRPr="00AA40CC" w:rsidRDefault="00F762E0" w:rsidP="00F762E0">
      <w:pPr>
        <w:pStyle w:val="a4"/>
        <w:spacing w:before="0" w:beforeAutospacing="0" w:after="0" w:afterAutospacing="0"/>
        <w:ind w:firstLine="709"/>
        <w:jc w:val="both"/>
        <w:rPr>
          <w:rStyle w:val="aa"/>
          <w:i w:val="0"/>
          <w:sz w:val="28"/>
          <w:szCs w:val="28"/>
        </w:rPr>
      </w:pPr>
    </w:p>
    <w:p w:rsidR="00F762E0" w:rsidRPr="002E4C20" w:rsidRDefault="00F762E0" w:rsidP="00F762E0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2E4C20">
        <w:rPr>
          <w:sz w:val="28"/>
          <w:szCs w:val="28"/>
        </w:rPr>
        <w:t>Председатель контрольно-счетного</w:t>
      </w:r>
    </w:p>
    <w:p w:rsidR="00F762E0" w:rsidRPr="002E4C20" w:rsidRDefault="00F762E0" w:rsidP="00F762E0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2E4C20">
        <w:rPr>
          <w:sz w:val="28"/>
          <w:szCs w:val="28"/>
        </w:rPr>
        <w:t>органа Ольгинского муниципального района</w:t>
      </w:r>
      <w:r w:rsidRPr="002E4C20">
        <w:rPr>
          <w:sz w:val="28"/>
          <w:szCs w:val="28"/>
        </w:rPr>
        <w:tab/>
      </w:r>
      <w:r w:rsidRPr="002E4C20">
        <w:rPr>
          <w:sz w:val="28"/>
          <w:szCs w:val="28"/>
        </w:rPr>
        <w:tab/>
      </w:r>
      <w:r w:rsidRPr="002E4C20">
        <w:rPr>
          <w:sz w:val="28"/>
          <w:szCs w:val="28"/>
        </w:rPr>
        <w:tab/>
        <w:t>А.А. Поколода</w:t>
      </w:r>
    </w:p>
    <w:p w:rsidR="00F762E0" w:rsidRPr="002E4C20" w:rsidRDefault="00F762E0" w:rsidP="00F762E0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F762E0" w:rsidRPr="002E4C20" w:rsidRDefault="00F762E0" w:rsidP="00F762E0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F762E0" w:rsidRPr="002E4C20" w:rsidRDefault="00F762E0" w:rsidP="00F762E0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2E4C20">
        <w:rPr>
          <w:sz w:val="28"/>
          <w:szCs w:val="28"/>
        </w:rPr>
        <w:t>С актом ознакомлен и один экземпляр получил:</w:t>
      </w:r>
    </w:p>
    <w:p w:rsidR="00F762E0" w:rsidRPr="002E4C20" w:rsidRDefault="00F762E0" w:rsidP="00F762E0">
      <w:pPr>
        <w:jc w:val="both"/>
        <w:rPr>
          <w:sz w:val="28"/>
          <w:szCs w:val="28"/>
        </w:rPr>
      </w:pPr>
      <w:r w:rsidRPr="002E4C20">
        <w:rPr>
          <w:sz w:val="28"/>
          <w:szCs w:val="28"/>
        </w:rPr>
        <w:t>Директор МКУ «Ольгинский ОНО»</w:t>
      </w:r>
      <w:r w:rsidRPr="002E4C20">
        <w:rPr>
          <w:sz w:val="28"/>
          <w:szCs w:val="28"/>
        </w:rPr>
        <w:tab/>
      </w:r>
      <w:r w:rsidRPr="002E4C20">
        <w:rPr>
          <w:sz w:val="28"/>
          <w:szCs w:val="28"/>
        </w:rPr>
        <w:tab/>
      </w:r>
      <w:r w:rsidRPr="002E4C20">
        <w:rPr>
          <w:sz w:val="28"/>
          <w:szCs w:val="28"/>
        </w:rPr>
        <w:tab/>
      </w:r>
      <w:r w:rsidRPr="002E4C20">
        <w:rPr>
          <w:sz w:val="28"/>
          <w:szCs w:val="28"/>
        </w:rPr>
        <w:tab/>
        <w:t>Е.С. Мальцева</w:t>
      </w:r>
    </w:p>
    <w:p w:rsidR="00F762E0" w:rsidRPr="002E4C20" w:rsidRDefault="00F762E0" w:rsidP="00F762E0">
      <w:pPr>
        <w:jc w:val="both"/>
        <w:rPr>
          <w:sz w:val="28"/>
          <w:szCs w:val="28"/>
        </w:rPr>
      </w:pPr>
    </w:p>
    <w:p w:rsidR="00F762E0" w:rsidRPr="002E4C20" w:rsidRDefault="00F762E0" w:rsidP="00F762E0">
      <w:pPr>
        <w:spacing w:line="360" w:lineRule="auto"/>
        <w:jc w:val="both"/>
      </w:pPr>
      <w:r w:rsidRPr="002E4C20">
        <w:rPr>
          <w:sz w:val="28"/>
          <w:szCs w:val="28"/>
        </w:rPr>
        <w:t>«____»______________2020 год.</w:t>
      </w:r>
    </w:p>
    <w:sectPr w:rsidR="00F762E0" w:rsidRPr="002E4C20" w:rsidSect="00753030">
      <w:headerReference w:type="even" r:id="rId11"/>
      <w:headerReference w:type="default" r:id="rId12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556C" w:rsidRDefault="007D556C" w:rsidP="00BB720C">
      <w:r>
        <w:separator/>
      </w:r>
    </w:p>
  </w:endnote>
  <w:endnote w:type="continuationSeparator" w:id="1">
    <w:p w:rsidR="007D556C" w:rsidRDefault="007D556C" w:rsidP="00BB72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556C" w:rsidRDefault="007D556C" w:rsidP="00BB720C">
      <w:r>
        <w:separator/>
      </w:r>
    </w:p>
  </w:footnote>
  <w:footnote w:type="continuationSeparator" w:id="1">
    <w:p w:rsidR="007D556C" w:rsidRDefault="007D556C" w:rsidP="00BB72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030" w:rsidRDefault="00E17ED4" w:rsidP="00753030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53030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53030" w:rsidRDefault="00753030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030" w:rsidRDefault="00E17ED4" w:rsidP="00753030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53030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390F17">
      <w:rPr>
        <w:rStyle w:val="a7"/>
        <w:noProof/>
      </w:rPr>
      <w:t>14</w:t>
    </w:r>
    <w:r>
      <w:rPr>
        <w:rStyle w:val="a7"/>
      </w:rPr>
      <w:fldChar w:fldCharType="end"/>
    </w:r>
  </w:p>
  <w:p w:rsidR="00753030" w:rsidRDefault="00753030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753591"/>
    <w:multiLevelType w:val="hybridMultilevel"/>
    <w:tmpl w:val="D896B09C"/>
    <w:lvl w:ilvl="0" w:tplc="A2680892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BB7FA5"/>
    <w:multiLevelType w:val="hybridMultilevel"/>
    <w:tmpl w:val="3CBC68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B137E41"/>
    <w:multiLevelType w:val="hybridMultilevel"/>
    <w:tmpl w:val="CD92D88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65FD6295"/>
    <w:multiLevelType w:val="hybridMultilevel"/>
    <w:tmpl w:val="E7A8967C"/>
    <w:lvl w:ilvl="0" w:tplc="DA3A5F84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9FB7F82"/>
    <w:multiLevelType w:val="hybridMultilevel"/>
    <w:tmpl w:val="A7CA951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76C355D2"/>
    <w:multiLevelType w:val="hybridMultilevel"/>
    <w:tmpl w:val="92BEFC2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01B53"/>
    <w:rsid w:val="0000578A"/>
    <w:rsid w:val="00024FE3"/>
    <w:rsid w:val="000362F2"/>
    <w:rsid w:val="00043148"/>
    <w:rsid w:val="000649B9"/>
    <w:rsid w:val="000A3F8B"/>
    <w:rsid w:val="000B3EBF"/>
    <w:rsid w:val="000D5251"/>
    <w:rsid w:val="000F5B62"/>
    <w:rsid w:val="00101DC0"/>
    <w:rsid w:val="00103A3E"/>
    <w:rsid w:val="001109ED"/>
    <w:rsid w:val="00126AFA"/>
    <w:rsid w:val="001403C7"/>
    <w:rsid w:val="0014710E"/>
    <w:rsid w:val="00153DF5"/>
    <w:rsid w:val="00162EF5"/>
    <w:rsid w:val="00167AAF"/>
    <w:rsid w:val="001A0375"/>
    <w:rsid w:val="001C1C64"/>
    <w:rsid w:val="001C495A"/>
    <w:rsid w:val="0020182F"/>
    <w:rsid w:val="0021507F"/>
    <w:rsid w:val="002614AE"/>
    <w:rsid w:val="002A75C9"/>
    <w:rsid w:val="002C309A"/>
    <w:rsid w:val="002D1EF4"/>
    <w:rsid w:val="002D7C7D"/>
    <w:rsid w:val="002E22F5"/>
    <w:rsid w:val="002E4C20"/>
    <w:rsid w:val="002F2A9C"/>
    <w:rsid w:val="0030125F"/>
    <w:rsid w:val="003065AA"/>
    <w:rsid w:val="003434E0"/>
    <w:rsid w:val="00354A91"/>
    <w:rsid w:val="00357DD6"/>
    <w:rsid w:val="00366316"/>
    <w:rsid w:val="00390F17"/>
    <w:rsid w:val="003B3CDA"/>
    <w:rsid w:val="003C538B"/>
    <w:rsid w:val="003F458E"/>
    <w:rsid w:val="00407C63"/>
    <w:rsid w:val="00416863"/>
    <w:rsid w:val="00446B74"/>
    <w:rsid w:val="004623B9"/>
    <w:rsid w:val="00470FEA"/>
    <w:rsid w:val="00492EB3"/>
    <w:rsid w:val="00494D0A"/>
    <w:rsid w:val="004A100A"/>
    <w:rsid w:val="004A1B5C"/>
    <w:rsid w:val="004A47B2"/>
    <w:rsid w:val="004C68A3"/>
    <w:rsid w:val="004F0BC8"/>
    <w:rsid w:val="004F766C"/>
    <w:rsid w:val="00585A45"/>
    <w:rsid w:val="005901EC"/>
    <w:rsid w:val="005910FF"/>
    <w:rsid w:val="005A79A6"/>
    <w:rsid w:val="005C11DE"/>
    <w:rsid w:val="005C6E82"/>
    <w:rsid w:val="005C717D"/>
    <w:rsid w:val="005D3100"/>
    <w:rsid w:val="006045C1"/>
    <w:rsid w:val="0064083A"/>
    <w:rsid w:val="00661418"/>
    <w:rsid w:val="00665BCF"/>
    <w:rsid w:val="00682311"/>
    <w:rsid w:val="006A2762"/>
    <w:rsid w:val="006A4546"/>
    <w:rsid w:val="006A5139"/>
    <w:rsid w:val="006C3024"/>
    <w:rsid w:val="006F16F3"/>
    <w:rsid w:val="007027A9"/>
    <w:rsid w:val="0072340A"/>
    <w:rsid w:val="00735B7B"/>
    <w:rsid w:val="00753030"/>
    <w:rsid w:val="007614A8"/>
    <w:rsid w:val="00775671"/>
    <w:rsid w:val="00792A1D"/>
    <w:rsid w:val="007D0A89"/>
    <w:rsid w:val="007D512D"/>
    <w:rsid w:val="007D556C"/>
    <w:rsid w:val="007F34FD"/>
    <w:rsid w:val="007F56E0"/>
    <w:rsid w:val="00801C3B"/>
    <w:rsid w:val="0080479E"/>
    <w:rsid w:val="00815022"/>
    <w:rsid w:val="00832420"/>
    <w:rsid w:val="00832833"/>
    <w:rsid w:val="00834339"/>
    <w:rsid w:val="00841B09"/>
    <w:rsid w:val="00872703"/>
    <w:rsid w:val="00874299"/>
    <w:rsid w:val="008876E9"/>
    <w:rsid w:val="00890A6F"/>
    <w:rsid w:val="008A0607"/>
    <w:rsid w:val="008E1AB6"/>
    <w:rsid w:val="008E4BF5"/>
    <w:rsid w:val="00917166"/>
    <w:rsid w:val="00927854"/>
    <w:rsid w:val="00933C04"/>
    <w:rsid w:val="00941378"/>
    <w:rsid w:val="00946D8B"/>
    <w:rsid w:val="00982949"/>
    <w:rsid w:val="009843A2"/>
    <w:rsid w:val="00996C8C"/>
    <w:rsid w:val="009A3C75"/>
    <w:rsid w:val="009B0121"/>
    <w:rsid w:val="009B17E0"/>
    <w:rsid w:val="009B3932"/>
    <w:rsid w:val="00A01B53"/>
    <w:rsid w:val="00A126B0"/>
    <w:rsid w:val="00A17C7C"/>
    <w:rsid w:val="00A275E1"/>
    <w:rsid w:val="00A32963"/>
    <w:rsid w:val="00A57B12"/>
    <w:rsid w:val="00AA3F61"/>
    <w:rsid w:val="00AA40CC"/>
    <w:rsid w:val="00AA53C8"/>
    <w:rsid w:val="00AB2AB9"/>
    <w:rsid w:val="00AB310B"/>
    <w:rsid w:val="00AD2B4E"/>
    <w:rsid w:val="00AE4006"/>
    <w:rsid w:val="00AE76DC"/>
    <w:rsid w:val="00B04278"/>
    <w:rsid w:val="00B75958"/>
    <w:rsid w:val="00BA6530"/>
    <w:rsid w:val="00BB720C"/>
    <w:rsid w:val="00BE2E80"/>
    <w:rsid w:val="00BF26D1"/>
    <w:rsid w:val="00BF3986"/>
    <w:rsid w:val="00C17404"/>
    <w:rsid w:val="00C210AE"/>
    <w:rsid w:val="00C633AC"/>
    <w:rsid w:val="00CB1A15"/>
    <w:rsid w:val="00CC2913"/>
    <w:rsid w:val="00CC3337"/>
    <w:rsid w:val="00CC3972"/>
    <w:rsid w:val="00CF0300"/>
    <w:rsid w:val="00CF035E"/>
    <w:rsid w:val="00CF3667"/>
    <w:rsid w:val="00CF3FC9"/>
    <w:rsid w:val="00CF61D6"/>
    <w:rsid w:val="00D26CD4"/>
    <w:rsid w:val="00D37F3D"/>
    <w:rsid w:val="00D4160A"/>
    <w:rsid w:val="00D51628"/>
    <w:rsid w:val="00D60B5D"/>
    <w:rsid w:val="00D731D9"/>
    <w:rsid w:val="00D83D32"/>
    <w:rsid w:val="00D97749"/>
    <w:rsid w:val="00DD4628"/>
    <w:rsid w:val="00DF160D"/>
    <w:rsid w:val="00E10354"/>
    <w:rsid w:val="00E17ED4"/>
    <w:rsid w:val="00E216DA"/>
    <w:rsid w:val="00E263EA"/>
    <w:rsid w:val="00E43BA6"/>
    <w:rsid w:val="00E60848"/>
    <w:rsid w:val="00E64BC6"/>
    <w:rsid w:val="00E65C6A"/>
    <w:rsid w:val="00E85B42"/>
    <w:rsid w:val="00EC6199"/>
    <w:rsid w:val="00ED2519"/>
    <w:rsid w:val="00ED554C"/>
    <w:rsid w:val="00ED5579"/>
    <w:rsid w:val="00EE5B8F"/>
    <w:rsid w:val="00F24723"/>
    <w:rsid w:val="00F36142"/>
    <w:rsid w:val="00F42780"/>
    <w:rsid w:val="00F56CC8"/>
    <w:rsid w:val="00F726B0"/>
    <w:rsid w:val="00F762E0"/>
    <w:rsid w:val="00FB3085"/>
    <w:rsid w:val="00FB5629"/>
    <w:rsid w:val="00FC0340"/>
    <w:rsid w:val="00FC5A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2E0"/>
    <w:pPr>
      <w:spacing w:line="240" w:lineRule="auto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A01B53"/>
    <w:rPr>
      <w:b/>
      <w:bCs/>
    </w:rPr>
  </w:style>
  <w:style w:type="paragraph" w:styleId="a4">
    <w:name w:val="Normal (Web)"/>
    <w:aliases w:val="Обычный (веб) Знак"/>
    <w:basedOn w:val="a"/>
    <w:link w:val="1"/>
    <w:rsid w:val="00A01B53"/>
    <w:pPr>
      <w:spacing w:before="100" w:beforeAutospacing="1" w:after="100" w:afterAutospacing="1"/>
    </w:pPr>
  </w:style>
  <w:style w:type="paragraph" w:styleId="a5">
    <w:name w:val="header"/>
    <w:basedOn w:val="a"/>
    <w:link w:val="a6"/>
    <w:rsid w:val="00A01B5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A01B53"/>
    <w:rPr>
      <w:rFonts w:eastAsia="Times New Roman"/>
      <w:sz w:val="24"/>
      <w:szCs w:val="24"/>
      <w:lang w:eastAsia="ru-RU"/>
    </w:rPr>
  </w:style>
  <w:style w:type="character" w:styleId="a7">
    <w:name w:val="page number"/>
    <w:basedOn w:val="a0"/>
    <w:rsid w:val="00A01B53"/>
  </w:style>
  <w:style w:type="character" w:styleId="a8">
    <w:name w:val="Hyperlink"/>
    <w:basedOn w:val="a0"/>
    <w:uiPriority w:val="99"/>
    <w:rsid w:val="00A01B53"/>
    <w:rPr>
      <w:color w:val="0000FF"/>
      <w:u w:val="single"/>
    </w:rPr>
  </w:style>
  <w:style w:type="paragraph" w:customStyle="1" w:styleId="s1">
    <w:name w:val="s_1"/>
    <w:basedOn w:val="a"/>
    <w:rsid w:val="00CB1A15"/>
    <w:pPr>
      <w:spacing w:before="100" w:beforeAutospacing="1" w:after="100" w:afterAutospacing="1"/>
    </w:pPr>
  </w:style>
  <w:style w:type="character" w:customStyle="1" w:styleId="blk">
    <w:name w:val="blk"/>
    <w:basedOn w:val="a0"/>
    <w:rsid w:val="00FB5629"/>
  </w:style>
  <w:style w:type="table" w:styleId="a9">
    <w:name w:val="Table Grid"/>
    <w:basedOn w:val="a1"/>
    <w:uiPriority w:val="59"/>
    <w:rsid w:val="003434E0"/>
    <w:pPr>
      <w:spacing w:line="240" w:lineRule="auto"/>
      <w:jc w:val="center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Обычный (веб) Знак1"/>
    <w:aliases w:val="Обычный (веб) Знак Знак"/>
    <w:basedOn w:val="a0"/>
    <w:link w:val="a4"/>
    <w:rsid w:val="003434E0"/>
    <w:rPr>
      <w:rFonts w:eastAsia="Times New Roman"/>
      <w:sz w:val="24"/>
      <w:szCs w:val="24"/>
      <w:lang w:eastAsia="ru-RU"/>
    </w:rPr>
  </w:style>
  <w:style w:type="character" w:styleId="aa">
    <w:name w:val="Emphasis"/>
    <w:basedOn w:val="a0"/>
    <w:qFormat/>
    <w:rsid w:val="00AA40CC"/>
    <w:rPr>
      <w:i/>
      <w:iCs/>
    </w:rPr>
  </w:style>
  <w:style w:type="paragraph" w:styleId="ab">
    <w:name w:val="List Paragraph"/>
    <w:basedOn w:val="a"/>
    <w:uiPriority w:val="34"/>
    <w:qFormat/>
    <w:rsid w:val="007530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582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6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cabinet/stat/fd/2020-01-22/click/consultant/?dst=http%3A%2F%2Fwww.consultant.ru%2Flaw%2Freview%2Flink%2F%3Fid%3D207500717%23utm_campaign%3Dfd%26utm_source%3Dconsultant%26utm_medium%3Demail%26utm_content%3Dbody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consultant.ru/document/cons_doc_LAW_335269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335269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D5DB3A-BB50-4062-8DC4-B4E42ECCD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648</TotalTime>
  <Pages>14</Pages>
  <Words>3486</Words>
  <Characters>19874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Альшанская</dc:creator>
  <cp:lastModifiedBy>Альшанская</cp:lastModifiedBy>
  <cp:revision>13</cp:revision>
  <cp:lastPrinted>2020-02-04T02:06:00Z</cp:lastPrinted>
  <dcterms:created xsi:type="dcterms:W3CDTF">2020-02-03T00:03:00Z</dcterms:created>
  <dcterms:modified xsi:type="dcterms:W3CDTF">2020-02-04T07:10:00Z</dcterms:modified>
</cp:coreProperties>
</file>