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1B2" w:rsidRPr="00A27DA5" w:rsidRDefault="005031B2" w:rsidP="00F663AB">
      <w:pPr>
        <w:rPr>
          <w:sz w:val="28"/>
          <w:szCs w:val="28"/>
        </w:rPr>
      </w:pPr>
      <w:r w:rsidRPr="00A27DA5">
        <w:rPr>
          <w:sz w:val="28"/>
          <w:szCs w:val="28"/>
        </w:rPr>
        <w:t xml:space="preserve">                                                    </w: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1" o:spid="_x0000_s1026" type="#_x0000_t75" style="position:absolute;margin-left:301.05pt;margin-top:0;width:40.35pt;height:54pt;z-index:251658240;visibility:visible;mso-wrap-distance-left:504.05pt;mso-wrap-distance-top:2.85pt;mso-wrap-distance-right:504.05pt;mso-wrap-distance-bottom:2.85pt;mso-position-horizontal-relative:page;mso-position-vertical-relative:text">
            <v:imagedata r:id="rId7" o:title="" gain="93623f" blacklevel="-5243f"/>
            <w10:wrap type="topAndBottom" anchorx="page"/>
          </v:shape>
        </w:pict>
      </w:r>
      <w:r w:rsidRPr="00A27DA5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031B2" w:rsidRPr="00A27DA5" w:rsidRDefault="005031B2" w:rsidP="00F663AB">
      <w:pPr>
        <w:jc w:val="center"/>
        <w:rPr>
          <w:b/>
          <w:sz w:val="28"/>
          <w:szCs w:val="28"/>
        </w:rPr>
      </w:pPr>
      <w:r w:rsidRPr="00A27DA5">
        <w:rPr>
          <w:b/>
          <w:sz w:val="28"/>
          <w:szCs w:val="28"/>
        </w:rPr>
        <w:t>АДМИНИСТРАЦИЯ</w:t>
      </w:r>
    </w:p>
    <w:p w:rsidR="005031B2" w:rsidRPr="00A27DA5" w:rsidRDefault="005031B2" w:rsidP="00F663AB">
      <w:pPr>
        <w:jc w:val="center"/>
        <w:rPr>
          <w:b/>
          <w:sz w:val="28"/>
          <w:szCs w:val="28"/>
        </w:rPr>
      </w:pPr>
      <w:r w:rsidRPr="00A27DA5">
        <w:rPr>
          <w:b/>
          <w:sz w:val="28"/>
          <w:szCs w:val="28"/>
        </w:rPr>
        <w:t>ОЛЬГИНСКОГО МУНИЦИПАЛЬНОГО РАЙОНА</w:t>
      </w:r>
    </w:p>
    <w:p w:rsidR="005031B2" w:rsidRPr="00A27DA5" w:rsidRDefault="005031B2" w:rsidP="00F663AB">
      <w:pPr>
        <w:jc w:val="center"/>
        <w:rPr>
          <w:b/>
          <w:sz w:val="28"/>
          <w:szCs w:val="28"/>
        </w:rPr>
      </w:pPr>
    </w:p>
    <w:p w:rsidR="005031B2" w:rsidRPr="00A27DA5" w:rsidRDefault="005031B2" w:rsidP="00F663AB">
      <w:pPr>
        <w:jc w:val="center"/>
        <w:rPr>
          <w:b/>
          <w:sz w:val="28"/>
          <w:szCs w:val="28"/>
        </w:rPr>
      </w:pPr>
      <w:r w:rsidRPr="00A27DA5">
        <w:rPr>
          <w:b/>
          <w:sz w:val="28"/>
          <w:szCs w:val="28"/>
        </w:rPr>
        <w:t>ПОСТАНОВЛЕНИЕ</w:t>
      </w:r>
    </w:p>
    <w:p w:rsidR="005031B2" w:rsidRPr="00A27DA5" w:rsidRDefault="005031B2" w:rsidP="00F663AB">
      <w:pPr>
        <w:jc w:val="center"/>
        <w:rPr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5031B2" w:rsidRPr="00A27DA5" w:rsidTr="00F663AB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5031B2" w:rsidRPr="00A27DA5" w:rsidRDefault="005031B2" w:rsidP="00016AF1">
            <w:pPr>
              <w:ind w:left="-124" w:right="-108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10.02.2020г.</w:t>
            </w:r>
          </w:p>
        </w:tc>
        <w:tc>
          <w:tcPr>
            <w:tcW w:w="5101" w:type="dxa"/>
          </w:tcPr>
          <w:p w:rsidR="005031B2" w:rsidRPr="00A27DA5" w:rsidRDefault="005031B2" w:rsidP="00F663AB">
            <w:pPr>
              <w:ind w:left="-295"/>
              <w:jc w:val="center"/>
              <w:rPr>
                <w:b/>
                <w:color w:val="000000"/>
                <w:sz w:val="28"/>
                <w:szCs w:val="28"/>
              </w:rPr>
            </w:pPr>
            <w:r w:rsidRPr="00A27DA5">
              <w:rPr>
                <w:b/>
                <w:color w:val="000000"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</w:tcPr>
          <w:p w:rsidR="005031B2" w:rsidRPr="00A27DA5" w:rsidRDefault="005031B2" w:rsidP="00DF7D3E">
            <w:pPr>
              <w:rPr>
                <w:b/>
                <w:color w:val="000000"/>
                <w:sz w:val="28"/>
                <w:szCs w:val="28"/>
              </w:rPr>
            </w:pPr>
            <w:r w:rsidRPr="00A27DA5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5031B2" w:rsidRPr="00A27DA5" w:rsidRDefault="005031B2" w:rsidP="00F663AB">
            <w:pPr>
              <w:ind w:left="-108" w:right="-13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</w:tr>
    </w:tbl>
    <w:p w:rsidR="005031B2" w:rsidRPr="00A27DA5" w:rsidRDefault="005031B2" w:rsidP="00F663AB">
      <w:pPr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pacing w:line="276" w:lineRule="auto"/>
        <w:contextualSpacing/>
        <w:jc w:val="center"/>
        <w:rPr>
          <w:sz w:val="28"/>
          <w:szCs w:val="28"/>
        </w:rPr>
      </w:pP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ar35"/>
      <w:bookmarkEnd w:id="0"/>
      <w:r w:rsidRPr="00A27DA5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 xml:space="preserve">ИСПОЛНЕНИЯ МУНИЦИПАЛЬНОЙ ФУНКЦИИ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27DA5">
        <w:rPr>
          <w:rFonts w:ascii="Times New Roman" w:hAnsi="Times New Roman" w:cs="Times New Roman"/>
          <w:sz w:val="24"/>
          <w:szCs w:val="24"/>
        </w:rPr>
        <w:t>ОСУЩЕСТВЛЕНИЕ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>ВНУТРЕННЕГО МУНИЦИПАЛЬНОГО ФИНАНСОВОГО КОНТРОЛЯ В СФЕРЕ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>БЮДЖЕТНЫХ ПРАВООТНОШЕНИЙ И КОНТРОЛЮ В СФЕРЕ ЗАКУПОК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>ТОВАРОВ, РАБОТ, УСЛУГ ДЛЯ МУНИЦИПАЛЬНЫХ НУЖД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5031B2" w:rsidRPr="00A27DA5" w:rsidRDefault="005031B2" w:rsidP="001F5513">
      <w:pPr>
        <w:pStyle w:val="Heading1"/>
        <w:spacing w:line="276" w:lineRule="auto"/>
        <w:contextualSpacing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A27DA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A27DA5">
        <w:rPr>
          <w:rFonts w:ascii="Times New Roman" w:hAnsi="Times New Roman" w:cs="Times New Roman"/>
          <w:b w:val="0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 xml:space="preserve">В соответствии со </w:t>
      </w:r>
      <w:r w:rsidRPr="001F5513">
        <w:rPr>
          <w:rFonts w:ascii="Times New Roman" w:hAnsi="Times New Roman" w:cs="Times New Roman"/>
          <w:b w:val="0"/>
          <w:sz w:val="28"/>
          <w:szCs w:val="28"/>
        </w:rPr>
        <w:t>стать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1F5513">
        <w:rPr>
          <w:rFonts w:ascii="Times New Roman" w:hAnsi="Times New Roman" w:cs="Times New Roman"/>
          <w:b w:val="0"/>
          <w:sz w:val="28"/>
          <w:szCs w:val="28"/>
        </w:rPr>
        <w:t xml:space="preserve">й 269.2 Бюджетного кодекса Российской Федерации, статьей 99 Федерального закона от 05.04.2013 №44-ФЗ «О контрактной системе в сфере закупок </w:t>
      </w:r>
      <w:r w:rsidRPr="00113618">
        <w:rPr>
          <w:rFonts w:ascii="Times New Roman" w:hAnsi="Times New Roman" w:cs="Times New Roman"/>
          <w:b w:val="0"/>
          <w:sz w:val="28"/>
          <w:szCs w:val="28"/>
        </w:rPr>
        <w:t xml:space="preserve">товаров, работ, услуг для обеспечения государственных и муниципальных нужд», </w:t>
      </w:r>
      <w:hyperlink r:id="rId8" w:history="1">
        <w:r w:rsidRPr="00113618">
          <w:rPr>
            <w:rFonts w:ascii="Times New Roman" w:hAnsi="Times New Roman" w:cs="Times New Roman"/>
            <w:b w:val="0"/>
            <w:sz w:val="28"/>
            <w:szCs w:val="28"/>
          </w:rPr>
          <w:t>стать</w:t>
        </w:r>
        <w:r>
          <w:rPr>
            <w:rFonts w:ascii="Times New Roman" w:hAnsi="Times New Roman" w:cs="Times New Roman"/>
            <w:b w:val="0"/>
            <w:sz w:val="28"/>
            <w:szCs w:val="28"/>
          </w:rPr>
          <w:t>е</w:t>
        </w:r>
        <w:r w:rsidRPr="00113618">
          <w:rPr>
            <w:rFonts w:ascii="Times New Roman" w:hAnsi="Times New Roman" w:cs="Times New Roman"/>
            <w:b w:val="0"/>
            <w:sz w:val="28"/>
            <w:szCs w:val="28"/>
          </w:rPr>
          <w:t>й 186</w:t>
        </w:r>
      </w:hyperlink>
      <w:r w:rsidRPr="00113618">
        <w:rPr>
          <w:rFonts w:ascii="Times New Roman" w:hAnsi="Times New Roman" w:cs="Times New Roman"/>
          <w:b w:val="0"/>
          <w:sz w:val="28"/>
          <w:szCs w:val="28"/>
        </w:rPr>
        <w:t xml:space="preserve"> Жилищного кодекса Российской Федерации, </w:t>
      </w:r>
      <w:hyperlink r:id="rId9" w:history="1">
        <w:r w:rsidRPr="00113618">
          <w:rPr>
            <w:rFonts w:ascii="Times New Roman" w:hAnsi="Times New Roman" w:cs="Times New Roman"/>
            <w:b w:val="0"/>
            <w:sz w:val="28"/>
            <w:szCs w:val="28"/>
          </w:rPr>
          <w:t>Федеральным закон</w:t>
        </w:r>
      </w:hyperlink>
      <w:r w:rsidRPr="00113618">
        <w:rPr>
          <w:rFonts w:ascii="Times New Roman" w:hAnsi="Times New Roman" w:cs="Times New Roman"/>
          <w:b w:val="0"/>
          <w:sz w:val="28"/>
          <w:szCs w:val="28"/>
        </w:rPr>
        <w:t xml:space="preserve">ом от </w:t>
      </w:r>
      <w:r>
        <w:rPr>
          <w:rFonts w:ascii="Times New Roman" w:hAnsi="Times New Roman" w:cs="Times New Roman"/>
          <w:b w:val="0"/>
          <w:sz w:val="28"/>
          <w:szCs w:val="28"/>
        </w:rPr>
        <w:t>21.07.</w:t>
      </w:r>
      <w:r w:rsidRPr="00113618">
        <w:rPr>
          <w:rFonts w:ascii="Times New Roman" w:hAnsi="Times New Roman" w:cs="Times New Roman"/>
          <w:b w:val="0"/>
          <w:sz w:val="28"/>
          <w:szCs w:val="28"/>
        </w:rPr>
        <w:t xml:space="preserve">2007 </w:t>
      </w:r>
      <w:r>
        <w:rPr>
          <w:rFonts w:ascii="Times New Roman" w:hAnsi="Times New Roman" w:cs="Times New Roman"/>
          <w:b w:val="0"/>
          <w:sz w:val="28"/>
          <w:szCs w:val="28"/>
        </w:rPr>
        <w:t>№</w:t>
      </w:r>
      <w:r w:rsidRPr="00113618">
        <w:rPr>
          <w:rFonts w:ascii="Times New Roman" w:hAnsi="Times New Roman" w:cs="Times New Roman"/>
          <w:b w:val="0"/>
          <w:sz w:val="28"/>
          <w:szCs w:val="28"/>
        </w:rPr>
        <w:t xml:space="preserve">185-ФЗ </w:t>
      </w: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Pr="00113618">
        <w:rPr>
          <w:rFonts w:ascii="Times New Roman" w:hAnsi="Times New Roman" w:cs="Times New Roman"/>
          <w:b w:val="0"/>
          <w:sz w:val="28"/>
          <w:szCs w:val="28"/>
        </w:rPr>
        <w:t>О Фонде содействия реформированию жилищно-коммунального хозяйства</w:t>
      </w:r>
      <w:r>
        <w:rPr>
          <w:rFonts w:ascii="Times New Roman" w:hAnsi="Times New Roman" w:cs="Times New Roman"/>
          <w:b w:val="0"/>
          <w:sz w:val="28"/>
          <w:szCs w:val="28"/>
        </w:rPr>
        <w:t>»,</w:t>
      </w:r>
      <w:r w:rsidRPr="00113618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</w:rPr>
        <w:t>П</w:t>
      </w:r>
      <w:r w:rsidRPr="00113618">
        <w:rPr>
          <w:rFonts w:ascii="Times New Roman" w:hAnsi="Times New Roman" w:cs="Times New Roman"/>
          <w:b w:val="0"/>
          <w:color w:val="000000"/>
          <w:sz w:val="28"/>
          <w:szCs w:val="28"/>
        </w:rPr>
        <w:t>оложением «О бюджетном устройстве, бюджетном процессе и межбюджетных отношениях в Ольгинском муниципальном районе», утвержденным решением Думы Ольгинского муниципального</w:t>
      </w:r>
      <w:r w:rsidRPr="00A16F0F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района </w:t>
      </w:r>
      <w:r w:rsidRPr="00A16F0F">
        <w:rPr>
          <w:rFonts w:ascii="Times New Roman" w:hAnsi="Times New Roman" w:cs="Times New Roman"/>
          <w:b w:val="0"/>
          <w:sz w:val="28"/>
          <w:szCs w:val="28"/>
        </w:rPr>
        <w:t>от 15</w:t>
      </w:r>
      <w:r>
        <w:rPr>
          <w:rFonts w:ascii="Times New Roman" w:hAnsi="Times New Roman" w:cs="Times New Roman"/>
          <w:b w:val="0"/>
          <w:sz w:val="28"/>
          <w:szCs w:val="28"/>
        </w:rPr>
        <w:t>.12.</w:t>
      </w:r>
      <w:r w:rsidRPr="00A16F0F">
        <w:rPr>
          <w:rFonts w:ascii="Times New Roman" w:hAnsi="Times New Roman" w:cs="Times New Roman"/>
          <w:b w:val="0"/>
          <w:sz w:val="28"/>
          <w:szCs w:val="28"/>
        </w:rPr>
        <w:t xml:space="preserve">2016 №398, </w:t>
      </w:r>
      <w:r>
        <w:rPr>
          <w:rFonts w:ascii="Times New Roman" w:hAnsi="Times New Roman" w:cs="Times New Roman"/>
          <w:b w:val="0"/>
          <w:sz w:val="28"/>
          <w:szCs w:val="28"/>
        </w:rPr>
        <w:t>на основании</w:t>
      </w:r>
      <w:r w:rsidRPr="001F5513">
        <w:rPr>
          <w:rFonts w:ascii="Times New Roman" w:hAnsi="Times New Roman" w:cs="Times New Roman"/>
          <w:b w:val="0"/>
          <w:sz w:val="28"/>
          <w:szCs w:val="28"/>
        </w:rPr>
        <w:t xml:space="preserve"> Устав</w:t>
      </w:r>
      <w:r>
        <w:rPr>
          <w:rFonts w:ascii="Times New Roman" w:hAnsi="Times New Roman" w:cs="Times New Roman"/>
          <w:b w:val="0"/>
          <w:sz w:val="28"/>
          <w:szCs w:val="28"/>
        </w:rPr>
        <w:t>а</w:t>
      </w:r>
      <w:r>
        <w:rPr>
          <w:rFonts w:ascii="Times New Roman" w:hAnsi="Times New Roman" w:cs="Times New Roman"/>
          <w:b w:val="0"/>
          <w:bCs w:val="0"/>
          <w:iCs/>
          <w:sz w:val="28"/>
          <w:szCs w:val="28"/>
        </w:rPr>
        <w:t xml:space="preserve"> Ольгинского</w:t>
      </w:r>
      <w:r w:rsidRPr="001F5513">
        <w:rPr>
          <w:rFonts w:ascii="Times New Roman" w:hAnsi="Times New Roman" w:cs="Times New Roman"/>
          <w:b w:val="0"/>
          <w:bCs w:val="0"/>
          <w:iCs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b w:val="0"/>
          <w:bCs w:val="0"/>
          <w:iCs/>
          <w:sz w:val="28"/>
          <w:szCs w:val="28"/>
        </w:rPr>
        <w:t xml:space="preserve">, </w:t>
      </w:r>
      <w:r w:rsidRPr="001F5513">
        <w:rPr>
          <w:rFonts w:ascii="Times New Roman" w:hAnsi="Times New Roman" w:cs="Times New Roman"/>
          <w:b w:val="0"/>
          <w:sz w:val="28"/>
          <w:szCs w:val="28"/>
        </w:rPr>
        <w:t xml:space="preserve">в целях организации и осуществления внутреннего муниципального финансового контроля за использованием бюджетных средств районного бюджета администрация </w:t>
      </w:r>
      <w:r>
        <w:rPr>
          <w:rFonts w:ascii="Times New Roman" w:hAnsi="Times New Roman" w:cs="Times New Roman"/>
          <w:b w:val="0"/>
          <w:sz w:val="28"/>
          <w:szCs w:val="28"/>
        </w:rPr>
        <w:t>Ольгинского</w:t>
      </w:r>
      <w:r w:rsidRPr="001F5513">
        <w:rPr>
          <w:rFonts w:ascii="Times New Roman" w:hAnsi="Times New Roman" w:cs="Times New Roman"/>
          <w:b w:val="0"/>
          <w:sz w:val="28"/>
          <w:szCs w:val="28"/>
        </w:rPr>
        <w:t xml:space="preserve"> муниципального района</w:t>
      </w:r>
      <w:r w:rsidRPr="00A27DA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5031B2" w:rsidRPr="00A27DA5" w:rsidRDefault="005031B2" w:rsidP="001F5513">
      <w:pPr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pacing w:line="276" w:lineRule="auto"/>
        <w:contextualSpacing/>
        <w:rPr>
          <w:b/>
          <w:sz w:val="28"/>
          <w:szCs w:val="28"/>
        </w:rPr>
      </w:pPr>
      <w:r w:rsidRPr="00A27DA5">
        <w:rPr>
          <w:b/>
          <w:sz w:val="28"/>
          <w:szCs w:val="28"/>
        </w:rPr>
        <w:t xml:space="preserve">ПОСТАНОВЛЯЕТ: </w:t>
      </w:r>
    </w:p>
    <w:p w:rsidR="005031B2" w:rsidRPr="00A27DA5" w:rsidRDefault="005031B2" w:rsidP="001F5513">
      <w:pPr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3C6264">
      <w:pPr>
        <w:spacing w:line="276" w:lineRule="auto"/>
        <w:ind w:firstLine="720"/>
        <w:contextualSpacing/>
        <w:jc w:val="both"/>
        <w:rPr>
          <w:sz w:val="28"/>
          <w:szCs w:val="28"/>
        </w:rPr>
      </w:pPr>
      <w:r w:rsidRPr="00A27DA5">
        <w:rPr>
          <w:sz w:val="28"/>
          <w:szCs w:val="28"/>
        </w:rPr>
        <w:t xml:space="preserve">1. Утвердить прилагаемый административный регламент </w:t>
      </w:r>
      <w:r w:rsidRPr="00794502">
        <w:rPr>
          <w:sz w:val="28"/>
          <w:szCs w:val="28"/>
        </w:rPr>
        <w:t>осуществления внутреннего муниципального финансового контроля в сфере бюджетных правоотношений и контролю в сфере закупок товаров, работ, услуг для муниципальных нужд.</w:t>
      </w:r>
    </w:p>
    <w:p w:rsidR="005031B2" w:rsidRPr="00A27DA5" w:rsidRDefault="005031B2" w:rsidP="003C6264">
      <w:pPr>
        <w:spacing w:line="276" w:lineRule="auto"/>
        <w:ind w:firstLine="720"/>
        <w:contextualSpacing/>
        <w:jc w:val="both"/>
        <w:rPr>
          <w:sz w:val="28"/>
          <w:szCs w:val="28"/>
        </w:rPr>
      </w:pPr>
      <w:r w:rsidRPr="00A27DA5">
        <w:rPr>
          <w:sz w:val="28"/>
          <w:szCs w:val="28"/>
        </w:rPr>
        <w:t>2. Опубликовать настоящее постановление в общественно-политической газете Ольгинского района Приморского края «Заветы Ленина» и разместить на официальном сайте администрации Ольгинского муниципального района в сети Интернет.</w:t>
      </w:r>
    </w:p>
    <w:p w:rsidR="005031B2" w:rsidRPr="00A27DA5" w:rsidRDefault="005031B2" w:rsidP="003C6264">
      <w:pPr>
        <w:spacing w:line="276" w:lineRule="auto"/>
        <w:ind w:firstLine="720"/>
        <w:contextualSpacing/>
        <w:jc w:val="both"/>
        <w:rPr>
          <w:sz w:val="28"/>
          <w:szCs w:val="28"/>
        </w:rPr>
      </w:pPr>
      <w:r w:rsidRPr="00A27DA5">
        <w:rPr>
          <w:sz w:val="28"/>
          <w:szCs w:val="28"/>
        </w:rPr>
        <w:t xml:space="preserve">3. </w:t>
      </w:r>
      <w:r>
        <w:rPr>
          <w:sz w:val="28"/>
          <w:szCs w:val="28"/>
        </w:rPr>
        <w:t>Настоящее постановление вступает в силу со дня его официального опубликования.</w:t>
      </w:r>
    </w:p>
    <w:p w:rsidR="005031B2" w:rsidRPr="00A27DA5" w:rsidRDefault="005031B2" w:rsidP="001F5513">
      <w:pPr>
        <w:shd w:val="clear" w:color="auto" w:fill="FFFFFF"/>
        <w:tabs>
          <w:tab w:val="left" w:pos="278"/>
        </w:tabs>
        <w:suppressAutoHyphens/>
        <w:spacing w:line="276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A27DA5">
        <w:rPr>
          <w:sz w:val="28"/>
          <w:szCs w:val="28"/>
        </w:rPr>
        <w:t>Контроль за выполнением настоящего постановления оставляю за собой.</w:t>
      </w:r>
    </w:p>
    <w:p w:rsidR="005031B2" w:rsidRPr="00A27DA5" w:rsidRDefault="005031B2" w:rsidP="001F5513">
      <w:pPr>
        <w:shd w:val="clear" w:color="auto" w:fill="FFFFFF"/>
        <w:tabs>
          <w:tab w:val="left" w:pos="278"/>
        </w:tabs>
        <w:suppressAutoHyphens/>
        <w:spacing w:line="276" w:lineRule="auto"/>
        <w:ind w:firstLine="709"/>
        <w:contextualSpacing/>
        <w:jc w:val="both"/>
        <w:rPr>
          <w:sz w:val="28"/>
          <w:szCs w:val="28"/>
        </w:rPr>
      </w:pPr>
    </w:p>
    <w:p w:rsidR="005031B2" w:rsidRPr="00A27DA5" w:rsidRDefault="005031B2" w:rsidP="001F5513">
      <w:pPr>
        <w:shd w:val="clear" w:color="auto" w:fill="FFFFFF"/>
        <w:tabs>
          <w:tab w:val="left" w:pos="278"/>
        </w:tabs>
        <w:suppressAutoHyphens/>
        <w:spacing w:line="276" w:lineRule="auto"/>
        <w:contextualSpacing/>
        <w:jc w:val="both"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Г</w:t>
      </w:r>
      <w:r w:rsidRPr="00A27DA5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Pr="00A27DA5">
        <w:rPr>
          <w:sz w:val="28"/>
          <w:szCs w:val="28"/>
        </w:rPr>
        <w:t xml:space="preserve"> Ольгинского муниципального района – </w:t>
      </w: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Г</w:t>
      </w:r>
      <w:r w:rsidRPr="00A27DA5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Pr="00A27DA5">
        <w:rPr>
          <w:sz w:val="28"/>
          <w:szCs w:val="28"/>
        </w:rPr>
        <w:t xml:space="preserve"> администрации муниципального района            </w:t>
      </w:r>
      <w:r>
        <w:rPr>
          <w:sz w:val="28"/>
          <w:szCs w:val="28"/>
        </w:rPr>
        <w:t xml:space="preserve">           </w:t>
      </w:r>
      <w:r w:rsidRPr="00A27DA5">
        <w:rPr>
          <w:sz w:val="28"/>
          <w:szCs w:val="28"/>
        </w:rPr>
        <w:t xml:space="preserve">     </w:t>
      </w:r>
      <w:r>
        <w:rPr>
          <w:sz w:val="28"/>
          <w:szCs w:val="28"/>
        </w:rPr>
        <w:t>Ю.И. Глушко</w:t>
      </w: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uppressAutoHyphens/>
        <w:spacing w:line="276" w:lineRule="auto"/>
        <w:contextualSpacing/>
        <w:rPr>
          <w:sz w:val="28"/>
          <w:szCs w:val="28"/>
        </w:rPr>
      </w:pPr>
    </w:p>
    <w:p w:rsidR="005031B2" w:rsidRPr="00A27DA5" w:rsidRDefault="005031B2" w:rsidP="001F5513">
      <w:pPr>
        <w:spacing w:line="276" w:lineRule="auto"/>
        <w:contextualSpacing/>
        <w:rPr>
          <w:rStyle w:val="FontStyle12"/>
          <w:b/>
          <w:sz w:val="28"/>
          <w:szCs w:val="28"/>
        </w:rPr>
      </w:pPr>
    </w:p>
    <w:p w:rsidR="005031B2" w:rsidRPr="00A27DA5" w:rsidRDefault="005031B2" w:rsidP="001F5513">
      <w:pPr>
        <w:spacing w:line="276" w:lineRule="auto"/>
        <w:contextualSpacing/>
        <w:jc w:val="center"/>
        <w:rPr>
          <w:rStyle w:val="FontStyle12"/>
          <w:b/>
          <w:sz w:val="28"/>
          <w:szCs w:val="28"/>
        </w:rPr>
      </w:pPr>
    </w:p>
    <w:p w:rsidR="005031B2" w:rsidRPr="00A27DA5" w:rsidRDefault="005031B2" w:rsidP="001F5513">
      <w:pPr>
        <w:spacing w:line="276" w:lineRule="auto"/>
        <w:contextualSpacing/>
        <w:jc w:val="center"/>
        <w:rPr>
          <w:rStyle w:val="FontStyle12"/>
          <w:b/>
          <w:sz w:val="28"/>
          <w:szCs w:val="28"/>
        </w:rPr>
      </w:pPr>
    </w:p>
    <w:p w:rsidR="005031B2" w:rsidRPr="00A27DA5" w:rsidRDefault="005031B2" w:rsidP="00016AF1">
      <w:pPr>
        <w:spacing w:line="276" w:lineRule="auto"/>
        <w:ind w:firstLine="5954"/>
        <w:contextualSpacing/>
        <w:jc w:val="center"/>
        <w:rPr>
          <w:color w:val="000000"/>
          <w:sz w:val="28"/>
          <w:szCs w:val="28"/>
        </w:rPr>
      </w:pPr>
      <w:r w:rsidRPr="00A27DA5">
        <w:rPr>
          <w:color w:val="000000"/>
          <w:sz w:val="28"/>
          <w:szCs w:val="28"/>
        </w:rPr>
        <w:t>УТВЕРЖДЁН</w:t>
      </w:r>
    </w:p>
    <w:p w:rsidR="005031B2" w:rsidRPr="00A27DA5" w:rsidRDefault="005031B2" w:rsidP="00016AF1">
      <w:pPr>
        <w:spacing w:line="276" w:lineRule="auto"/>
        <w:ind w:firstLine="5040"/>
        <w:contextualSpacing/>
        <w:jc w:val="center"/>
        <w:rPr>
          <w:sz w:val="28"/>
          <w:szCs w:val="28"/>
        </w:rPr>
      </w:pPr>
      <w:r w:rsidRPr="00A27DA5">
        <w:rPr>
          <w:sz w:val="28"/>
          <w:szCs w:val="28"/>
        </w:rPr>
        <w:t>постановлением администрации</w:t>
      </w:r>
    </w:p>
    <w:p w:rsidR="005031B2" w:rsidRPr="00A27DA5" w:rsidRDefault="005031B2" w:rsidP="00016AF1">
      <w:pPr>
        <w:spacing w:line="276" w:lineRule="auto"/>
        <w:ind w:firstLine="5040"/>
        <w:contextualSpacing/>
        <w:jc w:val="center"/>
        <w:rPr>
          <w:sz w:val="28"/>
          <w:szCs w:val="28"/>
        </w:rPr>
      </w:pPr>
      <w:r w:rsidRPr="00A27DA5">
        <w:rPr>
          <w:sz w:val="28"/>
          <w:szCs w:val="28"/>
        </w:rPr>
        <w:t>Ольгинского муниципального</w:t>
      </w:r>
    </w:p>
    <w:p w:rsidR="005031B2" w:rsidRPr="00A27DA5" w:rsidRDefault="005031B2" w:rsidP="00016AF1">
      <w:pPr>
        <w:spacing w:line="276" w:lineRule="auto"/>
        <w:ind w:firstLine="5040"/>
        <w:contextualSpacing/>
        <w:jc w:val="center"/>
        <w:rPr>
          <w:sz w:val="28"/>
          <w:szCs w:val="28"/>
        </w:rPr>
      </w:pPr>
      <w:r w:rsidRPr="00A27DA5">
        <w:rPr>
          <w:sz w:val="28"/>
          <w:szCs w:val="28"/>
        </w:rPr>
        <w:t>района</w:t>
      </w:r>
    </w:p>
    <w:p w:rsidR="005031B2" w:rsidRPr="00A27DA5" w:rsidRDefault="005031B2" w:rsidP="00016AF1">
      <w:pPr>
        <w:spacing w:line="276" w:lineRule="auto"/>
        <w:ind w:firstLine="5040"/>
        <w:contextualSpacing/>
        <w:jc w:val="center"/>
        <w:rPr>
          <w:sz w:val="28"/>
          <w:szCs w:val="28"/>
        </w:rPr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1F5513">
      <w:pPr>
        <w:pStyle w:val="Style2"/>
        <w:widowControl/>
        <w:spacing w:line="276" w:lineRule="auto"/>
        <w:ind w:right="5"/>
        <w:contextualSpacing/>
        <w:jc w:val="center"/>
        <w:rPr>
          <w:rStyle w:val="FontStyle12"/>
          <w:b/>
          <w:sz w:val="28"/>
          <w:szCs w:val="28"/>
        </w:rPr>
      </w:pPr>
    </w:p>
    <w:p w:rsidR="005031B2" w:rsidRPr="00A27DA5" w:rsidRDefault="005031B2" w:rsidP="001F5513">
      <w:pPr>
        <w:pStyle w:val="Style2"/>
        <w:widowControl/>
        <w:spacing w:line="276" w:lineRule="auto"/>
        <w:ind w:right="5"/>
        <w:contextualSpacing/>
        <w:jc w:val="center"/>
        <w:rPr>
          <w:rStyle w:val="FontStyle12"/>
          <w:b/>
          <w:sz w:val="28"/>
          <w:szCs w:val="28"/>
        </w:rPr>
      </w:pPr>
    </w:p>
    <w:p w:rsidR="005031B2" w:rsidRPr="00A27DA5" w:rsidRDefault="005031B2" w:rsidP="00415CA6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>АДМИНИСТРАТИВНЫЙ РЕГЛАМЕНТ</w:t>
      </w:r>
    </w:p>
    <w:p w:rsidR="005031B2" w:rsidRPr="00A27DA5" w:rsidRDefault="005031B2" w:rsidP="00415CA6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 xml:space="preserve">ИСПОЛНЕНИЯ МУНИЦИПАЛЬНОЙ ФУНКЦИИ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A27DA5">
        <w:rPr>
          <w:rFonts w:ascii="Times New Roman" w:hAnsi="Times New Roman" w:cs="Times New Roman"/>
          <w:sz w:val="24"/>
          <w:szCs w:val="24"/>
        </w:rPr>
        <w:t>ОСУЩЕСТВЛЕНИЕ</w:t>
      </w:r>
    </w:p>
    <w:p w:rsidR="005031B2" w:rsidRPr="00A27DA5" w:rsidRDefault="005031B2" w:rsidP="00415CA6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>ВНУТРЕННЕГО МУНИЦИПАЛЬНОГО ФИНАНСОВОГО КОНТРОЛЯ В СФЕРЕ</w:t>
      </w:r>
    </w:p>
    <w:p w:rsidR="005031B2" w:rsidRPr="00A27DA5" w:rsidRDefault="005031B2" w:rsidP="00415CA6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A27DA5">
        <w:rPr>
          <w:rFonts w:ascii="Times New Roman" w:hAnsi="Times New Roman" w:cs="Times New Roman"/>
          <w:sz w:val="24"/>
          <w:szCs w:val="24"/>
        </w:rPr>
        <w:t>БЮДЖЕТНЫХ ПРАВООТНОШЕНИЙ И КОНТРОЛЮ В СФЕРЕ ЗАКУПОК</w:t>
      </w:r>
    </w:p>
    <w:p w:rsidR="005031B2" w:rsidRPr="00415CA6" w:rsidRDefault="005031B2" w:rsidP="00415CA6">
      <w:pPr>
        <w:pStyle w:val="Style2"/>
        <w:widowControl/>
        <w:spacing w:line="276" w:lineRule="auto"/>
        <w:ind w:right="5"/>
        <w:contextualSpacing/>
        <w:jc w:val="center"/>
        <w:rPr>
          <w:rStyle w:val="FontStyle12"/>
          <w:b/>
          <w:sz w:val="28"/>
          <w:szCs w:val="28"/>
        </w:rPr>
      </w:pPr>
      <w:r w:rsidRPr="00415CA6">
        <w:rPr>
          <w:b/>
        </w:rPr>
        <w:t>ТОВАРОВ, РАБОТ, УСЛУГ ДЛЯ МУНИЦИПАЛЬНЫХ НУЖД»</w:t>
      </w:r>
    </w:p>
    <w:p w:rsidR="005031B2" w:rsidRPr="00A27DA5" w:rsidRDefault="005031B2" w:rsidP="001F5513">
      <w:pPr>
        <w:pStyle w:val="Style2"/>
        <w:widowControl/>
        <w:spacing w:line="276" w:lineRule="auto"/>
        <w:ind w:right="5"/>
        <w:contextualSpacing/>
        <w:jc w:val="center"/>
        <w:rPr>
          <w:rStyle w:val="FontStyle12"/>
          <w:b/>
          <w:sz w:val="28"/>
          <w:szCs w:val="28"/>
        </w:rPr>
      </w:pPr>
    </w:p>
    <w:p w:rsidR="005031B2" w:rsidRPr="00A27DA5" w:rsidRDefault="005031B2" w:rsidP="00A27DA5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1.1. Административный регламент исполнения муниципальной функции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27DA5">
        <w:rPr>
          <w:rFonts w:ascii="Times New Roman" w:hAnsi="Times New Roman" w:cs="Times New Roman"/>
          <w:sz w:val="28"/>
          <w:szCs w:val="28"/>
        </w:rPr>
        <w:t>Осуществление внутреннего муниципального финансового контроля в сфере бюджетных правоотношений и контролю в сфере закупок товаров, работ, услуг для муниципальных нужд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7DA5">
        <w:rPr>
          <w:rFonts w:ascii="Times New Roman" w:hAnsi="Times New Roman" w:cs="Times New Roman"/>
          <w:sz w:val="28"/>
          <w:szCs w:val="28"/>
        </w:rPr>
        <w:t xml:space="preserve"> (далее - Административный регламент) определяет сроки и последовательность административных процедур (действий) при осуществлении муниципального финансового контроля в сфере бюджетных правоотношений и контроля в сфере закупок товаров, работ, услуг для муниципальных нужд.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1.2. Наименование муниципальной функции.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Осуществление внутреннего муниципального финансового контроля в сфере бюджетных правоотношений и контролю в сфере закупок товаров, работ, услуг для муниципальных нужд (далее - муниципальный контроль).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1.3. Наименование органа местного самоуправления, исполняющего муниципальную функцию.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Исполнение муниципальной функции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27DA5">
        <w:rPr>
          <w:rFonts w:ascii="Times New Roman" w:hAnsi="Times New Roman" w:cs="Times New Roman"/>
          <w:sz w:val="28"/>
          <w:szCs w:val="28"/>
        </w:rPr>
        <w:t>Осуществление внутреннего муниципального финансового контроля в сфере бюджетных правоотношений и контролю в сфере закупок товаров, работ, услуг для муниципальных нужд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7DA5">
        <w:rPr>
          <w:rFonts w:ascii="Times New Roman" w:hAnsi="Times New Roman" w:cs="Times New Roman"/>
          <w:sz w:val="28"/>
          <w:szCs w:val="28"/>
        </w:rPr>
        <w:t xml:space="preserve"> </w:t>
      </w:r>
      <w:r w:rsidRPr="007126AC">
        <w:rPr>
          <w:rFonts w:ascii="Times New Roman" w:hAnsi="Times New Roman" w:cs="Times New Roman"/>
          <w:sz w:val="28"/>
          <w:szCs w:val="28"/>
        </w:rPr>
        <w:t>осуществляется органом внутреннего муниципального финансового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контроля администрации Ольгинского муниципального района</w:t>
      </w:r>
      <w:r w:rsidRPr="00A27DA5">
        <w:rPr>
          <w:rStyle w:val="FontStyle12"/>
          <w:sz w:val="28"/>
          <w:szCs w:val="28"/>
        </w:rPr>
        <w:t xml:space="preserve"> (далее –  орган контроля)</w:t>
      </w:r>
      <w:r w:rsidRPr="00A27DA5">
        <w:rPr>
          <w:rFonts w:ascii="Times New Roman" w:hAnsi="Times New Roman" w:cs="Times New Roman"/>
          <w:sz w:val="28"/>
          <w:szCs w:val="28"/>
        </w:rPr>
        <w:t>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1.4. При осуществлении муниципального контроля должностные лица органа </w:t>
      </w:r>
      <w:r>
        <w:rPr>
          <w:rFonts w:ascii="Times New Roman" w:hAnsi="Times New Roman" w:cs="Times New Roman"/>
          <w:sz w:val="28"/>
          <w:szCs w:val="28"/>
        </w:rPr>
        <w:t xml:space="preserve">контроля </w:t>
      </w:r>
      <w:r w:rsidRPr="00A27DA5">
        <w:rPr>
          <w:rFonts w:ascii="Times New Roman" w:hAnsi="Times New Roman" w:cs="Times New Roman"/>
          <w:sz w:val="28"/>
          <w:szCs w:val="28"/>
        </w:rPr>
        <w:t xml:space="preserve">взаимодействуют с: органами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и поселений, входящих в состав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района; учреждениями и предприятиями; юридическими и физическими лицами.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1.5. Перечень нормативных правовых актов, регулирующих исполнение муниципальной функции: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Конституция Российской Федерации;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Бюджетный кодекс Российской Федерации;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Федеральный закон от 06.10.2003 №131-ФЗ «Об общих принципах организации местного самоуправления в Российской Федерации»;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Федеральный закон от 02.05.2006 №59-ФЗ «О порядке рассмотрения обращений граждан Российской Федерации»;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Устав Ольгинского муниципального района;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Порядок осуществления внутреннего муниципального финансового контроля и контроля в сфере закупок.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1.6. Предмет муниципального контроля.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Предметом муниципального контроля является: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контроль за соблюдением бюджетного законодательства Российской Федерации и иных нормативных правовых актов, регулирующих бюджетные правоотношения;</w:t>
      </w:r>
    </w:p>
    <w:p w:rsidR="005031B2" w:rsidRPr="009B38CF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>- контроль за полнотой и достоверностью отчетности о реализации муниципальных программ, в том числе отчетности об исполнении муниципальных заданий;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38CF">
        <w:rPr>
          <w:rFonts w:ascii="Times New Roman" w:hAnsi="Times New Roman" w:cs="Times New Roman"/>
          <w:sz w:val="28"/>
          <w:szCs w:val="28"/>
        </w:rPr>
        <w:t xml:space="preserve">- контроль в сфере закупок товаров, работ и услуг для обеспечения нужд Ольгинского муниципального района в соответствии с пунктом 3 части 3 и частью 8 статьи 99 Федерального закона от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9B38C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.04.</w:t>
      </w:r>
      <w:r w:rsidRPr="009B38CF">
        <w:rPr>
          <w:rFonts w:ascii="Times New Roman" w:hAnsi="Times New Roman" w:cs="Times New Roman"/>
          <w:sz w:val="28"/>
          <w:szCs w:val="28"/>
        </w:rPr>
        <w:t xml:space="preserve">2013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9B38CF">
        <w:rPr>
          <w:rFonts w:ascii="Times New Roman" w:hAnsi="Times New Roman" w:cs="Times New Roman"/>
          <w:sz w:val="28"/>
          <w:szCs w:val="28"/>
        </w:rPr>
        <w:t xml:space="preserve">44-ФЗ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B38CF">
        <w:rPr>
          <w:rFonts w:ascii="Times New Roman" w:hAnsi="Times New Roman" w:cs="Times New Roman"/>
          <w:sz w:val="28"/>
          <w:szCs w:val="28"/>
        </w:rPr>
        <w:t>О контрактной системе в сфере закупок товаров, работ, услуг для обеспечения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государственных и муниципальных нужд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7DA5">
        <w:rPr>
          <w:rFonts w:ascii="Times New Roman" w:hAnsi="Times New Roman" w:cs="Times New Roman"/>
          <w:sz w:val="28"/>
          <w:szCs w:val="28"/>
        </w:rPr>
        <w:t xml:space="preserve"> (далее - Федеральный закон о контрактной системе).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1.7. Объектами контроля являются: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главные распорядители (распорядители, получатели) средств бюджета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главные администраторы (администраторы) доходов бюджета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главные администраторы (администраторы) источников финансирования дефицита бюджета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муниципальные учреждения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78"/>
      <w:bookmarkEnd w:id="1"/>
      <w:r w:rsidRPr="00A27DA5">
        <w:rPr>
          <w:rFonts w:ascii="Times New Roman" w:hAnsi="Times New Roman" w:cs="Times New Roman"/>
          <w:sz w:val="28"/>
          <w:szCs w:val="28"/>
        </w:rPr>
        <w:t>1.8. Права и обязанности должностных лиц при осуществлении муниципального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1.8.1. Должностные лица </w:t>
      </w:r>
      <w:r>
        <w:rPr>
          <w:rFonts w:ascii="Times New Roman" w:hAnsi="Times New Roman" w:cs="Times New Roman"/>
          <w:sz w:val="28"/>
          <w:szCs w:val="28"/>
        </w:rPr>
        <w:t>органа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в порядке, установленном законодательством Российской Федерации, имеют право: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находиться на территории, в административных зданиях и служебных помещениях учреждения;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вносить, выносить и пользоваться собственными организационно-техническими средствами, в том числе компьютерами, ноутбуками, калькуляторами, телефонами;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требовать и получать все необходимые для достижения целей проверки документы, в том числе справки, письменные объяснения;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требовать и получать заверенные в установленном порядке копии документов, как на бумажном, так и на электронном носителе и после надлежащего их оформления приобщать к материалам проверки. Копии документов на бумажных носителях подписываются уполномоченным лицом и заверяются печатью учреждения;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требовать и получать доступ к информационным ресурсам автоматизированных систем, используемых в деятельности учреждения, документации на используемые автоматизированные системы, а также письменные или устные разъяснения по вопросам, связанным с их разработкой, внедрением, стандартизацией и эксплуатацией;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требовать от должностных лиц и работников учреждения и получать устные разъяснения по существу проверяемых вопросов.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1.8.2. Должностные лица </w:t>
      </w:r>
      <w:r>
        <w:rPr>
          <w:rFonts w:ascii="Times New Roman" w:hAnsi="Times New Roman" w:cs="Times New Roman"/>
          <w:sz w:val="28"/>
          <w:szCs w:val="28"/>
        </w:rPr>
        <w:t>органа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в порядке, установленном законодательством Российской Федерации, обязаны: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обеспечить сохранность и возврат полученных оригиналов документов;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обеспечить соблюдение установленного режима работы и условий функционирования учреждения;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обеспечить конфиденциальность ставших известными сведений, связанных с деятельностью учреждения;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принимать в процессе осуществления проверки совместно с руководителями учреждения меры по устранению выявленных нарушений финансовой дисциплины и неэффективного расходования бюджетных средств;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сообщить о личной заинтересованности при исполнении обязанностей, которая может привести к конфликту интересов;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соблюдать этику поведения муниципальных служащих.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1.9. Права и обязанности лиц, в отношении которых осуществляются мероприятия по муниципальному контролю.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1.9.1. Права лиц, в отношении которых осуществляется мероприятие по муниципальному контролю: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присутствовать при всех действиях, производимых должностным лицом (должностными лицами) органа финансового контроля в ходе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представлять документы, сведения и сообщать информацию, обязательную, по его мнению, для включения в акт по результатам контрольного мероприятия, акт встречной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обжаловать в установленном Административным регламентом порядке действия должностных лиц, осуществляющих контрольное мероприятие;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знакомиться с материалами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направлять мотивированные возражения (заключения) по поводу обстоятельств, изложенных в акте по результатам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1.9.2. Обязанности и ответственность лиц, в отношении которых осуществляется мероприятие по муниципальному контролю: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предоставлять помещение, обеспечивающее сохранность документов и оборудованное организационно-техническими средствами;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предоставлять доступ к своим информационным базам и банкам данных;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представлять необходимые объяснения, в том числе письменные, справки и сведения по вопросам, возникающим в ходе контрольного мероприятия, а также копии документов, заверенные в установленном законодательством порядке;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по требованию проверяющего организовать проведение инвентаризации денежных средств и материальных ценностей;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знакомиться с результатами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устранять выявленные нарушения бюджетного законодательства Российской Федерации и иных нормативных правовых актов, регулирующих бюджетные правоотношения.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107"/>
      <w:bookmarkEnd w:id="2"/>
      <w:r w:rsidRPr="00A27DA5">
        <w:rPr>
          <w:rFonts w:ascii="Times New Roman" w:hAnsi="Times New Roman" w:cs="Times New Roman"/>
          <w:sz w:val="28"/>
          <w:szCs w:val="28"/>
        </w:rPr>
        <w:t>1.9.3. Объект контроля, его руководитель, иные должностные лица или уполномоченные представители, необоснованно препятствующие проведению контрольных мероприятий, уклоняющиеся от их проведения и (или) представления необходимой для осуществления контрольного мероприятия информации, документов (их копий) и (или) материалов, несут ответственность в соответствии с законодательством Российской Федерации.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1.9.4. Запросы о представлении информации, документов и материалов, акты, заключения, представления и предписания вручаются представителю объекта контроля либо направляются заказным почтовым отправлением с уведомлением о вручении или иным способом, свидетельствующим о дате его получения адресатом, в том числе с применением автоматизированных информационных систем.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Запрос должен содержать четкое изложение поставленных вопросов, перечень необходимых к истребованию документов, материалов и сведений, срок их представления.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1.9.5. Срок представления информации, документов и материалов устанавливается в запросе и исчисляется с момента получения такого запроса. При этом указанный срок не может быть менее двух рабочих дней.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случае, если объект контроля не имеет возможности представить требуемую информацию, документы (их копии) и (или) материалы в установленный срок по письменному заявлению, срок их представления продлевается на основании решения уполномоченных сотрудников, но не более чем на три рабочих дня.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При невозможности представить требуемую информацию, документы и материалы объект контроля обязан представить письменное объяснение с обоснованием причин невозможности их представления.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1.9.6. Информация, документы и материалы, необходимые для проведения контрольных мероприятий, представляются в подлиннике или представляются их копии, заверенные объектами контроля надлежащим образом.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Все оформляемые в рамках контрольного мероприятия документы приобщаются к материалам контрольного мероприятия, учитываются и хранятся в установленном порядке.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1.10. Описание результата исполнения муниципальной функции.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Результатом исполнения муниципальной функции является акт проверки, заключение.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 Требования к порядку исполнения муниципальной функции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2.1. Порядок информирования об осуществлении муниципальной функции.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2.1.1. Сведения о местоположении и графике работы органа внутреннего муниципального финансового контроля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района:</w:t>
      </w:r>
    </w:p>
    <w:p w:rsidR="005031B2" w:rsidRPr="001F5513" w:rsidRDefault="005031B2" w:rsidP="00E57DB6">
      <w:pPr>
        <w:spacing w:line="276" w:lineRule="auto"/>
        <w:ind w:firstLine="540"/>
        <w:contextualSpacing/>
        <w:jc w:val="both"/>
        <w:rPr>
          <w:rStyle w:val="FontStyle12"/>
          <w:sz w:val="28"/>
          <w:szCs w:val="28"/>
        </w:rPr>
      </w:pPr>
      <w:r w:rsidRPr="001F5513">
        <w:rPr>
          <w:sz w:val="28"/>
          <w:szCs w:val="28"/>
        </w:rPr>
        <w:t>Место нахождения администраци</w:t>
      </w:r>
      <w:r>
        <w:rPr>
          <w:sz w:val="28"/>
          <w:szCs w:val="28"/>
        </w:rPr>
        <w:t>и</w:t>
      </w:r>
      <w:r w:rsidRPr="001F551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Ольгинского </w:t>
      </w:r>
      <w:r w:rsidRPr="001F5513">
        <w:rPr>
          <w:sz w:val="28"/>
          <w:szCs w:val="28"/>
        </w:rPr>
        <w:t>муниципального района:</w:t>
      </w:r>
      <w:r>
        <w:rPr>
          <w:sz w:val="28"/>
          <w:szCs w:val="28"/>
        </w:rPr>
        <w:t xml:space="preserve"> </w:t>
      </w:r>
      <w:r w:rsidRPr="001F5513">
        <w:rPr>
          <w:rStyle w:val="FontStyle12"/>
          <w:sz w:val="28"/>
          <w:szCs w:val="28"/>
        </w:rPr>
        <w:t>Приморский  край, п</w:t>
      </w:r>
      <w:r>
        <w:rPr>
          <w:rStyle w:val="FontStyle12"/>
          <w:sz w:val="28"/>
          <w:szCs w:val="28"/>
        </w:rPr>
        <w:t>. Ольга</w:t>
      </w:r>
      <w:r w:rsidRPr="001F5513">
        <w:rPr>
          <w:rStyle w:val="FontStyle12"/>
          <w:sz w:val="28"/>
          <w:szCs w:val="28"/>
        </w:rPr>
        <w:t xml:space="preserve">, ул. </w:t>
      </w:r>
      <w:r>
        <w:rPr>
          <w:rStyle w:val="FontStyle12"/>
          <w:sz w:val="28"/>
          <w:szCs w:val="28"/>
        </w:rPr>
        <w:t>Ленинская, 8</w:t>
      </w:r>
      <w:r w:rsidRPr="001F5513">
        <w:rPr>
          <w:rStyle w:val="FontStyle12"/>
          <w:sz w:val="28"/>
          <w:szCs w:val="28"/>
        </w:rPr>
        <w:t>.</w:t>
      </w:r>
    </w:p>
    <w:p w:rsidR="005031B2" w:rsidRPr="001F5513" w:rsidRDefault="005031B2" w:rsidP="00D7121B">
      <w:pPr>
        <w:pStyle w:val="Style3"/>
        <w:widowControl/>
        <w:spacing w:line="276" w:lineRule="auto"/>
        <w:ind w:right="29" w:firstLine="538"/>
        <w:contextualSpacing/>
        <w:rPr>
          <w:rStyle w:val="FontStyle12"/>
          <w:sz w:val="28"/>
          <w:szCs w:val="28"/>
        </w:rPr>
      </w:pPr>
      <w:r w:rsidRPr="001F5513">
        <w:rPr>
          <w:rStyle w:val="FontStyle12"/>
          <w:sz w:val="28"/>
          <w:szCs w:val="28"/>
        </w:rPr>
        <w:t>Почтовый адрес: 6924</w:t>
      </w:r>
      <w:r>
        <w:rPr>
          <w:rStyle w:val="FontStyle12"/>
          <w:sz w:val="28"/>
          <w:szCs w:val="28"/>
        </w:rPr>
        <w:t>60</w:t>
      </w:r>
      <w:r w:rsidRPr="001F5513">
        <w:rPr>
          <w:rStyle w:val="FontStyle12"/>
          <w:sz w:val="28"/>
          <w:szCs w:val="28"/>
        </w:rPr>
        <w:t xml:space="preserve">, Приморский  край, п. </w:t>
      </w:r>
      <w:r>
        <w:rPr>
          <w:rStyle w:val="FontStyle12"/>
          <w:sz w:val="28"/>
          <w:szCs w:val="28"/>
        </w:rPr>
        <w:t>Ольга</w:t>
      </w:r>
      <w:r w:rsidRPr="001F5513">
        <w:rPr>
          <w:rStyle w:val="FontStyle12"/>
          <w:sz w:val="28"/>
          <w:szCs w:val="28"/>
        </w:rPr>
        <w:t xml:space="preserve">, ул. </w:t>
      </w:r>
      <w:r>
        <w:rPr>
          <w:rStyle w:val="FontStyle12"/>
          <w:sz w:val="28"/>
          <w:szCs w:val="28"/>
        </w:rPr>
        <w:t xml:space="preserve">Ленинская, 8. </w:t>
      </w:r>
      <w:r w:rsidRPr="001F5513">
        <w:rPr>
          <w:rStyle w:val="FontStyle12"/>
          <w:sz w:val="28"/>
          <w:szCs w:val="28"/>
        </w:rPr>
        <w:t>Контактный телефон: 8</w:t>
      </w:r>
      <w:r>
        <w:rPr>
          <w:rStyle w:val="FontStyle12"/>
          <w:sz w:val="28"/>
          <w:szCs w:val="28"/>
        </w:rPr>
        <w:t xml:space="preserve"> </w:t>
      </w:r>
      <w:r w:rsidRPr="001F5513">
        <w:rPr>
          <w:rStyle w:val="FontStyle12"/>
          <w:sz w:val="28"/>
          <w:szCs w:val="28"/>
        </w:rPr>
        <w:t>(4237</w:t>
      </w:r>
      <w:r>
        <w:rPr>
          <w:rStyle w:val="FontStyle12"/>
          <w:sz w:val="28"/>
          <w:szCs w:val="28"/>
        </w:rPr>
        <w:t>6</w:t>
      </w:r>
      <w:r w:rsidRPr="001F5513">
        <w:rPr>
          <w:rStyle w:val="FontStyle12"/>
          <w:sz w:val="28"/>
          <w:szCs w:val="28"/>
        </w:rPr>
        <w:t>) 9-1</w:t>
      </w:r>
      <w:r>
        <w:rPr>
          <w:rStyle w:val="FontStyle12"/>
          <w:sz w:val="28"/>
          <w:szCs w:val="28"/>
        </w:rPr>
        <w:t>4</w:t>
      </w:r>
      <w:r w:rsidRPr="001F5513">
        <w:rPr>
          <w:rStyle w:val="FontStyle12"/>
          <w:sz w:val="28"/>
          <w:szCs w:val="28"/>
        </w:rPr>
        <w:t>-</w:t>
      </w:r>
      <w:r>
        <w:rPr>
          <w:rStyle w:val="FontStyle12"/>
          <w:sz w:val="28"/>
          <w:szCs w:val="28"/>
        </w:rPr>
        <w:t>75</w:t>
      </w:r>
      <w:r w:rsidRPr="001F5513">
        <w:rPr>
          <w:rStyle w:val="FontStyle12"/>
          <w:sz w:val="28"/>
          <w:szCs w:val="28"/>
        </w:rPr>
        <w:t>.</w:t>
      </w:r>
    </w:p>
    <w:p w:rsidR="005031B2" w:rsidRPr="001F5513" w:rsidRDefault="005031B2" w:rsidP="00D7121B">
      <w:pPr>
        <w:pStyle w:val="Style3"/>
        <w:widowControl/>
        <w:spacing w:line="276" w:lineRule="auto"/>
        <w:ind w:firstLine="0"/>
        <w:contextualSpacing/>
        <w:rPr>
          <w:rStyle w:val="FontStyle12"/>
          <w:sz w:val="28"/>
          <w:szCs w:val="28"/>
        </w:rPr>
      </w:pPr>
      <w:r w:rsidRPr="001F5513">
        <w:rPr>
          <w:rStyle w:val="FontStyle12"/>
          <w:sz w:val="28"/>
          <w:szCs w:val="28"/>
        </w:rPr>
        <w:t>График работы: рабочие дни - с 0</w:t>
      </w:r>
      <w:r>
        <w:rPr>
          <w:rStyle w:val="FontStyle12"/>
          <w:sz w:val="28"/>
          <w:szCs w:val="28"/>
        </w:rPr>
        <w:t>9</w:t>
      </w:r>
      <w:r w:rsidRPr="001F5513">
        <w:rPr>
          <w:rStyle w:val="FontStyle12"/>
          <w:sz w:val="28"/>
          <w:szCs w:val="28"/>
        </w:rPr>
        <w:t>.00 до 17.00, обеденный перерыв - с 1</w:t>
      </w:r>
      <w:r>
        <w:rPr>
          <w:rStyle w:val="FontStyle12"/>
          <w:sz w:val="28"/>
          <w:szCs w:val="28"/>
        </w:rPr>
        <w:t xml:space="preserve">3.00 </w:t>
      </w:r>
      <w:r w:rsidRPr="001F5513">
        <w:rPr>
          <w:rStyle w:val="FontStyle12"/>
          <w:sz w:val="28"/>
          <w:szCs w:val="28"/>
        </w:rPr>
        <w:t>до 1</w:t>
      </w:r>
      <w:r>
        <w:rPr>
          <w:rStyle w:val="FontStyle12"/>
          <w:sz w:val="28"/>
          <w:szCs w:val="28"/>
        </w:rPr>
        <w:t>4</w:t>
      </w:r>
      <w:r w:rsidRPr="001F5513">
        <w:rPr>
          <w:rStyle w:val="FontStyle12"/>
          <w:sz w:val="28"/>
          <w:szCs w:val="28"/>
        </w:rPr>
        <w:t xml:space="preserve">.00, выходные дни - суббота, воскресенье. Электронный адрес: </w:t>
      </w:r>
      <w:r w:rsidRPr="00BD6C9B">
        <w:rPr>
          <w:sz w:val="28"/>
          <w:szCs w:val="28"/>
        </w:rPr>
        <w:t>fin760@findept.primorsky.ru</w:t>
      </w:r>
    </w:p>
    <w:p w:rsidR="005031B2" w:rsidRDefault="005031B2" w:rsidP="00D7121B">
      <w:pPr>
        <w:pStyle w:val="Style3"/>
        <w:widowControl/>
        <w:spacing w:before="86" w:line="276" w:lineRule="auto"/>
        <w:ind w:firstLine="533"/>
        <w:contextualSpacing/>
        <w:rPr>
          <w:rStyle w:val="FontStyle12"/>
          <w:sz w:val="28"/>
          <w:szCs w:val="28"/>
        </w:rPr>
      </w:pPr>
      <w:r w:rsidRPr="001F5513">
        <w:rPr>
          <w:rStyle w:val="FontStyle12"/>
          <w:sz w:val="28"/>
          <w:szCs w:val="28"/>
        </w:rPr>
        <w:t xml:space="preserve">Официальный сайт администрации </w:t>
      </w:r>
      <w:r>
        <w:rPr>
          <w:rStyle w:val="FontStyle12"/>
          <w:sz w:val="28"/>
          <w:szCs w:val="28"/>
        </w:rPr>
        <w:t>Ольгинского</w:t>
      </w:r>
      <w:r w:rsidRPr="001F5513">
        <w:rPr>
          <w:rStyle w:val="FontStyle12"/>
          <w:sz w:val="28"/>
          <w:szCs w:val="28"/>
        </w:rPr>
        <w:t xml:space="preserve"> муниципального района Приморского края: </w:t>
      </w:r>
      <w:r w:rsidRPr="00BD6C9B">
        <w:rPr>
          <w:rStyle w:val="FontStyle12"/>
          <w:sz w:val="28"/>
          <w:szCs w:val="28"/>
          <w:lang w:val="en-US"/>
        </w:rPr>
        <w:t>admolga</w:t>
      </w:r>
      <w:r w:rsidRPr="00BD6C9B">
        <w:rPr>
          <w:rStyle w:val="FontStyle12"/>
          <w:sz w:val="28"/>
          <w:szCs w:val="28"/>
        </w:rPr>
        <w:t>.</w:t>
      </w:r>
      <w:r w:rsidRPr="00BD6C9B">
        <w:rPr>
          <w:rStyle w:val="FontStyle12"/>
          <w:sz w:val="28"/>
          <w:szCs w:val="28"/>
          <w:lang w:val="en-US"/>
        </w:rPr>
        <w:t>ru</w:t>
      </w:r>
      <w:r w:rsidRPr="00BD6C9B">
        <w:rPr>
          <w:rStyle w:val="FontStyle12"/>
          <w:sz w:val="28"/>
          <w:szCs w:val="28"/>
        </w:rPr>
        <w:t xml:space="preserve"> 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2.1.2. Информирование об исполнении муниципальной функции осуществляется: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1) посредством ее размещения на официальном сайте органов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2) по письменному обращению;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3) по электронной почте;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4) по телефону.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Принятие обращений в сфере реализации финансового контроля производится по месту нахождения органа внутреннего муниципального финансового контроля и контроля в сфере закупок.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Письменные обращения, обращения, отправленные по электронной почте, рассматриваются должностными лицами органа финансового контроля в течение 30 календарных дней со дня их регистрации.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Регистрация обращения осуществляется в день поступления обращения.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Ответ на письменное обращение дается в простой, четкой и понятной форме с указанием фамилии и инициалов, номера телефона исполнителя. Ответ подписывается главой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Информирование граждан об исполнении муниципальной функции осуществляется в форме информационных материалов, которые размещаются на официальном сайте органов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в информационно-телекоммуникационной сети Интернет. Обязательному размещению подлежит: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Административный регламент;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график приема уполномоченных представителей должностными лицами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>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номера телефонов для получения справочной информации;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ежегодный план проведения плановых проверок.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27DA5">
        <w:rPr>
          <w:rFonts w:ascii="Times New Roman" w:hAnsi="Times New Roman" w:cs="Times New Roman"/>
          <w:sz w:val="28"/>
          <w:szCs w:val="28"/>
        </w:rPr>
        <w:t xml:space="preserve">.3. Информация по процедурам муниципальной функции предоставляется должностными лицами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по телефону, путем направления ответов почтовым отправлением, по электронной почте, посредством размещения информации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27DA5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7DA5">
        <w:rPr>
          <w:rFonts w:ascii="Times New Roman" w:hAnsi="Times New Roman" w:cs="Times New Roman"/>
          <w:sz w:val="28"/>
          <w:szCs w:val="28"/>
        </w:rPr>
        <w:t xml:space="preserve"> на официальном сайте органов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(http://</w:t>
      </w:r>
      <w:r w:rsidRPr="00D7121B">
        <w:rPr>
          <w:rStyle w:val="FontStyle12"/>
          <w:sz w:val="28"/>
          <w:szCs w:val="28"/>
        </w:rPr>
        <w:t xml:space="preserve"> </w:t>
      </w:r>
      <w:r w:rsidRPr="00BD6C9B">
        <w:rPr>
          <w:rStyle w:val="FontStyle12"/>
          <w:sz w:val="28"/>
          <w:szCs w:val="28"/>
          <w:lang w:val="en-US"/>
        </w:rPr>
        <w:t>admolga</w:t>
      </w:r>
      <w:r w:rsidRPr="00BD6C9B">
        <w:rPr>
          <w:rStyle w:val="FontStyle12"/>
          <w:sz w:val="28"/>
          <w:szCs w:val="28"/>
        </w:rPr>
        <w:t>.</w:t>
      </w:r>
      <w:r w:rsidRPr="00BD6C9B">
        <w:rPr>
          <w:rStyle w:val="FontStyle12"/>
          <w:sz w:val="28"/>
          <w:szCs w:val="28"/>
          <w:lang w:val="en-US"/>
        </w:rPr>
        <w:t>ru</w:t>
      </w:r>
      <w:r w:rsidRPr="00A27DA5">
        <w:rPr>
          <w:rFonts w:ascii="Times New Roman" w:hAnsi="Times New Roman" w:cs="Times New Roman"/>
          <w:sz w:val="28"/>
          <w:szCs w:val="28"/>
        </w:rPr>
        <w:t xml:space="preserve">), или в краевой государственной информационной системе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27DA5">
        <w:rPr>
          <w:rFonts w:ascii="Times New Roman" w:hAnsi="Times New Roman" w:cs="Times New Roman"/>
          <w:sz w:val="28"/>
          <w:szCs w:val="28"/>
        </w:rPr>
        <w:t>Портал государственных и муниципальных услуг (функций) Приморского края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7DA5">
        <w:rPr>
          <w:rFonts w:ascii="Times New Roman" w:hAnsi="Times New Roman" w:cs="Times New Roman"/>
          <w:sz w:val="28"/>
          <w:szCs w:val="28"/>
        </w:rPr>
        <w:t>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Информирование заинтересованных лиц осуществляется в форме: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устного информирования;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письменного информирования.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Устное информирование осуществляется должностным лицом органа внутреннего муниципального финансового контроля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 При обращении заинтересованных лиц за информацией лично или по телефону должностное лицо, осуществляющее устное информирование, принимает все необходимые меры для предоставления полного и оперативного ответа на поставленные вопросы, в том числе с привлечением других сотрудников.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27DA5">
        <w:rPr>
          <w:rFonts w:ascii="Times New Roman" w:hAnsi="Times New Roman" w:cs="Times New Roman"/>
          <w:sz w:val="28"/>
          <w:szCs w:val="28"/>
        </w:rPr>
        <w:t>.4. Время ожидания заинтересованного лица при индивидуальном устном информировании не может превышать 15 минут. Устное информирование каждого заинтересованного лица должностное лицо осуществляет не более 10 минут.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Должностные лица, осуществляющие прием и информирование, не вправе осуществлять консультирование заинтересованных лиц, выходящее за рамки информирования о стандартных процедурах и условиях исполнения муниципальной функции и влияющее прямо или косвенно на индивидуальные решения заявителей.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При невозможности должностного лица, принявшего звонок, самостоятельно ответить на поставленные вопросы, обратившемуся заинтересованному лицу должен быть сообщен телефонный номер, по которому можно получить необходимую информацию.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Если для подготовки ответа требуется продолжительное время, должностное лицо, осуществляющее устное информирование, может предложить заинтересованному лицу обратиться за необходимой информацией в письменном виде, либо назначить другое удобное заинтересованному лицу время для устного информирования.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27DA5">
        <w:rPr>
          <w:rFonts w:ascii="Times New Roman" w:hAnsi="Times New Roman" w:cs="Times New Roman"/>
          <w:sz w:val="28"/>
          <w:szCs w:val="28"/>
        </w:rPr>
        <w:t>.5. В случае письменного обращения заинтересованное лицо в обязательном порядке указывает свои фамилию, имя, отчество (последнее - при наличии), почтовый адрес, по которому должен быть направлен ответ либо адрес электронной почты, если ответ должен быть направлен в форме электронного документа.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случае необходимости в подтверждение своих доводов заинтересованное лицо вправе приложить к своему обращению необходимые документы и материалы в электронной форме либо направить указанные документы и материалы или их копии в письменной форме.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Письменное информирование при обращении заинтересованного лица в администрацию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осуществляется путем направления ответов в письменном виде, электронной почтой либо посредством сети Интернет в зависимости от способа доставки ответа, указанного в письменном обращении заинтересованного лица.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Ответы на письменные обращения направляются в письменном виде и должны содержать: информацию по поставленным вопросам; фамилию, инициалы и номер телефона исполнителя. Ответ подписывается главой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Должностные лица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>, оказывающие консультации обратившимся, должны соблюдать правила предоставления служебной информации, ставшей им известной в связи с исполнением должностных обязанностей, не допускать передачи сведений конфиденциального характера.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2.2. Исполнение муниципальной функции осуществляется на безвозмездной основе.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2.3. Основаниями для отказа в исполнении муниципальной функции являются обращения или заявления, не позволяющие установить лицо, обратившееся в администрацию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а также обращения и заявления, не содержащие информации о фактах нарушений в рамках, осуществляемого муниципального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Если в письменном обращении не указаны фамилия физического лица (наименование юридического лица), направившего обращение, и почтовый адрес, адрес электронной почты, по которому должен быть направлен ответ, ответ на обращение не дается.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Если текст обращения в письменной форме не поддается прочтению, ответ на обращение не дается,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заявителю, направившему обращение, если его фамилия (наименование) и почтовый адрес или адрес электронной почты поддаются прочтению.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Если в тексте письменного обращения содержится вопрос, на который заявителю неоднократно давались ответы в письменной форме по существу в связи с ранее направленными обращениями, и при этом в обращении не приводятся новые доводы или обстоятельства, глава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вправе принять решение о безосновательности очередного обращения и прекращении переписки с заявителем по данному вопросу при условии, что указанное обращение и ранее направляемые обращения направлялись в одно и то же структурное подразделение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или одному и тому же должностному лицу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 О данном решении уведомляется заявитель, направивший обращение.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2.4. Срок исполнения мероприятий по осуществлению муниципального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Общий срок исполнения муниципальной функции составляет не более 45 рабочих дней с момента назначения проверки.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 Состав, последовательность и сроки выполнения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административных процедур, требования к порядку их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выполнения, в том числе особенности выполнения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административных процедур в электронной форме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439B3">
        <w:rPr>
          <w:rFonts w:ascii="Times New Roman" w:hAnsi="Times New Roman" w:cs="Times New Roman"/>
          <w:sz w:val="28"/>
          <w:szCs w:val="28"/>
        </w:rPr>
        <w:t>3.1. Блок-схема исполнения муниципальной функции приводится в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приложении N 1 к Административному регламенту.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Осуществление муниципальной функции включает в себя следующие административные процедуры: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разработка ежегодного плана проведения плановых проверок;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принятие решения о проведении проверки и подготовка к проведению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направление Уведомления о проведении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проведение проверки и оформление результатов;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принятие мер по результатам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 Разработка плана проведения плановых проверок.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3.2.1. План контрольных мероприятий формируется по полугодиям на один финансовый год и утверждается на первое полугодие в течение тридцати календарных дней со дня утверждения бюджета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на очередной финансовый год и плановый период. На второе полугодие за месяц до начала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Внесение изменений в План контрольных мероприятий допускается не менее чем за месяц до начала проведения контрольного мероприятия, в отношении которого вносятся такие изменения.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3.2.2. При планировании деятельности по контролю учитываются следующие критерии отбора объектов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3.2.2.1. Длительность периода, прошедшего с момента проведения органами муниципального финансового контроля контрольного мероприятия, и его результаты (в случае, если указанный период превышает 3 года, данный критерий имеет наивысший приоритет).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3.2.2.2. Оценка состояния внутреннего финансового контроля и внутреннего финансового аудита у объектов контроля, полученная в результате проведения уполномоченными сотрудниками анализа осуществления главными распорядителями (распорядителями) бюджетных средств, главными администраторами (администраторами) доходов бюджета, главными администраторами (администраторами) источников финансирования дефицита бюджета внутреннего финансового контроля и внутреннего финансового аудита.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3.2.3. Формирование Плана контрольных мероприятий осуществляется также с учетом информации о планируемых (проводимых) контрольных мероприятиях органами муниципального финансового контроля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и предложений иных муниципальных органов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в целях исключения дублирования деятельности по контролю.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3.2.4. Проверяемый период при проведении плановых контрольных мероприятий определяется, исходя из задач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3.2.5. В Плане контрольных мероприятий указываются: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1) полное наименование объекта контроля;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2) адрес местонахождения, ИНН;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3) цель и основание контрольного мероприятия, проверяемый период;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4) дата (месяц) его проведения.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3.2.6. Результатом административной процедуры по подготовке и утверждению плана проведения плановых проверок является утвержденный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план </w:t>
      </w:r>
      <w:r w:rsidRPr="002439B3">
        <w:rPr>
          <w:rFonts w:ascii="Times New Roman" w:hAnsi="Times New Roman" w:cs="Times New Roman"/>
          <w:sz w:val="28"/>
          <w:szCs w:val="28"/>
        </w:rPr>
        <w:t>проведения плановых проверок по форме согласно приложению N 2 к</w:t>
      </w:r>
      <w:r w:rsidRPr="00A27DA5"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3.2.7. Основанием для включения объекта контроля в ежегодный план проведения плановых проверок является истечение одного года со дня: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1) государственной регистрации муниципального учреждения;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2) окончания проведения последней плановой проверки муниципального учреждения.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3.2.8. Периодичность проведения плановых ревизий в отношении одного объекта контроля не может превышать одного раза в два года.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Периодичность проведения плановых проверок, обследований по одному предмету проверки (обследования) и проверяемому периоду у одного объекта контроля не может превышать одного раза в год.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3.3. Принятие решения о проведении проверки и подготовка к проведению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3.3.1. Основанием для начала административной процедуры является: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1) наступление срока подготовки проведения плановой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2) выявление одного из следующих обстоятельств, являющихся основанием для проведения внеплановой проверки: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а) получение от органов государственной власти, органов прокуратуры, правоохранительных органов информации о предполагаемых или выявленных нарушениях в деятельности объектов контроля;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б) обнаружение в представленных муниципальными учреждениями документах сведений о нарушениях законодательства в соответствующей сфере деятельности;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в) обращения граждан и юридических лиц с жалобой на нарушения законодательства, связанные с осуществлением деятельности муниципального учреждения;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г) поручения главы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д) истечение срока устранения муниципальным учреждением ранее выявленного нарушения в соответствующей сфере деятельности.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3.3.2. За пять рабочих дней до проведения проверки объекту проверки направляется уведомление о проведении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Уведомление о проведении контрольного мероприятия должно содержать: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предмет и основание проведения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наименование объекта контроля;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метод проведения контрольного мероприятия (проверка, ревизия или обследование);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вид контрольного мероприятия (плановое или внеплановое);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форма проверки: </w:t>
      </w:r>
      <w:r>
        <w:rPr>
          <w:rFonts w:ascii="Times New Roman" w:hAnsi="Times New Roman" w:cs="Times New Roman"/>
          <w:sz w:val="28"/>
          <w:szCs w:val="28"/>
        </w:rPr>
        <w:t>документарная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или выездная (при проведении проверок);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проверяемый период;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состав должностных лиц, уполномоченных на проведение контрольного мероприятия (далее - группа контроля);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срок проведения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Программа проверки с перечнем основных вопросов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3.3.3. Результатом административной процедуры является уведомление объекта муниципального контроля о проведении в отношении него </w:t>
      </w:r>
      <w:r w:rsidRPr="006356A7">
        <w:rPr>
          <w:rFonts w:ascii="Times New Roman" w:hAnsi="Times New Roman" w:cs="Times New Roman"/>
          <w:sz w:val="28"/>
          <w:szCs w:val="28"/>
        </w:rPr>
        <w:t>контрольных мероприятий по форме согласно приложению N 3 к</w:t>
      </w:r>
      <w:r w:rsidRPr="00A27DA5"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 Проведение проверки и составление акта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3.4.1. Основанием для начала административной процедуры по проведению проверки и составлению акта проверки является распоряжение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о проведении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3.4.2. Плановая и внеплановая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3.4.2.1. Плановые контрольные мероприятия осуществляются в соответствии с планом контрольных мероприятий, который утверждается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(далее по тексту - глава администрации).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225"/>
      <w:bookmarkEnd w:id="3"/>
      <w:r w:rsidRPr="00A27DA5">
        <w:rPr>
          <w:rFonts w:ascii="Times New Roman" w:hAnsi="Times New Roman" w:cs="Times New Roman"/>
          <w:sz w:val="28"/>
          <w:szCs w:val="28"/>
        </w:rPr>
        <w:t>3.4.2.2. Внеплановые контрольные мероприятия осуществляются в соответствии с распоряжением администрации о проведении контрольного мероприятия, принятым на основании: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поручений главы </w:t>
      </w:r>
      <w:r>
        <w:rPr>
          <w:rFonts w:ascii="Times New Roman" w:hAnsi="Times New Roman" w:cs="Times New Roman"/>
          <w:sz w:val="28"/>
          <w:szCs w:val="28"/>
        </w:rPr>
        <w:t>администрации Ольгинского муниципального района или первого заместителя главы администрации 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запросов депутатов Думы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мотивированных постановлений и обращений органов исполнительной власти, правоохранительных органов, органов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органов местного самоуправления поселений, входящих в состав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мотивированного представления должностного лица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по результатам анализа результатов мероприятий по контролю без взаимодействия с юридическими лицами, индивидуальными предпринимателями, рассмотрения или предварительной проверки поступивших в администрацию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следующих фактах о нарушении бюджетного законодательства Российской Федерации и иных нормативных правовых актов, регулирующих бюджетные правоотношения, в том числе в средствах массовой информации;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по результатам проведения обследования,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истечения срока исполнения объектами контроля ранее выданных представлений и (или) предписаний;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выявления при проведении мероприятий по контролю без взаимодействия с юридическими лицами, индивидуальными предпринимателями параметров деятельности юридического лица, индивидуального предпринимателя, соответствие которым или отклонение от которых согласно утвержденным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области муниципального финансового контроля в сфере бюджетных правоотношений и контролю в сфере закупок товаров, работ, услуг для муниципальных нужд, индикаторам риска нарушения обязательных требований.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Проверка проводится уполномоченным лицом по осуществлению муниципального контроля, указанным </w:t>
      </w:r>
      <w:r w:rsidRPr="009B4D99">
        <w:rPr>
          <w:rFonts w:ascii="Times New Roman" w:hAnsi="Times New Roman" w:cs="Times New Roman"/>
          <w:sz w:val="28"/>
          <w:szCs w:val="28"/>
        </w:rPr>
        <w:t>в распоряжении главы администрации Ольгинского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3.4.3. Проведение обследования.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3.4.3.1. При проведении обследования осуществляются анализ и оценка состояния определенной сферы деятельности объекта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3.4.3.2. Обследование проводится в порядке и сроки, установленные для проведения камеральных проверок.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3.4.3.3. При проведении обследования могут проводиться осмотры, исследования и экспертизы с использованием фото-, видео- и аудио-, а также иных видов техники и приборов, в том числе измерительных приборов.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3.4.3.4. Результаты проведения обследования оформляются заключением, которое подписывается уполномоченным сотрудником не позднее последнего дня срока проведения обследования. Копия заключения в течение трех рабочих дней после его подписания вручается (направляется) представителю объекта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3.4.3.5. По результатам рассмотрения заключения, подготовленного по результатам проведения обследования, первым заместителем главы администрации (далее - первый заместитель главы администрации) в срок не более тридцати рабочих дней с момента вручения (направления) заключения объекту контроля, может быть принято решение о проведении проверки, ревизии.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B4D99">
        <w:rPr>
          <w:rFonts w:ascii="Times New Roman" w:hAnsi="Times New Roman" w:cs="Times New Roman"/>
          <w:sz w:val="28"/>
          <w:szCs w:val="28"/>
        </w:rPr>
        <w:t>3.4.4. Проведение документарной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3.4.4.1. </w:t>
      </w:r>
      <w:r>
        <w:rPr>
          <w:rFonts w:ascii="Times New Roman" w:hAnsi="Times New Roman" w:cs="Times New Roman"/>
          <w:sz w:val="28"/>
          <w:szCs w:val="28"/>
        </w:rPr>
        <w:t>Документарная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проверка проводится по месту нахождения органа контроля и состоит в исследовании информации, документов и материалов, представленных по запросам, а также информации, документов и материалов, полученных в ходе встречных проверок.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3.4.4.2. Срок проведения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 составляет не более тридцати рабочих дней.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3.4.4.3. При проведении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 в срок ее проведения не засчитываются периоды времени, начиная с даты направления запроса, до даты представления информации, документов и материалов объектом контроля, а также времени, в течение которого проводится встречная проверка.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3.4.4.4. Результаты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 отражаются в акте, который подписывается должностным лицом, проводящим проверку, не позднее последнего дня срока проведения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3.4.4.5. Все документы, оформляемые в рамках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проверки, приобщаются к материалам проверки, учитываются и хранятся в установленном порядке.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3.4.4.6. Копия акта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 в течение трех рабочих дней со дня его подписания вручается (направляется) представителю объекта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3.4.4.7. Объекты контроля вправе представить письменные возражения на акт, оформленный по результатам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проверки, в течение пяти рабочих дней со дня получения акта. Письменные возражения объекта контроля по акту проверки приобщаются к материалам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3.4.4.8. По результатам рассмотрения акта и иных материалов </w:t>
      </w:r>
      <w:r>
        <w:rPr>
          <w:rFonts w:ascii="Times New Roman" w:hAnsi="Times New Roman" w:cs="Times New Roman"/>
          <w:sz w:val="28"/>
          <w:szCs w:val="28"/>
        </w:rPr>
        <w:t>документарной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проверки должностным лицом внутреннего муниципального финансового контроля в срок не более двадцати рабочих дней с момента направления (вручения) акта принимается решение: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 направлении представления и (или) предписания, уведомления о применении бюджетных мер принуждения;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об отсутствии оснований для направления представления и (или) предписания, уведомления о применении бюджетных мер принуждения;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 проведении выездной проверки, ревизии.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 Проведение выездной проверки, ревизии.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3.4.5.1. Выездная проверка, ревизия проводятся по месту нахождения объекта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3.4.5.2. Срок проведения выездной проверки, ревизии составляет тридцать рабочих дней. При этом решением о проведении контрольного мероприятия может быть установлен срок проведения проверки (ревизии) менее тридцати дней.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3.4.5.3. Главой муниципального района или первым заместителем главы администрации может быть продлен срок проведения выездной проверки, ревизии на основании мотивированного обращения уполномоченного сотрудника на срок не более тридцати рабочих дней.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При этом срок проведения проверки, ревизии продлевается не более одного раза, за исключением случая несоблюдения объектом контроля </w:t>
      </w:r>
      <w:r w:rsidRPr="00420377">
        <w:rPr>
          <w:rFonts w:ascii="Times New Roman" w:hAnsi="Times New Roman" w:cs="Times New Roman"/>
          <w:sz w:val="28"/>
          <w:szCs w:val="28"/>
        </w:rPr>
        <w:t>требований пункта 1.9.3 Административного регламента. В последнем случае</w:t>
      </w:r>
      <w:r w:rsidRPr="00A27DA5">
        <w:rPr>
          <w:rFonts w:ascii="Times New Roman" w:hAnsi="Times New Roman" w:cs="Times New Roman"/>
          <w:sz w:val="28"/>
          <w:szCs w:val="28"/>
        </w:rPr>
        <w:t xml:space="preserve"> срок проведения проверки, ревизии не может составлять более чем шесть месяцев.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3.4.5.4. По фактам непредставления или несвоевременного представления должностными лицами объектов контроля информации, документов и материалов, запрошенных при проведении выездной проверки, ревизии, уполномоченный сотрудник составляет акты.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3.4.5.5. Глава муниципального района или первый заместитель главы администрации на основании мотивированного обращения уполномоченного сотрудника назначает проведение встречной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Лица и организации, в отношении которых проводится встречная проверка, обязаны предоставить по требованию информацию, документы и материалы, относящиеся к тематике выездной проверки, ревизии.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3.4.5.6. В ходе выездной проверки, ревизии проводятся действия по документальному и фактическому изучению деятельности объекта контроля. Действия по документальному изучению проводятся по финансовым, бухгалтерским, отчетным документам, документам о планировании и осуществлении закупок и иным документам объекта контроля, а также путем анализа и оценки полученной из них информации с учетом информации, содержащейся в письменных объяснениях, справках и сведениях должностных, материально ответственных и иных лиц объекта контроля. Контрольные действия по фактическому изучению проводятся путем осмотра, инвентаризации, наблюдения, пересчета, экспертизы, контрольных обмеров.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3.4.5.7. Выездная проверка, ревизия могут быть приостановлены в соответствии с решением главы муниципального района или первого заместителя главы администрации на основании мотивированного обращения уполномоченного сотрудника: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 период проведения встречной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при отсутствии или неудовлетворительном состоянии бухгалтерского (бюджетного) учета у объекта контроля на период восстановления объектом контроля документов, необходимых для проведения выездной проверки, ревизии, а также приведения в надлежащее состояние документов учета и отчетности объектом контроля;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в случае непредставления объектом контроля информации, документов и материалов или представления неполного комплекта требуемых документов и информации и (или) при воспрепятствовании проведению контрольного мероприятия или уклонении от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 время приостановления выездной проверки, ревизии течение ее срока прерывается.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3.4.5.8. В срок не позднее трех рабочих дней со дня принятия решения о приостановлении проверки (ревизии) в адрес руководителя объекта контроля направляется: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копия решения о приостановлении проверки (ревизии);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требование в письменном виде о восстановлении бухгалтерского (бюджетного) учета либо устранении иных обстоятельств, делающих невозможным дальнейшее проведение проверки (ревизии). В требовании указывается срок его выполнения, не превышающий срок, на который приостанавливается контрольное мероприятие.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3.4.5.9. После устранения причин приостановления контрольного мероприятия возобновляется проведение выездной проверки (ревизии) в сроки, устанавливаемые решением главы администрации или первого заместителя главы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3.4.6. Результаты проверки, ревизии отражаются в акте, который оформляется в течение пятнадцати рабочих дней после завершения проверки, ревизии и подписывается уполномоченным сотрудником.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3.4.7. Акт состоит из вводной, описательной и заключительной частей.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Вводная часть акта должна содержать сведения: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1) тема (название)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2) дата и место составления акта;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3) номер и дата постановления на проведение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4) основание назначения проверки, в том числе указание на плановый характер, либо проведение внепланового контрольного мероприятия;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5) проверяемый период;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6) срок проведения проверки;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7) Ф.И.О. руководителя проверяемого учреждения и главного бухгалтера, период их работы.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Описательная часть акта должна содержать описание проведенной работы и выявленных нарушений по каждому вопросу программы проверки.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Заключительная часть акта проверки должна содержать обобщенную информацию о результатах проверки, в том числе выявленных нарушениях, сгруппированных по видам.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Результаты проверки, излагаемые в акте контрольного мероприятия, должны подтверждаться документами, в том числе результатами контрольных действий и встречных проверок, объяснениями должностных лиц, материально ответственных лиц и работников проверенного учреждения.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Проверяющие обеспечивают наличие допустимых и достаточных доказательств установленных нарушений.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описании каждого нарушения, выявленного в ходе проверки, должны быть указаны положения нормативных правовых актов или их отдельных положений, которые нарушены, за какой период, в чем выразилось нарушение.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акте проверки не допускается включение различного рода выводов, предположений и фактов, не подтвержденных документами или результатами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акте проверки не должна даваться правовая и морально-этическая оценка действий должностных и материально ответственных лиц проверяемого учреждения, квалифицироваться их поступки, намерения и цели.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Акт проверки составляется в двух экземплярах: один экземпляр для проверенного учреждения; один экземпляр для органа внутреннего муниципального финансового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Акт (заключение) со дня его подписания должностным лицом, уполномоченным на проведение контрольного мероприятия, вручается (направляется) представителю объекта контроля в порядке, установленном настоящим административным регламентом.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Акт (заключение) должен быть подписан представителем объекта контроля в срок не позднее 5 рабочих дней с момента его получения. При наличии у представителя объекта контроля возражений по акту (заключению) он делает об этом отметку перед своей подписью и вместе с подписанным актом (заключением) представляет должностному лицу, уполномоченному на проведение контрольного мероприятия, письменные возражения. Письменные возражения по акту (заключению) приобщаются к материалам контрольного мероприятия.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Должностное лицо, уполномоченное на проведение контрольного мероприятия, рассматривает обоснованность этих возражений и дает по ним письменное заключение. Один экземпляр заключения направляется проверенной организации, один экземпляр заключения приобщается к акту (заключению) и является его неотъемлемой частью.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случае отказа представителя объекта контроля подписать или получить акт (заключение) должностным лицом, уполномоченным на проведение контрольного мероприятия, в конце акта делается запись об отказе указанного лица от подписания или от получения акта (заключения). При этом акт (заключение) в тот же день направляется проверенной организации заказным почтовым отправлением с уведомлением о вручении либо иным способом, обеспечивающим фиксацию факта и даты его направления проверенной организации.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3.4.8. К акту выездных проверок, ревизий, помимо акта встречной проверки, прилагаются документы, полученные в результате контрольных действий, фото-, видео- и аудиоматериалы.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3.4.9. Все документы, оформляемые в рамках выездной проверки, ревизии, приобщаются к материалам проверки, ревизии, учитываются и хранятся в установленном порядке.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3.4.10. Копия акта выездной проверки, ревизии в течение трех рабочих дней со дня его подписания вручается (направляется) представителю объекта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3.4.11. Объект контроля вправе представить письменные возражения на акт выездной проверки, ревизии в течение пяти рабочих дней со дня получения такого акта. Письменные возражения объекта контроля прилагаются к материалам выездной проверки, ревизии.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3.5. По результатам акта и иных материалов выездной проверки, ревизии органом внутреннего муниципального финансового контроля в срок не более двадцати рабочих дней с момента направления (вручения) акта принимается решение: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 направлении представления и (или) предписания, уведомления о применении бюджетных мер принуждения;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об отсутствии оснований для направления представления и (или) предписания, уведомления о применении бюджетных мер принуждения;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о назначении внеплановой проверки, ревизии при наличии письменных возражений от объекта контроля, а также представления объектом контроля дополнительной информации, документов, материалов, относящихся к проверяемому периоду, влияющих на выводы по результатам проведения выездной проверки, ревизии.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4. Реализация результатов исполнения функции контроля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по осуществлению внутреннего муниципального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финансового контроля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4.1. По результатам осуществления функции контроля, в сфере бюджетных правоотношений, уполномоченные сотрудники готовят: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а) представление, содержащее информацию о выявленных нарушениях бюджетного законодательства Российской Федерации и иных нормативных правовых актов, регулирующих бюджетные правоотношения, нарушениях условий договоров (соглашений) о предоставлении средств из бюджета, государственных (муниципальных) контрактов, целей, порядка и условий предоставления кредитов и займов, обеспеченных государственными и муниципальными гарантиями, целей, порядка и условий размещения средств бюджета в ценные бумаги объектов контроля, а также требования о принятии мер по устранению причин и условий таких нарушений или требования о возврате предоставленных средств бюджета, обязательные для рассмотрения в установленные в указанном документе сроки или в течение 30 календарных </w:t>
      </w:r>
      <w:r w:rsidRPr="00975FD1">
        <w:rPr>
          <w:rFonts w:ascii="Times New Roman" w:hAnsi="Times New Roman" w:cs="Times New Roman"/>
          <w:sz w:val="28"/>
          <w:szCs w:val="28"/>
        </w:rPr>
        <w:t>дней со дня его получения, если срок не указан по форме согласно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приложению N 4 к Административному регламенту;</w:t>
      </w:r>
    </w:p>
    <w:p w:rsidR="005031B2" w:rsidRPr="00975FD1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б) предписание, содержащее обязательные для исполнения в указанный в предписании срок требования об устранении нарушений бюджетного законодательства Российской Федерации и иных нормативных правовых актов, регулирующих бюджетные правоотношения, нарушений условий договоров (соглашений) о предоставлении средств из бюджета, государственных (муниципальных) контрактов, целей, порядка и условий предоставления кредитов и займов, обеспеченных государственными и муниципальными гарантиями, целей, порядка и условий размещения средств бюджета в ценные бумаги объектов контроля и (или) требования о возмещении причиненного ущерба </w:t>
      </w:r>
      <w:r>
        <w:rPr>
          <w:rFonts w:ascii="Times New Roman" w:hAnsi="Times New Roman" w:cs="Times New Roman"/>
          <w:sz w:val="28"/>
          <w:szCs w:val="28"/>
        </w:rPr>
        <w:t>Ольгинс</w:t>
      </w:r>
      <w:r w:rsidRPr="00A27DA5">
        <w:rPr>
          <w:rFonts w:ascii="Times New Roman" w:hAnsi="Times New Roman" w:cs="Times New Roman"/>
          <w:sz w:val="28"/>
          <w:szCs w:val="28"/>
        </w:rPr>
        <w:t xml:space="preserve">кому муниципальному району по </w:t>
      </w:r>
      <w:r w:rsidRPr="00975FD1">
        <w:rPr>
          <w:rFonts w:ascii="Times New Roman" w:hAnsi="Times New Roman" w:cs="Times New Roman"/>
          <w:sz w:val="28"/>
          <w:szCs w:val="28"/>
        </w:rPr>
        <w:t>форме согласно Приложению N 5 к Административному регламенту;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75FD1">
        <w:rPr>
          <w:rFonts w:ascii="Times New Roman" w:hAnsi="Times New Roman" w:cs="Times New Roman"/>
          <w:sz w:val="28"/>
          <w:szCs w:val="28"/>
        </w:rPr>
        <w:t>в) уведомления о применении бюджетных мер принуждения по форме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приложения N 6 к Административному регламенту.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4.2. По результатам осуществления функции контроля, в сфере закупок, товаров и услуг для обеспечения нужд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уполномоченные сотрудники готовят обязательные для исполнения </w:t>
      </w:r>
      <w:r w:rsidRPr="00975FD1">
        <w:rPr>
          <w:rFonts w:ascii="Times New Roman" w:hAnsi="Times New Roman" w:cs="Times New Roman"/>
          <w:sz w:val="28"/>
          <w:szCs w:val="28"/>
        </w:rPr>
        <w:t>предписания об устранении указанных нарушений по форме согласно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приложению N 7 к Административному регламенту;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4.3. Представления, предписания </w:t>
      </w:r>
      <w:r w:rsidRPr="009B4D99">
        <w:rPr>
          <w:rFonts w:ascii="Times New Roman" w:hAnsi="Times New Roman" w:cs="Times New Roman"/>
          <w:sz w:val="28"/>
          <w:szCs w:val="28"/>
        </w:rPr>
        <w:t>подписываются специалистом органа внутреннего муниципального финансового контроля администрации</w:t>
      </w:r>
      <w:r w:rsidRPr="00A27D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4.4. Уведомление о применении бюджетных мер принуждения </w:t>
      </w:r>
      <w:r w:rsidRPr="00723E7A">
        <w:rPr>
          <w:rFonts w:ascii="Times New Roman" w:hAnsi="Times New Roman" w:cs="Times New Roman"/>
          <w:sz w:val="28"/>
          <w:szCs w:val="28"/>
        </w:rPr>
        <w:t>направляется по форме согласно Приложению N 6 в определенный Бюджетным кодексом Российской Федерации срок и должно содержать</w:t>
      </w:r>
      <w:r w:rsidRPr="00A27DA5">
        <w:rPr>
          <w:rFonts w:ascii="Times New Roman" w:hAnsi="Times New Roman" w:cs="Times New Roman"/>
          <w:sz w:val="28"/>
          <w:szCs w:val="28"/>
        </w:rPr>
        <w:t xml:space="preserve"> основания для применения бюджетных мер принуждения и суммы средств, использованных с нарушением условий предоставления (расходования) межбюджетного трансферта, бюджетного кредита или использованных не по целевому назначению. Уведомление о применении бюджетных мер принуждения </w:t>
      </w:r>
      <w:r w:rsidRPr="00794502">
        <w:rPr>
          <w:rFonts w:ascii="Times New Roman" w:hAnsi="Times New Roman" w:cs="Times New Roman"/>
          <w:sz w:val="28"/>
          <w:szCs w:val="28"/>
        </w:rPr>
        <w:t>подписывается главой администрации Ольгинского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4.5. Представления, предписания в срок, не превышающий тридцати рабочих дней после даты окончания проверки, ревизии, вручаются (направляются) представителю объекта контроля.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Срок для исполнения объектом контроля представления (предписания) устанавливается в зависимости от результатов контрольных мероприятий и содержания требований, указанных в представлении, предписании, но не может быть более тридцати календарных дней со дня получения представления, предписания.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4.6. </w:t>
      </w:r>
      <w:r w:rsidRPr="009B4D99">
        <w:rPr>
          <w:rFonts w:ascii="Times New Roman" w:hAnsi="Times New Roman" w:cs="Times New Roman"/>
          <w:sz w:val="28"/>
          <w:szCs w:val="28"/>
        </w:rPr>
        <w:t>Специалист органа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7DA5">
        <w:rPr>
          <w:rFonts w:ascii="Times New Roman" w:hAnsi="Times New Roman" w:cs="Times New Roman"/>
          <w:sz w:val="28"/>
          <w:szCs w:val="28"/>
        </w:rPr>
        <w:t>внутренне</w:t>
      </w:r>
      <w:r>
        <w:rPr>
          <w:rFonts w:ascii="Times New Roman" w:hAnsi="Times New Roman" w:cs="Times New Roman"/>
          <w:sz w:val="28"/>
          <w:szCs w:val="28"/>
        </w:rPr>
        <w:t>го муниципального финансового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осуществляет контроль за исполнением объектами контроля представлений и предписаний. В случае неисполнения представления и (или) предписания к лицу, не исполнившему такое представление и (или) предписание, применяются меры ответственности в соответствии с законодательством Российской Федерации.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4.7. В случае неисполнения предписания о возмещении ущерба, причиненного </w:t>
      </w:r>
      <w:r>
        <w:rPr>
          <w:rFonts w:ascii="Times New Roman" w:hAnsi="Times New Roman" w:cs="Times New Roman"/>
          <w:sz w:val="28"/>
          <w:szCs w:val="28"/>
        </w:rPr>
        <w:t>Ольгинскому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муниципальному району нарушением бюджетного законодательства Российской Федерации и иных нормативных правовых актов, регулирующих бюджетные правоотношения, </w:t>
      </w:r>
      <w:r w:rsidRPr="00794502">
        <w:rPr>
          <w:rFonts w:ascii="Times New Roman" w:hAnsi="Times New Roman" w:cs="Times New Roman"/>
          <w:sz w:val="28"/>
          <w:szCs w:val="28"/>
        </w:rPr>
        <w:t>глава</w:t>
      </w:r>
      <w:r w:rsidRPr="00A27DA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принимает решение о направлении в суд искового заявления о возмещении ущерба, причиненного </w:t>
      </w:r>
      <w:r>
        <w:rPr>
          <w:rFonts w:ascii="Times New Roman" w:hAnsi="Times New Roman" w:cs="Times New Roman"/>
          <w:sz w:val="28"/>
          <w:szCs w:val="28"/>
        </w:rPr>
        <w:t>Ольгин</w:t>
      </w:r>
      <w:r w:rsidRPr="00A27DA5">
        <w:rPr>
          <w:rFonts w:ascii="Times New Roman" w:hAnsi="Times New Roman" w:cs="Times New Roman"/>
          <w:sz w:val="28"/>
          <w:szCs w:val="28"/>
        </w:rPr>
        <w:t>скому муниципальному району нарушением бюджетного законодательства Российской Федерации и иных нормативных правовых актов, регулирующих бюджетные правоотношения.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4.8. Объект контроля, в отношении которого выдано представление, предписание, письменно сообщает о результатах исполнения представления, предписания не позднее дня, следующего за днем окончания срока для исполнения представления, предписания.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Title"/>
        <w:spacing w:before="260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 Досудебный (внесудебный) порядок обжалования действий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(бездействия) и решений, принятых (осуществляемых)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ходе исполнения муниципальной функции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A27DA5">
        <w:rPr>
          <w:rFonts w:ascii="Times New Roman" w:hAnsi="Times New Roman" w:cs="Times New Roman"/>
          <w:sz w:val="28"/>
          <w:szCs w:val="28"/>
        </w:rPr>
        <w:t>1. Юридические лица, индивидуальные предприниматели, физические лица имеют право на внесудебное (административное) обжалование действий (бездействия) и решений органа муниципального контроля и уполномоченного специалиста по муниципальному контролю, осуществляемых (принятых) в ходе реализации полномочий по муниципальному контролю в соответствии с действующим законодательством и Административным регламентом.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.2. Основанием для начала обжалования является поступление в администрацию жалобы на действия (бездействие) и решения, осуществленные (принятые) в ходе исполнения муниципальной функции.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.3. Жалоба подается в письменной форме на бумажном носителе, в электронной форме в администрацию</w:t>
      </w:r>
      <w:r>
        <w:rPr>
          <w:rFonts w:ascii="Times New Roman" w:hAnsi="Times New Roman" w:cs="Times New Roman"/>
          <w:sz w:val="28"/>
          <w:szCs w:val="28"/>
        </w:rPr>
        <w:t xml:space="preserve"> Ольгинского муниципального района</w:t>
      </w:r>
      <w:r w:rsidRPr="00A27DA5">
        <w:rPr>
          <w:rFonts w:ascii="Times New Roman" w:hAnsi="Times New Roman" w:cs="Times New Roman"/>
          <w:sz w:val="28"/>
          <w:szCs w:val="28"/>
        </w:rPr>
        <w:t xml:space="preserve">. Жалоба рассматривается непосредственно главой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 xml:space="preserve">.4. Жалоба может быть направлена по почте, с использованием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«Интернет»</w:t>
      </w:r>
      <w:r w:rsidRPr="00A27DA5">
        <w:rPr>
          <w:rFonts w:ascii="Times New Roman" w:hAnsi="Times New Roman" w:cs="Times New Roman"/>
          <w:sz w:val="28"/>
          <w:szCs w:val="28"/>
        </w:rPr>
        <w:t xml:space="preserve">, официального сайта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  <w:r w:rsidRPr="00A27D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.5. Жалоба должна содержать: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наименование органа, осуществляющего муниципальную функцию, уполномоченное лицо по осуществлению муниципальной функции, решения и действия (бездействие) которых обжалуются;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фамилию, имя, отчество (последнее при наличии), сведения о месте жительства заявителя - индивидуального предпринимателя или физического лица,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сведения об обжалуемых решениях и действиях (бездействии)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и (или) уполномоченного лица по осуществлению муниципальной функции;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- доводы, на основании которых заявитель не согласен с решением и действием (бездействием) </w:t>
      </w:r>
      <w:r>
        <w:rPr>
          <w:rFonts w:ascii="Times New Roman" w:hAnsi="Times New Roman" w:cs="Times New Roman"/>
          <w:sz w:val="28"/>
          <w:szCs w:val="28"/>
        </w:rPr>
        <w:t>орган контроля</w:t>
      </w:r>
      <w:r w:rsidRPr="00A27DA5">
        <w:rPr>
          <w:rFonts w:ascii="Times New Roman" w:hAnsi="Times New Roman" w:cs="Times New Roman"/>
          <w:sz w:val="28"/>
          <w:szCs w:val="28"/>
        </w:rPr>
        <w:t xml:space="preserve"> и (или) уполномоченного лица по осуществлению муниципальной функции. Заявителем могут быть представлены документы (при наличии), подтверждающие доводы заявителя, либо их копии.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.6. При рассмотрении жалобы</w:t>
      </w:r>
      <w:r>
        <w:rPr>
          <w:rFonts w:ascii="Times New Roman" w:hAnsi="Times New Roman" w:cs="Times New Roman"/>
          <w:sz w:val="28"/>
          <w:szCs w:val="28"/>
        </w:rPr>
        <w:t xml:space="preserve"> специалиста органа внутреннего муниципального финансового контроля администрации Ольгинского муниципального района</w:t>
      </w:r>
      <w:r w:rsidRPr="00A27DA5">
        <w:rPr>
          <w:rFonts w:ascii="Times New Roman" w:hAnsi="Times New Roman" w:cs="Times New Roman"/>
          <w:sz w:val="28"/>
          <w:szCs w:val="28"/>
        </w:rPr>
        <w:t xml:space="preserve"> заявитель имеет право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тайну.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.7. Жалоба подлежит рассмотрению в течение 30 дней со дня ее регистрации.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.8. Результатом рассмотрения жалобы является принятие решения об удовлетворении жалобы либо решения об отказе в удовлетворении жалобы.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 xml:space="preserve">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r w:rsidRPr="00836E71">
        <w:rPr>
          <w:rFonts w:ascii="Times New Roman" w:hAnsi="Times New Roman" w:cs="Times New Roman"/>
          <w:sz w:val="28"/>
          <w:szCs w:val="28"/>
        </w:rPr>
        <w:t>статьей 5.63 Кодекса Российской Федерации об административных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правонарушениях, глава администрации </w:t>
      </w:r>
      <w:r>
        <w:rPr>
          <w:rFonts w:ascii="Times New Roman" w:hAnsi="Times New Roman" w:cs="Times New Roman"/>
          <w:sz w:val="28"/>
          <w:szCs w:val="28"/>
        </w:rPr>
        <w:t xml:space="preserve">Ольгинского муниципального района </w:t>
      </w:r>
      <w:r w:rsidRPr="00A27DA5">
        <w:rPr>
          <w:rFonts w:ascii="Times New Roman" w:hAnsi="Times New Roman" w:cs="Times New Roman"/>
          <w:sz w:val="28"/>
          <w:szCs w:val="28"/>
        </w:rPr>
        <w:t>незамедлительно направляет соответствующие материалы в органы прокуратуры, а в случае установления признаков преступления в органы полиции.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.9. Жалоба не подлежит рассмотрению в следующих случаях: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если в письменной жалобе не указаны фамилия заявителя или почтовый адрес, по которому должен быть направлен ответ;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если текст письменной жалобы не поддается прочтению, о чем сообщается заявителю, направившему жалобу, если его фамилия и почтовый адрес поддаются прочтению;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- если ответ по существу поставленного в жалобе вопроса не может быть дан без разглашения сведений, составляющих государственную или иную охраняемую федеральным законом тайну. В таком случае заявителю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.10.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A27DA5">
        <w:rPr>
          <w:rFonts w:ascii="Times New Roman" w:hAnsi="Times New Roman" w:cs="Times New Roman"/>
          <w:sz w:val="28"/>
          <w:szCs w:val="28"/>
        </w:rPr>
        <w:t>.11. Заинтересованные лица вправе обжаловать действие (бездействие) и решение, принимаемое в ходе исполнения муниципальной функции, в суд (в арбитражный суд) в порядке, установленном действующим законодательством Российской Федерации.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151B10" w:rsidRDefault="005031B2" w:rsidP="00A27DA5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51B10">
        <w:rPr>
          <w:rFonts w:ascii="Times New Roman" w:hAnsi="Times New Roman" w:cs="Times New Roman"/>
          <w:sz w:val="28"/>
          <w:szCs w:val="28"/>
        </w:rPr>
        <w:t>6. Требования к составлению и представлению отчетности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о результатах исполнения функции контроля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</w:t>
      </w:r>
      <w:r w:rsidRPr="00A27DA5">
        <w:rPr>
          <w:rFonts w:ascii="Times New Roman" w:hAnsi="Times New Roman" w:cs="Times New Roman"/>
          <w:sz w:val="28"/>
          <w:szCs w:val="28"/>
        </w:rPr>
        <w:t xml:space="preserve"> Годовая отчетность о результатах контрольной деятельности в отчетном году составляется в целях определения полноты и своевременности выполнения Плана контрольных мероприятий за отчетный год, эффективности контрольной деятельности.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</w:t>
      </w:r>
      <w:r w:rsidRPr="00A27DA5">
        <w:rPr>
          <w:rFonts w:ascii="Times New Roman" w:hAnsi="Times New Roman" w:cs="Times New Roman"/>
          <w:sz w:val="28"/>
          <w:szCs w:val="28"/>
        </w:rPr>
        <w:t xml:space="preserve"> Отчет составляется на основе результатов проведенных </w:t>
      </w:r>
      <w:r w:rsidRPr="00151B10">
        <w:rPr>
          <w:rFonts w:ascii="Times New Roman" w:hAnsi="Times New Roman" w:cs="Times New Roman"/>
          <w:sz w:val="28"/>
          <w:szCs w:val="28"/>
        </w:rPr>
        <w:t>контрольных мероприятий по форме согласно приложению N 8 к</w:t>
      </w:r>
      <w:r w:rsidRPr="00A27DA5">
        <w:rPr>
          <w:rFonts w:ascii="Times New Roman" w:hAnsi="Times New Roman" w:cs="Times New Roman"/>
          <w:sz w:val="28"/>
          <w:szCs w:val="28"/>
        </w:rPr>
        <w:t xml:space="preserve"> Административному регламенту с приложением пояснительной записки и предоставляется главе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не позднее 1 апреля года, следующего за отчетным годом.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151B10" w:rsidRDefault="005031B2" w:rsidP="00A27DA5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51B10">
        <w:rPr>
          <w:rFonts w:ascii="Times New Roman" w:hAnsi="Times New Roman" w:cs="Times New Roman"/>
          <w:sz w:val="28"/>
          <w:szCs w:val="28"/>
        </w:rPr>
        <w:t>7. Порядок, формы контроля и ответственность</w:t>
      </w:r>
    </w:p>
    <w:p w:rsidR="005031B2" w:rsidRPr="00A27DA5" w:rsidRDefault="005031B2" w:rsidP="00A27DA5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за исполнение муниципальной функции</w:t>
      </w:r>
    </w:p>
    <w:p w:rsidR="005031B2" w:rsidRPr="00A27DA5" w:rsidRDefault="005031B2" w:rsidP="00A27DA5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5031B2" w:rsidRPr="00A27DA5" w:rsidRDefault="005031B2" w:rsidP="00A27DA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</w:t>
      </w:r>
      <w:r w:rsidRPr="00A27DA5">
        <w:rPr>
          <w:rFonts w:ascii="Times New Roman" w:hAnsi="Times New Roman" w:cs="Times New Roman"/>
          <w:sz w:val="28"/>
          <w:szCs w:val="28"/>
        </w:rPr>
        <w:t xml:space="preserve"> Контроль за исполнением муниципальной функции возлагается на первого заместителя главы администрации </w:t>
      </w:r>
      <w:r>
        <w:rPr>
          <w:rFonts w:ascii="Times New Roman" w:hAnsi="Times New Roman" w:cs="Times New Roman"/>
          <w:sz w:val="28"/>
          <w:szCs w:val="28"/>
        </w:rPr>
        <w:t>Ольгинского</w:t>
      </w:r>
      <w:r w:rsidRPr="00A27DA5">
        <w:rPr>
          <w:rFonts w:ascii="Times New Roman" w:hAnsi="Times New Roman" w:cs="Times New Roman"/>
          <w:sz w:val="28"/>
          <w:szCs w:val="28"/>
        </w:rPr>
        <w:t xml:space="preserve"> муниципального района в форме проверок соблюдения и исполнения уполномоченным лицом по осуществлению муниципального контроля положений Административного регламента.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51B10">
        <w:rPr>
          <w:rFonts w:ascii="Times New Roman" w:hAnsi="Times New Roman" w:cs="Times New Roman"/>
          <w:sz w:val="28"/>
          <w:szCs w:val="28"/>
        </w:rPr>
        <w:t>7.2. Контроль за полнотой и качеством исполнения муниципальной</w:t>
      </w:r>
      <w:r w:rsidRPr="00A27DA5">
        <w:rPr>
          <w:rFonts w:ascii="Times New Roman" w:hAnsi="Times New Roman" w:cs="Times New Roman"/>
          <w:sz w:val="28"/>
          <w:szCs w:val="28"/>
        </w:rPr>
        <w:t xml:space="preserve"> функции включает в себя выявление и устранение нарушений порядка осуществления муниципальной функции.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</w:t>
      </w:r>
      <w:r w:rsidRPr="00A27DA5">
        <w:rPr>
          <w:rFonts w:ascii="Times New Roman" w:hAnsi="Times New Roman" w:cs="Times New Roman"/>
          <w:sz w:val="28"/>
          <w:szCs w:val="28"/>
        </w:rPr>
        <w:t xml:space="preserve"> Периодичность проведения проверок носит плановый характер и внеплановый характер (по конкретному обращению заявителей).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Уполномоченное лицо по осуществлению муниципального контроля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27DA5">
        <w:rPr>
          <w:rFonts w:ascii="Times New Roman" w:hAnsi="Times New Roman" w:cs="Times New Roman"/>
          <w:sz w:val="28"/>
          <w:szCs w:val="28"/>
        </w:rPr>
        <w:t xml:space="preserve"> в случае ненадлежащего исполнения (неисполнения) своих функций и служебных обязанностей при исполнении муниципальной функции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27DA5">
        <w:rPr>
          <w:rFonts w:ascii="Times New Roman" w:hAnsi="Times New Roman" w:cs="Times New Roman"/>
          <w:sz w:val="28"/>
          <w:szCs w:val="28"/>
        </w:rPr>
        <w:t xml:space="preserve"> нес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27DA5">
        <w:rPr>
          <w:rFonts w:ascii="Times New Roman" w:hAnsi="Times New Roman" w:cs="Times New Roman"/>
          <w:sz w:val="28"/>
          <w:szCs w:val="28"/>
        </w:rPr>
        <w:t>т ответственность в соответствии с законодательством Российской Федерации.</w:t>
      </w:r>
    </w:p>
    <w:p w:rsidR="005031B2" w:rsidRPr="00A27DA5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7DA5">
        <w:rPr>
          <w:rFonts w:ascii="Times New Roman" w:hAnsi="Times New Roman" w:cs="Times New Roman"/>
          <w:sz w:val="28"/>
          <w:szCs w:val="28"/>
        </w:rPr>
        <w:t>В рамках контроля соблюдения порядка осуществления муниципальной функции проводится анализ содержания поступающих заявлений, оснований осуществления муниципальной функции и порядка ее проведения, ознакомления с результатами функции. Принимаются меры по своевременному выявлению и устранению причин нарушения прав, свобод и законных интересов юридических лиц, индивидуальных предпринимателей и физических лиц.</w:t>
      </w:r>
    </w:p>
    <w:p w:rsidR="005031B2" w:rsidRPr="00151B10" w:rsidRDefault="005031B2" w:rsidP="00A27DA5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51B10">
        <w:rPr>
          <w:rFonts w:ascii="Times New Roman" w:hAnsi="Times New Roman" w:cs="Times New Roman"/>
          <w:sz w:val="28"/>
          <w:szCs w:val="28"/>
        </w:rPr>
        <w:t xml:space="preserve">7.4. Контроль за исполнением муниципальной функции со стороны граждан, их объединений и организаций осуществляется в порядке и формах, установленных Федеральным законом от 02.05.2006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151B10">
        <w:rPr>
          <w:rFonts w:ascii="Times New Roman" w:hAnsi="Times New Roman" w:cs="Times New Roman"/>
          <w:sz w:val="28"/>
          <w:szCs w:val="28"/>
        </w:rPr>
        <w:t xml:space="preserve">59-ФЗ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51B10">
        <w:rPr>
          <w:rFonts w:ascii="Times New Roman" w:hAnsi="Times New Roman" w:cs="Times New Roman"/>
          <w:sz w:val="28"/>
          <w:szCs w:val="28"/>
        </w:rPr>
        <w:t xml:space="preserve">О порядке рассмотрения обращений граждан Российской </w:t>
      </w:r>
      <w:r>
        <w:rPr>
          <w:rFonts w:ascii="Times New Roman" w:hAnsi="Times New Roman" w:cs="Times New Roman"/>
          <w:sz w:val="28"/>
          <w:szCs w:val="28"/>
        </w:rPr>
        <w:t>Федерации»</w:t>
      </w:r>
      <w:r w:rsidRPr="00151B10">
        <w:rPr>
          <w:rFonts w:ascii="Times New Roman" w:hAnsi="Times New Roman" w:cs="Times New Roman"/>
          <w:sz w:val="28"/>
          <w:szCs w:val="28"/>
        </w:rPr>
        <w:t>.</w:t>
      </w:r>
    </w:p>
    <w:p w:rsidR="005031B2" w:rsidRPr="00151B10" w:rsidRDefault="005031B2" w:rsidP="001F5513">
      <w:pPr>
        <w:pStyle w:val="Style4"/>
        <w:widowControl/>
        <w:tabs>
          <w:tab w:val="left" w:pos="984"/>
        </w:tabs>
        <w:spacing w:line="276" w:lineRule="auto"/>
        <w:ind w:right="5" w:firstLine="0"/>
        <w:contextualSpacing/>
        <w:rPr>
          <w:rStyle w:val="FontStyle12"/>
          <w:sz w:val="28"/>
          <w:szCs w:val="28"/>
        </w:rPr>
      </w:pPr>
    </w:p>
    <w:p w:rsidR="005031B2" w:rsidRPr="00A27DA5" w:rsidRDefault="005031B2" w:rsidP="001F5513">
      <w:pPr>
        <w:pStyle w:val="Style4"/>
        <w:widowControl/>
        <w:tabs>
          <w:tab w:val="left" w:pos="984"/>
        </w:tabs>
        <w:spacing w:line="276" w:lineRule="auto"/>
        <w:ind w:right="5" w:firstLine="0"/>
        <w:contextualSpacing/>
        <w:rPr>
          <w:rStyle w:val="FontStyle12"/>
          <w:sz w:val="28"/>
          <w:szCs w:val="28"/>
        </w:rPr>
      </w:pPr>
    </w:p>
    <w:p w:rsidR="005031B2" w:rsidRPr="00A27DA5" w:rsidRDefault="005031B2" w:rsidP="001F5513">
      <w:pPr>
        <w:pStyle w:val="Style4"/>
        <w:widowControl/>
        <w:tabs>
          <w:tab w:val="left" w:pos="984"/>
        </w:tabs>
        <w:spacing w:line="276" w:lineRule="auto"/>
        <w:ind w:right="5" w:firstLine="0"/>
        <w:contextualSpacing/>
        <w:rPr>
          <w:rStyle w:val="FontStyle12"/>
          <w:sz w:val="28"/>
          <w:szCs w:val="28"/>
        </w:rPr>
      </w:pPr>
    </w:p>
    <w:p w:rsidR="005031B2" w:rsidRPr="00A27DA5" w:rsidRDefault="005031B2" w:rsidP="001F5513">
      <w:pPr>
        <w:pStyle w:val="Style12"/>
        <w:widowControl/>
        <w:spacing w:before="62" w:line="276" w:lineRule="auto"/>
        <w:ind w:left="10065" w:firstLine="555"/>
        <w:contextualSpacing/>
        <w:jc w:val="left"/>
        <w:rPr>
          <w:rStyle w:val="FontStyle47"/>
          <w:sz w:val="28"/>
          <w:szCs w:val="28"/>
        </w:rPr>
        <w:sectPr w:rsidR="005031B2" w:rsidRPr="00A27DA5" w:rsidSect="00F663AB">
          <w:type w:val="continuous"/>
          <w:pgSz w:w="11905" w:h="16837"/>
          <w:pgMar w:top="1134" w:right="917" w:bottom="970" w:left="1637" w:header="720" w:footer="720" w:gutter="0"/>
          <w:cols w:space="60"/>
          <w:noEndnote/>
        </w:sectPr>
      </w:pPr>
    </w:p>
    <w:p w:rsidR="005031B2" w:rsidRDefault="005031B2" w:rsidP="00DF7D3E">
      <w:pPr>
        <w:pStyle w:val="ConsPlusNormal"/>
        <w:jc w:val="right"/>
        <w:outlineLvl w:val="1"/>
      </w:pPr>
      <w:r w:rsidRPr="00A27DA5">
        <w:rPr>
          <w:rStyle w:val="FontStyle47"/>
          <w:rFonts w:cs="Times New Roman"/>
          <w:sz w:val="28"/>
          <w:szCs w:val="28"/>
        </w:rPr>
        <w:t xml:space="preserve">   </w:t>
      </w:r>
      <w:r>
        <w:t>Приложение N 1</w:t>
      </w:r>
    </w:p>
    <w:p w:rsidR="005031B2" w:rsidRDefault="005031B2" w:rsidP="00DF7D3E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DF7D3E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DF7D3E">
      <w:pPr>
        <w:pStyle w:val="ConsPlusNormal"/>
        <w:jc w:val="right"/>
      </w:pPr>
      <w:r>
        <w:t>«Осуществление внутреннего</w:t>
      </w:r>
    </w:p>
    <w:p w:rsidR="005031B2" w:rsidRDefault="005031B2" w:rsidP="00DF7D3E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DF7D3E">
      <w:pPr>
        <w:pStyle w:val="ConsPlusNormal"/>
        <w:jc w:val="right"/>
      </w:pPr>
      <w:r>
        <w:t>контроля в сфере бюджетных</w:t>
      </w:r>
    </w:p>
    <w:p w:rsidR="005031B2" w:rsidRDefault="005031B2" w:rsidP="00DF7D3E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DF7D3E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DF7D3E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DF7D3E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DF7D3E">
      <w:pPr>
        <w:pStyle w:val="ConsPlusNormal"/>
        <w:jc w:val="right"/>
      </w:pPr>
      <w:r>
        <w:t>администрации Ольгинского</w:t>
      </w:r>
    </w:p>
    <w:p w:rsidR="005031B2" w:rsidRDefault="005031B2" w:rsidP="00DF7D3E">
      <w:pPr>
        <w:pStyle w:val="ConsPlusNormal"/>
        <w:jc w:val="right"/>
      </w:pPr>
      <w:r>
        <w:t>муниципального района</w:t>
      </w:r>
    </w:p>
    <w:p w:rsidR="005031B2" w:rsidRDefault="005031B2" w:rsidP="001F2540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  <w:r>
        <w:t xml:space="preserve"> </w:t>
      </w:r>
    </w:p>
    <w:p w:rsidR="005031B2" w:rsidRDefault="005031B2" w:rsidP="00DF7D3E">
      <w:pPr>
        <w:pStyle w:val="ConsPlusTitle"/>
        <w:jc w:val="center"/>
      </w:pPr>
      <w:bookmarkStart w:id="4" w:name="Par450"/>
      <w:bookmarkEnd w:id="4"/>
    </w:p>
    <w:p w:rsidR="005031B2" w:rsidRDefault="005031B2" w:rsidP="00DF7D3E">
      <w:pPr>
        <w:pStyle w:val="ConsPlusTitle"/>
        <w:jc w:val="center"/>
      </w:pPr>
    </w:p>
    <w:p w:rsidR="005031B2" w:rsidRDefault="005031B2" w:rsidP="00DF7D3E">
      <w:pPr>
        <w:pStyle w:val="ConsPlusTitle"/>
        <w:jc w:val="center"/>
      </w:pPr>
      <w:r>
        <w:t>БЛОК-СХЕМА</w:t>
      </w:r>
    </w:p>
    <w:p w:rsidR="005031B2" w:rsidRDefault="005031B2" w:rsidP="00DF7D3E">
      <w:pPr>
        <w:pStyle w:val="ConsPlusTitle"/>
        <w:jc w:val="center"/>
      </w:pPr>
      <w:r>
        <w:t>ПОСЛЕДОВАТЕЛЬНОСТИ АДМИНИСТРАТИВНЫХ ДЕЙСТВИЙ</w:t>
      </w:r>
    </w:p>
    <w:p w:rsidR="005031B2" w:rsidRDefault="005031B2" w:rsidP="00DF7D3E">
      <w:pPr>
        <w:pStyle w:val="ConsPlusTitle"/>
        <w:jc w:val="center"/>
      </w:pPr>
      <w:r>
        <w:t>ПРИ ОСУЩЕСТВЛЕНИИ ВНУТРЕННЕГО МУНИЦИПАЛЬНОГО</w:t>
      </w:r>
    </w:p>
    <w:p w:rsidR="005031B2" w:rsidRDefault="005031B2" w:rsidP="00DF7D3E">
      <w:pPr>
        <w:pStyle w:val="ConsPlusTitle"/>
        <w:jc w:val="center"/>
      </w:pPr>
      <w:r>
        <w:t>ФИНАНСОВОГО КОНТРОЛЯ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     Принятие решения о проведении контрольного мероприятия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└─────────────────┬───────────────────────────────────┬──────────────────┘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V            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┌────────────────────────────────┐  ┌────────────────────────────────────┐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│Плановое контрольное мероприятие│  │Внеплановое контрольное мероприятие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└─────────────────┬──────────────┘  └────────────────────────────────────┘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┌────────────────────────────────┐  ┌────────────────────────────────────┐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│Основание для проведения - план │  │Основание для проведения - принятие │</w:t>
      </w:r>
    </w:p>
    <w:p w:rsidR="005031B2" w:rsidRDefault="005031B2" w:rsidP="00DF7D3E">
      <w:pPr>
        <w:pStyle w:val="ConsPlusNonformat"/>
        <w:jc w:val="both"/>
      </w:pPr>
      <w:r>
        <w:t>│    контрольных мероприятий     │  │        решения в связи с: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└─────────────────┬──────────────┘  │     а) поступлением обращений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(поручений) главы муниципального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района,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правоохранительных органов,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депутатских запросов, обращений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иных государственных органов,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  граждан и организаций;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б) получением должностным лицом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в ходе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│исполнения должностных обязанностей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  информации о нарушениях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│законодательства и иных нормативных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правовых актов по вопросам,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отнесенным к сфере деятельности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│муниципального контроля, в том числе│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из средств массовой информации;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в) истечением срока исполнения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ранее выданного предписания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│         (представления).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└─────────────────┬──────────────────┘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 │     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V            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                         Издание распоряжения                         │</w:t>
      </w:r>
    </w:p>
    <w:p w:rsidR="005031B2" w:rsidRDefault="005031B2" w:rsidP="00DF7D3E">
      <w:pPr>
        <w:pStyle w:val="ConsPlusNonformat"/>
        <w:jc w:val="both"/>
      </w:pPr>
      <w:r>
        <w:t>│           Оформление программы контрольного мероприятия   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└────────────────────────────────────┬───────────────────────────────────┘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               Проведение контрольного мероприятия       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└───────────┬───────────────────────┬───────────────────────┬────────────┘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│                       │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V                       V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┌─────────────────────┐  ┌──────────────────┐  ┌─────────────────────────┐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│Документарнаяя проверка │  │Выездная проверка │  │Обследование как         │</w:t>
      </w:r>
    </w:p>
    <w:p w:rsidR="005031B2" w:rsidRDefault="005031B2" w:rsidP="00DF7D3E">
      <w:pPr>
        <w:pStyle w:val="ConsPlusNonformat"/>
        <w:jc w:val="both"/>
      </w:pPr>
      <w:r>
        <w:t>│                     │  │(ревизия)         │  │самостоятельное          │</w:t>
      </w:r>
    </w:p>
    <w:p w:rsidR="005031B2" w:rsidRDefault="005031B2" w:rsidP="00DF7D3E">
      <w:pPr>
        <w:pStyle w:val="ConsPlusNonformat"/>
        <w:jc w:val="both"/>
      </w:pPr>
      <w:r>
        <w:t>│                     │  │                  │  │контрольное мероприятие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└─────────────────────┘  └──────────────────┘  └───────────┬─────────────┘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     │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┌─────────────────────┐  ┌───────────────────┐             │</w:t>
      </w:r>
    </w:p>
    <w:p w:rsidR="005031B2" w:rsidRDefault="005031B2" w:rsidP="00DF7D3E">
      <w:pPr>
        <w:pStyle w:val="ConsPlusNonformat"/>
        <w:jc w:val="both"/>
      </w:pPr>
      <w:r>
        <w:t>│Встречная проверка   │  │Встречная проверка │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└─────────────────────┘  └───────────────────┘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     │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┌─────────────────────┐  ┌───────────────────┐             │</w:t>
      </w:r>
    </w:p>
    <w:p w:rsidR="005031B2" w:rsidRDefault="005031B2" w:rsidP="00DF7D3E">
      <w:pPr>
        <w:pStyle w:val="ConsPlusNonformat"/>
        <w:jc w:val="both"/>
      </w:pPr>
      <w:r>
        <w:t>│Обследование         │  │Обследование       │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└──────────┬──────────┘  └───────────────────┘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│                 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│             ┌───────────────────┐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│             │Экспертиза         │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│             └──┬────────────────┘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│                │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V                V       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┌────────────────────────────────┐  ┌───────────────────────────────────┐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   Акт проверки (ревизии)     │  │     Заключение по результатам     │</w:t>
      </w:r>
    </w:p>
    <w:p w:rsidR="005031B2" w:rsidRDefault="005031B2" w:rsidP="00DF7D3E">
      <w:pPr>
        <w:pStyle w:val="ConsPlusNonformat"/>
        <w:jc w:val="both"/>
      </w:pPr>
      <w:r>
        <w:t>│                                │  │           обследования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└────────────────┬───────────────┘  └──────────────────┬────────────────┘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│       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V              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    Реализация результатов проведения контрольного мероприятия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└────────────┬────────────────────────┬───────────────────────┬─────────┘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│                        │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│                        │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V                        V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┌────────────────────────┐ ┌────────────────────────┐ ┌─────────────────┐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   По результатам     │ │     По результатам     │ │  По результатам │</w:t>
      </w:r>
    </w:p>
    <w:p w:rsidR="005031B2" w:rsidRDefault="005031B2" w:rsidP="00DF7D3E">
      <w:pPr>
        <w:pStyle w:val="ConsPlusNonformat"/>
        <w:jc w:val="both"/>
      </w:pPr>
      <w:r>
        <w:t>│рассмотрения акта и иных│ │рассмотрения акта и иных│ │   рассмотрения  │</w:t>
      </w:r>
    </w:p>
    <w:p w:rsidR="005031B2" w:rsidRDefault="005031B2" w:rsidP="00DF7D3E">
      <w:pPr>
        <w:pStyle w:val="ConsPlusNonformat"/>
        <w:jc w:val="both"/>
      </w:pPr>
      <w:r>
        <w:t>│ материалов документарной │ │  материалов выездной   │ │  заключения, по │</w:t>
      </w:r>
    </w:p>
    <w:p w:rsidR="005031B2" w:rsidRDefault="005031B2" w:rsidP="00DF7D3E">
      <w:pPr>
        <w:pStyle w:val="ConsPlusNonformat"/>
        <w:jc w:val="both"/>
      </w:pPr>
      <w:r>
        <w:t>│  проверки принимается  │ │   проверки (ревизии)   │ │   результатам   │</w:t>
      </w:r>
    </w:p>
    <w:p w:rsidR="005031B2" w:rsidRDefault="005031B2" w:rsidP="00DF7D3E">
      <w:pPr>
        <w:pStyle w:val="ConsPlusNonformat"/>
        <w:jc w:val="both"/>
      </w:pPr>
      <w:r>
        <w:t>│        решение:        │ │  принимается решение:  │ │   обследования  │</w:t>
      </w:r>
    </w:p>
    <w:p w:rsidR="005031B2" w:rsidRDefault="005031B2" w:rsidP="00DF7D3E">
      <w:pPr>
        <w:pStyle w:val="ConsPlusNonformat"/>
        <w:jc w:val="both"/>
      </w:pPr>
      <w:r>
        <w:t>│ о направлении объекту  │ │ о направлении объекту  │ │   назначается   │</w:t>
      </w:r>
    </w:p>
    <w:p w:rsidR="005031B2" w:rsidRDefault="005031B2" w:rsidP="00DF7D3E">
      <w:pPr>
        <w:pStyle w:val="ConsPlusNonformat"/>
        <w:jc w:val="both"/>
      </w:pPr>
      <w:r>
        <w:t>│контроля представления и│ │контроля представления и│ │    проведение   │</w:t>
      </w:r>
    </w:p>
    <w:p w:rsidR="005031B2" w:rsidRDefault="005031B2" w:rsidP="00DF7D3E">
      <w:pPr>
        <w:pStyle w:val="ConsPlusNonformat"/>
        <w:jc w:val="both"/>
      </w:pPr>
      <w:r>
        <w:t>│   (или) предписания;   │ │   (или) предписания;   │ │     выездной    │</w:t>
      </w:r>
    </w:p>
    <w:p w:rsidR="005031B2" w:rsidRDefault="005031B2" w:rsidP="00DF7D3E">
      <w:pPr>
        <w:pStyle w:val="ConsPlusNonformat"/>
        <w:jc w:val="both"/>
      </w:pPr>
      <w:r>
        <w:t>│о направлении органам и │ │     о направлении      │ │     проверки    │</w:t>
      </w:r>
    </w:p>
    <w:p w:rsidR="005031B2" w:rsidRDefault="005031B2" w:rsidP="00DF7D3E">
      <w:pPr>
        <w:pStyle w:val="ConsPlusNonformat"/>
        <w:jc w:val="both"/>
      </w:pPr>
      <w:r>
        <w:t>│   должностным лицам,   │ │уведомления о применении│ │    (ревизии)    │</w:t>
      </w:r>
    </w:p>
    <w:p w:rsidR="005031B2" w:rsidRDefault="005031B2" w:rsidP="00DF7D3E">
      <w:pPr>
        <w:pStyle w:val="ConsPlusNonformat"/>
        <w:jc w:val="both"/>
      </w:pPr>
      <w:r>
        <w:t>│    уполномоченным в    │ │     бюджетных мер;     │ └────────┬────────┘</w:t>
      </w:r>
    </w:p>
    <w:p w:rsidR="005031B2" w:rsidRDefault="005031B2" w:rsidP="00DF7D3E">
      <w:pPr>
        <w:pStyle w:val="ConsPlusNonformat"/>
        <w:jc w:val="both"/>
      </w:pPr>
      <w:r>
        <w:t>│соответствии с Бюджетным│ │об отсутствии оснований │          │</w:t>
      </w:r>
    </w:p>
    <w:p w:rsidR="005031B2" w:rsidRDefault="005031B2" w:rsidP="00DF7D3E">
      <w:pPr>
        <w:pStyle w:val="ConsPlusNonformat"/>
        <w:jc w:val="both"/>
      </w:pPr>
      <w:r>
        <w:t xml:space="preserve">│  </w:t>
      </w:r>
      <w:hyperlink r:id="rId10" w:tooltip="&quot;Бюджетный кодекс Российской Федерации&quot; от 31.07.1998 N 145-ФЗ (ред. от 27.12.2019){КонсультантПлюс}" w:history="1">
        <w:r>
          <w:rPr>
            <w:color w:val="0000FF"/>
          </w:rPr>
          <w:t>кодексом</w:t>
        </w:r>
      </w:hyperlink>
      <w:r>
        <w:t xml:space="preserve"> Российской   │ │для применения бюджетных│          │</w:t>
      </w:r>
    </w:p>
    <w:p w:rsidR="005031B2" w:rsidRDefault="005031B2" w:rsidP="00DF7D3E">
      <w:pPr>
        <w:pStyle w:val="ConsPlusNonformat"/>
        <w:jc w:val="both"/>
      </w:pPr>
      <w:r>
        <w:t>│Федерации, иными актами │ │    мер принуждения     │          │</w:t>
      </w:r>
    </w:p>
    <w:p w:rsidR="005031B2" w:rsidRDefault="005031B2" w:rsidP="00DF7D3E">
      <w:pPr>
        <w:pStyle w:val="ConsPlusNonformat"/>
        <w:jc w:val="both"/>
      </w:pPr>
      <w:r>
        <w:t>│       бюджетного       │ └────────────┬───────────┘          │</w:t>
      </w:r>
    </w:p>
    <w:p w:rsidR="005031B2" w:rsidRDefault="005031B2" w:rsidP="00DF7D3E">
      <w:pPr>
        <w:pStyle w:val="ConsPlusNonformat"/>
        <w:jc w:val="both"/>
      </w:pPr>
      <w:r>
        <w:t>│    законодательства  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 Российской Федерации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 решения о применении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    бюджетных мер    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│принуждения, уведомления│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о применении бюджетных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   мер принуждения;  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│об отсутствии оснований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│для применения бюджетных│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   мер принуждения;  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о проведении выездной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│        проверки        │              │         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└────────────┬───────────┘              │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│                          │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V                          V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  В случае неисполнения предписания орган внутреннего муниципального    │</w:t>
      </w:r>
    </w:p>
    <w:p w:rsidR="005031B2" w:rsidRDefault="005031B2" w:rsidP="00DF7D3E">
      <w:pPr>
        <w:pStyle w:val="ConsPlusNonformat"/>
        <w:jc w:val="both"/>
      </w:pPr>
      <w:r>
        <w:t>│финансового контроля имеет право                                        │</w:t>
      </w:r>
    </w:p>
    <w:p w:rsidR="005031B2" w:rsidRDefault="005031B2" w:rsidP="00DF7D3E">
      <w:pPr>
        <w:pStyle w:val="ConsPlusNonformat"/>
        <w:jc w:val="both"/>
      </w:pPr>
      <w:r>
        <w:t>│ обращаться в суд с исковым заявлением о возмещении ущерба, причиненного│</w:t>
      </w:r>
    </w:p>
    <w:p w:rsidR="005031B2" w:rsidRDefault="005031B2" w:rsidP="00DF7D3E">
      <w:pPr>
        <w:pStyle w:val="ConsPlusNonformat"/>
        <w:jc w:val="both"/>
      </w:pPr>
      <w:r>
        <w:t>│    муниципальному району нарушением бюджетного                         │</w:t>
      </w:r>
    </w:p>
    <w:p w:rsidR="005031B2" w:rsidRDefault="005031B2" w:rsidP="00DF7D3E">
      <w:pPr>
        <w:pStyle w:val="ConsPlusNonformat"/>
        <w:jc w:val="both"/>
      </w:pPr>
      <w:r>
        <w:t>│  законодательства Российской Федерации и иных нормативных правовых     │</w:t>
      </w:r>
    </w:p>
    <w:p w:rsidR="005031B2" w:rsidRDefault="005031B2" w:rsidP="00DF7D3E">
      <w:pPr>
        <w:pStyle w:val="ConsPlusNonformat"/>
        <w:jc w:val="both"/>
      </w:pPr>
      <w:r>
        <w:t>│ актов, регулирующих бюджетные правоотношения, а также исков о признании│</w:t>
      </w:r>
    </w:p>
    <w:p w:rsidR="005031B2" w:rsidRDefault="005031B2" w:rsidP="00DF7D3E">
      <w:pPr>
        <w:pStyle w:val="ConsPlusNonformat"/>
        <w:jc w:val="both"/>
      </w:pPr>
      <w:r>
        <w:t>│  осуществленных закупок недействительными в соответствии с Гражданским │</w:t>
      </w:r>
    </w:p>
    <w:p w:rsidR="005031B2" w:rsidRDefault="005031B2" w:rsidP="00DF7D3E">
      <w:pPr>
        <w:pStyle w:val="ConsPlusNonformat"/>
        <w:jc w:val="both"/>
      </w:pPr>
      <w:r>
        <w:t xml:space="preserve">│                        </w:t>
      </w:r>
      <w:hyperlink r:id="rId11" w:tooltip="&quot;Гражданский кодекс Российской Федерации (часть первая)&quot; от 30.11.1994 N 51-ФЗ (ред. от 16.12.2019){КонсультантПлюс}" w:history="1">
        <w:r>
          <w:rPr>
            <w:color w:val="0000FF"/>
          </w:rPr>
          <w:t>кодексом</w:t>
        </w:r>
      </w:hyperlink>
      <w:r>
        <w:t xml:space="preserve"> Российской Федерации      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└─────────────────────────────────────┬──────────────────────────────────┘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│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V</w:t>
      </w:r>
    </w:p>
    <w:p w:rsidR="005031B2" w:rsidRDefault="005031B2" w:rsidP="00DF7D3E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┌────────────────────────────────────────────────────────────────────────┐</w:t>
      </w:r>
    </w:p>
    <w:p w:rsidR="005031B2" w:rsidRDefault="005031B2" w:rsidP="00DF7D3E">
      <w:pPr>
        <w:pStyle w:val="ConsPlusNonformat"/>
        <w:jc w:val="both"/>
      </w:pPr>
      <w:r>
        <w:t>│В случае выявления обстоятельств и фактов, свидетельствующих о признаках│</w:t>
      </w:r>
    </w:p>
    <w:p w:rsidR="005031B2" w:rsidRDefault="005031B2" w:rsidP="00DF7D3E">
      <w:pPr>
        <w:pStyle w:val="ConsPlusNonformat"/>
        <w:jc w:val="both"/>
      </w:pPr>
      <w:r>
        <w:t>│нарушений в сфере, не относящейся к компетенции муниципального контроля,│</w:t>
      </w:r>
    </w:p>
    <w:p w:rsidR="005031B2" w:rsidRDefault="005031B2" w:rsidP="00DF7D3E">
      <w:pPr>
        <w:pStyle w:val="ConsPlusNonformat"/>
        <w:jc w:val="both"/>
      </w:pPr>
      <w:r>
        <w:t>│материалы такого контрольного мероприятия направляются в соответствующий│</w:t>
      </w:r>
    </w:p>
    <w:p w:rsidR="005031B2" w:rsidRDefault="005031B2" w:rsidP="00DF7D3E">
      <w:pPr>
        <w:pStyle w:val="ConsPlusNonformat"/>
        <w:jc w:val="both"/>
      </w:pPr>
      <w:r>
        <w:t>│     уполномоченный орган для рассмотрения в порядке, установленном     │</w:t>
      </w:r>
    </w:p>
    <w:p w:rsidR="005031B2" w:rsidRDefault="005031B2" w:rsidP="00DF7D3E">
      <w:pPr>
        <w:pStyle w:val="ConsPlusNonformat"/>
        <w:jc w:val="both"/>
      </w:pPr>
      <w:r>
        <w:t>│                   законодательством Российской Федерации               │</w:t>
      </w:r>
    </w:p>
    <w:p w:rsidR="005031B2" w:rsidRDefault="005031B2" w:rsidP="00DF7D3E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└────────────────────────────────────────────────────────────────────────┘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2</w:t>
      </w:r>
    </w:p>
    <w:p w:rsidR="005031B2" w:rsidRDefault="005031B2" w:rsidP="0012482A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12482A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12482A">
      <w:pPr>
        <w:pStyle w:val="ConsPlusNormal"/>
        <w:jc w:val="right"/>
      </w:pPr>
      <w:r>
        <w:t>«Осуществление внутреннего</w:t>
      </w:r>
    </w:p>
    <w:p w:rsidR="005031B2" w:rsidRDefault="005031B2" w:rsidP="0012482A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12482A">
      <w:pPr>
        <w:pStyle w:val="ConsPlusNormal"/>
        <w:jc w:val="right"/>
      </w:pPr>
      <w:r>
        <w:t>контроля в сфере бюджетных</w:t>
      </w:r>
    </w:p>
    <w:p w:rsidR="005031B2" w:rsidRDefault="005031B2" w:rsidP="0012482A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12482A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12482A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12482A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12482A">
      <w:pPr>
        <w:pStyle w:val="ConsPlusNormal"/>
        <w:jc w:val="right"/>
      </w:pPr>
      <w:r>
        <w:t>администрации Ольгинского</w:t>
      </w:r>
    </w:p>
    <w:p w:rsidR="005031B2" w:rsidRDefault="005031B2" w:rsidP="0012482A">
      <w:pPr>
        <w:pStyle w:val="ConsPlusNormal"/>
        <w:jc w:val="right"/>
      </w:pPr>
      <w:r>
        <w:t>муниципального района</w:t>
      </w:r>
    </w:p>
    <w:p w:rsidR="005031B2" w:rsidRDefault="005031B2" w:rsidP="0012482A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DF7D3E">
      <w:pPr>
        <w:pStyle w:val="ConsPlusNormal"/>
        <w:jc w:val="center"/>
      </w:pPr>
    </w:p>
    <w:p w:rsidR="005031B2" w:rsidRDefault="005031B2" w:rsidP="00DF7D3E">
      <w:pPr>
        <w:pStyle w:val="ConsPlusNormal"/>
        <w:jc w:val="center"/>
      </w:pPr>
      <w:r>
        <w:t>ПЛАН</w:t>
      </w:r>
    </w:p>
    <w:p w:rsidR="005031B2" w:rsidRDefault="005031B2" w:rsidP="00DF7D3E">
      <w:pPr>
        <w:pStyle w:val="ConsPlusNormal"/>
        <w:jc w:val="center"/>
      </w:pPr>
      <w:r>
        <w:t>ПРОВЕРОК ОРГАНА ВНУТРЕННЕГО МУНИЦИПАЛЬНОГО ФИНАНСОВОГО</w:t>
      </w:r>
    </w:p>
    <w:p w:rsidR="005031B2" w:rsidRDefault="005031B2" w:rsidP="00DF7D3E">
      <w:pPr>
        <w:pStyle w:val="ConsPlusNormal"/>
        <w:jc w:val="center"/>
      </w:pPr>
      <w:r>
        <w:t>КОНТРОЛЯ АДМИНИСТРАЦИИ ОЛЬГИНСКОГО МУНИЦИПАЛЬНОГО РАЙОНА</w:t>
      </w:r>
    </w:p>
    <w:p w:rsidR="005031B2" w:rsidRDefault="005031B2" w:rsidP="00DF7D3E">
      <w:pPr>
        <w:pStyle w:val="ConsPlusNormal"/>
        <w:jc w:val="both"/>
      </w:pPr>
    </w:p>
    <w:tbl>
      <w:tblPr>
        <w:tblW w:w="0" w:type="auto"/>
        <w:tblInd w:w="62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98"/>
        <w:gridCol w:w="1757"/>
        <w:gridCol w:w="2324"/>
        <w:gridCol w:w="1361"/>
        <w:gridCol w:w="1247"/>
        <w:gridCol w:w="1697"/>
      </w:tblGrid>
      <w:tr w:rsidR="005031B2" w:rsidTr="00554362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N п/п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Наименование субъекта проверки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Адрес местонахождения субъекта проверки, ИНН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Цель и основания проверки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Вид проверки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Месяц начала проведения проверки</w:t>
            </w:r>
          </w:p>
        </w:tc>
      </w:tr>
      <w:tr w:rsidR="005031B2" w:rsidTr="00554362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3</w:t>
      </w:r>
    </w:p>
    <w:p w:rsidR="005031B2" w:rsidRDefault="005031B2" w:rsidP="0012482A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12482A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12482A">
      <w:pPr>
        <w:pStyle w:val="ConsPlusNormal"/>
        <w:jc w:val="right"/>
      </w:pPr>
      <w:r>
        <w:t>«Осуществление внутреннего</w:t>
      </w:r>
    </w:p>
    <w:p w:rsidR="005031B2" w:rsidRDefault="005031B2" w:rsidP="0012482A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12482A">
      <w:pPr>
        <w:pStyle w:val="ConsPlusNormal"/>
        <w:jc w:val="right"/>
      </w:pPr>
      <w:r>
        <w:t>контроля в сфере бюджетных</w:t>
      </w:r>
    </w:p>
    <w:p w:rsidR="005031B2" w:rsidRDefault="005031B2" w:rsidP="0012482A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12482A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12482A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12482A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12482A">
      <w:pPr>
        <w:pStyle w:val="ConsPlusNormal"/>
        <w:jc w:val="right"/>
      </w:pPr>
      <w:r>
        <w:t>администрации Ольгинского</w:t>
      </w:r>
    </w:p>
    <w:p w:rsidR="005031B2" w:rsidRDefault="005031B2" w:rsidP="0012482A">
      <w:pPr>
        <w:pStyle w:val="ConsPlusNormal"/>
        <w:jc w:val="right"/>
      </w:pPr>
      <w:r>
        <w:t>муниципального района</w:t>
      </w:r>
    </w:p>
    <w:p w:rsidR="005031B2" w:rsidRDefault="005031B2" w:rsidP="0012482A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  <w:r>
        <w:t xml:space="preserve"> 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bookmarkStart w:id="5" w:name="Par650"/>
      <w:bookmarkEnd w:id="5"/>
      <w:r>
        <w:t xml:space="preserve">                                УВЕДОМЛЕНИЕ</w:t>
      </w:r>
    </w:p>
    <w:p w:rsidR="005031B2" w:rsidRDefault="005031B2" w:rsidP="00DF7D3E">
      <w:pPr>
        <w:pStyle w:val="ConsPlusNonformat"/>
        <w:jc w:val="both"/>
      </w:pPr>
      <w:r>
        <w:t xml:space="preserve">   о проведении контрольного мероприятия в рамках осуществления функции</w:t>
      </w:r>
    </w:p>
    <w:p w:rsidR="005031B2" w:rsidRDefault="005031B2" w:rsidP="00DF7D3E">
      <w:pPr>
        <w:pStyle w:val="ConsPlusNonformat"/>
        <w:jc w:val="both"/>
      </w:pPr>
      <w:r>
        <w:t xml:space="preserve">              внутреннего муниципального финансового контроля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В соответствии с (указать нужное)</w:t>
      </w:r>
    </w:p>
    <w:p w:rsidR="005031B2" w:rsidRDefault="005031B2" w:rsidP="00DF7D3E">
      <w:pPr>
        <w:pStyle w:val="ConsPlusNonformat"/>
        <w:jc w:val="both"/>
      </w:pPr>
      <w:r>
        <w:t xml:space="preserve">    Планом  контрольных  мероприятий  по  осуществлению функции внутреннего</w:t>
      </w:r>
    </w:p>
    <w:p w:rsidR="005031B2" w:rsidRDefault="005031B2" w:rsidP="00DF7D3E">
      <w:pPr>
        <w:pStyle w:val="ConsPlusNonformat"/>
        <w:jc w:val="both"/>
      </w:pPr>
      <w:r>
        <w:t>муниципального  финансового  контроля  в  сфере  бюджетных  правоотношений,</w:t>
      </w:r>
    </w:p>
    <w:p w:rsidR="005031B2" w:rsidRDefault="005031B2" w:rsidP="00DF7D3E">
      <w:pPr>
        <w:pStyle w:val="ConsPlusNonformat"/>
        <w:jc w:val="both"/>
      </w:pPr>
      <w:r>
        <w:t>утвержденным  распоряжением администрации Ольгинского муниципального района</w:t>
      </w:r>
    </w:p>
    <w:p w:rsidR="005031B2" w:rsidRDefault="005031B2" w:rsidP="00DF7D3E">
      <w:pPr>
        <w:pStyle w:val="ConsPlusNonformat"/>
        <w:jc w:val="both"/>
      </w:pPr>
      <w:r>
        <w:t>от _________ N _____</w:t>
      </w:r>
    </w:p>
    <w:p w:rsidR="005031B2" w:rsidRDefault="005031B2" w:rsidP="00DF7D3E">
      <w:pPr>
        <w:pStyle w:val="ConsPlusNonformat"/>
        <w:jc w:val="both"/>
      </w:pPr>
      <w:r>
        <w:t xml:space="preserve">    Распоряжением   администрации   Ольгинского  муниципального  района  от</w:t>
      </w:r>
    </w:p>
    <w:p w:rsidR="005031B2" w:rsidRDefault="005031B2" w:rsidP="00DF7D3E">
      <w:pPr>
        <w:pStyle w:val="ConsPlusNonformat"/>
        <w:jc w:val="both"/>
      </w:pPr>
      <w:r>
        <w:t>__________  N  _____  "О проведении внепланового контрольного мероприятия",</w:t>
      </w:r>
    </w:p>
    <w:p w:rsidR="005031B2" w:rsidRDefault="005031B2" w:rsidP="00DF7D3E">
      <w:pPr>
        <w:pStyle w:val="ConsPlusNonformat"/>
        <w:jc w:val="both"/>
      </w:pPr>
      <w:r>
        <w:t>принятым на основании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(указать основания принятия распоряжения в соответствии с </w:t>
      </w:r>
      <w:hyperlink w:anchor="Par78" w:tooltip="1.8. Права и обязанности должностных лиц при осуществлении муниципального контроля." w:history="1">
        <w:r>
          <w:rPr>
            <w:color w:val="0000FF"/>
          </w:rPr>
          <w:t>пунктом 1.8</w:t>
        </w:r>
      </w:hyperlink>
    </w:p>
    <w:p w:rsidR="005031B2" w:rsidRDefault="005031B2" w:rsidP="00DF7D3E">
      <w:pPr>
        <w:pStyle w:val="ConsPlusNonformat"/>
        <w:jc w:val="both"/>
      </w:pPr>
      <w:r>
        <w:t xml:space="preserve">                                Регламента)</w:t>
      </w:r>
    </w:p>
    <w:p w:rsidR="005031B2" w:rsidRDefault="005031B2" w:rsidP="00DF7D3E">
      <w:pPr>
        <w:pStyle w:val="ConsPlusNonformat"/>
        <w:jc w:val="both"/>
      </w:pPr>
      <w:r>
        <w:t xml:space="preserve">    Уведомляем Вас о проведении контрольного мероприятия в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__________________________________________________________________________,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(наименование объекта)</w:t>
      </w:r>
    </w:p>
    <w:p w:rsidR="005031B2" w:rsidRDefault="005031B2" w:rsidP="00DF7D3E">
      <w:pPr>
        <w:pStyle w:val="ConsPlusNonformat"/>
        <w:jc w:val="both"/>
      </w:pPr>
      <w:r>
        <w:t>расположенного по адресу: 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Метод   проведения  контрольного  мероприятия  (проверка,  ревизия  или</w:t>
      </w:r>
    </w:p>
    <w:p w:rsidR="005031B2" w:rsidRDefault="005031B2" w:rsidP="00DF7D3E">
      <w:pPr>
        <w:pStyle w:val="ConsPlusNonformat"/>
        <w:jc w:val="both"/>
      </w:pPr>
      <w:r>
        <w:t>обследование) 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Проверяемая    сфера   деятельности   (при   проведении   обследования)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Вид контрольного мероприятия (плановое или внеплановое) 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Форма проверки (документарнаяя, или выездная) 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Проверяемый период 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Состав  должностных  лиц,  уполномоченных  на  проведение  контрольного</w:t>
      </w:r>
    </w:p>
    <w:p w:rsidR="005031B2" w:rsidRDefault="005031B2" w:rsidP="00DF7D3E">
      <w:pPr>
        <w:pStyle w:val="ConsPlusNonformat"/>
        <w:jc w:val="both"/>
      </w:pPr>
      <w:r>
        <w:t>мероприятия:     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Срок проведения контрольного мероприятия 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Подготовить информацию согласно программе проверки (прилагается).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Глава администрации Ольгинского</w:t>
      </w:r>
    </w:p>
    <w:p w:rsidR="005031B2" w:rsidRDefault="005031B2" w:rsidP="00DF7D3E">
      <w:pPr>
        <w:pStyle w:val="ConsPlusNonformat"/>
        <w:jc w:val="both"/>
      </w:pPr>
      <w:r>
        <w:t xml:space="preserve">    муниципального района           __________________________ Ю.И.Глушко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(подпись)            (Ф.И.О)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УТВЕРЖДАЮ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Глава администрации Ольгинского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муниципального района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__________________ Ю.И. Глушко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ПРОГРАММА ПРОВЕРКИ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Вопросы проверки:</w:t>
      </w:r>
    </w:p>
    <w:p w:rsidR="005031B2" w:rsidRDefault="005031B2" w:rsidP="00DF7D3E">
      <w:pPr>
        <w:pStyle w:val="ConsPlusNonformat"/>
        <w:jc w:val="both"/>
      </w:pPr>
    </w:p>
    <w:p w:rsidR="005031B2" w:rsidRPr="00AB2C5E" w:rsidRDefault="005031B2" w:rsidP="00DF7D3E">
      <w:pPr>
        <w:pStyle w:val="ConsPlusNonformat"/>
        <w:jc w:val="both"/>
      </w:pPr>
      <w:r w:rsidRPr="00AB2C5E">
        <w:t>Специалист органа внутреннего</w:t>
      </w:r>
    </w:p>
    <w:p w:rsidR="005031B2" w:rsidRPr="00AB2C5E" w:rsidRDefault="005031B2" w:rsidP="00DF7D3E">
      <w:pPr>
        <w:pStyle w:val="ConsPlusNonformat"/>
        <w:jc w:val="both"/>
      </w:pPr>
      <w:r w:rsidRPr="00AB2C5E">
        <w:t>муниципального финансового контроля</w:t>
      </w:r>
    </w:p>
    <w:p w:rsidR="005031B2" w:rsidRPr="00AB2C5E" w:rsidRDefault="005031B2" w:rsidP="00DF7D3E">
      <w:pPr>
        <w:pStyle w:val="ConsPlusNonformat"/>
        <w:jc w:val="both"/>
      </w:pPr>
      <w:r w:rsidRPr="00AB2C5E">
        <w:t>администрации Ольгинского</w:t>
      </w:r>
    </w:p>
    <w:p w:rsidR="005031B2" w:rsidRPr="00AB2C5E" w:rsidRDefault="005031B2" w:rsidP="00DF7D3E">
      <w:pPr>
        <w:pStyle w:val="ConsPlusNonformat"/>
        <w:jc w:val="both"/>
      </w:pPr>
      <w:r w:rsidRPr="00AB2C5E">
        <w:t>муниципального района               _______________ _______________________</w:t>
      </w:r>
    </w:p>
    <w:p w:rsidR="005031B2" w:rsidRDefault="005031B2" w:rsidP="00DF7D3E">
      <w:pPr>
        <w:pStyle w:val="ConsPlusNonformat"/>
        <w:jc w:val="both"/>
      </w:pPr>
      <w:r w:rsidRPr="00AB2C5E">
        <w:t xml:space="preserve">                                       (подпись)            (Ф.И.О)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4</w:t>
      </w:r>
    </w:p>
    <w:p w:rsidR="005031B2" w:rsidRDefault="005031B2" w:rsidP="0012482A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12482A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12482A">
      <w:pPr>
        <w:pStyle w:val="ConsPlusNormal"/>
        <w:jc w:val="right"/>
      </w:pPr>
      <w:r>
        <w:t>«Осуществление внутреннего</w:t>
      </w:r>
    </w:p>
    <w:p w:rsidR="005031B2" w:rsidRDefault="005031B2" w:rsidP="0012482A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12482A">
      <w:pPr>
        <w:pStyle w:val="ConsPlusNormal"/>
        <w:jc w:val="right"/>
      </w:pPr>
      <w:r>
        <w:t>контроля в сфере бюджетных</w:t>
      </w:r>
    </w:p>
    <w:p w:rsidR="005031B2" w:rsidRDefault="005031B2" w:rsidP="0012482A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12482A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12482A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12482A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12482A">
      <w:pPr>
        <w:pStyle w:val="ConsPlusNormal"/>
        <w:jc w:val="right"/>
      </w:pPr>
      <w:r>
        <w:t>администрации Ольгинского</w:t>
      </w:r>
    </w:p>
    <w:p w:rsidR="005031B2" w:rsidRDefault="005031B2" w:rsidP="0012482A">
      <w:pPr>
        <w:pStyle w:val="ConsPlusNormal"/>
        <w:jc w:val="right"/>
      </w:pPr>
      <w:r>
        <w:t>муниципального района</w:t>
      </w:r>
    </w:p>
    <w:p w:rsidR="005031B2" w:rsidRDefault="005031B2" w:rsidP="0012482A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>от "__" ____________                                               N ______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bookmarkStart w:id="6" w:name="Par740"/>
      <w:bookmarkEnd w:id="6"/>
      <w:r>
        <w:t xml:space="preserve">                               ПРЕДСТАВЛЕНИЕ</w:t>
      </w:r>
    </w:p>
    <w:p w:rsidR="005031B2" w:rsidRDefault="005031B2" w:rsidP="00DF7D3E">
      <w:pPr>
        <w:pStyle w:val="ConsPlusNonformat"/>
        <w:jc w:val="both"/>
      </w:pPr>
      <w:r>
        <w:t xml:space="preserve">              специалиста органа </w:t>
      </w:r>
      <w:r w:rsidRPr="00AB2C5E">
        <w:t>внутреннего муниципального финансового</w:t>
      </w:r>
      <w:r>
        <w:t xml:space="preserve"> контроля</w:t>
      </w:r>
    </w:p>
    <w:p w:rsidR="005031B2" w:rsidRDefault="005031B2" w:rsidP="00DF7D3E">
      <w:pPr>
        <w:pStyle w:val="ConsPlusNonformat"/>
        <w:jc w:val="both"/>
      </w:pPr>
      <w:r>
        <w:t xml:space="preserve">     администрации Ольгинского муниципального района Приморского края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Руководителю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муниципального органа,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организации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ИНИЦИАЛЫ И ФАМИЛИЯ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CA5499">
      <w:pPr>
        <w:pStyle w:val="ConsPlusNonformat"/>
        <w:ind w:right="851"/>
        <w:jc w:val="both"/>
      </w:pPr>
      <w:r>
        <w:t xml:space="preserve">    В соответствии с планом работы специалиста органа </w:t>
      </w:r>
      <w:r w:rsidRPr="00AB2C5E">
        <w:t>внутреннего муниципального финансового контроля администрации  Ольгинского муниципального  района  на  20__  год</w:t>
      </w:r>
    </w:p>
    <w:p w:rsidR="005031B2" w:rsidRDefault="005031B2" w:rsidP="00DF7D3E">
      <w:pPr>
        <w:pStyle w:val="ConsPlusNonformat"/>
        <w:jc w:val="both"/>
      </w:pPr>
      <w:r>
        <w:t>проводится мероприятие "__________________________________________________"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(наименование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на объектах ______________________________________________________________,</w:t>
      </w:r>
    </w:p>
    <w:p w:rsidR="005031B2" w:rsidRDefault="005031B2" w:rsidP="00DF7D3E">
      <w:pPr>
        <w:pStyle w:val="ConsPlusNonformat"/>
        <w:jc w:val="both"/>
      </w:pPr>
      <w:r>
        <w:t xml:space="preserve">                   (наименование объектов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по результатам которого выявлены следующие нарушения и недостатки:</w:t>
      </w:r>
    </w:p>
    <w:p w:rsidR="005031B2" w:rsidRDefault="005031B2" w:rsidP="00DF7D3E">
      <w:pPr>
        <w:pStyle w:val="ConsPlusNonformat"/>
        <w:jc w:val="both"/>
      </w:pPr>
      <w:r>
        <w:t>1.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2.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(указываются конкретные факты нарушений и недостатков, выявленных</w:t>
      </w:r>
    </w:p>
    <w:p w:rsidR="005031B2" w:rsidRDefault="005031B2" w:rsidP="00DF7D3E">
      <w:pPr>
        <w:pStyle w:val="ConsPlusNonformat"/>
        <w:jc w:val="both"/>
      </w:pPr>
      <w:r>
        <w:t xml:space="preserve">      в результате контрольного мероприятия и зафиксированных в актах</w:t>
      </w:r>
    </w:p>
    <w:p w:rsidR="005031B2" w:rsidRDefault="005031B2" w:rsidP="00DF7D3E">
      <w:pPr>
        <w:pStyle w:val="ConsPlusNonformat"/>
        <w:jc w:val="both"/>
      </w:pPr>
      <w:r>
        <w:t xml:space="preserve">  по результатам проверки, со ссылками на соответствующие правовые акты,</w:t>
      </w:r>
    </w:p>
    <w:p w:rsidR="005031B2" w:rsidRDefault="005031B2" w:rsidP="00DF7D3E">
      <w:pPr>
        <w:pStyle w:val="ConsPlusNonformat"/>
        <w:jc w:val="both"/>
      </w:pPr>
      <w:r>
        <w:t xml:space="preserve">                       положения которых нарушены))</w:t>
      </w:r>
    </w:p>
    <w:p w:rsidR="005031B2" w:rsidRDefault="005031B2" w:rsidP="00AB2C5E">
      <w:pPr>
        <w:pStyle w:val="ConsPlusNonformat"/>
        <w:jc w:val="both"/>
      </w:pPr>
      <w:r>
        <w:t xml:space="preserve">    С   учетом  изложенного  и  на  основании  статьи  ______  Порядка осуществления полномочий по внутреннему финансовому контролю в сфере закупок товаров, работ, услуг для муниципальных нужд Ольгинского муниципального района 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(наименование объекта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предлагается следующее:</w:t>
      </w:r>
    </w:p>
    <w:p w:rsidR="005031B2" w:rsidRDefault="005031B2" w:rsidP="00DF7D3E">
      <w:pPr>
        <w:pStyle w:val="ConsPlusNonformat"/>
        <w:jc w:val="both"/>
      </w:pPr>
      <w:r>
        <w:t>1.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2.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(формируются предложения для принятия мер по устранению выявленных</w:t>
      </w:r>
    </w:p>
    <w:p w:rsidR="005031B2" w:rsidRDefault="005031B2" w:rsidP="00DF7D3E">
      <w:pPr>
        <w:pStyle w:val="ConsPlusNonformat"/>
        <w:jc w:val="both"/>
      </w:pPr>
      <w:r>
        <w:t xml:space="preserve">        нарушений и недостатков, а также причин и условий нарушений</w:t>
      </w:r>
    </w:p>
    <w:p w:rsidR="005031B2" w:rsidRDefault="005031B2" w:rsidP="00DF7D3E">
      <w:pPr>
        <w:pStyle w:val="ConsPlusNonformat"/>
        <w:jc w:val="both"/>
      </w:pPr>
      <w:r>
        <w:t xml:space="preserve">         законодательства Российской Федерации, Приморского края,</w:t>
      </w:r>
    </w:p>
    <w:p w:rsidR="005031B2" w:rsidRDefault="005031B2" w:rsidP="00DF7D3E">
      <w:pPr>
        <w:pStyle w:val="ConsPlusNonformat"/>
        <w:jc w:val="both"/>
      </w:pPr>
      <w:r>
        <w:t xml:space="preserve">                    Ольгинского муниципального района)</w:t>
      </w:r>
    </w:p>
    <w:p w:rsidR="005031B2" w:rsidRDefault="005031B2" w:rsidP="00DF7D3E">
      <w:pPr>
        <w:pStyle w:val="ConsPlusNonformat"/>
        <w:jc w:val="both"/>
      </w:pPr>
      <w:r>
        <w:t xml:space="preserve">    С учетом изложенного Вам необходимо в срок до _______________ 20__ года</w:t>
      </w:r>
    </w:p>
    <w:p w:rsidR="005031B2" w:rsidRDefault="005031B2" w:rsidP="00DF7D3E">
      <w:pPr>
        <w:pStyle w:val="ConsPlusNonformat"/>
        <w:jc w:val="both"/>
      </w:pPr>
      <w:r>
        <w:t>устранить причины и условия нарушений.</w:t>
      </w:r>
    </w:p>
    <w:p w:rsidR="005031B2" w:rsidRDefault="005031B2" w:rsidP="00DF7D3E">
      <w:pPr>
        <w:pStyle w:val="ConsPlusNonformat"/>
        <w:jc w:val="both"/>
      </w:pPr>
      <w:r>
        <w:t xml:space="preserve">    О  результатах  исполнения  настоящего  представления  и принятых мерах</w:t>
      </w:r>
    </w:p>
    <w:p w:rsidR="005031B2" w:rsidRDefault="005031B2" w:rsidP="00DF7D3E">
      <w:pPr>
        <w:pStyle w:val="ConsPlusNonformat"/>
        <w:jc w:val="both"/>
      </w:pPr>
      <w:r>
        <w:t>необходимо проинформировать администрацию Ольгинского муниципального района</w:t>
      </w:r>
    </w:p>
    <w:p w:rsidR="005031B2" w:rsidRDefault="005031B2" w:rsidP="00DF7D3E">
      <w:pPr>
        <w:pStyle w:val="ConsPlusNonformat"/>
        <w:jc w:val="both"/>
      </w:pPr>
      <w:r>
        <w:t>до "__" _____________ 20__ года (в течение ______ дней со дня его получения</w:t>
      </w:r>
    </w:p>
    <w:p w:rsidR="005031B2" w:rsidRDefault="005031B2" w:rsidP="00DF7D3E">
      <w:pPr>
        <w:pStyle w:val="ConsPlusNonformat"/>
        <w:jc w:val="both"/>
      </w:pPr>
      <w:r>
        <w:t>либо срок может быть не указан).</w:t>
      </w:r>
    </w:p>
    <w:p w:rsidR="005031B2" w:rsidRDefault="005031B2" w:rsidP="00DF7D3E">
      <w:pPr>
        <w:pStyle w:val="ConsPlusNonformat"/>
        <w:jc w:val="both"/>
      </w:pPr>
      <w:r>
        <w:t xml:space="preserve">    Приложение:  результативный документ по итогам контрольного мероприятия</w:t>
      </w:r>
    </w:p>
    <w:p w:rsidR="005031B2" w:rsidRDefault="005031B2" w:rsidP="00DF7D3E">
      <w:pPr>
        <w:pStyle w:val="ConsPlusNonformat"/>
        <w:jc w:val="both"/>
      </w:pPr>
      <w:r>
        <w:t>на ______ листах в 1 экземпляре.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Специалист _______________________________ инициалы и фамилия</w:t>
      </w:r>
    </w:p>
    <w:p w:rsidR="005031B2" w:rsidRDefault="005031B2" w:rsidP="00DF7D3E">
      <w:pPr>
        <w:pStyle w:val="ConsPlusNonformat"/>
        <w:jc w:val="both"/>
      </w:pPr>
      <w:r>
        <w:t xml:space="preserve">                   (личная подпись)</w:t>
      </w:r>
    </w:p>
    <w:p w:rsidR="005031B2" w:rsidRDefault="005031B2" w:rsidP="00DF7D3E">
      <w:pPr>
        <w:pStyle w:val="ConsPlusNonformat"/>
        <w:jc w:val="both"/>
      </w:pPr>
      <w:r>
        <w:t xml:space="preserve">    Представление  направляется  по  результатам  контрольного  мероприятия</w:t>
      </w:r>
    </w:p>
    <w:p w:rsidR="005031B2" w:rsidRDefault="005031B2" w:rsidP="00DF7D3E">
      <w:pPr>
        <w:pStyle w:val="ConsPlusNonformat"/>
        <w:jc w:val="both"/>
      </w:pPr>
      <w:r>
        <w:t>(акт, отчет, другой документ от "__" ___________ 20__ года N _______).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5</w:t>
      </w:r>
    </w:p>
    <w:p w:rsidR="005031B2" w:rsidRDefault="005031B2" w:rsidP="009166F0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9166F0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9166F0">
      <w:pPr>
        <w:pStyle w:val="ConsPlusNormal"/>
        <w:jc w:val="right"/>
      </w:pPr>
      <w:r>
        <w:t>«Осуществление внутреннего</w:t>
      </w:r>
    </w:p>
    <w:p w:rsidR="005031B2" w:rsidRDefault="005031B2" w:rsidP="009166F0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9166F0">
      <w:pPr>
        <w:pStyle w:val="ConsPlusNormal"/>
        <w:jc w:val="right"/>
      </w:pPr>
      <w:r>
        <w:t>контроля в сфере бюджетных</w:t>
      </w:r>
    </w:p>
    <w:p w:rsidR="005031B2" w:rsidRDefault="005031B2" w:rsidP="009166F0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9166F0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9166F0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9166F0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9166F0">
      <w:pPr>
        <w:pStyle w:val="ConsPlusNormal"/>
        <w:jc w:val="right"/>
      </w:pPr>
      <w:r>
        <w:t>администрации Ольгинского</w:t>
      </w:r>
    </w:p>
    <w:p w:rsidR="005031B2" w:rsidRDefault="005031B2" w:rsidP="009166F0">
      <w:pPr>
        <w:pStyle w:val="ConsPlusNormal"/>
        <w:jc w:val="right"/>
      </w:pPr>
      <w:r>
        <w:t>муниципального района</w:t>
      </w:r>
    </w:p>
    <w:p w:rsidR="005031B2" w:rsidRDefault="005031B2" w:rsidP="009166F0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>от "__" _______________                                            N ______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bookmarkStart w:id="7" w:name="Par819"/>
      <w:bookmarkEnd w:id="7"/>
      <w:r>
        <w:t xml:space="preserve">                                ПРЕДПИСАНИЕ</w:t>
      </w:r>
    </w:p>
    <w:p w:rsidR="005031B2" w:rsidRDefault="005031B2" w:rsidP="00DF7D3E">
      <w:pPr>
        <w:pStyle w:val="ConsPlusNonformat"/>
        <w:jc w:val="both"/>
      </w:pPr>
      <w:r>
        <w:t xml:space="preserve">              специалиста органа </w:t>
      </w:r>
      <w:r w:rsidRPr="007A6462">
        <w:t>внутреннего муниципального финансового</w:t>
      </w:r>
      <w:r>
        <w:t xml:space="preserve"> контроля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Руководителю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муниципального органа,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организации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ИНИЦИАЛЫ И ФАМИЛИЯ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В  соответствии  с планом работы </w:t>
      </w:r>
      <w:r w:rsidRPr="007A6462">
        <w:t>специалиста по внутреннему муниципальному финансовому контролю  администрации  Ол</w:t>
      </w:r>
      <w:r>
        <w:t>ьгинского муниципального района Приморского края на 20___ год проводится мероприятие "______________________________________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__________________________________________________________________________"</w:t>
      </w:r>
    </w:p>
    <w:p w:rsidR="005031B2" w:rsidRDefault="005031B2" w:rsidP="00DF7D3E">
      <w:pPr>
        <w:pStyle w:val="ConsPlusNonformat"/>
        <w:jc w:val="both"/>
      </w:pPr>
      <w:r>
        <w:t xml:space="preserve">                  (наименование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 xml:space="preserve">    На объекте 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(наименование объекта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 xml:space="preserve">    В   ходе   проведения   указанного  контрольного  мероприятия  выявлены</w:t>
      </w:r>
    </w:p>
    <w:p w:rsidR="005031B2" w:rsidRDefault="005031B2" w:rsidP="00DF7D3E">
      <w:pPr>
        <w:pStyle w:val="ConsPlusNonformat"/>
        <w:jc w:val="both"/>
      </w:pPr>
      <w:r>
        <w:t>следующие     нарушения,    наносящие    муниципальному    району    прямой</w:t>
      </w:r>
    </w:p>
    <w:p w:rsidR="005031B2" w:rsidRDefault="005031B2" w:rsidP="00DF7D3E">
      <w:pPr>
        <w:pStyle w:val="ConsPlusNonformat"/>
        <w:jc w:val="both"/>
      </w:pPr>
      <w:r>
        <w:t>непосредственный ущерб:</w:t>
      </w:r>
    </w:p>
    <w:p w:rsidR="005031B2" w:rsidRDefault="005031B2" w:rsidP="00DF7D3E">
      <w:pPr>
        <w:pStyle w:val="ConsPlusNonformat"/>
        <w:jc w:val="both"/>
      </w:pPr>
      <w:r>
        <w:t>1.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2.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(указываются факты нарушений, конкретные статьи законов и (или) пунктов</w:t>
      </w:r>
    </w:p>
    <w:p w:rsidR="005031B2" w:rsidRDefault="005031B2" w:rsidP="00DF7D3E">
      <w:pPr>
        <w:pStyle w:val="ConsPlusNonformat"/>
        <w:jc w:val="both"/>
      </w:pPr>
      <w:r>
        <w:t xml:space="preserve">   иных нормативных правовых актов, требования которых нарушены, а также</w:t>
      </w:r>
    </w:p>
    <w:p w:rsidR="005031B2" w:rsidRDefault="005031B2" w:rsidP="00DF7D3E">
      <w:pPr>
        <w:pStyle w:val="ConsPlusNonformat"/>
        <w:jc w:val="both"/>
      </w:pPr>
      <w:r>
        <w:t xml:space="preserve">                 оценка ущерба, причиненного государству)</w:t>
      </w:r>
    </w:p>
    <w:p w:rsidR="005031B2" w:rsidRDefault="005031B2" w:rsidP="007A6462">
      <w:pPr>
        <w:pStyle w:val="ConsPlusNonformat"/>
        <w:jc w:val="both"/>
      </w:pPr>
      <w:r>
        <w:t xml:space="preserve">    С учетом изложенного и на основании статьи _____ Порядка осуществления полномочий по внутреннему финансовому контролю в сфере закупок товаров, работ, услуг для муниципальных нужд Ольгинского муниципального района предписывается 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(наименование объекта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незамедлительно  устранить указанные факты нарушений, возместить нанесенный</w:t>
      </w:r>
    </w:p>
    <w:p w:rsidR="005031B2" w:rsidRDefault="005031B2" w:rsidP="00DF7D3E">
      <w:pPr>
        <w:pStyle w:val="ConsPlusNonformat"/>
        <w:jc w:val="both"/>
      </w:pPr>
      <w:r>
        <w:t>муниципальному району ущерб.</w:t>
      </w:r>
    </w:p>
    <w:p w:rsidR="005031B2" w:rsidRDefault="005031B2" w:rsidP="00DF7D3E">
      <w:pPr>
        <w:pStyle w:val="ConsPlusNonformat"/>
        <w:jc w:val="both"/>
      </w:pPr>
      <w:r>
        <w:t xml:space="preserve">    Об  исполнении  настоящего  предписания  и  принятых  мерах  необходимо</w:t>
      </w:r>
    </w:p>
    <w:p w:rsidR="005031B2" w:rsidRDefault="005031B2" w:rsidP="00DF7D3E">
      <w:pPr>
        <w:pStyle w:val="ConsPlusNonformat"/>
        <w:jc w:val="both"/>
      </w:pPr>
      <w:r>
        <w:t>проинформировать    администрацию    Ольгинского    муниципального   района</w:t>
      </w:r>
    </w:p>
    <w:p w:rsidR="005031B2" w:rsidRDefault="005031B2" w:rsidP="00DF7D3E">
      <w:pPr>
        <w:pStyle w:val="ConsPlusNonformat"/>
        <w:jc w:val="both"/>
      </w:pPr>
      <w:r>
        <w:t>Приморского края до "__" __________ 20__ года (в течение ______ дней со дня</w:t>
      </w:r>
    </w:p>
    <w:p w:rsidR="005031B2" w:rsidRDefault="005031B2" w:rsidP="00DF7D3E">
      <w:pPr>
        <w:pStyle w:val="ConsPlusNonformat"/>
        <w:jc w:val="both"/>
      </w:pPr>
      <w:r>
        <w:t>его получения).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Специалист ___________________________ инициалы и фамилия</w:t>
      </w:r>
    </w:p>
    <w:p w:rsidR="005031B2" w:rsidRDefault="005031B2" w:rsidP="00DF7D3E">
      <w:pPr>
        <w:pStyle w:val="ConsPlusNonformat"/>
        <w:jc w:val="both"/>
      </w:pPr>
      <w:r>
        <w:t xml:space="preserve">                 (личная подпись)</w:t>
      </w:r>
    </w:p>
    <w:p w:rsidR="005031B2" w:rsidRDefault="005031B2" w:rsidP="00DF7D3E">
      <w:pPr>
        <w:pStyle w:val="ConsPlusNonformat"/>
        <w:jc w:val="both"/>
      </w:pPr>
      <w:r>
        <w:t xml:space="preserve">    Предписание  направляется по результатам контрольного мероприятия (акт,</w:t>
      </w:r>
    </w:p>
    <w:p w:rsidR="005031B2" w:rsidRDefault="005031B2" w:rsidP="00DF7D3E">
      <w:pPr>
        <w:pStyle w:val="ConsPlusNonformat"/>
        <w:jc w:val="both"/>
      </w:pPr>
      <w:r>
        <w:t>отчет от "__" ___________ 20___ года N _____).</w:t>
      </w:r>
    </w:p>
    <w:p w:rsidR="005031B2" w:rsidRDefault="005031B2" w:rsidP="00DF7D3E">
      <w:pPr>
        <w:pStyle w:val="ConsPlusNormal"/>
        <w:jc w:val="right"/>
        <w:outlineLvl w:val="1"/>
      </w:pPr>
    </w:p>
    <w:p w:rsidR="005031B2" w:rsidRDefault="005031B2" w:rsidP="00DF7D3E">
      <w:pPr>
        <w:pStyle w:val="ConsPlusNormal"/>
        <w:jc w:val="right"/>
        <w:outlineLvl w:val="1"/>
      </w:pPr>
    </w:p>
    <w:p w:rsidR="005031B2" w:rsidRDefault="005031B2" w:rsidP="00DF7D3E">
      <w:pPr>
        <w:pStyle w:val="ConsPlusNormal"/>
        <w:jc w:val="right"/>
        <w:outlineLvl w:val="1"/>
      </w:pPr>
    </w:p>
    <w:p w:rsidR="005031B2" w:rsidRDefault="005031B2" w:rsidP="00DF7D3E">
      <w:pPr>
        <w:pStyle w:val="ConsPlusNormal"/>
        <w:jc w:val="right"/>
        <w:outlineLvl w:val="1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6</w:t>
      </w:r>
    </w:p>
    <w:p w:rsidR="005031B2" w:rsidRDefault="005031B2" w:rsidP="009166F0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9166F0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9166F0">
      <w:pPr>
        <w:pStyle w:val="ConsPlusNormal"/>
        <w:jc w:val="right"/>
      </w:pPr>
      <w:r>
        <w:t>«Осуществление внутреннего</w:t>
      </w:r>
    </w:p>
    <w:p w:rsidR="005031B2" w:rsidRDefault="005031B2" w:rsidP="009166F0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9166F0">
      <w:pPr>
        <w:pStyle w:val="ConsPlusNormal"/>
        <w:jc w:val="right"/>
      </w:pPr>
      <w:r>
        <w:t>контроля в сфере бюджетных</w:t>
      </w:r>
    </w:p>
    <w:p w:rsidR="005031B2" w:rsidRDefault="005031B2" w:rsidP="009166F0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9166F0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9166F0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9166F0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9166F0">
      <w:pPr>
        <w:pStyle w:val="ConsPlusNormal"/>
        <w:jc w:val="right"/>
      </w:pPr>
      <w:r>
        <w:t>администрации Ольгинского</w:t>
      </w:r>
    </w:p>
    <w:p w:rsidR="005031B2" w:rsidRDefault="005031B2" w:rsidP="009166F0">
      <w:pPr>
        <w:pStyle w:val="ConsPlusNormal"/>
        <w:jc w:val="right"/>
      </w:pPr>
      <w:r>
        <w:t>муниципального района</w:t>
      </w:r>
    </w:p>
    <w:p w:rsidR="005031B2" w:rsidRDefault="005031B2" w:rsidP="009166F0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bookmarkStart w:id="8" w:name="Par883"/>
      <w:bookmarkEnd w:id="8"/>
      <w:r>
        <w:t xml:space="preserve">                                УВЕДОМЛЕНИЕ</w:t>
      </w:r>
    </w:p>
    <w:p w:rsidR="005031B2" w:rsidRDefault="005031B2" w:rsidP="00DF7D3E">
      <w:pPr>
        <w:pStyle w:val="ConsPlusNonformat"/>
        <w:jc w:val="both"/>
      </w:pPr>
      <w:r>
        <w:t xml:space="preserve">                  о применении бюджетных мер принуждения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На основании акта проверки (ревизии) от "__" _________ 20___ N ___</w:t>
      </w:r>
    </w:p>
    <w:p w:rsidR="005031B2" w:rsidRDefault="005031B2" w:rsidP="00DF7D3E">
      <w:pPr>
        <w:pStyle w:val="ConsPlusNonformat"/>
        <w:jc w:val="both"/>
      </w:pPr>
      <w:r>
        <w:t xml:space="preserve">    В отношении 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(полное наименование получателя средств бюджета Ольгинского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муниципального района, код ведомства)</w:t>
      </w:r>
    </w:p>
    <w:p w:rsidR="005031B2" w:rsidRDefault="005031B2" w:rsidP="00DF7D3E">
      <w:pPr>
        <w:pStyle w:val="ConsPlusNonformat"/>
        <w:jc w:val="both"/>
      </w:pPr>
      <w:r>
        <w:t>установлено: 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(излагаются обстоятельства совершенного нарушения бюджетного</w:t>
      </w:r>
    </w:p>
    <w:p w:rsidR="005031B2" w:rsidRDefault="005031B2" w:rsidP="00DF7D3E">
      <w:pPr>
        <w:pStyle w:val="ConsPlusNonformat"/>
        <w:jc w:val="both"/>
      </w:pPr>
      <w:r>
        <w:t xml:space="preserve">             законодательства Российской Федерации так, как они установлены</w:t>
      </w:r>
    </w:p>
    <w:p w:rsidR="005031B2" w:rsidRDefault="005031B2" w:rsidP="00DF7D3E">
      <w:pPr>
        <w:pStyle w:val="ConsPlusNonformat"/>
        <w:jc w:val="both"/>
      </w:pPr>
      <w:r>
        <w:t xml:space="preserve">               проведенной проверкой, документы и иные сведения, которые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подтверждают указанные обстоятельства)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В соответствии со статьей(ями) 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Бюджетного </w:t>
      </w:r>
      <w:hyperlink r:id="rId12" w:tooltip="&quot;Бюджетный кодекс Российской Федерации&quot; от 31.07.1998 N 145-ФЗ (ред. от 27.12.2019){КонсультантПлюс}" w:history="1">
        <w:r>
          <w:rPr>
            <w:color w:val="0000FF"/>
          </w:rPr>
          <w:t>кодекса</w:t>
        </w:r>
      </w:hyperlink>
      <w:r>
        <w:t xml:space="preserve"> Российской Федерации, а также в соответствии с 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(указываются наименования и номера соответствующих статей/пунктов</w:t>
      </w:r>
    </w:p>
    <w:p w:rsidR="005031B2" w:rsidRDefault="005031B2" w:rsidP="00DF7D3E">
      <w:pPr>
        <w:pStyle w:val="ConsPlusNonformat"/>
        <w:jc w:val="both"/>
      </w:pPr>
      <w:r>
        <w:t xml:space="preserve">     законодательных и нормативно-правовых актов Российской Федерации,</w:t>
      </w:r>
    </w:p>
    <w:p w:rsidR="005031B2" w:rsidRDefault="005031B2" w:rsidP="00DF7D3E">
      <w:pPr>
        <w:pStyle w:val="ConsPlusNonformat"/>
        <w:jc w:val="both"/>
      </w:pPr>
      <w:r>
        <w:t>муниципальных правовых актов, а также в необходимых случаях соответствующий</w:t>
      </w:r>
    </w:p>
    <w:p w:rsidR="005031B2" w:rsidRDefault="005031B2" w:rsidP="00DF7D3E">
      <w:pPr>
        <w:pStyle w:val="ConsPlusNonformat"/>
        <w:jc w:val="both"/>
      </w:pPr>
      <w:r>
        <w:t xml:space="preserve">   договор (соглашение) на предоставление средств из бюджета Ольгинского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муниципального района)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за допущенные нарушения законодательства Российской Федерации, предлагаю:</w:t>
      </w:r>
    </w:p>
    <w:p w:rsidR="005031B2" w:rsidRDefault="005031B2" w:rsidP="00DF7D3E">
      <w:pPr>
        <w:pStyle w:val="ConsPlusNonformat"/>
        <w:jc w:val="both"/>
      </w:pPr>
      <w:r>
        <w:t xml:space="preserve">    1.   Взыскать   средства  бюджета  Ольгинского  муниципального  района,</w:t>
      </w:r>
    </w:p>
    <w:p w:rsidR="005031B2" w:rsidRDefault="005031B2" w:rsidP="00DF7D3E">
      <w:pPr>
        <w:pStyle w:val="ConsPlusNonformat"/>
        <w:jc w:val="both"/>
      </w:pPr>
      <w:r>
        <w:t>использованные не по целевому назначению, в сумме 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 рублей</w:t>
      </w:r>
    </w:p>
    <w:p w:rsidR="005031B2" w:rsidRDefault="005031B2" w:rsidP="00DF7D3E">
      <w:pPr>
        <w:pStyle w:val="ConsPlusNonformat"/>
        <w:jc w:val="both"/>
      </w:pPr>
      <w:r>
        <w:t xml:space="preserve">                       (цифрами и прописью)</w:t>
      </w:r>
    </w:p>
    <w:p w:rsidR="005031B2" w:rsidRDefault="005031B2" w:rsidP="00DF7D3E">
      <w:pPr>
        <w:pStyle w:val="ConsPlusNonformat"/>
        <w:jc w:val="both"/>
      </w:pPr>
      <w:r>
        <w:t>в бесспорном порядке со счета N ___________________________________________</w:t>
      </w:r>
    </w:p>
    <w:p w:rsidR="005031B2" w:rsidRDefault="005031B2" w:rsidP="00DF7D3E">
      <w:pPr>
        <w:pStyle w:val="ConsPlusNonformat"/>
        <w:jc w:val="both"/>
      </w:pPr>
      <w:r>
        <w:t>в 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(наименование кредитной организации)</w:t>
      </w:r>
    </w:p>
    <w:p w:rsidR="005031B2" w:rsidRDefault="005031B2" w:rsidP="00DF7D3E">
      <w:pPr>
        <w:pStyle w:val="ConsPlusNonformat"/>
        <w:jc w:val="both"/>
      </w:pPr>
      <w:r>
        <w:t>БИК ______________________________, ИНН __________________________________,</w:t>
      </w:r>
    </w:p>
    <w:p w:rsidR="005031B2" w:rsidRDefault="005031B2" w:rsidP="00DF7D3E">
      <w:pPr>
        <w:pStyle w:val="ConsPlusNonformat"/>
        <w:jc w:val="both"/>
      </w:pPr>
      <w:r>
        <w:t>юридический адрес: 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2.  Применить  иные меры в соответствии с Бюджетным </w:t>
      </w:r>
      <w:hyperlink r:id="rId13" w:tooltip="&quot;Бюджетный кодекс Российской Федерации&quot; от 31.07.1998 N 145-ФЗ (ред. от 27.12.2019){КонсультантПлюс}" w:history="1">
        <w:r>
          <w:rPr>
            <w:color w:val="0000FF"/>
          </w:rPr>
          <w:t>кодексом</w:t>
        </w:r>
      </w:hyperlink>
      <w:r>
        <w:t xml:space="preserve"> Российской</w:t>
      </w:r>
    </w:p>
    <w:p w:rsidR="005031B2" w:rsidRDefault="005031B2" w:rsidP="00DF7D3E">
      <w:pPr>
        <w:pStyle w:val="ConsPlusNonformat"/>
        <w:jc w:val="both"/>
      </w:pPr>
      <w:r>
        <w:t>Федерации и федеральными законами 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(указываются конкретные суммы, условия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и обстоятельства, данные и реквизиты)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Первый заместитель главы</w:t>
      </w:r>
    </w:p>
    <w:p w:rsidR="005031B2" w:rsidRDefault="005031B2" w:rsidP="00DF7D3E">
      <w:pPr>
        <w:pStyle w:val="ConsPlusNonformat"/>
        <w:jc w:val="both"/>
      </w:pPr>
      <w:r>
        <w:t>администрации Ольгинского</w:t>
      </w:r>
    </w:p>
    <w:p w:rsidR="005031B2" w:rsidRDefault="005031B2" w:rsidP="00DF7D3E">
      <w:pPr>
        <w:pStyle w:val="ConsPlusNonformat"/>
        <w:jc w:val="both"/>
      </w:pPr>
      <w:r>
        <w:t>муниципального района     _______________ 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(подпись)       (Ф.И.О.)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7</w:t>
      </w:r>
    </w:p>
    <w:p w:rsidR="005031B2" w:rsidRDefault="005031B2" w:rsidP="009166F0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9166F0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9166F0">
      <w:pPr>
        <w:pStyle w:val="ConsPlusNormal"/>
        <w:jc w:val="right"/>
      </w:pPr>
      <w:r>
        <w:t>«Осуществление внутреннего</w:t>
      </w:r>
    </w:p>
    <w:p w:rsidR="005031B2" w:rsidRDefault="005031B2" w:rsidP="009166F0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9166F0">
      <w:pPr>
        <w:pStyle w:val="ConsPlusNormal"/>
        <w:jc w:val="right"/>
      </w:pPr>
      <w:r>
        <w:t>контроля в сфере бюджетных</w:t>
      </w:r>
    </w:p>
    <w:p w:rsidR="005031B2" w:rsidRDefault="005031B2" w:rsidP="009166F0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9166F0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9166F0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9166F0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9166F0">
      <w:pPr>
        <w:pStyle w:val="ConsPlusNormal"/>
        <w:jc w:val="right"/>
      </w:pPr>
      <w:r>
        <w:t>администрации Ольгинского</w:t>
      </w:r>
    </w:p>
    <w:p w:rsidR="005031B2" w:rsidRDefault="005031B2" w:rsidP="009166F0">
      <w:pPr>
        <w:pStyle w:val="ConsPlusNormal"/>
        <w:jc w:val="right"/>
      </w:pPr>
      <w:r>
        <w:t>муниципального района</w:t>
      </w:r>
    </w:p>
    <w:p w:rsidR="005031B2" w:rsidRDefault="005031B2" w:rsidP="009166F0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DF7D3E">
      <w:pPr>
        <w:pStyle w:val="ConsPlusNormal"/>
        <w:rPr>
          <w:sz w:val="24"/>
          <w:szCs w:val="24"/>
        </w:rPr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>от "__" _______________                                            N ______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bookmarkStart w:id="9" w:name="Par958"/>
      <w:bookmarkEnd w:id="9"/>
      <w:r>
        <w:t xml:space="preserve">                                ПРЕДПИСАНИЕ</w:t>
      </w:r>
    </w:p>
    <w:p w:rsidR="005031B2" w:rsidRPr="007A6462" w:rsidRDefault="005031B2" w:rsidP="00DF7D3E">
      <w:pPr>
        <w:pStyle w:val="ConsPlusNonformat"/>
        <w:jc w:val="both"/>
      </w:pPr>
      <w:r>
        <w:t xml:space="preserve">              </w:t>
      </w:r>
      <w:r w:rsidRPr="007A6462">
        <w:t>специалиста по внутреннему муниципальному финансовому контролю</w:t>
      </w:r>
    </w:p>
    <w:p w:rsidR="005031B2" w:rsidRPr="007A6462" w:rsidRDefault="005031B2" w:rsidP="00DF7D3E">
      <w:pPr>
        <w:pStyle w:val="ConsPlusNonformat"/>
        <w:jc w:val="both"/>
      </w:pPr>
      <w:r w:rsidRPr="007A6462">
        <w:t xml:space="preserve">     администрации Ольгинского муниципального района Приморского края</w:t>
      </w:r>
    </w:p>
    <w:p w:rsidR="005031B2" w:rsidRPr="007A6462" w:rsidRDefault="005031B2" w:rsidP="00DF7D3E">
      <w:pPr>
        <w:pStyle w:val="ConsPlusNonformat"/>
        <w:jc w:val="both"/>
      </w:pPr>
    </w:p>
    <w:p w:rsidR="005031B2" w:rsidRPr="007A6462" w:rsidRDefault="005031B2" w:rsidP="00DF7D3E">
      <w:pPr>
        <w:pStyle w:val="ConsPlusNonformat"/>
        <w:jc w:val="both"/>
      </w:pPr>
      <w:r w:rsidRPr="007A6462">
        <w:t xml:space="preserve">                                                     Руководителю</w:t>
      </w:r>
    </w:p>
    <w:p w:rsidR="005031B2" w:rsidRPr="007A6462" w:rsidRDefault="005031B2" w:rsidP="00DF7D3E">
      <w:pPr>
        <w:pStyle w:val="ConsPlusNonformat"/>
        <w:jc w:val="both"/>
      </w:pPr>
      <w:r w:rsidRPr="007A6462">
        <w:t xml:space="preserve">                                                     муниципального органа,</w:t>
      </w:r>
    </w:p>
    <w:p w:rsidR="005031B2" w:rsidRPr="007A6462" w:rsidRDefault="005031B2" w:rsidP="00DF7D3E">
      <w:pPr>
        <w:pStyle w:val="ConsPlusNonformat"/>
        <w:jc w:val="both"/>
      </w:pPr>
      <w:r w:rsidRPr="007A6462">
        <w:t xml:space="preserve">                                                     организации</w:t>
      </w:r>
    </w:p>
    <w:p w:rsidR="005031B2" w:rsidRPr="007A6462" w:rsidRDefault="005031B2" w:rsidP="00DF7D3E">
      <w:pPr>
        <w:pStyle w:val="ConsPlusNonformat"/>
        <w:jc w:val="both"/>
      </w:pPr>
      <w:r w:rsidRPr="007A6462">
        <w:t xml:space="preserve">                                                     ИНИЦИАЛЫ И ФАМИЛИЯ</w:t>
      </w:r>
    </w:p>
    <w:p w:rsidR="005031B2" w:rsidRPr="007A6462" w:rsidRDefault="005031B2" w:rsidP="00DF7D3E">
      <w:pPr>
        <w:pStyle w:val="ConsPlusNonformat"/>
        <w:jc w:val="both"/>
      </w:pPr>
    </w:p>
    <w:p w:rsidR="005031B2" w:rsidRPr="007A6462" w:rsidRDefault="005031B2" w:rsidP="00DF7D3E">
      <w:pPr>
        <w:pStyle w:val="ConsPlusNonformat"/>
        <w:jc w:val="both"/>
      </w:pPr>
      <w:r w:rsidRPr="007A6462">
        <w:t xml:space="preserve">    В  соответствии  с планом работы специалиста по внутреннему муниципальному финансовому контролю  администрации  Ольгинского  муниципального  района  на  20___ год</w:t>
      </w:r>
    </w:p>
    <w:p w:rsidR="005031B2" w:rsidRDefault="005031B2" w:rsidP="00DF7D3E">
      <w:pPr>
        <w:pStyle w:val="ConsPlusNonformat"/>
        <w:jc w:val="both"/>
      </w:pPr>
      <w:r w:rsidRPr="007A6462">
        <w:t>проводится мероприятие "__________________________________________________"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(наименование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на объектах ______________________________________________________________,</w:t>
      </w:r>
    </w:p>
    <w:p w:rsidR="005031B2" w:rsidRDefault="005031B2" w:rsidP="00DF7D3E">
      <w:pPr>
        <w:pStyle w:val="ConsPlusNonformat"/>
        <w:jc w:val="both"/>
      </w:pPr>
      <w:r>
        <w:t xml:space="preserve">                   (наименование объектов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по результатам которого выявлены следующие нарушения и недостатки:</w:t>
      </w:r>
    </w:p>
    <w:p w:rsidR="005031B2" w:rsidRDefault="005031B2" w:rsidP="00DF7D3E">
      <w:pPr>
        <w:pStyle w:val="ConsPlusNonformat"/>
        <w:jc w:val="both"/>
      </w:pPr>
      <w:r>
        <w:t>1.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2.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(указываются конкретные факты нарушений и недостатков, выявленных</w:t>
      </w:r>
    </w:p>
    <w:p w:rsidR="005031B2" w:rsidRDefault="005031B2" w:rsidP="00DF7D3E">
      <w:pPr>
        <w:pStyle w:val="ConsPlusNonformat"/>
        <w:jc w:val="both"/>
      </w:pPr>
      <w:r>
        <w:t xml:space="preserve">      в результате контрольного мероприятия и зафиксированных в актах</w:t>
      </w:r>
    </w:p>
    <w:p w:rsidR="005031B2" w:rsidRDefault="005031B2" w:rsidP="00DF7D3E">
      <w:pPr>
        <w:pStyle w:val="ConsPlusNonformat"/>
        <w:jc w:val="both"/>
      </w:pPr>
      <w:r>
        <w:t xml:space="preserve">  по результатам проверки, со ссылками на соответствующие правовые акты,</w:t>
      </w:r>
    </w:p>
    <w:p w:rsidR="005031B2" w:rsidRDefault="005031B2" w:rsidP="00DF7D3E">
      <w:pPr>
        <w:pStyle w:val="ConsPlusNonformat"/>
        <w:jc w:val="both"/>
      </w:pPr>
      <w:r>
        <w:t xml:space="preserve">                       положения которых нарушены))</w:t>
      </w:r>
    </w:p>
    <w:p w:rsidR="005031B2" w:rsidRDefault="005031B2" w:rsidP="00DF7D3E">
      <w:pPr>
        <w:pStyle w:val="ConsPlusNonformat"/>
        <w:jc w:val="both"/>
      </w:pPr>
      <w:r>
        <w:t xml:space="preserve">    С  учетом  изложенного, в соответствии с </w:t>
      </w:r>
      <w:hyperlink r:id="rId14" w:tooltip="Федеральный закон от 05.04.2013 N 44-ФЗ (ред. от 27.12.2019) &quot;О контрактной системе в сфере закупок товаров, работ, услуг для обеспечения государственных и муниципальных нужд&quot; (с изм. и доп., вступ. в силу с 08.01.2020){КонсультантПлюс}" w:history="1">
        <w:r>
          <w:rPr>
            <w:color w:val="0000FF"/>
          </w:rPr>
          <w:t>п. 3 ч. 27 ст. 99</w:t>
        </w:r>
      </w:hyperlink>
      <w:r>
        <w:t xml:space="preserve"> Федерального</w:t>
      </w:r>
    </w:p>
    <w:p w:rsidR="005031B2" w:rsidRDefault="005031B2" w:rsidP="00DF7D3E">
      <w:pPr>
        <w:pStyle w:val="ConsPlusNonformat"/>
        <w:jc w:val="both"/>
      </w:pPr>
      <w:r>
        <w:t>закона   от   05.04.2013   N   44-ФЗ   должностное  лицо органа внутреннего</w:t>
      </w:r>
    </w:p>
    <w:p w:rsidR="005031B2" w:rsidRDefault="005031B2" w:rsidP="00DF7D3E">
      <w:pPr>
        <w:pStyle w:val="ConsPlusNonformat"/>
        <w:jc w:val="both"/>
      </w:pPr>
      <w:r>
        <w:t>финансового   контроля   администрации  Ольгинского  муниципального  района</w:t>
      </w:r>
    </w:p>
    <w:p w:rsidR="005031B2" w:rsidRDefault="005031B2" w:rsidP="00DF7D3E">
      <w:pPr>
        <w:pStyle w:val="ConsPlusNonformat"/>
        <w:jc w:val="both"/>
      </w:pPr>
      <w:r>
        <w:t>предписывает 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(наименование объекта контрольного мероприятия)</w:t>
      </w:r>
    </w:p>
    <w:p w:rsidR="005031B2" w:rsidRDefault="005031B2" w:rsidP="00DF7D3E">
      <w:pPr>
        <w:pStyle w:val="ConsPlusNonformat"/>
        <w:jc w:val="both"/>
      </w:pPr>
      <w:r>
        <w:t>следующее:</w:t>
      </w:r>
    </w:p>
    <w:p w:rsidR="005031B2" w:rsidRDefault="005031B2" w:rsidP="00DF7D3E">
      <w:pPr>
        <w:pStyle w:val="ConsPlusNonformat"/>
        <w:jc w:val="both"/>
      </w:pPr>
      <w:r>
        <w:t>1.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2.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(формируются предложения для принятия мер по устранению выявленных</w:t>
      </w:r>
    </w:p>
    <w:p w:rsidR="005031B2" w:rsidRDefault="005031B2" w:rsidP="00DF7D3E">
      <w:pPr>
        <w:pStyle w:val="ConsPlusNonformat"/>
        <w:jc w:val="both"/>
      </w:pPr>
      <w:r>
        <w:t xml:space="preserve">       нарушений законодательства Российской Федерации, Приморского</w:t>
      </w:r>
    </w:p>
    <w:p w:rsidR="005031B2" w:rsidRDefault="005031B2" w:rsidP="00DF7D3E">
      <w:pPr>
        <w:pStyle w:val="ConsPlusNonformat"/>
        <w:jc w:val="both"/>
      </w:pPr>
      <w:r>
        <w:t xml:space="preserve">                 края, Ольгинского муниципального района)</w:t>
      </w:r>
    </w:p>
    <w:p w:rsidR="005031B2" w:rsidRDefault="005031B2" w:rsidP="00DF7D3E">
      <w:pPr>
        <w:pStyle w:val="ConsPlusNonformat"/>
        <w:jc w:val="both"/>
      </w:pPr>
      <w:r>
        <w:t xml:space="preserve">    О  результатах  рассмотрения  настоящего представления и принятых мерах</w:t>
      </w:r>
    </w:p>
    <w:p w:rsidR="005031B2" w:rsidRDefault="005031B2" w:rsidP="00DF7D3E">
      <w:pPr>
        <w:pStyle w:val="ConsPlusNonformat"/>
        <w:jc w:val="both"/>
      </w:pPr>
      <w:r>
        <w:t>необходимо проинформировать администрацию Ольгинского муниципального района</w:t>
      </w:r>
    </w:p>
    <w:p w:rsidR="005031B2" w:rsidRDefault="005031B2" w:rsidP="00DF7D3E">
      <w:pPr>
        <w:pStyle w:val="ConsPlusNonformat"/>
        <w:jc w:val="both"/>
      </w:pPr>
      <w:r>
        <w:t>до "__" _____________ 20__ года (в течение ______ дней со дня его получения</w:t>
      </w:r>
    </w:p>
    <w:p w:rsidR="005031B2" w:rsidRDefault="005031B2" w:rsidP="00DF7D3E">
      <w:pPr>
        <w:pStyle w:val="ConsPlusNonformat"/>
        <w:jc w:val="both"/>
      </w:pPr>
      <w:r>
        <w:t>либо срок может быть не указан).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Специалист _______________________ инициалы и фамилия</w:t>
      </w:r>
    </w:p>
    <w:p w:rsidR="005031B2" w:rsidRDefault="005031B2" w:rsidP="00DF7D3E">
      <w:pPr>
        <w:pStyle w:val="ConsPlusNonformat"/>
        <w:jc w:val="both"/>
      </w:pPr>
      <w:r>
        <w:t xml:space="preserve">              (личная подпись)</w:t>
      </w:r>
    </w:p>
    <w:p w:rsidR="005031B2" w:rsidRDefault="005031B2" w:rsidP="00DF7D3E">
      <w:pPr>
        <w:pStyle w:val="ConsPlusNonformat"/>
        <w:jc w:val="both"/>
      </w:pPr>
      <w:r>
        <w:t xml:space="preserve">    Представление  направляется  по  результатам  контрольного  мероприятия</w:t>
      </w:r>
    </w:p>
    <w:p w:rsidR="005031B2" w:rsidRDefault="005031B2" w:rsidP="00DF7D3E">
      <w:pPr>
        <w:pStyle w:val="ConsPlusNonformat"/>
        <w:jc w:val="both"/>
      </w:pPr>
      <w:r>
        <w:t>(акт, отчет, другой документ от "__" ___________ 20__ года N _______).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8</w:t>
      </w:r>
    </w:p>
    <w:p w:rsidR="005031B2" w:rsidRDefault="005031B2" w:rsidP="00673446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673446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673446">
      <w:pPr>
        <w:pStyle w:val="ConsPlusNormal"/>
        <w:jc w:val="right"/>
      </w:pPr>
      <w:r>
        <w:t>«Осуществление внутреннего</w:t>
      </w:r>
    </w:p>
    <w:p w:rsidR="005031B2" w:rsidRDefault="005031B2" w:rsidP="00673446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673446">
      <w:pPr>
        <w:pStyle w:val="ConsPlusNormal"/>
        <w:jc w:val="right"/>
      </w:pPr>
      <w:r>
        <w:t>контроля в сфере бюджетных</w:t>
      </w:r>
    </w:p>
    <w:p w:rsidR="005031B2" w:rsidRDefault="005031B2" w:rsidP="00673446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673446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673446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673446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673446">
      <w:pPr>
        <w:pStyle w:val="ConsPlusNormal"/>
        <w:jc w:val="right"/>
      </w:pPr>
      <w:r>
        <w:t>администрации Ольгинского</w:t>
      </w:r>
    </w:p>
    <w:p w:rsidR="005031B2" w:rsidRDefault="005031B2" w:rsidP="00673446">
      <w:pPr>
        <w:pStyle w:val="ConsPlusNormal"/>
        <w:jc w:val="right"/>
      </w:pPr>
      <w:r>
        <w:t>муниципального района</w:t>
      </w:r>
    </w:p>
    <w:p w:rsidR="005031B2" w:rsidRPr="00711426" w:rsidRDefault="005031B2" w:rsidP="00673446">
      <w:pPr>
        <w:pStyle w:val="ConsPlusNormal"/>
        <w:jc w:val="right"/>
        <w:rPr>
          <w:color w:val="392C69"/>
        </w:rPr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</w:p>
    <w:p w:rsidR="005031B2" w:rsidRDefault="005031B2" w:rsidP="00DF7D3E">
      <w:pPr>
        <w:pStyle w:val="ConsPlusNormal"/>
        <w:jc w:val="right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bookmarkStart w:id="10" w:name="Par1026"/>
      <w:bookmarkEnd w:id="10"/>
      <w:r>
        <w:t xml:space="preserve">                                   ОТЧЕТ</w:t>
      </w:r>
    </w:p>
    <w:p w:rsidR="005031B2" w:rsidRDefault="005031B2" w:rsidP="00DF7D3E">
      <w:pPr>
        <w:pStyle w:val="ConsPlusNonformat"/>
        <w:jc w:val="both"/>
      </w:pPr>
      <w:r>
        <w:t xml:space="preserve">    о результатах проведения контрольных мероприятий при осуществлении</w:t>
      </w:r>
    </w:p>
    <w:p w:rsidR="005031B2" w:rsidRDefault="005031B2" w:rsidP="00DF7D3E">
      <w:pPr>
        <w:pStyle w:val="ConsPlusNonformat"/>
        <w:jc w:val="both"/>
      </w:pPr>
      <w:r>
        <w:t xml:space="preserve"> внутреннего муниципального финансового контроля администрации Ольгинского</w:t>
      </w:r>
    </w:p>
    <w:p w:rsidR="005031B2" w:rsidRDefault="005031B2" w:rsidP="00DF7D3E">
      <w:pPr>
        <w:pStyle w:val="ConsPlusNonformat"/>
        <w:jc w:val="both"/>
      </w:pPr>
      <w:r>
        <w:t xml:space="preserve">                     муниципального района за _____год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Дата составления __________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Наименование органа внутреннего муниципального финансового контроля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Периодичность: годовая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1.  Общие сведения о проведенных проверках, ревизиях, обследованиях при</w:t>
      </w:r>
    </w:p>
    <w:p w:rsidR="005031B2" w:rsidRDefault="005031B2" w:rsidP="00DF7D3E">
      <w:pPr>
        <w:pStyle w:val="ConsPlusNonformat"/>
        <w:jc w:val="both"/>
      </w:pPr>
      <w:r>
        <w:t>осуществлении внутреннего муниципального финансового контроля</w:t>
      </w:r>
    </w:p>
    <w:p w:rsidR="005031B2" w:rsidRDefault="005031B2" w:rsidP="00DF7D3E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660"/>
        <w:gridCol w:w="993"/>
        <w:gridCol w:w="1417"/>
      </w:tblGrid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Наименование показателя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Код строки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Значение показателя</w:t>
            </w: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3</w:t>
            </w: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Объем проверенных средств, тыс. руб.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Выявлено финансовых нарушений на сумму, тыс. руб.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Количество проведенных ревизий и проверок, единиц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в том числе:</w:t>
            </w:r>
          </w:p>
          <w:p w:rsidR="005031B2" w:rsidRPr="00711426" w:rsidRDefault="005031B2" w:rsidP="00DF7D3E">
            <w:pPr>
              <w:pStyle w:val="ConsPlusNormal"/>
            </w:pPr>
            <w:r w:rsidRPr="00711426">
              <w:t>по плану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внеплановые ревизии и проверки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Количество проведенных выездных проверок и (или) ревизий, единиц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Количество проведенных камеральных проверок, единиц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Количество проведенных обследований, единиц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060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  <w:sectPr w:rsidR="005031B2" w:rsidSect="00DF7D3E">
          <w:headerReference w:type="default" r:id="rId15"/>
          <w:footerReference w:type="default" r:id="rId16"/>
          <w:type w:val="continuous"/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5031B2" w:rsidRDefault="005031B2" w:rsidP="0094327D">
      <w:pPr>
        <w:pStyle w:val="ConsPlusNonformat"/>
        <w:jc w:val="both"/>
      </w:pPr>
      <w:r w:rsidRPr="00707E4A">
        <w:t xml:space="preserve">    2.   Сведения   о   суммах   нарушений,  выявленных  при  осуществлении</w:t>
      </w:r>
      <w:r>
        <w:t xml:space="preserve"> </w:t>
      </w:r>
      <w:r w:rsidRPr="00707E4A">
        <w:t>внутреннего</w:t>
      </w:r>
    </w:p>
    <w:p w:rsidR="005031B2" w:rsidRPr="00707E4A" w:rsidRDefault="005031B2" w:rsidP="0094327D">
      <w:pPr>
        <w:pStyle w:val="ConsPlusNonformat"/>
        <w:jc w:val="both"/>
      </w:pPr>
      <w:r w:rsidRPr="00707E4A">
        <w:t xml:space="preserve"> муниципального финансового контроля, тыс. руб.</w:t>
      </w:r>
    </w:p>
    <w:p w:rsidR="005031B2" w:rsidRDefault="005031B2" w:rsidP="00707E4A">
      <w:pPr>
        <w:pStyle w:val="ConsPlusNormal"/>
        <w:jc w:val="both"/>
      </w:pPr>
    </w:p>
    <w:tbl>
      <w:tblPr>
        <w:tblW w:w="16292" w:type="dxa"/>
        <w:tblInd w:w="-93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16"/>
        <w:gridCol w:w="1924"/>
        <w:gridCol w:w="1474"/>
        <w:gridCol w:w="1871"/>
        <w:gridCol w:w="1814"/>
        <w:gridCol w:w="1928"/>
        <w:gridCol w:w="1928"/>
        <w:gridCol w:w="1770"/>
        <w:gridCol w:w="1417"/>
        <w:gridCol w:w="1350"/>
      </w:tblGrid>
      <w:tr w:rsidR="005031B2" w:rsidTr="00D71F23">
        <w:tc>
          <w:tcPr>
            <w:tcW w:w="2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ind w:left="-851" w:firstLine="851"/>
              <w:jc w:val="center"/>
            </w:pPr>
            <w:r w:rsidRPr="00711426">
              <w:t>Объекты контроля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Нецелевое использование бюджетных средств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Неправомерное использование бюджетных средств (кроме нецелевого использования)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Нарушения процедур составления и исполнения бюджета по расходам, установленных бюджетным законодательством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Нарушения правил ведения бухгалтерского (бюджетного) учета и представления бухгалтерской (бюджетной) отчетности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Несоблюдение порядка, целей и условий предоставления средств из бюджета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Нарушения порядка администрирования доходов бюджета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Нарушения в сфере закупок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Прочие нарушения</w:t>
            </w:r>
          </w:p>
        </w:tc>
      </w:tr>
      <w:tr w:rsidR="005031B2" w:rsidTr="00D71F2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Код главы по БК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Вид объекта контроля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</w:p>
        </w:tc>
      </w:tr>
      <w:tr w:rsidR="005031B2" w:rsidTr="00D71F2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5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6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7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center"/>
            </w:pPr>
            <w:r w:rsidRPr="00711426">
              <w:t>10</w:t>
            </w:r>
          </w:p>
        </w:tc>
      </w:tr>
      <w:tr w:rsidR="005031B2" w:rsidTr="00D71F23"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  <w:r w:rsidRPr="00711426">
              <w:t>Муниципальные автономные учреждения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</w:tr>
      <w:tr w:rsidR="005031B2" w:rsidTr="00D71F23"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both"/>
            </w:pP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  <w:r w:rsidRPr="00711426">
              <w:t>Муниципальное бюджетное учреждение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</w:tr>
      <w:tr w:rsidR="005031B2" w:rsidTr="00D71F23"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  <w:jc w:val="both"/>
            </w:pP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  <w:r w:rsidRPr="00711426">
              <w:t>Муниципальные казенные учреждения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</w:tr>
      <w:tr w:rsidR="005031B2" w:rsidTr="00D71F23">
        <w:tc>
          <w:tcPr>
            <w:tcW w:w="27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  <w:r w:rsidRPr="00711426">
              <w:t>Всего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71F23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3.  Сведения  о  количестве  нарушений,  выявленных  при  осуществлении внутреннего </w:t>
      </w:r>
    </w:p>
    <w:p w:rsidR="005031B2" w:rsidRDefault="005031B2" w:rsidP="00DF7D3E">
      <w:pPr>
        <w:pStyle w:val="ConsPlusNonformat"/>
        <w:jc w:val="both"/>
      </w:pPr>
      <w:r>
        <w:t>муниципального финансового контроля</w:t>
      </w:r>
    </w:p>
    <w:p w:rsidR="005031B2" w:rsidRDefault="005031B2" w:rsidP="00DF7D3E">
      <w:pPr>
        <w:pStyle w:val="ConsPlusNormal"/>
        <w:jc w:val="both"/>
      </w:pPr>
    </w:p>
    <w:tbl>
      <w:tblPr>
        <w:tblW w:w="15797" w:type="dxa"/>
        <w:tblInd w:w="-78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61"/>
        <w:gridCol w:w="2041"/>
        <w:gridCol w:w="1474"/>
        <w:gridCol w:w="1928"/>
        <w:gridCol w:w="1814"/>
        <w:gridCol w:w="1828"/>
        <w:gridCol w:w="1304"/>
        <w:gridCol w:w="1417"/>
        <w:gridCol w:w="1474"/>
        <w:gridCol w:w="1756"/>
      </w:tblGrid>
      <w:tr w:rsidR="005031B2" w:rsidTr="00980B4B">
        <w:tc>
          <w:tcPr>
            <w:tcW w:w="28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Объекты контроля</w:t>
            </w:r>
          </w:p>
        </w:tc>
        <w:tc>
          <w:tcPr>
            <w:tcW w:w="129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 фактов, ед.</w:t>
            </w:r>
          </w:p>
        </w:tc>
      </w:tr>
      <w:tr w:rsidR="005031B2" w:rsidTr="00980B4B">
        <w:trPr>
          <w:trHeight w:val="230"/>
        </w:trPr>
        <w:tc>
          <w:tcPr>
            <w:tcW w:w="28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Нецелевое использование бюджетных средств</w:t>
            </w:r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Неправомерное использование бюджетных средств, кроме нецелевого использования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Нарушения процедур составления и исполнения бюджета, установленных бюджетным законодательством</w:t>
            </w:r>
          </w:p>
        </w:tc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Нарушения правил ведения бухгалтерского (бюджетного) учета и представления бухгалтерской (бюджетной) отчетности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Несоблюдение порядка, целей и условий предоставления средств из бюджета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Нарушения порядка администрирования доходов бюджета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Нарушения в сфере закупок</w:t>
            </w:r>
          </w:p>
        </w:tc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Факты несоблюдения принципа полноты и достоверности представления отчетности о реализации муниципальных программ, в том числе отчетности об исполнении соответствующих муниципальных заданий</w:t>
            </w:r>
          </w:p>
        </w:tc>
      </w:tr>
      <w:tr w:rsidR="005031B2" w:rsidTr="00980B4B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Код главы по БК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Вид объекта контроля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980B4B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3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5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8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9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10</w:t>
            </w:r>
          </w:p>
        </w:tc>
      </w:tr>
      <w:tr w:rsidR="005031B2" w:rsidTr="00980B4B"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Муниципальные автономные учреждения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980B4B"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Муниципальные бюджетные учреждения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980B4B"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Муниципальные казенные учреждения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980B4B">
        <w:tc>
          <w:tcPr>
            <w:tcW w:w="280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Всего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4.  Сведения  о принятых мерах по результатам осуществления контрольных мероприятий   </w:t>
      </w:r>
    </w:p>
    <w:p w:rsidR="005031B2" w:rsidRDefault="005031B2" w:rsidP="00DF7D3E">
      <w:pPr>
        <w:pStyle w:val="ConsPlusNonformat"/>
        <w:jc w:val="both"/>
      </w:pPr>
      <w:r>
        <w:t>при   осуществлении  внутреннего  муниципального  финансового контроля</w:t>
      </w:r>
    </w:p>
    <w:p w:rsidR="005031B2" w:rsidRDefault="005031B2" w:rsidP="00DF7D3E">
      <w:pPr>
        <w:pStyle w:val="ConsPlusNormal"/>
        <w:jc w:val="both"/>
      </w:pPr>
    </w:p>
    <w:tbl>
      <w:tblPr>
        <w:tblW w:w="15807" w:type="dxa"/>
        <w:tblInd w:w="-10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041"/>
        <w:gridCol w:w="913"/>
        <w:gridCol w:w="794"/>
        <w:gridCol w:w="907"/>
        <w:gridCol w:w="794"/>
        <w:gridCol w:w="900"/>
        <w:gridCol w:w="794"/>
        <w:gridCol w:w="893"/>
        <w:gridCol w:w="794"/>
        <w:gridCol w:w="964"/>
        <w:gridCol w:w="794"/>
        <w:gridCol w:w="964"/>
        <w:gridCol w:w="794"/>
        <w:gridCol w:w="907"/>
        <w:gridCol w:w="1474"/>
        <w:gridCol w:w="1080"/>
      </w:tblGrid>
      <w:tr w:rsidR="005031B2" w:rsidTr="005810BC"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5810BC">
            <w:pPr>
              <w:pStyle w:val="ConsPlusNormal"/>
              <w:ind w:left="-993" w:hanging="425"/>
              <w:jc w:val="center"/>
            </w:pPr>
            <w:r w:rsidRPr="00711426">
              <w:t>Вид контроля</w:t>
            </w: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Код строки</w:t>
            </w:r>
          </w:p>
        </w:tc>
        <w:tc>
          <w:tcPr>
            <w:tcW w:w="3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Представления</w:t>
            </w:r>
          </w:p>
        </w:tc>
        <w:tc>
          <w:tcPr>
            <w:tcW w:w="34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Предписания</w:t>
            </w:r>
          </w:p>
        </w:tc>
        <w:tc>
          <w:tcPr>
            <w:tcW w:w="3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Уведомления о применении бюджетных мер принуждения</w:t>
            </w:r>
          </w:p>
        </w:tc>
        <w:tc>
          <w:tcPr>
            <w:tcW w:w="25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Возмещение средств, использованных с нарушениями, по предписаниям и представлениям в судебном порядке, а также в добровольном порядке</w:t>
            </w:r>
          </w:p>
        </w:tc>
      </w:tr>
      <w:tr w:rsidR="005031B2" w:rsidTr="005810BC">
        <w:tc>
          <w:tcPr>
            <w:tcW w:w="2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Направлено объектам контроля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Рассмотрено объектами контроля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Направленно объектам контроля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Исполнено объектами контроля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Направленные финансовым органам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По которым приняты решения</w:t>
            </w:r>
          </w:p>
        </w:tc>
        <w:tc>
          <w:tcPr>
            <w:tcW w:w="25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5810BC">
        <w:trPr>
          <w:trHeight w:val="230"/>
        </w:trPr>
        <w:tc>
          <w:tcPr>
            <w:tcW w:w="2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25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5810BC">
        <w:tc>
          <w:tcPr>
            <w:tcW w:w="2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</w:tr>
      <w:tr w:rsidR="005031B2" w:rsidTr="005810BC"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16</w:t>
            </w:r>
          </w:p>
        </w:tc>
      </w:tr>
      <w:tr w:rsidR="005031B2" w:rsidTr="005810BC"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Внутренний муниципальный финансовый контроль в сфере бюджетных правоотношений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010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5810BC"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Внутренний муниципальный финансовый контроль в сфере закупок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020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5810BC"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Итого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  <w:r w:rsidRPr="00711426"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5.  Сведения  о  ходе  реализации  материалов,  направленных  в  органы</w:t>
      </w:r>
    </w:p>
    <w:p w:rsidR="005031B2" w:rsidRDefault="005031B2" w:rsidP="00DF7D3E">
      <w:pPr>
        <w:pStyle w:val="ConsPlusNonformat"/>
        <w:jc w:val="both"/>
      </w:pPr>
      <w:r>
        <w:t>прокуратуры, правоохранительные органы и суды</w:t>
      </w:r>
    </w:p>
    <w:p w:rsidR="005031B2" w:rsidRDefault="005031B2" w:rsidP="00DF7D3E">
      <w:pPr>
        <w:pStyle w:val="ConsPlusNormal"/>
        <w:jc w:val="both"/>
      </w:pPr>
    </w:p>
    <w:tbl>
      <w:tblPr>
        <w:tblW w:w="15928" w:type="dxa"/>
        <w:tblInd w:w="-10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94"/>
        <w:gridCol w:w="907"/>
        <w:gridCol w:w="839"/>
        <w:gridCol w:w="900"/>
        <w:gridCol w:w="794"/>
        <w:gridCol w:w="900"/>
        <w:gridCol w:w="794"/>
        <w:gridCol w:w="876"/>
        <w:gridCol w:w="799"/>
        <w:gridCol w:w="964"/>
        <w:gridCol w:w="647"/>
        <w:gridCol w:w="851"/>
        <w:gridCol w:w="618"/>
        <w:gridCol w:w="850"/>
        <w:gridCol w:w="709"/>
        <w:gridCol w:w="851"/>
        <w:gridCol w:w="567"/>
        <w:gridCol w:w="709"/>
        <w:gridCol w:w="708"/>
        <w:gridCol w:w="851"/>
      </w:tblGrid>
      <w:tr w:rsidR="005031B2" w:rsidTr="0094327D"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Передано информации и материалов ревизий и проверок органам прокуратуры и иным правоохранительным органам</w:t>
            </w:r>
          </w:p>
        </w:tc>
        <w:tc>
          <w:tcPr>
            <w:tcW w:w="17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Возбуждено уголовных дел, возбужденных правоохранительными органами</w:t>
            </w:r>
          </w:p>
        </w:tc>
        <w:tc>
          <w:tcPr>
            <w:tcW w:w="1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Отказано в возбуждении уголовных дел правоохранительными органами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Протесты, представления, постановления, предостережения, вынесенные органами прокуратуры и правоохранительными органами за нарушения, выявленные ревизиями и проверками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Уголовные дела</w:t>
            </w:r>
          </w:p>
        </w:tc>
        <w:tc>
          <w:tcPr>
            <w:tcW w:w="30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Иски органов прокуратуры и иных правоохранительных органов на возмещение сумм выявленных нарушений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Иски о возмещении ущерба финансового управления</w:t>
            </w:r>
          </w:p>
        </w:tc>
      </w:tr>
      <w:tr w:rsidR="005031B2" w:rsidTr="0094327D">
        <w:trPr>
          <w:trHeight w:val="230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7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передано в суды по результатам следственных мероприятий, проведенных правоохранительными органами</w:t>
            </w:r>
          </w:p>
        </w:tc>
        <w:tc>
          <w:tcPr>
            <w:tcW w:w="14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по которым осуждены виновные лица</w:t>
            </w:r>
          </w:p>
        </w:tc>
        <w:tc>
          <w:tcPr>
            <w:tcW w:w="14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предъявлено в суды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удовлетворено судами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предъявлено в суды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удовлетворено судами</w:t>
            </w:r>
          </w:p>
        </w:tc>
      </w:tr>
      <w:tr w:rsidR="005031B2" w:rsidTr="0094327D">
        <w:trPr>
          <w:trHeight w:val="230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7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4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4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94327D"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</w:tr>
      <w:tr w:rsidR="005031B2" w:rsidTr="0094327D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8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12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20</w:t>
            </w:r>
          </w:p>
        </w:tc>
      </w:tr>
      <w:tr w:rsidR="005031B2" w:rsidTr="0094327D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6.   Сведения   об   административном   производстве   по   внутреннему</w:t>
      </w:r>
    </w:p>
    <w:p w:rsidR="005031B2" w:rsidRDefault="005031B2" w:rsidP="00DF7D3E">
      <w:pPr>
        <w:pStyle w:val="ConsPlusNonformat"/>
        <w:jc w:val="both"/>
      </w:pPr>
      <w:r>
        <w:t>муниципальному финансовому контролю</w:t>
      </w:r>
    </w:p>
    <w:p w:rsidR="005031B2" w:rsidRDefault="005031B2" w:rsidP="00DF7D3E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48"/>
        <w:gridCol w:w="850"/>
        <w:gridCol w:w="964"/>
        <w:gridCol w:w="850"/>
        <w:gridCol w:w="964"/>
        <w:gridCol w:w="794"/>
        <w:gridCol w:w="907"/>
        <w:gridCol w:w="794"/>
        <w:gridCol w:w="964"/>
        <w:gridCol w:w="794"/>
        <w:gridCol w:w="850"/>
        <w:gridCol w:w="1474"/>
      </w:tblGrid>
      <w:tr w:rsidR="005031B2" w:rsidTr="00DF7D3E"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 xml:space="preserve">Правовые основания (статья, часть, пункт, подпункт, абзац) </w:t>
            </w:r>
            <w:hyperlink r:id="rId17" w:tooltip="&quot;Кодекс Российской Федерации об административных правонарушениях&quot; от 30.12.2001 N 195-ФЗ (ред. от 27.12.2019) (с изм. и доп., вступ. в силу с 13.01.2020){КонсультантПлюс}" w:history="1">
              <w:r w:rsidRPr="00711426">
                <w:rPr>
                  <w:color w:val="0000FF"/>
                </w:rPr>
                <w:t>Кодекса</w:t>
              </w:r>
            </w:hyperlink>
            <w:r w:rsidRPr="00711426">
              <w:t xml:space="preserve"> Российской Федерации об административных правонарушениях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Составлено протоколов</w:t>
            </w:r>
          </w:p>
        </w:tc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Постановления о наложении финансовым управлением административных штрафов</w:t>
            </w:r>
          </w:p>
        </w:tc>
        <w:tc>
          <w:tcPr>
            <w:tcW w:w="1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 административных штрафов в бюджеты бюджетной системы, тыс. руб.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 дисквалификаций, единиц</w:t>
            </w:r>
          </w:p>
        </w:tc>
      </w:tr>
      <w:tr w:rsidR="005031B2" w:rsidTr="00DF7D3E">
        <w:tc>
          <w:tcPr>
            <w:tcW w:w="2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количество, штук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 нарушений, тыс. руб.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всего</w:t>
            </w:r>
          </w:p>
        </w:tc>
        <w:tc>
          <w:tcPr>
            <w:tcW w:w="3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из них отменено</w:t>
            </w:r>
          </w:p>
        </w:tc>
        <w:tc>
          <w:tcPr>
            <w:tcW w:w="16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DF7D3E">
        <w:tc>
          <w:tcPr>
            <w:tcW w:w="2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количество, штук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Финансовым управлением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судами</w:t>
            </w:r>
          </w:p>
        </w:tc>
        <w:tc>
          <w:tcPr>
            <w:tcW w:w="16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DF7D3E">
        <w:tc>
          <w:tcPr>
            <w:tcW w:w="2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both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количество, штук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количество, штук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начислено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поступило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12</w:t>
            </w: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  <w:tr w:rsidR="005031B2" w:rsidTr="00DF7D3E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  <w:sectPr w:rsidR="005031B2" w:rsidSect="00ED4631">
          <w:headerReference w:type="default" r:id="rId18"/>
          <w:footerReference w:type="default" r:id="rId19"/>
          <w:pgSz w:w="16838" w:h="11906" w:orient="landscape"/>
          <w:pgMar w:top="1133" w:right="111" w:bottom="566" w:left="1440" w:header="0" w:footer="0" w:gutter="0"/>
          <w:cols w:space="720"/>
          <w:noEndnote/>
        </w:sectPr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7.  Сведения  о  жалобах (протестах) и исковых заявлениях на решения, а</w:t>
      </w:r>
    </w:p>
    <w:p w:rsidR="005031B2" w:rsidRDefault="005031B2" w:rsidP="00DF7D3E">
      <w:pPr>
        <w:pStyle w:val="ConsPlusNonformat"/>
        <w:jc w:val="both"/>
      </w:pPr>
      <w:r>
        <w:t>также  на  их действия (бездействие) в рамках осуществления ими контрольной</w:t>
      </w:r>
    </w:p>
    <w:p w:rsidR="005031B2" w:rsidRDefault="005031B2" w:rsidP="00DF7D3E">
      <w:pPr>
        <w:pStyle w:val="ConsPlusNonformat"/>
        <w:jc w:val="both"/>
      </w:pPr>
      <w:r>
        <w:t>деятельности по внутреннему муниципальному финансовому контролю</w:t>
      </w:r>
    </w:p>
    <w:p w:rsidR="005031B2" w:rsidRDefault="005031B2" w:rsidP="00DF7D3E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74"/>
        <w:gridCol w:w="907"/>
        <w:gridCol w:w="1417"/>
        <w:gridCol w:w="1077"/>
        <w:gridCol w:w="1417"/>
        <w:gridCol w:w="1077"/>
        <w:gridCol w:w="1531"/>
        <w:gridCol w:w="1191"/>
      </w:tblGrid>
      <w:tr w:rsidR="005031B2" w:rsidTr="00DF7D3E">
        <w:tc>
          <w:tcPr>
            <w:tcW w:w="4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Жалобы (протесты) на постановления об административных правонарушениях, предписания, представления и действиях (бездействие) должностных лиц финансового управления в рамках осуществления ими контрольной деятельности по внутреннему муниципальному финансовому контролю</w:t>
            </w:r>
          </w:p>
        </w:tc>
        <w:tc>
          <w:tcPr>
            <w:tcW w:w="52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Исковые заявления на постановления об административных правонарушениях, предписания, представления, уведомления о применении бюджетных мер принуждения и действия (бездействии) должностных лиц финансового управления в рамках осуществления ими контрольной деятельности по внутреннему муниципальному финансовому контролю</w:t>
            </w:r>
          </w:p>
        </w:tc>
      </w:tr>
      <w:tr w:rsidR="005031B2" w:rsidTr="00DF7D3E"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подано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удовлетворено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подано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удовлетворено</w:t>
            </w:r>
          </w:p>
        </w:tc>
      </w:tr>
      <w:tr w:rsidR="005031B2" w:rsidTr="00DF7D3E"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количество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сумма, тыс. руб.</w:t>
            </w:r>
          </w:p>
        </w:tc>
      </w:tr>
      <w:tr w:rsidR="005031B2" w:rsidTr="00DF7D3E"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5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6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  <w:jc w:val="center"/>
            </w:pPr>
            <w:r w:rsidRPr="00711426">
              <w:t>8</w:t>
            </w:r>
          </w:p>
        </w:tc>
      </w:tr>
      <w:tr w:rsidR="005031B2" w:rsidTr="00DF7D3E"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1B2" w:rsidRPr="00711426" w:rsidRDefault="005031B2" w:rsidP="00DF7D3E">
            <w:pPr>
              <w:pStyle w:val="ConsPlusNormal"/>
            </w:pPr>
          </w:p>
        </w:tc>
      </w:tr>
    </w:tbl>
    <w:p w:rsidR="005031B2" w:rsidRDefault="005031B2" w:rsidP="00DF7D3E">
      <w:pPr>
        <w:pStyle w:val="ConsPlusNonformat"/>
        <w:jc w:val="both"/>
        <w:rPr>
          <w:rFonts w:ascii="Arial" w:hAnsi="Arial" w:cs="Arial"/>
        </w:rPr>
      </w:pPr>
    </w:p>
    <w:p w:rsidR="005031B2" w:rsidRPr="007A6462" w:rsidRDefault="005031B2" w:rsidP="00DF7D3E">
      <w:pPr>
        <w:pStyle w:val="ConsPlusNonformat"/>
        <w:jc w:val="both"/>
      </w:pPr>
      <w:r w:rsidRPr="007A6462">
        <w:t>Специалист по внутреннему</w:t>
      </w:r>
    </w:p>
    <w:p w:rsidR="005031B2" w:rsidRPr="007A6462" w:rsidRDefault="005031B2" w:rsidP="00DF7D3E">
      <w:pPr>
        <w:pStyle w:val="ConsPlusNonformat"/>
        <w:jc w:val="both"/>
      </w:pPr>
      <w:r w:rsidRPr="007A6462">
        <w:t>муниципальному финансовому контролю</w:t>
      </w:r>
    </w:p>
    <w:p w:rsidR="005031B2" w:rsidRPr="007A6462" w:rsidRDefault="005031B2" w:rsidP="00DF7D3E">
      <w:pPr>
        <w:pStyle w:val="ConsPlusNonformat"/>
        <w:jc w:val="both"/>
      </w:pPr>
      <w:r w:rsidRPr="007A6462">
        <w:t>администрации Ольгинского</w:t>
      </w:r>
    </w:p>
    <w:p w:rsidR="005031B2" w:rsidRDefault="005031B2" w:rsidP="00DF7D3E">
      <w:pPr>
        <w:pStyle w:val="ConsPlusNonformat"/>
        <w:jc w:val="both"/>
      </w:pPr>
      <w:r w:rsidRPr="007A6462">
        <w:t>муниципального района               ____________ 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(подпись)     (расшифровка подписи)</w:t>
      </w:r>
    </w:p>
    <w:p w:rsidR="005031B2" w:rsidRDefault="005031B2" w:rsidP="00DF7D3E">
      <w:pPr>
        <w:pStyle w:val="ConsPlusNonformat"/>
        <w:jc w:val="both"/>
      </w:pPr>
      <w:r>
        <w:t>"___" ________ 2016 года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9</w:t>
      </w:r>
    </w:p>
    <w:p w:rsidR="005031B2" w:rsidRDefault="005031B2" w:rsidP="0026668E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26668E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26668E">
      <w:pPr>
        <w:pStyle w:val="ConsPlusNormal"/>
        <w:jc w:val="right"/>
      </w:pPr>
      <w:r>
        <w:t>«Осуществление внутреннего</w:t>
      </w:r>
    </w:p>
    <w:p w:rsidR="005031B2" w:rsidRDefault="005031B2" w:rsidP="0026668E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26668E">
      <w:pPr>
        <w:pStyle w:val="ConsPlusNormal"/>
        <w:jc w:val="right"/>
      </w:pPr>
      <w:r>
        <w:t>контроля в сфере бюджетных</w:t>
      </w:r>
    </w:p>
    <w:p w:rsidR="005031B2" w:rsidRDefault="005031B2" w:rsidP="0026668E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26668E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26668E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26668E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26668E">
      <w:pPr>
        <w:pStyle w:val="ConsPlusNormal"/>
        <w:jc w:val="right"/>
      </w:pPr>
      <w:r>
        <w:t>администрации Ольгинского</w:t>
      </w:r>
    </w:p>
    <w:p w:rsidR="005031B2" w:rsidRDefault="005031B2" w:rsidP="0026668E">
      <w:pPr>
        <w:pStyle w:val="ConsPlusNormal"/>
        <w:jc w:val="right"/>
      </w:pPr>
      <w:r>
        <w:t>муниципального района</w:t>
      </w:r>
    </w:p>
    <w:p w:rsidR="005031B2" w:rsidRDefault="005031B2" w:rsidP="0026668E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  <w:r>
        <w:t xml:space="preserve"> </w:t>
      </w:r>
    </w:p>
    <w:p w:rsidR="005031B2" w:rsidRDefault="005031B2" w:rsidP="00DF7D3E">
      <w:pPr>
        <w:pStyle w:val="ConsPlusNormal"/>
        <w:rPr>
          <w:sz w:val="24"/>
          <w:szCs w:val="24"/>
        </w:rPr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Герб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Ольгинского района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АДМИНИСТРАЦИЯ ОЛЬГИНСКОГО МУНИЦИПАЛЬНОГО РАЙОНА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ПРИМОРСКОГО КРАЯ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bookmarkStart w:id="11" w:name="Par1600"/>
      <w:bookmarkEnd w:id="11"/>
      <w:r>
        <w:t xml:space="preserve">                              Предостережение</w:t>
      </w:r>
    </w:p>
    <w:p w:rsidR="005031B2" w:rsidRDefault="005031B2" w:rsidP="00DF7D3E">
      <w:pPr>
        <w:pStyle w:val="ConsPlusNonformat"/>
        <w:jc w:val="both"/>
      </w:pPr>
      <w:r>
        <w:t xml:space="preserve">            о недопустимости нарушения обязательных требований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Орган  внутреннего  муниципального  финансового  контроля администрации</w:t>
      </w:r>
    </w:p>
    <w:p w:rsidR="005031B2" w:rsidRDefault="005031B2" w:rsidP="00DF7D3E">
      <w:pPr>
        <w:pStyle w:val="ConsPlusNonformat"/>
        <w:jc w:val="both"/>
      </w:pPr>
      <w:r>
        <w:t>Ольгинского муниципального района направляет 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(наименование юридического лица, фамилия, имя, отчество (при наличии)</w:t>
      </w:r>
    </w:p>
    <w:p w:rsidR="005031B2" w:rsidRDefault="005031B2" w:rsidP="00DF7D3E">
      <w:pPr>
        <w:pStyle w:val="ConsPlusNonformat"/>
        <w:jc w:val="both"/>
      </w:pPr>
      <w:r>
        <w:t xml:space="preserve">            индивидуального предпринимателя, Ф.И.О. гражданина)</w:t>
      </w:r>
    </w:p>
    <w:p w:rsidR="005031B2" w:rsidRDefault="005031B2" w:rsidP="00DF7D3E">
      <w:pPr>
        <w:pStyle w:val="ConsPlusNonformat"/>
        <w:jc w:val="both"/>
      </w:pPr>
      <w:r>
        <w:t>предостережение   о  недопустимости  нарушения  обязательных  требований  в</w:t>
      </w:r>
    </w:p>
    <w:p w:rsidR="005031B2" w:rsidRDefault="005031B2" w:rsidP="00DF7D3E">
      <w:pPr>
        <w:pStyle w:val="ConsPlusNonformat"/>
        <w:jc w:val="both"/>
      </w:pPr>
      <w:r>
        <w:t>соответствии с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(указание на обязательные требования, требования,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установленные муниципальными правовыми актами, нормативно-правовые акты,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включая их структурные единицы, предусматривающие указанные требования)</w:t>
      </w:r>
    </w:p>
    <w:p w:rsidR="005031B2" w:rsidRDefault="005031B2" w:rsidP="00DF7D3E">
      <w:pPr>
        <w:pStyle w:val="ConsPlusNonformat"/>
        <w:jc w:val="both"/>
      </w:pPr>
      <w:r>
        <w:t>в  связи  с  тем,  что Вами были допущены следующие действия (бездействие),</w:t>
      </w:r>
    </w:p>
    <w:p w:rsidR="005031B2" w:rsidRDefault="005031B2" w:rsidP="00DF7D3E">
      <w:pPr>
        <w:pStyle w:val="ConsPlusNonformat"/>
        <w:jc w:val="both"/>
      </w:pPr>
      <w:r>
        <w:t>которые приводят или могут привести к нарушению обязательных требований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__________________________________________________________________________.</w:t>
      </w:r>
    </w:p>
    <w:p w:rsidR="005031B2" w:rsidRDefault="005031B2" w:rsidP="00DF7D3E">
      <w:pPr>
        <w:pStyle w:val="ConsPlusNonformat"/>
        <w:jc w:val="both"/>
      </w:pPr>
      <w:r>
        <w:t xml:space="preserve">    Предлагаем  Вам  принять  следующие  меры  для  обеспечения  соблюдения</w:t>
      </w:r>
    </w:p>
    <w:p w:rsidR="005031B2" w:rsidRDefault="005031B2" w:rsidP="00DF7D3E">
      <w:pPr>
        <w:pStyle w:val="ConsPlusNonformat"/>
        <w:jc w:val="both"/>
      </w:pPr>
      <w:r>
        <w:t>обязательных требований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Предлагаем  Вам  направить  уведомление об исполнении предостережения в</w:t>
      </w:r>
    </w:p>
    <w:p w:rsidR="005031B2" w:rsidRPr="0026668E" w:rsidRDefault="005031B2" w:rsidP="00ED4631">
      <w:pPr>
        <w:pStyle w:val="Style3"/>
        <w:widowControl/>
        <w:spacing w:line="276" w:lineRule="auto"/>
        <w:ind w:right="24" w:firstLine="538"/>
        <w:contextualSpacing/>
        <w:rPr>
          <w:rFonts w:ascii="Courier New" w:hAnsi="Courier New" w:cs="Courier New"/>
          <w:sz w:val="20"/>
          <w:szCs w:val="20"/>
        </w:rPr>
      </w:pPr>
      <w:r w:rsidRPr="0026668E">
        <w:rPr>
          <w:rFonts w:ascii="Courier New" w:hAnsi="Courier New" w:cs="Courier New"/>
          <w:sz w:val="20"/>
          <w:szCs w:val="20"/>
        </w:rPr>
        <w:t>администрацию  Ольгинского  муниципального  района  по  адресу</w:t>
      </w:r>
    </w:p>
    <w:p w:rsidR="005031B2" w:rsidRPr="00ED4631" w:rsidRDefault="005031B2" w:rsidP="00ED4631">
      <w:pPr>
        <w:pStyle w:val="Style3"/>
        <w:widowControl/>
        <w:spacing w:line="276" w:lineRule="auto"/>
        <w:ind w:right="24" w:firstLine="538"/>
        <w:contextualSpacing/>
        <w:rPr>
          <w:rFonts w:ascii="Courier New" w:hAnsi="Courier New" w:cs="Courier New"/>
          <w:sz w:val="20"/>
          <w:szCs w:val="20"/>
        </w:rPr>
      </w:pPr>
      <w:r w:rsidRPr="00ED4631">
        <w:rPr>
          <w:rStyle w:val="FontStyle12"/>
          <w:rFonts w:ascii="Courier New" w:hAnsi="Courier New" w:cs="Courier New"/>
          <w:sz w:val="20"/>
          <w:szCs w:val="20"/>
        </w:rPr>
        <w:t xml:space="preserve"> Приморский край, п. Ольга, ул. Ленинская,8.</w:t>
      </w:r>
      <w:r w:rsidRPr="00ED4631">
        <w:rPr>
          <w:rFonts w:ascii="Courier New" w:hAnsi="Courier New" w:cs="Courier New"/>
          <w:sz w:val="20"/>
          <w:szCs w:val="20"/>
        </w:rPr>
        <w:t xml:space="preserve">, эл. почта: </w:t>
      </w:r>
      <w:r w:rsidRPr="00ED4631">
        <w:rPr>
          <w:rStyle w:val="FontStyle12"/>
          <w:rFonts w:ascii="Courier New" w:hAnsi="Courier New" w:cs="Courier New"/>
          <w:sz w:val="20"/>
          <w:szCs w:val="20"/>
          <w:lang w:val="en-US"/>
        </w:rPr>
        <w:t>admolga</w:t>
      </w:r>
      <w:r w:rsidRPr="00ED4631">
        <w:rPr>
          <w:rStyle w:val="FontStyle12"/>
          <w:rFonts w:ascii="Courier New" w:hAnsi="Courier New" w:cs="Courier New"/>
          <w:sz w:val="20"/>
          <w:szCs w:val="20"/>
        </w:rPr>
        <w:t>.</w:t>
      </w:r>
      <w:r w:rsidRPr="00ED4631">
        <w:rPr>
          <w:rStyle w:val="FontStyle12"/>
          <w:rFonts w:ascii="Courier New" w:hAnsi="Courier New" w:cs="Courier New"/>
          <w:sz w:val="20"/>
          <w:szCs w:val="20"/>
          <w:lang w:val="en-US"/>
        </w:rPr>
        <w:t>ru</w:t>
      </w:r>
      <w:r w:rsidRPr="00ED4631">
        <w:rPr>
          <w:rFonts w:ascii="Courier New" w:hAnsi="Courier New" w:cs="Courier New"/>
          <w:sz w:val="20"/>
          <w:szCs w:val="20"/>
        </w:rPr>
        <w:t>;</w:t>
      </w:r>
    </w:p>
    <w:p w:rsidR="005031B2" w:rsidRPr="00ED4631" w:rsidRDefault="005031B2" w:rsidP="00DF7D3E">
      <w:pPr>
        <w:pStyle w:val="ConsPlusNonformat"/>
        <w:jc w:val="both"/>
      </w:pPr>
      <w:r w:rsidRPr="00ED4631">
        <w:t>тел.  8  (423</w:t>
      </w:r>
      <w:r>
        <w:t>76</w:t>
      </w:r>
      <w:r w:rsidRPr="00ED4631">
        <w:t>)9</w:t>
      </w:r>
      <w:r>
        <w:t>1</w:t>
      </w:r>
      <w:r w:rsidRPr="00ED4631">
        <w:t>-</w:t>
      </w:r>
      <w:r>
        <w:t>4</w:t>
      </w:r>
      <w:r w:rsidRPr="00ED4631">
        <w:t>-</w:t>
      </w:r>
      <w:r>
        <w:t>75</w:t>
      </w:r>
      <w:r w:rsidRPr="00ED4631">
        <w:t>,  в  срок  не  менее  60  дней  со  дня направления</w:t>
      </w:r>
    </w:p>
    <w:p w:rsidR="005031B2" w:rsidRPr="00ED4631" w:rsidRDefault="005031B2" w:rsidP="00DF7D3E">
      <w:pPr>
        <w:pStyle w:val="ConsPlusNonformat"/>
        <w:jc w:val="both"/>
      </w:pPr>
      <w:r w:rsidRPr="00ED4631">
        <w:t>предостережения.</w:t>
      </w:r>
    </w:p>
    <w:p w:rsidR="005031B2" w:rsidRPr="00ED4631" w:rsidRDefault="005031B2" w:rsidP="00DF7D3E">
      <w:pPr>
        <w:pStyle w:val="ConsPlusNonformat"/>
        <w:jc w:val="both"/>
      </w:pPr>
      <w:r w:rsidRPr="00ED4631">
        <w:t xml:space="preserve">    В уведомлении об исполнении предостережения указываются:</w:t>
      </w:r>
    </w:p>
    <w:p w:rsidR="005031B2" w:rsidRPr="00ED4631" w:rsidRDefault="005031B2" w:rsidP="00DF7D3E">
      <w:pPr>
        <w:pStyle w:val="ConsPlusNonformat"/>
        <w:jc w:val="both"/>
      </w:pPr>
      <w:r w:rsidRPr="00ED4631">
        <w:t xml:space="preserve">    а) наименование юридического лица, фамилия, имя, отчество (при наличии)</w:t>
      </w:r>
    </w:p>
    <w:p w:rsidR="005031B2" w:rsidRPr="00ED4631" w:rsidRDefault="005031B2" w:rsidP="00DF7D3E">
      <w:pPr>
        <w:pStyle w:val="ConsPlusNonformat"/>
        <w:jc w:val="both"/>
      </w:pPr>
      <w:r w:rsidRPr="00ED4631">
        <w:t>индивидуального предпринимателя;</w:t>
      </w:r>
    </w:p>
    <w:p w:rsidR="005031B2" w:rsidRPr="00ED4631" w:rsidRDefault="005031B2" w:rsidP="00DF7D3E">
      <w:pPr>
        <w:pStyle w:val="ConsPlusNonformat"/>
        <w:jc w:val="both"/>
        <w:rPr>
          <w:rFonts w:ascii="Courier" w:hAnsi="Courier"/>
        </w:rPr>
      </w:pPr>
      <w:r w:rsidRPr="00ED4631">
        <w:rPr>
          <w:rFonts w:ascii="Courier" w:hAnsi="Courier"/>
        </w:rPr>
        <w:t xml:space="preserve">    б)  идентификационный  номер  налогоплательщика  -  юридического  лица,</w:t>
      </w:r>
    </w:p>
    <w:p w:rsidR="005031B2" w:rsidRPr="00ED4631" w:rsidRDefault="005031B2" w:rsidP="00DF7D3E">
      <w:pPr>
        <w:pStyle w:val="ConsPlusNonformat"/>
        <w:jc w:val="both"/>
        <w:rPr>
          <w:rFonts w:ascii="Courier" w:hAnsi="Courier"/>
        </w:rPr>
      </w:pPr>
      <w:r w:rsidRPr="00ED4631">
        <w:rPr>
          <w:rFonts w:ascii="Courier" w:hAnsi="Courier"/>
        </w:rPr>
        <w:t>индивидуального предпринимателя;</w:t>
      </w:r>
    </w:p>
    <w:p w:rsidR="005031B2" w:rsidRDefault="005031B2" w:rsidP="00DF7D3E">
      <w:pPr>
        <w:pStyle w:val="ConsPlusNonformat"/>
        <w:jc w:val="both"/>
      </w:pPr>
      <w:r w:rsidRPr="00ED4631">
        <w:rPr>
          <w:rFonts w:ascii="Courier" w:hAnsi="Courier"/>
        </w:rPr>
        <w:t xml:space="preserve">    в)  дата  и  номер  предостережения</w:t>
      </w:r>
      <w:r>
        <w:t>, направленного в адрес юридического</w:t>
      </w:r>
    </w:p>
    <w:p w:rsidR="005031B2" w:rsidRDefault="005031B2" w:rsidP="00DF7D3E">
      <w:pPr>
        <w:pStyle w:val="ConsPlusNonformat"/>
        <w:jc w:val="both"/>
      </w:pPr>
      <w:r>
        <w:t>лица, индивидуального предпринимателя;</w:t>
      </w:r>
    </w:p>
    <w:p w:rsidR="005031B2" w:rsidRDefault="005031B2" w:rsidP="00DF7D3E">
      <w:pPr>
        <w:pStyle w:val="ConsPlusNonformat"/>
        <w:jc w:val="both"/>
      </w:pPr>
      <w:r>
        <w:t xml:space="preserve">    г)  сведения  о  принятых  по  результатам рассмотрения предостережения</w:t>
      </w:r>
    </w:p>
    <w:p w:rsidR="005031B2" w:rsidRDefault="005031B2" w:rsidP="00DF7D3E">
      <w:pPr>
        <w:pStyle w:val="ConsPlusNonformat"/>
        <w:jc w:val="both"/>
      </w:pPr>
      <w:r>
        <w:t>мерах   по  обеспечению  соблюдения  обязательных  требований,  требований,</w:t>
      </w:r>
    </w:p>
    <w:p w:rsidR="005031B2" w:rsidRDefault="005031B2" w:rsidP="00DF7D3E">
      <w:pPr>
        <w:pStyle w:val="ConsPlusNonformat"/>
        <w:jc w:val="both"/>
      </w:pPr>
      <w:r>
        <w:t>установленных муниципальными правовыми актами.</w:t>
      </w:r>
    </w:p>
    <w:p w:rsidR="005031B2" w:rsidRDefault="005031B2" w:rsidP="00DF7D3E">
      <w:pPr>
        <w:pStyle w:val="ConsPlusNonformat"/>
        <w:jc w:val="both"/>
      </w:pPr>
      <w:r>
        <w:t xml:space="preserve">    Уведомление направляется в бумажном виде почтовым отправлением.</w:t>
      </w:r>
    </w:p>
    <w:p w:rsidR="005031B2" w:rsidRDefault="005031B2" w:rsidP="00DF7D3E">
      <w:pPr>
        <w:pStyle w:val="ConsPlusNonformat"/>
        <w:jc w:val="both"/>
      </w:pPr>
      <w:r>
        <w:t xml:space="preserve">    Администрация  Ольгинского муниципального района использует уведомление</w:t>
      </w:r>
    </w:p>
    <w:p w:rsidR="005031B2" w:rsidRDefault="005031B2" w:rsidP="00DF7D3E">
      <w:pPr>
        <w:pStyle w:val="ConsPlusNonformat"/>
        <w:jc w:val="both"/>
      </w:pPr>
      <w:r>
        <w:t>для  целей  организации  и проведения мероприятий по профилактике нарушения</w:t>
      </w:r>
    </w:p>
    <w:p w:rsidR="005031B2" w:rsidRDefault="005031B2" w:rsidP="00DF7D3E">
      <w:pPr>
        <w:pStyle w:val="ConsPlusNonformat"/>
        <w:jc w:val="both"/>
      </w:pPr>
      <w:r>
        <w:t>обязательных требований для целей не связанных с ограничением прав и свобод</w:t>
      </w:r>
    </w:p>
    <w:p w:rsidR="005031B2" w:rsidRDefault="005031B2" w:rsidP="00DF7D3E">
      <w:pPr>
        <w:pStyle w:val="ConsPlusNonformat"/>
        <w:jc w:val="both"/>
      </w:pPr>
      <w:r>
        <w:t>юридических лиц и индивидуальных предпринимателей.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10</w:t>
      </w:r>
    </w:p>
    <w:p w:rsidR="005031B2" w:rsidRDefault="005031B2" w:rsidP="0026668E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26668E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26668E">
      <w:pPr>
        <w:pStyle w:val="ConsPlusNormal"/>
        <w:jc w:val="right"/>
      </w:pPr>
      <w:r>
        <w:t>«Осуществление внутреннего</w:t>
      </w:r>
    </w:p>
    <w:p w:rsidR="005031B2" w:rsidRDefault="005031B2" w:rsidP="0026668E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26668E">
      <w:pPr>
        <w:pStyle w:val="ConsPlusNormal"/>
        <w:jc w:val="right"/>
      </w:pPr>
      <w:r>
        <w:t>контроля в сфере бюджетных</w:t>
      </w:r>
    </w:p>
    <w:p w:rsidR="005031B2" w:rsidRDefault="005031B2" w:rsidP="0026668E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26668E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26668E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26668E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26668E">
      <w:pPr>
        <w:pStyle w:val="ConsPlusNormal"/>
        <w:jc w:val="right"/>
      </w:pPr>
      <w:r>
        <w:t>администрации Ольгинского</w:t>
      </w:r>
    </w:p>
    <w:p w:rsidR="005031B2" w:rsidRDefault="005031B2" w:rsidP="0026668E">
      <w:pPr>
        <w:pStyle w:val="ConsPlusNormal"/>
        <w:jc w:val="right"/>
      </w:pPr>
      <w:r>
        <w:t>муниципального района</w:t>
      </w:r>
    </w:p>
    <w:p w:rsidR="005031B2" w:rsidRDefault="005031B2" w:rsidP="0026668E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  <w:r>
        <w:t xml:space="preserve"> </w:t>
      </w:r>
    </w:p>
    <w:p w:rsidR="005031B2" w:rsidRDefault="005031B2" w:rsidP="00DF7D3E">
      <w:pPr>
        <w:pStyle w:val="ConsPlusNormal"/>
        <w:rPr>
          <w:sz w:val="24"/>
          <w:szCs w:val="24"/>
        </w:rPr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УТВЕРЖДЕНО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(фамилия, инициалы и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подпись руководителя)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от ___________ 20_ г.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     М.П.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bookmarkStart w:id="12" w:name="Par1686"/>
      <w:bookmarkEnd w:id="12"/>
      <w:r>
        <w:t xml:space="preserve">                                  ЗАДАНИЕ</w:t>
      </w:r>
    </w:p>
    <w:p w:rsidR="005031B2" w:rsidRDefault="005031B2" w:rsidP="00DF7D3E">
      <w:pPr>
        <w:pStyle w:val="ConsPlusNonformat"/>
        <w:jc w:val="both"/>
      </w:pPr>
      <w:r>
        <w:t xml:space="preserve">         на проведение мероприятия по контролю без взаимодействия</w:t>
      </w:r>
    </w:p>
    <w:p w:rsidR="005031B2" w:rsidRDefault="005031B2" w:rsidP="00DF7D3E">
      <w:pPr>
        <w:pStyle w:val="ConsPlusNonformat"/>
        <w:jc w:val="both"/>
      </w:pPr>
      <w:r>
        <w:t xml:space="preserve">         с юридическими лицами, индивидуальными предпринимателями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(наименование вид, форма мероприятия по контролю)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от "__" _______________ ___ г. N 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1.  Назначить лицом(ами), уполномоченным (ми) на проведение мероприятия</w:t>
      </w:r>
    </w:p>
    <w:p w:rsidR="005031B2" w:rsidRDefault="005031B2" w:rsidP="00DF7D3E">
      <w:pPr>
        <w:pStyle w:val="ConsPlusNonformat"/>
        <w:jc w:val="both"/>
      </w:pPr>
      <w:r>
        <w:t>по  контролю  без  взаимодействия  с  юридическими  лицами, индивидуальными</w:t>
      </w:r>
    </w:p>
    <w:p w:rsidR="005031B2" w:rsidRDefault="005031B2" w:rsidP="00DF7D3E">
      <w:pPr>
        <w:pStyle w:val="ConsPlusNonformat"/>
        <w:jc w:val="both"/>
      </w:pPr>
      <w:r>
        <w:t>предпринимателями (далее - мероприятие по контролю): 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(фамилия, имя, отчество (последнее - при наличии), должность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должностного лица (должностных лиц), уполномоченного(ых) на проведение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мероприятия по контролю)</w:t>
      </w:r>
    </w:p>
    <w:p w:rsidR="005031B2" w:rsidRDefault="005031B2" w:rsidP="00DF7D3E">
      <w:pPr>
        <w:pStyle w:val="ConsPlusNonformat"/>
        <w:jc w:val="both"/>
      </w:pPr>
      <w:r>
        <w:t xml:space="preserve">    2. Привлечь к проведению мероприятия по контролю: 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(фамилия, имя, отчество (последнее - при наличии), должность сотрудника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(сотрудников) привлекаемого (привлекаемых) к проведению мероприятия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по контролю государственных или муниципальных учреждений, иных организаций)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3. Правовые основания проведения мероприятия по контролю: 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4. Цели и задачи проведения мероприятия по контролю: 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5. Сроки проведения мероприятия по контролю: 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                        (количество рабочих дней)</w:t>
      </w:r>
    </w:p>
    <w:p w:rsidR="005031B2" w:rsidRDefault="005031B2" w:rsidP="00DF7D3E">
      <w:pPr>
        <w:pStyle w:val="ConsPlusNonformat"/>
        <w:jc w:val="both"/>
      </w:pPr>
      <w:r>
        <w:t xml:space="preserve">    Мероприятия по контролю проводятся с "___" __________ 20___ г. по "___"</w:t>
      </w:r>
    </w:p>
    <w:p w:rsidR="005031B2" w:rsidRDefault="005031B2" w:rsidP="00DF7D3E">
      <w:pPr>
        <w:pStyle w:val="ConsPlusNonformat"/>
        <w:jc w:val="both"/>
      </w:pPr>
      <w:r>
        <w:t>______________ 20____ г.</w:t>
      </w:r>
    </w:p>
    <w:p w:rsidR="005031B2" w:rsidRDefault="005031B2" w:rsidP="00DF7D3E">
      <w:pPr>
        <w:pStyle w:val="ConsPlusNonformat"/>
        <w:jc w:val="both"/>
      </w:pPr>
      <w:r>
        <w:t xml:space="preserve">    6. Территория, на которой осуществляется мероприятие по контролю,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_______________________________ __________________ 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(должность руководителя)         (подпись)        (инициалы, фамилия)</w:t>
      </w:r>
    </w:p>
    <w:p w:rsidR="005031B2" w:rsidRDefault="005031B2" w:rsidP="00DF7D3E">
      <w:pPr>
        <w:pStyle w:val="ConsPlusNonformat"/>
        <w:jc w:val="both"/>
      </w:pPr>
      <w:r>
        <w:t>М.П.</w:t>
      </w: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rmal"/>
        <w:jc w:val="right"/>
        <w:outlineLvl w:val="1"/>
      </w:pPr>
      <w:r>
        <w:t>Приложение N 11</w:t>
      </w:r>
    </w:p>
    <w:p w:rsidR="005031B2" w:rsidRDefault="005031B2" w:rsidP="0026668E">
      <w:pPr>
        <w:pStyle w:val="ConsPlusNormal"/>
        <w:jc w:val="right"/>
      </w:pPr>
      <w:r>
        <w:t xml:space="preserve">к Административному регламенту </w:t>
      </w:r>
    </w:p>
    <w:p w:rsidR="005031B2" w:rsidRDefault="005031B2" w:rsidP="0026668E">
      <w:pPr>
        <w:pStyle w:val="ConsPlusNormal"/>
        <w:jc w:val="right"/>
      </w:pPr>
      <w:r>
        <w:t>исполнения муниципальной функции</w:t>
      </w:r>
    </w:p>
    <w:p w:rsidR="005031B2" w:rsidRDefault="005031B2" w:rsidP="0026668E">
      <w:pPr>
        <w:pStyle w:val="ConsPlusNormal"/>
        <w:jc w:val="right"/>
      </w:pPr>
      <w:r>
        <w:t>«Осуществление внутреннего</w:t>
      </w:r>
    </w:p>
    <w:p w:rsidR="005031B2" w:rsidRDefault="005031B2" w:rsidP="0026668E">
      <w:pPr>
        <w:pStyle w:val="ConsPlusNormal"/>
        <w:jc w:val="right"/>
      </w:pPr>
      <w:r>
        <w:t xml:space="preserve">муниципального финансового </w:t>
      </w:r>
    </w:p>
    <w:p w:rsidR="005031B2" w:rsidRDefault="005031B2" w:rsidP="0026668E">
      <w:pPr>
        <w:pStyle w:val="ConsPlusNormal"/>
        <w:jc w:val="right"/>
      </w:pPr>
      <w:r>
        <w:t>контроля в сфере бюджетных</w:t>
      </w:r>
    </w:p>
    <w:p w:rsidR="005031B2" w:rsidRDefault="005031B2" w:rsidP="0026668E">
      <w:pPr>
        <w:pStyle w:val="ConsPlusNormal"/>
        <w:jc w:val="right"/>
      </w:pPr>
      <w:r>
        <w:t xml:space="preserve">правоотношений и контролю </w:t>
      </w:r>
    </w:p>
    <w:p w:rsidR="005031B2" w:rsidRDefault="005031B2" w:rsidP="0026668E">
      <w:pPr>
        <w:pStyle w:val="ConsPlusNormal"/>
        <w:jc w:val="right"/>
      </w:pPr>
      <w:r>
        <w:t xml:space="preserve">в сфере закупок товаров, работ, </w:t>
      </w:r>
    </w:p>
    <w:p w:rsidR="005031B2" w:rsidRDefault="005031B2" w:rsidP="0026668E">
      <w:pPr>
        <w:pStyle w:val="ConsPlusNormal"/>
        <w:jc w:val="right"/>
      </w:pPr>
      <w:r>
        <w:t>услуг для муниципальных нужд»,</w:t>
      </w:r>
    </w:p>
    <w:p w:rsidR="005031B2" w:rsidRDefault="005031B2" w:rsidP="0026668E">
      <w:pPr>
        <w:pStyle w:val="ConsPlusNormal"/>
        <w:jc w:val="right"/>
      </w:pPr>
      <w:r>
        <w:t>утвержденному постановлением</w:t>
      </w:r>
    </w:p>
    <w:p w:rsidR="005031B2" w:rsidRDefault="005031B2" w:rsidP="0026668E">
      <w:pPr>
        <w:pStyle w:val="ConsPlusNormal"/>
        <w:jc w:val="right"/>
      </w:pPr>
      <w:r>
        <w:t>администрации Ольгинского</w:t>
      </w:r>
    </w:p>
    <w:p w:rsidR="005031B2" w:rsidRDefault="005031B2" w:rsidP="0026668E">
      <w:pPr>
        <w:pStyle w:val="ConsPlusNormal"/>
        <w:jc w:val="right"/>
      </w:pPr>
      <w:r>
        <w:t>муниципального района</w:t>
      </w:r>
    </w:p>
    <w:p w:rsidR="005031B2" w:rsidRDefault="005031B2" w:rsidP="0026668E">
      <w:pPr>
        <w:pStyle w:val="ConsPlusNormal"/>
        <w:jc w:val="right"/>
      </w:pPr>
      <w:r w:rsidRPr="00A27DA5">
        <w:rPr>
          <w:sz w:val="28"/>
          <w:szCs w:val="28"/>
        </w:rPr>
        <w:t xml:space="preserve">от </w:t>
      </w:r>
      <w:r>
        <w:rPr>
          <w:sz w:val="28"/>
          <w:szCs w:val="28"/>
        </w:rPr>
        <w:t>10.02.2020г.</w:t>
      </w:r>
      <w:r w:rsidRPr="00A27DA5">
        <w:rPr>
          <w:sz w:val="28"/>
          <w:szCs w:val="28"/>
        </w:rPr>
        <w:t xml:space="preserve"> № </w:t>
      </w:r>
      <w:r>
        <w:rPr>
          <w:sz w:val="28"/>
          <w:szCs w:val="28"/>
        </w:rPr>
        <w:t>44</w:t>
      </w:r>
      <w:r>
        <w:t xml:space="preserve"> </w:t>
      </w:r>
    </w:p>
    <w:p w:rsidR="005031B2" w:rsidRDefault="005031B2" w:rsidP="00DF7D3E">
      <w:pPr>
        <w:pStyle w:val="ConsPlusNormal"/>
        <w:rPr>
          <w:sz w:val="24"/>
          <w:szCs w:val="24"/>
        </w:rPr>
      </w:pPr>
    </w:p>
    <w:p w:rsidR="005031B2" w:rsidRDefault="005031B2" w:rsidP="00DF7D3E">
      <w:pPr>
        <w:pStyle w:val="ConsPlusNormal"/>
        <w:jc w:val="both"/>
      </w:pPr>
    </w:p>
    <w:p w:rsidR="005031B2" w:rsidRDefault="005031B2" w:rsidP="00DF7D3E">
      <w:pPr>
        <w:pStyle w:val="ConsPlusNonformat"/>
        <w:jc w:val="both"/>
      </w:pPr>
      <w:bookmarkStart w:id="13" w:name="Par1757"/>
      <w:bookmarkEnd w:id="13"/>
      <w:r>
        <w:t xml:space="preserve">                                    АКТ</w:t>
      </w:r>
    </w:p>
    <w:p w:rsidR="005031B2" w:rsidRDefault="005031B2" w:rsidP="00DF7D3E">
      <w:pPr>
        <w:pStyle w:val="ConsPlusNonformat"/>
        <w:jc w:val="both"/>
      </w:pPr>
      <w:r>
        <w:t xml:space="preserve">           проведения мероприятия по контролю без взаимодействия</w:t>
      </w:r>
    </w:p>
    <w:p w:rsidR="005031B2" w:rsidRDefault="005031B2" w:rsidP="00DF7D3E">
      <w:pPr>
        <w:pStyle w:val="ConsPlusNonformat"/>
        <w:jc w:val="both"/>
      </w:pPr>
      <w:r>
        <w:t xml:space="preserve">         с юридическими лицами, индивидуальными предпринимателями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(наименование, вид, форма мероприятия по контролю)</w:t>
      </w:r>
    </w:p>
    <w:p w:rsidR="005031B2" w:rsidRDefault="005031B2" w:rsidP="00DF7D3E">
      <w:pPr>
        <w:pStyle w:val="ConsPlusNonformat"/>
        <w:jc w:val="both"/>
      </w:pPr>
      <w:r>
        <w:t>на основании задания от "___" ___________ ___ г. N ____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>______________________________                     ________________________</w:t>
      </w:r>
    </w:p>
    <w:p w:rsidR="005031B2" w:rsidRDefault="005031B2" w:rsidP="00DF7D3E">
      <w:pPr>
        <w:pStyle w:val="ConsPlusNonformat"/>
        <w:jc w:val="both"/>
      </w:pPr>
      <w:r>
        <w:t>(дата, время составления акта)                     (место составления акта)</w:t>
      </w:r>
    </w:p>
    <w:p w:rsidR="005031B2" w:rsidRDefault="005031B2" w:rsidP="00DF7D3E">
      <w:pPr>
        <w:pStyle w:val="ConsPlusNonformat"/>
        <w:jc w:val="both"/>
      </w:pPr>
    </w:p>
    <w:p w:rsidR="005031B2" w:rsidRDefault="005031B2" w:rsidP="00DF7D3E">
      <w:pPr>
        <w:pStyle w:val="ConsPlusNonformat"/>
        <w:jc w:val="both"/>
      </w:pPr>
      <w:r>
        <w:t xml:space="preserve">    Мероприятие  по  контролю  проводились  с  "___" __________ 20___ г. по</w:t>
      </w:r>
    </w:p>
    <w:p w:rsidR="005031B2" w:rsidRDefault="005031B2" w:rsidP="00DF7D3E">
      <w:pPr>
        <w:pStyle w:val="ConsPlusNonformat"/>
        <w:jc w:val="both"/>
      </w:pPr>
      <w:r>
        <w:t>"___" _______ 20___ г.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(фамилия, имя, отчество (последнее - при наличии), должность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должностного лица (должностных лиц), составившего(их) акт проведения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    мероприятия по контролю)</w:t>
      </w:r>
    </w:p>
    <w:p w:rsidR="005031B2" w:rsidRDefault="005031B2" w:rsidP="00DF7D3E">
      <w:pPr>
        <w:pStyle w:val="ConsPlusNonformat"/>
        <w:jc w:val="both"/>
      </w:pPr>
      <w:r>
        <w:t xml:space="preserve">    В   присутствии  привлекаемых  к  проведению  мероприятия  по  контролю</w:t>
      </w:r>
    </w:p>
    <w:p w:rsidR="005031B2" w:rsidRDefault="005031B2" w:rsidP="00DF7D3E">
      <w:pPr>
        <w:pStyle w:val="ConsPlusNonformat"/>
        <w:jc w:val="both"/>
      </w:pPr>
      <w:r>
        <w:t>сотрудников  государственных или муниципальных учреждений, иных организаций</w:t>
      </w:r>
    </w:p>
    <w:p w:rsidR="005031B2" w:rsidRDefault="005031B2" w:rsidP="00DF7D3E">
      <w:pPr>
        <w:pStyle w:val="ConsPlusNonformat"/>
        <w:jc w:val="both"/>
      </w:pPr>
      <w:r>
        <w:t>(при привлечении к мероприятию данных лиц):</w:t>
      </w:r>
    </w:p>
    <w:p w:rsidR="005031B2" w:rsidRDefault="005031B2" w:rsidP="00DF7D3E">
      <w:pPr>
        <w:pStyle w:val="ConsPlusNonformat"/>
        <w:jc w:val="both"/>
      </w:pPr>
      <w:r>
        <w:t>1.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(Ф.И.О., должность, организация)</w:t>
      </w:r>
    </w:p>
    <w:p w:rsidR="005031B2" w:rsidRDefault="005031B2" w:rsidP="00DF7D3E">
      <w:pPr>
        <w:pStyle w:val="ConsPlusNonformat"/>
        <w:jc w:val="both"/>
      </w:pPr>
      <w:r>
        <w:t>2.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(Ф.И.О., должность, организация)</w:t>
      </w:r>
    </w:p>
    <w:p w:rsidR="005031B2" w:rsidRDefault="005031B2" w:rsidP="00DF7D3E">
      <w:pPr>
        <w:pStyle w:val="ConsPlusNonformat"/>
        <w:jc w:val="both"/>
      </w:pPr>
      <w:r>
        <w:t>3. 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    (Ф.И.О., должность, организация)</w:t>
      </w:r>
    </w:p>
    <w:p w:rsidR="005031B2" w:rsidRDefault="005031B2" w:rsidP="00DF7D3E">
      <w:pPr>
        <w:pStyle w:val="ConsPlusNonformat"/>
        <w:jc w:val="both"/>
      </w:pPr>
      <w:r>
        <w:t xml:space="preserve">    Произведено мероприятие по контролю на территории: 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         (краткая характеристика, местоположение)</w:t>
      </w:r>
    </w:p>
    <w:p w:rsidR="005031B2" w:rsidRDefault="005031B2" w:rsidP="00DF7D3E">
      <w:pPr>
        <w:pStyle w:val="ConsPlusNonformat"/>
        <w:jc w:val="both"/>
      </w:pPr>
      <w:r>
        <w:t xml:space="preserve">    Перечень мероприятий, проводимых в ходе мероприятия по контролю: 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 (фото- и видеосъемка, замеры расстояний и др., с указанием</w:t>
      </w:r>
    </w:p>
    <w:p w:rsidR="005031B2" w:rsidRDefault="005031B2" w:rsidP="00DF7D3E">
      <w:pPr>
        <w:pStyle w:val="ConsPlusNonformat"/>
        <w:jc w:val="both"/>
      </w:pPr>
      <w:r>
        <w:t xml:space="preserve">                    применявшихся технических средств)</w:t>
      </w:r>
    </w:p>
    <w:p w:rsidR="005031B2" w:rsidRDefault="005031B2" w:rsidP="00DF7D3E">
      <w:pPr>
        <w:pStyle w:val="ConsPlusNonformat"/>
        <w:jc w:val="both"/>
      </w:pPr>
      <w:r>
        <w:t xml:space="preserve">    Обстоятельства,  установленные  в  ходе  мероприятия по контролю, в том</w:t>
      </w:r>
    </w:p>
    <w:p w:rsidR="005031B2" w:rsidRDefault="005031B2" w:rsidP="00DF7D3E">
      <w:pPr>
        <w:pStyle w:val="ConsPlusNonformat"/>
        <w:jc w:val="both"/>
      </w:pPr>
      <w:r>
        <w:t>числе  сведения о выявленных нарушениях обязательных требований и лицах, их</w:t>
      </w:r>
    </w:p>
    <w:p w:rsidR="005031B2" w:rsidRDefault="005031B2" w:rsidP="00DF7D3E">
      <w:pPr>
        <w:pStyle w:val="ConsPlusNonformat"/>
        <w:jc w:val="both"/>
      </w:pPr>
      <w:r>
        <w:t>допустивших: 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К акту прилагается: 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>___________________________________________________________________________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(наименование приложения (фото таблица, план-схема территории, другое)</w:t>
      </w:r>
    </w:p>
    <w:p w:rsidR="005031B2" w:rsidRDefault="005031B2" w:rsidP="00DF7D3E">
      <w:pPr>
        <w:pStyle w:val="ConsPlusNonformat"/>
        <w:jc w:val="both"/>
      </w:pPr>
      <w:r>
        <w:t xml:space="preserve">    Подписи лиц, участвовавших в проведении мероприятия по контролю:</w:t>
      </w:r>
    </w:p>
    <w:p w:rsidR="005031B2" w:rsidRDefault="005031B2" w:rsidP="00DF7D3E">
      <w:pPr>
        <w:pStyle w:val="ConsPlusNonformat"/>
        <w:jc w:val="both"/>
      </w:pPr>
      <w:r>
        <w:t>1. ___________________ ____________________________ 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(должность)                (подпись)                 (Ф.И.О.)</w:t>
      </w:r>
    </w:p>
    <w:p w:rsidR="005031B2" w:rsidRDefault="005031B2" w:rsidP="00DF7D3E">
      <w:pPr>
        <w:pStyle w:val="ConsPlusNonformat"/>
        <w:jc w:val="both"/>
      </w:pPr>
      <w:r>
        <w:t>2. ___________________ ____________________________ _______________________</w:t>
      </w:r>
    </w:p>
    <w:p w:rsidR="005031B2" w:rsidRDefault="005031B2" w:rsidP="00DF7D3E">
      <w:pPr>
        <w:pStyle w:val="ConsPlusNonformat"/>
        <w:jc w:val="both"/>
      </w:pPr>
      <w:r>
        <w:t xml:space="preserve">       (должность)                (подпись)                 (Ф.И.О.)</w:t>
      </w:r>
    </w:p>
    <w:p w:rsidR="005031B2" w:rsidRDefault="005031B2" w:rsidP="00DF7D3E">
      <w:pPr>
        <w:pStyle w:val="ConsPlusNonformat"/>
        <w:jc w:val="both"/>
      </w:pPr>
      <w:r>
        <w:t>3. ___________________ ____________________________ _______________________</w:t>
      </w:r>
    </w:p>
    <w:p w:rsidR="005031B2" w:rsidRPr="00A27DA5" w:rsidRDefault="005031B2" w:rsidP="00E26E02">
      <w:pPr>
        <w:pStyle w:val="ConsPlusNonformat"/>
        <w:jc w:val="both"/>
        <w:rPr>
          <w:rFonts w:ascii="Times New Roman" w:hAnsi="Times New Roman"/>
          <w:sz w:val="28"/>
          <w:szCs w:val="28"/>
        </w:rPr>
      </w:pPr>
      <w:r>
        <w:t xml:space="preserve">       (должность)                (подпись)                 (Ф.И.О.)</w:t>
      </w:r>
    </w:p>
    <w:sectPr w:rsidR="005031B2" w:rsidRPr="00A27DA5" w:rsidSect="00673446">
      <w:pgSz w:w="11905" w:h="16837"/>
      <w:pgMar w:top="970" w:right="709" w:bottom="1939" w:left="709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1B2" w:rsidRDefault="005031B2">
      <w:r>
        <w:separator/>
      </w:r>
    </w:p>
  </w:endnote>
  <w:endnote w:type="continuationSeparator" w:id="1">
    <w:p w:rsidR="005031B2" w:rsidRDefault="005031B2" w:rsidP="00202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1B2" w:rsidRDefault="005031B2">
    <w:pPr>
      <w:pStyle w:val="ConsPlusNormal"/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1B2" w:rsidRDefault="005031B2">
    <w:pPr>
      <w:pStyle w:val="ConsPlusNormal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1B2" w:rsidRDefault="005031B2">
      <w:r>
        <w:separator/>
      </w:r>
    </w:p>
  </w:footnote>
  <w:footnote w:type="continuationSeparator" w:id="1">
    <w:p w:rsidR="005031B2" w:rsidRDefault="005031B2" w:rsidP="002027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1B2" w:rsidRDefault="005031B2">
    <w:pPr>
      <w:pStyle w:val="ConsPlusNormal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1B2" w:rsidRDefault="005031B2">
    <w:pPr>
      <w:pStyle w:val="ConsPlusNormal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35C4A12"/>
    <w:lvl w:ilvl="0">
      <w:numFmt w:val="bullet"/>
      <w:lvlText w:val="*"/>
      <w:lvlJc w:val="left"/>
    </w:lvl>
  </w:abstractNum>
  <w:abstractNum w:abstractNumId="1">
    <w:nsid w:val="009633DC"/>
    <w:multiLevelType w:val="singleLevel"/>
    <w:tmpl w:val="534E6810"/>
    <w:lvl w:ilvl="0">
      <w:start w:val="1"/>
      <w:numFmt w:val="decimal"/>
      <w:lvlText w:val="%1)"/>
      <w:legacy w:legacy="1" w:legacySpace="0" w:legacyIndent="303"/>
      <w:lvlJc w:val="left"/>
      <w:rPr>
        <w:rFonts w:ascii="Times New Roman" w:hAnsi="Times New Roman" w:cs="Times New Roman" w:hint="default"/>
      </w:rPr>
    </w:lvl>
  </w:abstractNum>
  <w:abstractNum w:abstractNumId="2">
    <w:nsid w:val="10152409"/>
    <w:multiLevelType w:val="singleLevel"/>
    <w:tmpl w:val="534E6810"/>
    <w:lvl w:ilvl="0">
      <w:start w:val="1"/>
      <w:numFmt w:val="decimal"/>
      <w:lvlText w:val="%1)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0EA14EC"/>
    <w:multiLevelType w:val="singleLevel"/>
    <w:tmpl w:val="CCF444B2"/>
    <w:lvl w:ilvl="0">
      <w:start w:val="48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4">
    <w:nsid w:val="176E135B"/>
    <w:multiLevelType w:val="singleLevel"/>
    <w:tmpl w:val="6D4467A0"/>
    <w:lvl w:ilvl="0">
      <w:start w:val="69"/>
      <w:numFmt w:val="decimal"/>
      <w:lvlText w:val="%1."/>
      <w:legacy w:legacy="1" w:legacySpace="0" w:legacyIndent="437"/>
      <w:lvlJc w:val="left"/>
      <w:rPr>
        <w:rFonts w:ascii="Times New Roman" w:hAnsi="Times New Roman" w:cs="Times New Roman" w:hint="default"/>
      </w:rPr>
    </w:lvl>
  </w:abstractNum>
  <w:abstractNum w:abstractNumId="5">
    <w:nsid w:val="19557550"/>
    <w:multiLevelType w:val="singleLevel"/>
    <w:tmpl w:val="C494E17A"/>
    <w:lvl w:ilvl="0">
      <w:start w:val="42"/>
      <w:numFmt w:val="decimal"/>
      <w:lvlText w:val="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6">
    <w:nsid w:val="1C510B85"/>
    <w:multiLevelType w:val="singleLevel"/>
    <w:tmpl w:val="2B36356E"/>
    <w:lvl w:ilvl="0">
      <w:start w:val="38"/>
      <w:numFmt w:val="decimal"/>
      <w:lvlText w:val="%1."/>
      <w:legacy w:legacy="1" w:legacySpace="0" w:legacyIndent="428"/>
      <w:lvlJc w:val="left"/>
      <w:rPr>
        <w:rFonts w:ascii="Times New Roman" w:hAnsi="Times New Roman" w:cs="Times New Roman" w:hint="default"/>
      </w:rPr>
    </w:lvl>
  </w:abstractNum>
  <w:abstractNum w:abstractNumId="7">
    <w:nsid w:val="1F751152"/>
    <w:multiLevelType w:val="singleLevel"/>
    <w:tmpl w:val="3F24B1D4"/>
    <w:lvl w:ilvl="0">
      <w:start w:val="6"/>
      <w:numFmt w:val="decimal"/>
      <w:lvlText w:val="%1)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8">
    <w:nsid w:val="20FC26FB"/>
    <w:multiLevelType w:val="singleLevel"/>
    <w:tmpl w:val="3F5CFF8C"/>
    <w:lvl w:ilvl="0">
      <w:start w:val="3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9">
    <w:nsid w:val="244E782C"/>
    <w:multiLevelType w:val="singleLevel"/>
    <w:tmpl w:val="0A4073E0"/>
    <w:lvl w:ilvl="0">
      <w:start w:val="4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0">
    <w:nsid w:val="2AF237D1"/>
    <w:multiLevelType w:val="singleLevel"/>
    <w:tmpl w:val="12466596"/>
    <w:lvl w:ilvl="0">
      <w:start w:val="1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11">
    <w:nsid w:val="2B3E1BBE"/>
    <w:multiLevelType w:val="singleLevel"/>
    <w:tmpl w:val="12466596"/>
    <w:lvl w:ilvl="0">
      <w:start w:val="1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12">
    <w:nsid w:val="2C224D08"/>
    <w:multiLevelType w:val="singleLevel"/>
    <w:tmpl w:val="534E6810"/>
    <w:lvl w:ilvl="0">
      <w:start w:val="1"/>
      <w:numFmt w:val="decimal"/>
      <w:lvlText w:val="%1)"/>
      <w:legacy w:legacy="1" w:legacySpace="0" w:legacyIndent="303"/>
      <w:lvlJc w:val="left"/>
      <w:rPr>
        <w:rFonts w:ascii="Times New Roman" w:hAnsi="Times New Roman" w:cs="Times New Roman" w:hint="default"/>
      </w:rPr>
    </w:lvl>
  </w:abstractNum>
  <w:abstractNum w:abstractNumId="13">
    <w:nsid w:val="323F61F5"/>
    <w:multiLevelType w:val="hybridMultilevel"/>
    <w:tmpl w:val="F22C0258"/>
    <w:lvl w:ilvl="0" w:tplc="48C646D0">
      <w:start w:val="18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14">
    <w:nsid w:val="33BC61B4"/>
    <w:multiLevelType w:val="singleLevel"/>
    <w:tmpl w:val="F8964F14"/>
    <w:lvl w:ilvl="0">
      <w:start w:val="67"/>
      <w:numFmt w:val="decimal"/>
      <w:lvlText w:val="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5">
    <w:nsid w:val="3F4575AA"/>
    <w:multiLevelType w:val="singleLevel"/>
    <w:tmpl w:val="AF1C37A4"/>
    <w:lvl w:ilvl="0">
      <w:start w:val="64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6">
    <w:nsid w:val="41AD5D67"/>
    <w:multiLevelType w:val="singleLevel"/>
    <w:tmpl w:val="1250FA8A"/>
    <w:lvl w:ilvl="0">
      <w:start w:val="2"/>
      <w:numFmt w:val="decimal"/>
      <w:lvlText w:val="%1)"/>
      <w:legacy w:legacy="1" w:legacySpace="0" w:legacyIndent="356"/>
      <w:lvlJc w:val="left"/>
      <w:rPr>
        <w:rFonts w:ascii="Times New Roman" w:hAnsi="Times New Roman" w:cs="Times New Roman" w:hint="default"/>
      </w:rPr>
    </w:lvl>
  </w:abstractNum>
  <w:abstractNum w:abstractNumId="17">
    <w:nsid w:val="42D81189"/>
    <w:multiLevelType w:val="singleLevel"/>
    <w:tmpl w:val="BCE89F18"/>
    <w:lvl w:ilvl="0">
      <w:start w:val="58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18">
    <w:nsid w:val="48051ECC"/>
    <w:multiLevelType w:val="multilevel"/>
    <w:tmpl w:val="83829144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9">
    <w:nsid w:val="4D1E490F"/>
    <w:multiLevelType w:val="singleLevel"/>
    <w:tmpl w:val="EC0E6082"/>
    <w:lvl w:ilvl="0">
      <w:start w:val="26"/>
      <w:numFmt w:val="decimal"/>
      <w:lvlText w:val="%1."/>
      <w:legacy w:legacy="1" w:legacySpace="0" w:legacyIndent="428"/>
      <w:lvlJc w:val="left"/>
      <w:rPr>
        <w:rFonts w:ascii="Times New Roman" w:hAnsi="Times New Roman" w:cs="Times New Roman" w:hint="default"/>
      </w:rPr>
    </w:lvl>
  </w:abstractNum>
  <w:abstractNum w:abstractNumId="20">
    <w:nsid w:val="56E30CA0"/>
    <w:multiLevelType w:val="singleLevel"/>
    <w:tmpl w:val="163C5AB6"/>
    <w:lvl w:ilvl="0">
      <w:start w:val="46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21">
    <w:nsid w:val="5BFA435E"/>
    <w:multiLevelType w:val="singleLevel"/>
    <w:tmpl w:val="5C58F98E"/>
    <w:lvl w:ilvl="0">
      <w:start w:val="2"/>
      <w:numFmt w:val="decimal"/>
      <w:lvlText w:val="%1)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22">
    <w:nsid w:val="5C7F50C8"/>
    <w:multiLevelType w:val="singleLevel"/>
    <w:tmpl w:val="C33A0450"/>
    <w:lvl w:ilvl="0">
      <w:start w:val="43"/>
      <w:numFmt w:val="decimal"/>
      <w:lvlText w:val="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23">
    <w:nsid w:val="5E4D78F0"/>
    <w:multiLevelType w:val="singleLevel"/>
    <w:tmpl w:val="B8120592"/>
    <w:lvl w:ilvl="0">
      <w:start w:val="12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24">
    <w:nsid w:val="60903436"/>
    <w:multiLevelType w:val="singleLevel"/>
    <w:tmpl w:val="67E8CD70"/>
    <w:lvl w:ilvl="0">
      <w:start w:val="19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25">
    <w:nsid w:val="66BF0352"/>
    <w:multiLevelType w:val="singleLevel"/>
    <w:tmpl w:val="12466596"/>
    <w:lvl w:ilvl="0">
      <w:start w:val="1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26">
    <w:nsid w:val="6D005EE9"/>
    <w:multiLevelType w:val="singleLevel"/>
    <w:tmpl w:val="962A523E"/>
    <w:lvl w:ilvl="0">
      <w:start w:val="65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27">
    <w:nsid w:val="71367E40"/>
    <w:multiLevelType w:val="singleLevel"/>
    <w:tmpl w:val="4790BAB0"/>
    <w:lvl w:ilvl="0">
      <w:start w:val="56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28">
    <w:nsid w:val="76EA44AD"/>
    <w:multiLevelType w:val="singleLevel"/>
    <w:tmpl w:val="66C4C8BA"/>
    <w:lvl w:ilvl="0">
      <w:start w:val="1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29">
    <w:nsid w:val="7B694F9E"/>
    <w:multiLevelType w:val="singleLevel"/>
    <w:tmpl w:val="6D1E92B6"/>
    <w:lvl w:ilvl="0">
      <w:start w:val="8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30">
    <w:nsid w:val="7C855161"/>
    <w:multiLevelType w:val="singleLevel"/>
    <w:tmpl w:val="66C4C8BA"/>
    <w:lvl w:ilvl="0">
      <w:start w:val="1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31">
    <w:nsid w:val="7ECA66A4"/>
    <w:multiLevelType w:val="singleLevel"/>
    <w:tmpl w:val="C37C0C4A"/>
    <w:lvl w:ilvl="0">
      <w:start w:val="9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32">
    <w:nsid w:val="7F2322FB"/>
    <w:multiLevelType w:val="singleLevel"/>
    <w:tmpl w:val="5E1E338A"/>
    <w:lvl w:ilvl="0">
      <w:start w:val="63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num w:numId="1">
    <w:abstractNumId w:val="18"/>
  </w:num>
  <w:num w:numId="2">
    <w:abstractNumId w:val="9"/>
  </w:num>
  <w:num w:numId="3">
    <w:abstractNumId w:val="9"/>
    <w:lvlOverride w:ilvl="0">
      <w:lvl w:ilvl="0">
        <w:start w:val="6"/>
        <w:numFmt w:val="decimal"/>
        <w:lvlText w:val="%1.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9"/>
  </w:num>
  <w:num w:numId="5">
    <w:abstractNumId w:val="31"/>
  </w:num>
  <w:num w:numId="6">
    <w:abstractNumId w:val="30"/>
  </w:num>
  <w:num w:numId="7">
    <w:abstractNumId w:val="2"/>
  </w:num>
  <w:num w:numId="8">
    <w:abstractNumId w:val="2"/>
    <w:lvlOverride w:ilvl="0">
      <w:lvl w:ilvl="0">
        <w:start w:val="1"/>
        <w:numFmt w:val="decimal"/>
        <w:lvlText w:val="%1)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2"/>
    <w:lvlOverride w:ilvl="0">
      <w:lvl w:ilvl="0">
        <w:start w:val="1"/>
        <w:numFmt w:val="decimal"/>
        <w:lvlText w:val="%1)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23"/>
  </w:num>
  <w:num w:numId="11">
    <w:abstractNumId w:val="28"/>
  </w:num>
  <w:num w:numId="12">
    <w:abstractNumId w:val="28"/>
    <w:lvlOverride w:ilvl="0">
      <w:lvl w:ilvl="0">
        <w:start w:val="1"/>
        <w:numFmt w:val="decimal"/>
        <w:lvlText w:val="%1)"/>
        <w:legacy w:legacy="1" w:legacySpace="0" w:legacyIndent="399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7"/>
  </w:num>
  <w:num w:numId="14">
    <w:abstractNumId w:val="7"/>
    <w:lvlOverride w:ilvl="0">
      <w:lvl w:ilvl="0">
        <w:start w:val="6"/>
        <w:numFmt w:val="decimal"/>
        <w:lvlText w:val="%1)"/>
        <w:legacy w:legacy="1" w:legacySpace="0" w:legacyIndent="442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24"/>
  </w:num>
  <w:num w:numId="16">
    <w:abstractNumId w:val="0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17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18">
    <w:abstractNumId w:val="1"/>
  </w:num>
  <w:num w:numId="19">
    <w:abstractNumId w:val="8"/>
  </w:num>
  <w:num w:numId="20">
    <w:abstractNumId w:val="8"/>
    <w:lvlOverride w:ilvl="0">
      <w:lvl w:ilvl="0">
        <w:start w:val="3"/>
        <w:numFmt w:val="decimal"/>
        <w:lvlText w:val="%1)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11"/>
  </w:num>
  <w:num w:numId="22">
    <w:abstractNumId w:val="11"/>
    <w:lvlOverride w:ilvl="0">
      <w:lvl w:ilvl="0">
        <w:start w:val="1"/>
        <w:numFmt w:val="decimal"/>
        <w:lvlText w:val="%1)"/>
        <w:legacy w:legacy="1" w:legacySpace="0" w:legacyIndent="404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9"/>
  </w:num>
  <w:num w:numId="24">
    <w:abstractNumId w:val="21"/>
  </w:num>
  <w:num w:numId="25">
    <w:abstractNumId w:val="12"/>
  </w:num>
  <w:num w:numId="26">
    <w:abstractNumId w:val="25"/>
  </w:num>
  <w:num w:numId="27">
    <w:abstractNumId w:val="25"/>
    <w:lvlOverride w:ilvl="0">
      <w:lvl w:ilvl="0">
        <w:start w:val="1"/>
        <w:numFmt w:val="decimal"/>
        <w:lvlText w:val="%1)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10"/>
  </w:num>
  <w:num w:numId="29">
    <w:abstractNumId w:val="10"/>
    <w:lvlOverride w:ilvl="0">
      <w:lvl w:ilvl="0">
        <w:start w:val="1"/>
        <w:numFmt w:val="decimal"/>
        <w:lvlText w:val="%1)"/>
        <w:legacy w:legacy="1" w:legacySpace="0" w:legacyIndent="404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6"/>
  </w:num>
  <w:num w:numId="31">
    <w:abstractNumId w:val="5"/>
  </w:num>
  <w:num w:numId="32">
    <w:abstractNumId w:val="0"/>
    <w:lvlOverride w:ilvl="0">
      <w:lvl w:ilvl="0">
        <w:numFmt w:val="bullet"/>
        <w:lvlText w:val="-"/>
        <w:legacy w:legacy="1" w:legacySpace="0" w:legacyIndent="202"/>
        <w:lvlJc w:val="left"/>
        <w:rPr>
          <w:rFonts w:ascii="Times New Roman" w:hAnsi="Times New Roman" w:hint="default"/>
        </w:rPr>
      </w:lvl>
    </w:lvlOverride>
  </w:num>
  <w:num w:numId="33">
    <w:abstractNumId w:val="22"/>
  </w:num>
  <w:num w:numId="34">
    <w:abstractNumId w:val="22"/>
    <w:lvlOverride w:ilvl="0">
      <w:lvl w:ilvl="0">
        <w:start w:val="43"/>
        <w:numFmt w:val="decimal"/>
        <w:lvlText w:val="%1."/>
        <w:legacy w:legacy="1" w:legacySpace="0" w:legacyIndent="547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20"/>
  </w:num>
  <w:num w:numId="36">
    <w:abstractNumId w:val="16"/>
  </w:num>
  <w:num w:numId="37">
    <w:abstractNumId w:val="3"/>
  </w:num>
  <w:num w:numId="38">
    <w:abstractNumId w:val="27"/>
  </w:num>
  <w:num w:numId="39">
    <w:abstractNumId w:val="17"/>
  </w:num>
  <w:num w:numId="40">
    <w:abstractNumId w:val="17"/>
    <w:lvlOverride w:ilvl="0">
      <w:lvl w:ilvl="0">
        <w:start w:val="58"/>
        <w:numFmt w:val="decimal"/>
        <w:lvlText w:val="%1."/>
        <w:legacy w:legacy="1" w:legacySpace="0" w:legacyIndent="413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32"/>
  </w:num>
  <w:num w:numId="42">
    <w:abstractNumId w:val="15"/>
  </w:num>
  <w:num w:numId="43">
    <w:abstractNumId w:val="26"/>
  </w:num>
  <w:num w:numId="44">
    <w:abstractNumId w:val="14"/>
  </w:num>
  <w:num w:numId="45">
    <w:abstractNumId w:val="14"/>
    <w:lvlOverride w:ilvl="0">
      <w:lvl w:ilvl="0">
        <w:start w:val="67"/>
        <w:numFmt w:val="decimal"/>
        <w:lvlText w:val="%1."/>
        <w:legacy w:legacy="1" w:legacySpace="0" w:legacyIndent="619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4"/>
  </w:num>
  <w:num w:numId="4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62CB"/>
    <w:rsid w:val="00006E5D"/>
    <w:rsid w:val="00013B30"/>
    <w:rsid w:val="00016AF1"/>
    <w:rsid w:val="00016B64"/>
    <w:rsid w:val="0004504B"/>
    <w:rsid w:val="00050E32"/>
    <w:rsid w:val="00092BA5"/>
    <w:rsid w:val="000969ED"/>
    <w:rsid w:val="000A4007"/>
    <w:rsid w:val="000B4504"/>
    <w:rsid w:val="000C0257"/>
    <w:rsid w:val="000D56E0"/>
    <w:rsid w:val="000D7493"/>
    <w:rsid w:val="000E0718"/>
    <w:rsid w:val="0011307D"/>
    <w:rsid w:val="00113618"/>
    <w:rsid w:val="00116C51"/>
    <w:rsid w:val="0012482A"/>
    <w:rsid w:val="0014043D"/>
    <w:rsid w:val="00143468"/>
    <w:rsid w:val="00151B10"/>
    <w:rsid w:val="001569A3"/>
    <w:rsid w:val="001A7794"/>
    <w:rsid w:val="001B711A"/>
    <w:rsid w:val="001C7097"/>
    <w:rsid w:val="001D2B77"/>
    <w:rsid w:val="001D2DD7"/>
    <w:rsid w:val="001E0779"/>
    <w:rsid w:val="001F193A"/>
    <w:rsid w:val="001F2540"/>
    <w:rsid w:val="001F5513"/>
    <w:rsid w:val="002022D8"/>
    <w:rsid w:val="00202745"/>
    <w:rsid w:val="00213D1D"/>
    <w:rsid w:val="00223BDA"/>
    <w:rsid w:val="002439B3"/>
    <w:rsid w:val="00257432"/>
    <w:rsid w:val="00264F4A"/>
    <w:rsid w:val="00265BA1"/>
    <w:rsid w:val="0026668E"/>
    <w:rsid w:val="002734A2"/>
    <w:rsid w:val="00282833"/>
    <w:rsid w:val="00293230"/>
    <w:rsid w:val="002A67D3"/>
    <w:rsid w:val="002A72B9"/>
    <w:rsid w:val="002B7328"/>
    <w:rsid w:val="002E143C"/>
    <w:rsid w:val="00310621"/>
    <w:rsid w:val="0031360B"/>
    <w:rsid w:val="00317D1C"/>
    <w:rsid w:val="00323562"/>
    <w:rsid w:val="00324C4A"/>
    <w:rsid w:val="00330AD4"/>
    <w:rsid w:val="00347239"/>
    <w:rsid w:val="003523A0"/>
    <w:rsid w:val="00356B96"/>
    <w:rsid w:val="00380DDE"/>
    <w:rsid w:val="00381048"/>
    <w:rsid w:val="003822ED"/>
    <w:rsid w:val="0039077B"/>
    <w:rsid w:val="00393A70"/>
    <w:rsid w:val="00396491"/>
    <w:rsid w:val="003C6264"/>
    <w:rsid w:val="003C770F"/>
    <w:rsid w:val="003F1D6E"/>
    <w:rsid w:val="00415CA6"/>
    <w:rsid w:val="00420377"/>
    <w:rsid w:val="00422C50"/>
    <w:rsid w:val="004271F8"/>
    <w:rsid w:val="00462BCA"/>
    <w:rsid w:val="00496DA7"/>
    <w:rsid w:val="004A41A1"/>
    <w:rsid w:val="004A5828"/>
    <w:rsid w:val="004C0B16"/>
    <w:rsid w:val="004D2A76"/>
    <w:rsid w:val="004E55C0"/>
    <w:rsid w:val="004F3633"/>
    <w:rsid w:val="005031B2"/>
    <w:rsid w:val="0050366B"/>
    <w:rsid w:val="00520B97"/>
    <w:rsid w:val="005236D7"/>
    <w:rsid w:val="00554362"/>
    <w:rsid w:val="00557B1A"/>
    <w:rsid w:val="005614AE"/>
    <w:rsid w:val="00572894"/>
    <w:rsid w:val="005810BC"/>
    <w:rsid w:val="00586223"/>
    <w:rsid w:val="005A3DE1"/>
    <w:rsid w:val="005A513F"/>
    <w:rsid w:val="005C471B"/>
    <w:rsid w:val="005D5630"/>
    <w:rsid w:val="005E32AB"/>
    <w:rsid w:val="005F6297"/>
    <w:rsid w:val="00602589"/>
    <w:rsid w:val="00622BC6"/>
    <w:rsid w:val="006247A3"/>
    <w:rsid w:val="006356A7"/>
    <w:rsid w:val="0063703B"/>
    <w:rsid w:val="006458F5"/>
    <w:rsid w:val="0064747E"/>
    <w:rsid w:val="006663A2"/>
    <w:rsid w:val="0067003D"/>
    <w:rsid w:val="0067096F"/>
    <w:rsid w:val="00673446"/>
    <w:rsid w:val="00691CF1"/>
    <w:rsid w:val="006B39A4"/>
    <w:rsid w:val="006C4D37"/>
    <w:rsid w:val="006D3EE8"/>
    <w:rsid w:val="006F37CA"/>
    <w:rsid w:val="007009F1"/>
    <w:rsid w:val="00707E4A"/>
    <w:rsid w:val="00711426"/>
    <w:rsid w:val="007126AC"/>
    <w:rsid w:val="00720BF9"/>
    <w:rsid w:val="00723E7A"/>
    <w:rsid w:val="00760E68"/>
    <w:rsid w:val="00794502"/>
    <w:rsid w:val="007A6462"/>
    <w:rsid w:val="007D36BD"/>
    <w:rsid w:val="007D768E"/>
    <w:rsid w:val="007E227D"/>
    <w:rsid w:val="007E5EE2"/>
    <w:rsid w:val="007F3221"/>
    <w:rsid w:val="00800229"/>
    <w:rsid w:val="00832558"/>
    <w:rsid w:val="00836E71"/>
    <w:rsid w:val="00844BA9"/>
    <w:rsid w:val="00845510"/>
    <w:rsid w:val="00852284"/>
    <w:rsid w:val="0085452C"/>
    <w:rsid w:val="00875CD9"/>
    <w:rsid w:val="0088106D"/>
    <w:rsid w:val="0089434C"/>
    <w:rsid w:val="0089656C"/>
    <w:rsid w:val="00897B12"/>
    <w:rsid w:val="008B3B37"/>
    <w:rsid w:val="009166F0"/>
    <w:rsid w:val="0092160A"/>
    <w:rsid w:val="009229E1"/>
    <w:rsid w:val="00940C37"/>
    <w:rsid w:val="0094327D"/>
    <w:rsid w:val="00975FD1"/>
    <w:rsid w:val="00980B4B"/>
    <w:rsid w:val="00990746"/>
    <w:rsid w:val="009A1E9E"/>
    <w:rsid w:val="009B38CF"/>
    <w:rsid w:val="009B477F"/>
    <w:rsid w:val="009B4D99"/>
    <w:rsid w:val="009E2835"/>
    <w:rsid w:val="009E34E8"/>
    <w:rsid w:val="009F549C"/>
    <w:rsid w:val="00A15012"/>
    <w:rsid w:val="00A16F0F"/>
    <w:rsid w:val="00A27DA5"/>
    <w:rsid w:val="00A43D53"/>
    <w:rsid w:val="00A57429"/>
    <w:rsid w:val="00A72093"/>
    <w:rsid w:val="00AA7F7C"/>
    <w:rsid w:val="00AB2C5E"/>
    <w:rsid w:val="00AD5338"/>
    <w:rsid w:val="00AF254E"/>
    <w:rsid w:val="00AF4C27"/>
    <w:rsid w:val="00B00EF7"/>
    <w:rsid w:val="00B53154"/>
    <w:rsid w:val="00B80812"/>
    <w:rsid w:val="00B90C4E"/>
    <w:rsid w:val="00BB14AE"/>
    <w:rsid w:val="00BC1F44"/>
    <w:rsid w:val="00BC528D"/>
    <w:rsid w:val="00BC5D61"/>
    <w:rsid w:val="00BD6C9B"/>
    <w:rsid w:val="00BE327D"/>
    <w:rsid w:val="00BE3580"/>
    <w:rsid w:val="00BF32D5"/>
    <w:rsid w:val="00C11952"/>
    <w:rsid w:val="00C22336"/>
    <w:rsid w:val="00C539DD"/>
    <w:rsid w:val="00C54885"/>
    <w:rsid w:val="00C80052"/>
    <w:rsid w:val="00C82ACC"/>
    <w:rsid w:val="00C85D36"/>
    <w:rsid w:val="00C93550"/>
    <w:rsid w:val="00CA5499"/>
    <w:rsid w:val="00CA7FAB"/>
    <w:rsid w:val="00CB0F90"/>
    <w:rsid w:val="00CC77A9"/>
    <w:rsid w:val="00CD4269"/>
    <w:rsid w:val="00CE0119"/>
    <w:rsid w:val="00D12FD1"/>
    <w:rsid w:val="00D2444D"/>
    <w:rsid w:val="00D3799B"/>
    <w:rsid w:val="00D502B7"/>
    <w:rsid w:val="00D66A66"/>
    <w:rsid w:val="00D7121B"/>
    <w:rsid w:val="00D71F23"/>
    <w:rsid w:val="00D7243D"/>
    <w:rsid w:val="00D9762E"/>
    <w:rsid w:val="00DC2694"/>
    <w:rsid w:val="00DD08B6"/>
    <w:rsid w:val="00DD4A8D"/>
    <w:rsid w:val="00DD6231"/>
    <w:rsid w:val="00DE4B6B"/>
    <w:rsid w:val="00DE569A"/>
    <w:rsid w:val="00DE736D"/>
    <w:rsid w:val="00DF4C50"/>
    <w:rsid w:val="00DF7D3E"/>
    <w:rsid w:val="00E07071"/>
    <w:rsid w:val="00E162CB"/>
    <w:rsid w:val="00E16F4C"/>
    <w:rsid w:val="00E22199"/>
    <w:rsid w:val="00E264BF"/>
    <w:rsid w:val="00E264EE"/>
    <w:rsid w:val="00E26E02"/>
    <w:rsid w:val="00E57DB6"/>
    <w:rsid w:val="00E85EE7"/>
    <w:rsid w:val="00EB0A18"/>
    <w:rsid w:val="00EC06D4"/>
    <w:rsid w:val="00EC32D4"/>
    <w:rsid w:val="00ED1F25"/>
    <w:rsid w:val="00ED2576"/>
    <w:rsid w:val="00ED4631"/>
    <w:rsid w:val="00EE04AB"/>
    <w:rsid w:val="00F11BC4"/>
    <w:rsid w:val="00F31AB9"/>
    <w:rsid w:val="00F34452"/>
    <w:rsid w:val="00F34A14"/>
    <w:rsid w:val="00F663AB"/>
    <w:rsid w:val="00F71516"/>
    <w:rsid w:val="00F82833"/>
    <w:rsid w:val="00F83582"/>
    <w:rsid w:val="00F91D5A"/>
    <w:rsid w:val="00FB4F89"/>
    <w:rsid w:val="00FB5679"/>
    <w:rsid w:val="00FC1FFC"/>
    <w:rsid w:val="00FC7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06D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FB5679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57B1A"/>
    <w:rPr>
      <w:rFonts w:ascii="Cambria" w:hAnsi="Cambria" w:cs="Times New Roman"/>
      <w:b/>
      <w:bCs/>
      <w:kern w:val="32"/>
      <w:sz w:val="32"/>
      <w:szCs w:val="32"/>
    </w:rPr>
  </w:style>
  <w:style w:type="paragraph" w:customStyle="1" w:styleId="Style1">
    <w:name w:val="Style1"/>
    <w:basedOn w:val="Normal"/>
    <w:uiPriority w:val="99"/>
    <w:rsid w:val="0088106D"/>
    <w:pPr>
      <w:spacing w:line="322" w:lineRule="exact"/>
      <w:jc w:val="center"/>
    </w:pPr>
  </w:style>
  <w:style w:type="paragraph" w:customStyle="1" w:styleId="Style2">
    <w:name w:val="Style2"/>
    <w:basedOn w:val="Normal"/>
    <w:uiPriority w:val="99"/>
    <w:rsid w:val="0088106D"/>
  </w:style>
  <w:style w:type="paragraph" w:customStyle="1" w:styleId="Style3">
    <w:name w:val="Style3"/>
    <w:basedOn w:val="Normal"/>
    <w:uiPriority w:val="99"/>
    <w:rsid w:val="0088106D"/>
    <w:pPr>
      <w:spacing w:line="322" w:lineRule="exact"/>
      <w:ind w:firstLine="528"/>
      <w:jc w:val="both"/>
    </w:pPr>
  </w:style>
  <w:style w:type="paragraph" w:customStyle="1" w:styleId="Style4">
    <w:name w:val="Style4"/>
    <w:basedOn w:val="Normal"/>
    <w:uiPriority w:val="99"/>
    <w:rsid w:val="0088106D"/>
    <w:pPr>
      <w:spacing w:line="323" w:lineRule="exact"/>
      <w:ind w:firstLine="542"/>
      <w:jc w:val="both"/>
    </w:pPr>
  </w:style>
  <w:style w:type="paragraph" w:customStyle="1" w:styleId="Style5">
    <w:name w:val="Style5"/>
    <w:basedOn w:val="Normal"/>
    <w:uiPriority w:val="99"/>
    <w:rsid w:val="0088106D"/>
    <w:pPr>
      <w:spacing w:line="322" w:lineRule="exact"/>
      <w:jc w:val="both"/>
    </w:pPr>
  </w:style>
  <w:style w:type="paragraph" w:customStyle="1" w:styleId="Style6">
    <w:name w:val="Style6"/>
    <w:basedOn w:val="Normal"/>
    <w:uiPriority w:val="99"/>
    <w:rsid w:val="0088106D"/>
    <w:pPr>
      <w:spacing w:line="322" w:lineRule="exact"/>
      <w:ind w:firstLine="370"/>
      <w:jc w:val="both"/>
    </w:pPr>
  </w:style>
  <w:style w:type="paragraph" w:customStyle="1" w:styleId="Style7">
    <w:name w:val="Style7"/>
    <w:basedOn w:val="Normal"/>
    <w:uiPriority w:val="99"/>
    <w:rsid w:val="0088106D"/>
    <w:pPr>
      <w:spacing w:line="322" w:lineRule="exact"/>
      <w:jc w:val="center"/>
    </w:pPr>
  </w:style>
  <w:style w:type="character" w:customStyle="1" w:styleId="FontStyle11">
    <w:name w:val="Font Style11"/>
    <w:basedOn w:val="DefaultParagraphFont"/>
    <w:uiPriority w:val="99"/>
    <w:rsid w:val="0088106D"/>
    <w:rPr>
      <w:rFonts w:ascii="Times New Roman" w:hAnsi="Times New Roman" w:cs="Times New Roman"/>
      <w:b/>
      <w:bCs/>
      <w:smallCaps/>
      <w:sz w:val="34"/>
      <w:szCs w:val="34"/>
    </w:rPr>
  </w:style>
  <w:style w:type="character" w:customStyle="1" w:styleId="FontStyle12">
    <w:name w:val="Font Style12"/>
    <w:basedOn w:val="DefaultParagraphFont"/>
    <w:uiPriority w:val="99"/>
    <w:rsid w:val="0088106D"/>
    <w:rPr>
      <w:rFonts w:ascii="Times New Roman" w:hAnsi="Times New Roman" w:cs="Times New Roman"/>
      <w:sz w:val="26"/>
      <w:szCs w:val="26"/>
    </w:rPr>
  </w:style>
  <w:style w:type="character" w:styleId="Hyperlink">
    <w:name w:val="Hyperlink"/>
    <w:basedOn w:val="DefaultParagraphFont"/>
    <w:uiPriority w:val="99"/>
    <w:rsid w:val="0088106D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0"/>
    <w:uiPriority w:val="99"/>
    <w:locked/>
    <w:rsid w:val="000D7493"/>
    <w:rPr>
      <w:sz w:val="28"/>
      <w:shd w:val="clear" w:color="auto" w:fill="FFFFFF"/>
    </w:rPr>
  </w:style>
  <w:style w:type="paragraph" w:customStyle="1" w:styleId="20">
    <w:name w:val="Основной текст (2)"/>
    <w:basedOn w:val="Normal"/>
    <w:link w:val="2"/>
    <w:uiPriority w:val="99"/>
    <w:rsid w:val="000D7493"/>
    <w:pPr>
      <w:shd w:val="clear" w:color="auto" w:fill="FFFFFF"/>
      <w:autoSpaceDE/>
      <w:autoSpaceDN/>
      <w:adjustRightInd/>
      <w:spacing w:before="300" w:after="300" w:line="322" w:lineRule="exact"/>
      <w:ind w:hanging="1280"/>
      <w:jc w:val="both"/>
    </w:pPr>
    <w:rPr>
      <w:rFonts w:hAnsi="Calibri"/>
      <w:sz w:val="28"/>
      <w:szCs w:val="20"/>
      <w:shd w:val="clear" w:color="auto" w:fill="FFFFFF"/>
    </w:rPr>
  </w:style>
  <w:style w:type="paragraph" w:customStyle="1" w:styleId="Style20">
    <w:name w:val="Style20"/>
    <w:basedOn w:val="Normal"/>
    <w:uiPriority w:val="99"/>
    <w:rsid w:val="004A5828"/>
    <w:pPr>
      <w:spacing w:line="317" w:lineRule="exact"/>
      <w:ind w:firstLine="706"/>
      <w:jc w:val="both"/>
    </w:pPr>
    <w:rPr>
      <w:rFonts w:ascii="Calibri" w:hAnsi="Calibri"/>
    </w:rPr>
  </w:style>
  <w:style w:type="character" w:customStyle="1" w:styleId="FontStyle47">
    <w:name w:val="Font Style47"/>
    <w:uiPriority w:val="99"/>
    <w:rsid w:val="004A5828"/>
    <w:rPr>
      <w:rFonts w:ascii="Times New Roman" w:hAnsi="Times New Roman"/>
      <w:sz w:val="24"/>
    </w:rPr>
  </w:style>
  <w:style w:type="paragraph" w:customStyle="1" w:styleId="Style13">
    <w:name w:val="Style13"/>
    <w:basedOn w:val="Normal"/>
    <w:uiPriority w:val="99"/>
    <w:rsid w:val="00D3799B"/>
    <w:pPr>
      <w:spacing w:line="322" w:lineRule="exact"/>
      <w:ind w:firstLine="734"/>
      <w:jc w:val="both"/>
    </w:pPr>
    <w:rPr>
      <w:rFonts w:ascii="Calibri" w:hAnsi="Calibri"/>
    </w:rPr>
  </w:style>
  <w:style w:type="paragraph" w:customStyle="1" w:styleId="Style28">
    <w:name w:val="Style28"/>
    <w:basedOn w:val="Normal"/>
    <w:uiPriority w:val="99"/>
    <w:rsid w:val="000B4504"/>
    <w:pPr>
      <w:spacing w:line="322" w:lineRule="exact"/>
      <w:jc w:val="center"/>
    </w:pPr>
    <w:rPr>
      <w:rFonts w:ascii="Calibri" w:hAnsi="Calibri"/>
    </w:rPr>
  </w:style>
  <w:style w:type="paragraph" w:customStyle="1" w:styleId="Style34">
    <w:name w:val="Style34"/>
    <w:basedOn w:val="Normal"/>
    <w:uiPriority w:val="99"/>
    <w:rsid w:val="000B4504"/>
    <w:pPr>
      <w:spacing w:line="280" w:lineRule="exact"/>
      <w:jc w:val="center"/>
    </w:pPr>
    <w:rPr>
      <w:rFonts w:ascii="Calibri" w:hAnsi="Calibri"/>
    </w:rPr>
  </w:style>
  <w:style w:type="paragraph" w:customStyle="1" w:styleId="Style12">
    <w:name w:val="Style12"/>
    <w:basedOn w:val="Normal"/>
    <w:uiPriority w:val="99"/>
    <w:rsid w:val="000B4504"/>
    <w:pPr>
      <w:spacing w:line="323" w:lineRule="exact"/>
      <w:jc w:val="right"/>
    </w:pPr>
    <w:rPr>
      <w:rFonts w:ascii="Calibri" w:hAnsi="Calibri"/>
    </w:rPr>
  </w:style>
  <w:style w:type="paragraph" w:customStyle="1" w:styleId="Style9">
    <w:name w:val="Style9"/>
    <w:basedOn w:val="Normal"/>
    <w:uiPriority w:val="99"/>
    <w:rsid w:val="000B4504"/>
    <w:pPr>
      <w:jc w:val="center"/>
    </w:pPr>
    <w:rPr>
      <w:rFonts w:ascii="Calibri" w:hAnsi="Calibri"/>
    </w:rPr>
  </w:style>
  <w:style w:type="paragraph" w:customStyle="1" w:styleId="Style33">
    <w:name w:val="Style33"/>
    <w:basedOn w:val="Normal"/>
    <w:uiPriority w:val="99"/>
    <w:rsid w:val="000B4504"/>
    <w:pPr>
      <w:spacing w:line="283" w:lineRule="exact"/>
      <w:jc w:val="center"/>
    </w:pPr>
    <w:rPr>
      <w:rFonts w:ascii="Calibri" w:hAnsi="Calibri"/>
    </w:rPr>
  </w:style>
  <w:style w:type="paragraph" w:customStyle="1" w:styleId="Style14">
    <w:name w:val="Style14"/>
    <w:basedOn w:val="Normal"/>
    <w:uiPriority w:val="99"/>
    <w:rsid w:val="000B4504"/>
    <w:pPr>
      <w:jc w:val="center"/>
    </w:pPr>
    <w:rPr>
      <w:rFonts w:ascii="Calibri" w:hAnsi="Calibri"/>
    </w:rPr>
  </w:style>
  <w:style w:type="character" w:customStyle="1" w:styleId="FontStyle49">
    <w:name w:val="Font Style49"/>
    <w:uiPriority w:val="99"/>
    <w:rsid w:val="000B4504"/>
    <w:rPr>
      <w:rFonts w:ascii="Times New Roman" w:hAnsi="Times New Roman"/>
      <w:sz w:val="22"/>
    </w:rPr>
  </w:style>
  <w:style w:type="character" w:customStyle="1" w:styleId="a">
    <w:name w:val="Цветовое выделение"/>
    <w:uiPriority w:val="99"/>
    <w:rsid w:val="003822ED"/>
    <w:rPr>
      <w:b/>
      <w:color w:val="26282F"/>
    </w:rPr>
  </w:style>
  <w:style w:type="table" w:styleId="TableGrid">
    <w:name w:val="Table Grid"/>
    <w:basedOn w:val="TableNormal"/>
    <w:uiPriority w:val="99"/>
    <w:locked/>
    <w:rsid w:val="00F663AB"/>
    <w:pPr>
      <w:suppressAutoHyphens/>
    </w:pPr>
    <w:rPr>
      <w:rFonts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A27DA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A27DA5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0"/>
      <w:szCs w:val="20"/>
    </w:rPr>
  </w:style>
  <w:style w:type="paragraph" w:customStyle="1" w:styleId="ConsPlusNonformat">
    <w:name w:val="ConsPlusNonformat"/>
    <w:uiPriority w:val="99"/>
    <w:rsid w:val="00DF7D3E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1F254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F2540"/>
    <w:rPr>
      <w:rFonts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1F254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F254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38291.186" TargetMode="External"/><Relationship Id="rId13" Type="http://schemas.openxmlformats.org/officeDocument/2006/relationships/hyperlink" Target="consultantplus://offline/ref=6D4CD4DF6A9879FDF707D4A0E6722D1E71546B743F136475BEDD5B3D2A2F6345E9060C3CD6E56843F235DCB34916C7B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consultantplus://offline/ref=6D4CD4DF6A9879FDF707D4A0E6722D1E71546B743F136475BEDD5B3D2A2F6345E9060C3CD6E56843F235DCB34916C7B" TargetMode="External"/><Relationship Id="rId17" Type="http://schemas.openxmlformats.org/officeDocument/2006/relationships/hyperlink" Target="consultantplus://offline/ref=6D4CD4DF6A9879FDF707D4A0E6722D1E71526E7E3D196475BEDD5B3D2A2F6345E9060C3CD6E56843F235DCB34916C7B" TargetMode="Externa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6D4CD4DF6A9879FDF707D4A0E6722D1E71526C7E381E6475BEDD5B3D2A2F6345E9060C3CD6E56843F235DCB34916C7B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consultantplus://offline/ref=6D4CD4DF6A9879FDF707D4A0E6722D1E71546B743F136475BEDD5B3D2A2F6345E9060C3CD6E56843F235DCB34916C7B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garantF1://12054776.0" TargetMode="External"/><Relationship Id="rId14" Type="http://schemas.openxmlformats.org/officeDocument/2006/relationships/hyperlink" Target="consultantplus://offline/ref=6D4CD4DF6A9879FDF707D4A0E6722D1E71526E7E321B6475BEDD5B3D2A2F6345FB065430D7E37E41F3208AE20F32324E6C181F2DCC09379D12CC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59</TotalTime>
  <Pages>49</Pages>
  <Words>14608</Words>
  <Characters>-32766</Characters>
  <Application>Microsoft Office Outlook</Application>
  <DocSecurity>0</DocSecurity>
  <Lines>0</Lines>
  <Paragraphs>0</Paragraphs>
  <ScaleCrop>false</ScaleCrop>
  <Company>Krokoz™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 предоставлен КонсультантПлюс</dc:title>
  <dc:subject/>
  <dc:creator>Веретенников</dc:creator>
  <cp:keywords/>
  <dc:description/>
  <cp:lastModifiedBy>Пользователь</cp:lastModifiedBy>
  <cp:revision>8</cp:revision>
  <cp:lastPrinted>2020-01-20T01:34:00Z</cp:lastPrinted>
  <dcterms:created xsi:type="dcterms:W3CDTF">2020-01-20T22:37:00Z</dcterms:created>
  <dcterms:modified xsi:type="dcterms:W3CDTF">2020-02-10T04:03:00Z</dcterms:modified>
</cp:coreProperties>
</file>