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186" w:rsidRDefault="00113186" w:rsidP="007A2356">
      <w:pPr>
        <w:jc w:val="center"/>
      </w:pPr>
      <w:r>
        <w:rPr>
          <w:sz w:val="26"/>
        </w:rPr>
        <w:t xml:space="preserve">                                                             </w: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1" o:spid="_x0000_s1026" type="#_x0000_t75" style="position:absolute;left:0;text-align:left;margin-left:280.9pt;margin-top:-18pt;width:59.1pt;height:1in;z-index:251655168;visibility:visible;mso-wrap-distance-left:504.05pt;mso-wrap-distance-top:2.85pt;mso-wrap-distance-right:504.05pt;mso-wrap-distance-bottom:2.85pt;mso-position-horizontal-relative:page;mso-position-vertical-relative:text">
            <v:imagedata r:id="rId7" o:title="" gain="126031f" blacklevel="-7209f"/>
            <w10:wrap anchorx="page"/>
          </v:shape>
        </w:pict>
      </w:r>
    </w:p>
    <w:p w:rsidR="00113186" w:rsidRDefault="00113186" w:rsidP="007A2356">
      <w:pPr>
        <w:jc w:val="both"/>
        <w:rPr>
          <w:sz w:val="26"/>
        </w:rPr>
      </w:pPr>
    </w:p>
    <w:p w:rsidR="00113186" w:rsidRDefault="00113186" w:rsidP="007A2356">
      <w:pPr>
        <w:spacing w:line="360" w:lineRule="auto"/>
        <w:rPr>
          <w:sz w:val="26"/>
          <w:szCs w:val="26"/>
        </w:rPr>
      </w:pPr>
      <w:r>
        <w:t xml:space="preserve">    </w:t>
      </w:r>
    </w:p>
    <w:p w:rsidR="00113186" w:rsidRDefault="00113186" w:rsidP="007A2356">
      <w:pPr>
        <w:jc w:val="center"/>
        <w:rPr>
          <w:b/>
          <w:sz w:val="26"/>
          <w:szCs w:val="26"/>
        </w:rPr>
      </w:pPr>
    </w:p>
    <w:p w:rsidR="00113186" w:rsidRDefault="00113186" w:rsidP="007A235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АДМИНИСТРАЦИЯ</w:t>
      </w:r>
    </w:p>
    <w:p w:rsidR="00113186" w:rsidRDefault="00113186" w:rsidP="007A235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ОЛЬГИНСКОГО МУНИЦИПАЛЬНОГО РАЙОНА</w:t>
      </w:r>
    </w:p>
    <w:p w:rsidR="00113186" w:rsidRDefault="00113186" w:rsidP="007A2356">
      <w:pPr>
        <w:jc w:val="center"/>
        <w:rPr>
          <w:b/>
          <w:sz w:val="26"/>
          <w:szCs w:val="26"/>
        </w:rPr>
      </w:pPr>
    </w:p>
    <w:p w:rsidR="00113186" w:rsidRDefault="00113186" w:rsidP="007A2356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ПОСТАНОВЛЕНИЕ</w:t>
      </w:r>
    </w:p>
    <w:p w:rsidR="00113186" w:rsidRDefault="00113186" w:rsidP="007A2356">
      <w:pPr>
        <w:jc w:val="center"/>
        <w:rPr>
          <w:b/>
          <w:sz w:val="26"/>
          <w:szCs w:val="26"/>
        </w:rPr>
      </w:pPr>
    </w:p>
    <w:tbl>
      <w:tblPr>
        <w:tblW w:w="8793" w:type="dxa"/>
        <w:jc w:val="center"/>
        <w:tblLayout w:type="fixed"/>
        <w:tblLook w:val="01E0"/>
      </w:tblPr>
      <w:tblGrid>
        <w:gridCol w:w="2009"/>
        <w:gridCol w:w="5101"/>
        <w:gridCol w:w="509"/>
        <w:gridCol w:w="1174"/>
      </w:tblGrid>
      <w:tr w:rsidR="00113186" w:rsidRPr="00AD0404" w:rsidTr="00AD0404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113186" w:rsidRPr="00AD0404" w:rsidRDefault="00113186" w:rsidP="00AD0404">
            <w:pPr>
              <w:ind w:left="-124" w:right="-108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22.01.2020 г. </w:t>
            </w:r>
          </w:p>
        </w:tc>
        <w:tc>
          <w:tcPr>
            <w:tcW w:w="5101" w:type="dxa"/>
          </w:tcPr>
          <w:p w:rsidR="00113186" w:rsidRPr="00AD0404" w:rsidRDefault="00113186" w:rsidP="00AD0404">
            <w:pPr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r w:rsidRPr="00AD0404">
              <w:rPr>
                <w:rFonts w:ascii="Arial" w:cs="Arial"/>
                <w:b/>
                <w:color w:val="000000"/>
                <w:sz w:val="26"/>
                <w:szCs w:val="26"/>
              </w:rPr>
              <w:t>пгт</w:t>
            </w:r>
            <w:r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Pr="00AD0404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Pr="00AD0404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509" w:type="dxa"/>
          </w:tcPr>
          <w:p w:rsidR="00113186" w:rsidRPr="00AD0404" w:rsidRDefault="00113186" w:rsidP="00CC6D93">
            <w:pPr>
              <w:rPr>
                <w:b/>
                <w:color w:val="000000"/>
                <w:sz w:val="26"/>
                <w:szCs w:val="26"/>
              </w:rPr>
            </w:pPr>
            <w:r w:rsidRPr="00AD0404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113186" w:rsidRPr="00AD0404" w:rsidRDefault="00113186" w:rsidP="00AD0404">
            <w:pPr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14</w:t>
            </w:r>
          </w:p>
        </w:tc>
      </w:tr>
    </w:tbl>
    <w:p w:rsidR="00113186" w:rsidRPr="00D76CB0" w:rsidRDefault="00113186" w:rsidP="007A2356">
      <w:pPr>
        <w:pStyle w:val="BodyTextIndent"/>
        <w:ind w:firstLine="708"/>
        <w:rPr>
          <w:sz w:val="28"/>
          <w:szCs w:val="28"/>
          <w:lang w:val="ru-RU"/>
        </w:rPr>
      </w:pPr>
      <w:r w:rsidRPr="00D76CB0">
        <w:rPr>
          <w:sz w:val="28"/>
          <w:szCs w:val="28"/>
          <w:lang w:val="ru-RU"/>
        </w:rPr>
        <w:t xml:space="preserve"> </w:t>
      </w:r>
    </w:p>
    <w:p w:rsidR="00113186" w:rsidRPr="00D76CB0" w:rsidRDefault="00113186" w:rsidP="007A2356">
      <w:pPr>
        <w:pStyle w:val="BodyTextIndent"/>
        <w:ind w:firstLine="708"/>
        <w:rPr>
          <w:sz w:val="28"/>
          <w:szCs w:val="28"/>
          <w:lang w:val="ru-RU"/>
        </w:rPr>
      </w:pPr>
    </w:p>
    <w:tbl>
      <w:tblPr>
        <w:tblW w:w="0" w:type="auto"/>
        <w:jc w:val="center"/>
        <w:tblInd w:w="443" w:type="dxa"/>
        <w:tblLook w:val="00A0"/>
      </w:tblPr>
      <w:tblGrid>
        <w:gridCol w:w="7178"/>
      </w:tblGrid>
      <w:tr w:rsidR="00113186" w:rsidTr="007A2356">
        <w:trPr>
          <w:jc w:val="center"/>
        </w:trPr>
        <w:tc>
          <w:tcPr>
            <w:tcW w:w="7178" w:type="dxa"/>
          </w:tcPr>
          <w:p w:rsidR="00113186" w:rsidRPr="007A2356" w:rsidRDefault="00113186" w:rsidP="003B0E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333pt;margin-top:108pt;width:99pt;height:27pt;z-index:251659264" filled="f" stroked="f">
                  <v:textbox style="mso-next-textbox:#_x0000_s1027">
                    <w:txbxContent>
                      <w:p w:rsidR="00113186" w:rsidRDefault="00113186" w:rsidP="003B0E8C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28" type="#_x0000_t202" style="position:absolute;left:0;text-align:left;margin-left:9pt;margin-top:108pt;width:90pt;height:27pt;z-index:251658240" filled="f" stroked="f">
                  <v:textbox style="mso-next-textbox:#_x0000_s1028">
                    <w:txbxContent>
                      <w:p w:rsidR="00113186" w:rsidRDefault="00113186" w:rsidP="003B0E8C"/>
                    </w:txbxContent>
                  </v:textbox>
                </v:shape>
              </w:pict>
            </w:r>
            <w:r>
              <w:rPr>
                <w:b/>
                <w:sz w:val="28"/>
                <w:szCs w:val="28"/>
              </w:rPr>
              <w:t>О внесении изменений в постановление от 25.02.2015 № 130 «</w:t>
            </w:r>
            <w:r>
              <w:rPr>
                <w:noProof/>
              </w:rPr>
              <w:pict>
                <v:shape id="_x0000_s1029" type="#_x0000_t202" style="position:absolute;left:0;text-align:left;margin-left:333pt;margin-top:108pt;width:99pt;height:27pt;z-index:251657216;mso-position-horizontal-relative:text;mso-position-vertical-relative:text" filled="f" stroked="f">
                  <v:textbox style="mso-next-textbox:#_x0000_s1029">
                    <w:txbxContent>
                      <w:p w:rsidR="00113186" w:rsidRDefault="00113186" w:rsidP="007A2356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30" type="#_x0000_t202" style="position:absolute;left:0;text-align:left;margin-left:9pt;margin-top:108pt;width:90pt;height:27pt;z-index:251656192;mso-position-horizontal-relative:text;mso-position-vertical-relative:text" filled="f" stroked="f">
                  <v:textbox style="mso-next-textbox:#_x0000_s1030">
                    <w:txbxContent>
                      <w:p w:rsidR="00113186" w:rsidRDefault="00113186" w:rsidP="007A2356"/>
                    </w:txbxContent>
                  </v:textbox>
                </v:shape>
              </w:pict>
            </w:r>
            <w:r>
              <w:rPr>
                <w:b/>
                <w:sz w:val="28"/>
                <w:szCs w:val="28"/>
              </w:rPr>
              <w:t>О</w:t>
            </w:r>
            <w:r w:rsidRPr="001B4B74">
              <w:rPr>
                <w:b/>
                <w:sz w:val="28"/>
                <w:szCs w:val="28"/>
              </w:rPr>
              <w:t xml:space="preserve"> межведомственной комиссии</w:t>
            </w:r>
            <w:r>
              <w:rPr>
                <w:b/>
                <w:sz w:val="28"/>
                <w:szCs w:val="28"/>
              </w:rPr>
              <w:t xml:space="preserve"> по легализации трудовых отношений, </w:t>
            </w:r>
            <w:r w:rsidRPr="001B4B74">
              <w:rPr>
                <w:b/>
                <w:sz w:val="28"/>
                <w:szCs w:val="28"/>
              </w:rPr>
              <w:t xml:space="preserve"> налоговой и социальной политике </w:t>
            </w:r>
            <w:r>
              <w:rPr>
                <w:b/>
                <w:sz w:val="28"/>
                <w:szCs w:val="28"/>
              </w:rPr>
              <w:t xml:space="preserve">при главе </w:t>
            </w:r>
            <w:r w:rsidRPr="001B4B74">
              <w:rPr>
                <w:b/>
                <w:sz w:val="28"/>
                <w:szCs w:val="28"/>
              </w:rPr>
              <w:t>администрации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1B4B74">
              <w:rPr>
                <w:b/>
                <w:sz w:val="28"/>
                <w:szCs w:val="28"/>
              </w:rPr>
              <w:t>Ольгинского муниципального района</w:t>
            </w:r>
            <w:r>
              <w:rPr>
                <w:b/>
                <w:sz w:val="28"/>
                <w:szCs w:val="28"/>
              </w:rPr>
              <w:t>»</w:t>
            </w:r>
          </w:p>
        </w:tc>
      </w:tr>
    </w:tbl>
    <w:p w:rsidR="00113186" w:rsidRPr="007A2356" w:rsidRDefault="00113186" w:rsidP="007A2356">
      <w:pPr>
        <w:spacing w:line="360" w:lineRule="auto"/>
        <w:ind w:firstLine="709"/>
        <w:jc w:val="center"/>
        <w:rPr>
          <w:bCs/>
          <w:sz w:val="28"/>
          <w:szCs w:val="28"/>
        </w:rPr>
      </w:pPr>
      <w:r>
        <w:rPr>
          <w:b/>
        </w:rPr>
        <w:t xml:space="preserve"> </w:t>
      </w:r>
      <w:r>
        <w:rPr>
          <w:b/>
          <w:noProof/>
          <w:sz w:val="28"/>
          <w:szCs w:val="28"/>
        </w:rPr>
        <w:t xml:space="preserve"> </w:t>
      </w:r>
    </w:p>
    <w:p w:rsidR="00113186" w:rsidRDefault="00113186" w:rsidP="00B23A51">
      <w:pPr>
        <w:jc w:val="center"/>
        <w:rPr>
          <w:b/>
          <w:sz w:val="28"/>
          <w:szCs w:val="28"/>
        </w:rPr>
      </w:pPr>
    </w:p>
    <w:p w:rsidR="00113186" w:rsidRPr="008D33FE" w:rsidRDefault="00113186" w:rsidP="00B23A51">
      <w:pPr>
        <w:jc w:val="center"/>
        <w:rPr>
          <w:b/>
          <w:sz w:val="28"/>
          <w:szCs w:val="28"/>
        </w:rPr>
      </w:pPr>
    </w:p>
    <w:p w:rsidR="00113186" w:rsidRPr="00CC2970" w:rsidRDefault="00113186" w:rsidP="00F8574D">
      <w:pPr>
        <w:pStyle w:val="Heading1"/>
        <w:spacing w:line="360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C2970">
        <w:rPr>
          <w:rFonts w:ascii="Times New Roman" w:hAnsi="Times New Roman" w:cs="Times New Roman"/>
          <w:b w:val="0"/>
          <w:sz w:val="28"/>
          <w:szCs w:val="28"/>
        </w:rPr>
        <w:t>На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основании</w:t>
      </w:r>
      <w:bookmarkStart w:id="0" w:name="OLE_LINK5"/>
      <w:bookmarkStart w:id="1" w:name="OLE_LINK6"/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CC2970">
        <w:rPr>
          <w:rFonts w:ascii="Times New Roman" w:hAnsi="Times New Roman" w:cs="Times New Roman"/>
          <w:b w:val="0"/>
          <w:sz w:val="28"/>
          <w:szCs w:val="28"/>
        </w:rPr>
        <w:t xml:space="preserve">Устава Ольгинского муниципального района </w:t>
      </w:r>
      <w:bookmarkEnd w:id="0"/>
      <w:bookmarkEnd w:id="1"/>
      <w:r w:rsidRPr="00CC2970">
        <w:rPr>
          <w:rFonts w:ascii="Times New Roman" w:hAnsi="Times New Roman" w:cs="Times New Roman"/>
          <w:b w:val="0"/>
          <w:sz w:val="28"/>
          <w:szCs w:val="28"/>
        </w:rPr>
        <w:t>администраци</w:t>
      </w:r>
      <w:r>
        <w:rPr>
          <w:rFonts w:ascii="Times New Roman" w:hAnsi="Times New Roman" w:cs="Times New Roman"/>
          <w:b w:val="0"/>
          <w:sz w:val="28"/>
          <w:szCs w:val="28"/>
        </w:rPr>
        <w:t>я</w:t>
      </w:r>
      <w:r w:rsidRPr="00CC2970">
        <w:rPr>
          <w:rFonts w:ascii="Times New Roman" w:hAnsi="Times New Roman" w:cs="Times New Roman"/>
          <w:b w:val="0"/>
          <w:sz w:val="28"/>
          <w:szCs w:val="28"/>
        </w:rPr>
        <w:t xml:space="preserve"> Ольгинского муниципального района</w:t>
      </w:r>
    </w:p>
    <w:p w:rsidR="00113186" w:rsidRPr="008D33FE" w:rsidRDefault="00113186" w:rsidP="00B23A51">
      <w:pPr>
        <w:pStyle w:val="BodyTextIndent"/>
        <w:suppressAutoHyphens/>
        <w:jc w:val="both"/>
        <w:rPr>
          <w:sz w:val="28"/>
          <w:szCs w:val="28"/>
          <w:lang w:val="ru-RU"/>
        </w:rPr>
      </w:pPr>
    </w:p>
    <w:p w:rsidR="00113186" w:rsidRPr="008D33FE" w:rsidRDefault="00113186" w:rsidP="00B23A51">
      <w:pPr>
        <w:suppressAutoHyphens/>
        <w:spacing w:line="360" w:lineRule="auto"/>
        <w:rPr>
          <w:rFonts w:ascii="Arial" w:hAnsi="Arial"/>
          <w:b/>
          <w:i/>
          <w:sz w:val="28"/>
          <w:szCs w:val="28"/>
        </w:rPr>
      </w:pPr>
      <w:r w:rsidRPr="008D33FE">
        <w:rPr>
          <w:sz w:val="28"/>
          <w:szCs w:val="28"/>
        </w:rPr>
        <w:t>ПОСТАНОВЛЯЕТ:</w:t>
      </w:r>
      <w:r w:rsidRPr="008D33FE">
        <w:rPr>
          <w:rFonts w:ascii="Arial" w:hAnsi="Arial"/>
          <w:b/>
          <w:i/>
          <w:sz w:val="28"/>
          <w:szCs w:val="28"/>
        </w:rPr>
        <w:t xml:space="preserve">                 </w:t>
      </w:r>
    </w:p>
    <w:p w:rsidR="00113186" w:rsidRPr="00B23A51" w:rsidRDefault="00113186" w:rsidP="00B23A51">
      <w:pPr>
        <w:suppressAutoHyphens/>
        <w:rPr>
          <w:rFonts w:ascii="Arial" w:hAnsi="Arial"/>
          <w:b/>
          <w:i/>
          <w:sz w:val="28"/>
          <w:szCs w:val="28"/>
        </w:rPr>
      </w:pPr>
      <w:r w:rsidRPr="00D615D3">
        <w:t xml:space="preserve">                       </w:t>
      </w:r>
      <w:r>
        <w:t xml:space="preserve">     </w:t>
      </w:r>
    </w:p>
    <w:p w:rsidR="00113186" w:rsidRDefault="00113186" w:rsidP="0082196B">
      <w:pPr>
        <w:numPr>
          <w:ilvl w:val="0"/>
          <w:numId w:val="1"/>
        </w:numPr>
        <w:tabs>
          <w:tab w:val="clear" w:pos="1425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3B0E8C">
        <w:rPr>
          <w:sz w:val="28"/>
          <w:szCs w:val="28"/>
        </w:rPr>
        <w:t>нести изменени</w:t>
      </w:r>
      <w:r>
        <w:rPr>
          <w:sz w:val="28"/>
          <w:szCs w:val="28"/>
        </w:rPr>
        <w:t>я</w:t>
      </w:r>
      <w:r w:rsidRPr="003B0E8C">
        <w:rPr>
          <w:sz w:val="28"/>
          <w:szCs w:val="28"/>
        </w:rPr>
        <w:t xml:space="preserve"> в постановление от 25.02.2015 № 130 «</w:t>
      </w:r>
      <w:r>
        <w:rPr>
          <w:noProof/>
        </w:rPr>
        <w:pict>
          <v:shape id="_x0000_s1031" type="#_x0000_t202" style="position:absolute;left:0;text-align:left;margin-left:9pt;margin-top:108pt;width:90pt;height:27pt;z-index:251660288;mso-position-horizontal-relative:text;mso-position-vertical-relative:text" filled="f" stroked="f">
            <v:textbox style="mso-next-textbox:#_x0000_s1031">
              <w:txbxContent>
                <w:p w:rsidR="00113186" w:rsidRDefault="00113186" w:rsidP="003B0E8C"/>
              </w:txbxContent>
            </v:textbox>
          </v:shape>
        </w:pict>
      </w:r>
      <w:r w:rsidRPr="003B0E8C">
        <w:rPr>
          <w:sz w:val="28"/>
          <w:szCs w:val="28"/>
        </w:rPr>
        <w:t>О межведомственной комиссии по легализации трудовых отношений,  налоговой и социальной политике при главе администрации Ольгинского муниципального района»</w:t>
      </w:r>
      <w:r>
        <w:rPr>
          <w:sz w:val="28"/>
          <w:szCs w:val="28"/>
        </w:rPr>
        <w:t>:</w:t>
      </w:r>
    </w:p>
    <w:p w:rsidR="00113186" w:rsidRDefault="00113186" w:rsidP="003B0E8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Утвердить состав межведомственной комиссии по легализации трудовых отношений, налоговой и социальной политике при главе администрации Ольгинского муниципального района в новой редакции (приложение 1). </w:t>
      </w:r>
    </w:p>
    <w:p w:rsidR="00113186" w:rsidRDefault="00113186" w:rsidP="00CE14B0">
      <w:pPr>
        <w:autoSpaceDE w:val="0"/>
        <w:autoSpaceDN w:val="0"/>
        <w:adjustRightInd w:val="0"/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70CE4">
        <w:rPr>
          <w:sz w:val="28"/>
          <w:szCs w:val="28"/>
        </w:rPr>
        <w:t>Организационному отделу администрации района (</w:t>
      </w:r>
      <w:r>
        <w:rPr>
          <w:sz w:val="28"/>
          <w:szCs w:val="28"/>
        </w:rPr>
        <w:t>Юхневич</w:t>
      </w:r>
      <w:r w:rsidRPr="00370CE4">
        <w:rPr>
          <w:sz w:val="28"/>
          <w:szCs w:val="28"/>
        </w:rPr>
        <w:t>) разместить настоящее постановление на официальном сайте администрации Ольгинского муниципального района.</w:t>
      </w:r>
    </w:p>
    <w:p w:rsidR="00113186" w:rsidRDefault="00113186" w:rsidP="00CE14B0">
      <w:pPr>
        <w:autoSpaceDE w:val="0"/>
        <w:autoSpaceDN w:val="0"/>
        <w:adjustRightInd w:val="0"/>
        <w:spacing w:line="360" w:lineRule="auto"/>
        <w:ind w:firstLine="708"/>
        <w:jc w:val="both"/>
        <w:outlineLvl w:val="0"/>
        <w:rPr>
          <w:sz w:val="28"/>
          <w:szCs w:val="28"/>
        </w:rPr>
      </w:pPr>
    </w:p>
    <w:p w:rsidR="00113186" w:rsidRDefault="00113186" w:rsidP="00CE14B0">
      <w:pPr>
        <w:autoSpaceDE w:val="0"/>
        <w:autoSpaceDN w:val="0"/>
        <w:adjustRightInd w:val="0"/>
        <w:spacing w:line="360" w:lineRule="auto"/>
        <w:ind w:firstLine="708"/>
        <w:jc w:val="both"/>
        <w:outlineLvl w:val="0"/>
        <w:rPr>
          <w:sz w:val="28"/>
          <w:szCs w:val="28"/>
        </w:rPr>
      </w:pPr>
    </w:p>
    <w:p w:rsidR="00113186" w:rsidRDefault="00113186" w:rsidP="00CE14B0">
      <w:pPr>
        <w:autoSpaceDE w:val="0"/>
        <w:autoSpaceDN w:val="0"/>
        <w:adjustRightInd w:val="0"/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3. Настоящее постановление вступает в силу со дня его подписания.</w:t>
      </w:r>
    </w:p>
    <w:p w:rsidR="00113186" w:rsidRDefault="00113186" w:rsidP="00CE14B0">
      <w:pPr>
        <w:autoSpaceDE w:val="0"/>
        <w:autoSpaceDN w:val="0"/>
        <w:adjustRightInd w:val="0"/>
        <w:spacing w:line="360" w:lineRule="auto"/>
        <w:ind w:firstLine="708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4. Контроль за исполнением настоящего постановления оставляю за собой.</w:t>
      </w:r>
    </w:p>
    <w:p w:rsidR="00113186" w:rsidRDefault="00113186" w:rsidP="001B4B74">
      <w:pPr>
        <w:autoSpaceDE w:val="0"/>
        <w:autoSpaceDN w:val="0"/>
        <w:adjustRightInd w:val="0"/>
        <w:rPr>
          <w:sz w:val="28"/>
          <w:szCs w:val="28"/>
        </w:rPr>
      </w:pPr>
    </w:p>
    <w:p w:rsidR="00113186" w:rsidRDefault="00113186" w:rsidP="001B4B74">
      <w:pPr>
        <w:autoSpaceDE w:val="0"/>
        <w:autoSpaceDN w:val="0"/>
        <w:adjustRightInd w:val="0"/>
        <w:rPr>
          <w:sz w:val="28"/>
          <w:szCs w:val="28"/>
        </w:rPr>
      </w:pPr>
    </w:p>
    <w:p w:rsidR="00113186" w:rsidRDefault="00113186" w:rsidP="001B4B74">
      <w:pPr>
        <w:autoSpaceDE w:val="0"/>
        <w:autoSpaceDN w:val="0"/>
        <w:adjustRightInd w:val="0"/>
        <w:rPr>
          <w:sz w:val="28"/>
          <w:szCs w:val="28"/>
        </w:rPr>
      </w:pPr>
    </w:p>
    <w:p w:rsidR="00113186" w:rsidRPr="0058522C" w:rsidRDefault="00113186" w:rsidP="001B4B74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Глава</w:t>
      </w:r>
      <w:r w:rsidRPr="0058522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Ольгинского </w:t>
      </w:r>
      <w:r w:rsidRPr="0058522C">
        <w:rPr>
          <w:sz w:val="28"/>
          <w:szCs w:val="28"/>
        </w:rPr>
        <w:t>муниципального района –</w:t>
      </w:r>
    </w:p>
    <w:p w:rsidR="00113186" w:rsidRDefault="00113186" w:rsidP="001B4B74">
      <w:pPr>
        <w:autoSpaceDE w:val="0"/>
        <w:autoSpaceDN w:val="0"/>
        <w:adjustRightInd w:val="0"/>
        <w:rPr>
          <w:sz w:val="28"/>
          <w:szCs w:val="28"/>
        </w:rPr>
      </w:pPr>
      <w:r w:rsidRPr="0058522C">
        <w:rPr>
          <w:sz w:val="28"/>
          <w:szCs w:val="28"/>
        </w:rPr>
        <w:t>глав</w:t>
      </w:r>
      <w:r>
        <w:rPr>
          <w:sz w:val="28"/>
          <w:szCs w:val="28"/>
        </w:rPr>
        <w:t>а</w:t>
      </w:r>
      <w:r w:rsidRPr="0058522C">
        <w:rPr>
          <w:sz w:val="28"/>
          <w:szCs w:val="28"/>
        </w:rPr>
        <w:t xml:space="preserve"> администрации муниципального района                        </w:t>
      </w:r>
      <w:r>
        <w:rPr>
          <w:sz w:val="28"/>
          <w:szCs w:val="28"/>
        </w:rPr>
        <w:t xml:space="preserve">           Ю.И. Глушко</w:t>
      </w:r>
    </w:p>
    <w:p w:rsidR="00113186" w:rsidRDefault="00113186" w:rsidP="00E40099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</w:p>
    <w:p w:rsidR="00113186" w:rsidRDefault="00113186" w:rsidP="006431EF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</w:p>
    <w:p w:rsidR="00113186" w:rsidRDefault="00113186" w:rsidP="006431EF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6431EF">
      <w:pPr>
        <w:autoSpaceDE w:val="0"/>
        <w:autoSpaceDN w:val="0"/>
        <w:adjustRightInd w:val="0"/>
        <w:spacing w:line="360" w:lineRule="auto"/>
        <w:ind w:left="5040"/>
        <w:jc w:val="center"/>
        <w:rPr>
          <w:sz w:val="28"/>
          <w:szCs w:val="28"/>
        </w:rPr>
      </w:pPr>
    </w:p>
    <w:p w:rsidR="00113186" w:rsidRDefault="00113186" w:rsidP="00DB0A68">
      <w:pPr>
        <w:autoSpaceDE w:val="0"/>
        <w:autoSpaceDN w:val="0"/>
        <w:adjustRightInd w:val="0"/>
        <w:ind w:left="5040"/>
        <w:jc w:val="center"/>
        <w:rPr>
          <w:sz w:val="28"/>
          <w:szCs w:val="28"/>
        </w:rPr>
      </w:pPr>
    </w:p>
    <w:p w:rsidR="00113186" w:rsidRDefault="00113186" w:rsidP="00DB0A68">
      <w:pPr>
        <w:autoSpaceDE w:val="0"/>
        <w:autoSpaceDN w:val="0"/>
        <w:adjustRightInd w:val="0"/>
        <w:ind w:left="5040"/>
        <w:jc w:val="center"/>
        <w:rPr>
          <w:sz w:val="28"/>
          <w:szCs w:val="28"/>
        </w:rPr>
      </w:pPr>
    </w:p>
    <w:p w:rsidR="00113186" w:rsidRDefault="00113186" w:rsidP="00DB0A68">
      <w:pPr>
        <w:autoSpaceDE w:val="0"/>
        <w:autoSpaceDN w:val="0"/>
        <w:adjustRightInd w:val="0"/>
        <w:ind w:left="5040"/>
        <w:jc w:val="center"/>
        <w:rPr>
          <w:sz w:val="28"/>
          <w:szCs w:val="28"/>
        </w:rPr>
      </w:pPr>
    </w:p>
    <w:p w:rsidR="00113186" w:rsidRDefault="00113186" w:rsidP="00DB0A68">
      <w:pPr>
        <w:autoSpaceDE w:val="0"/>
        <w:autoSpaceDN w:val="0"/>
        <w:adjustRightInd w:val="0"/>
        <w:ind w:left="5040"/>
        <w:jc w:val="center"/>
        <w:rPr>
          <w:sz w:val="28"/>
          <w:szCs w:val="28"/>
        </w:rPr>
      </w:pPr>
    </w:p>
    <w:p w:rsidR="00113186" w:rsidRDefault="00113186" w:rsidP="00DB0A68">
      <w:pPr>
        <w:autoSpaceDE w:val="0"/>
        <w:autoSpaceDN w:val="0"/>
        <w:adjustRightInd w:val="0"/>
        <w:ind w:left="5040"/>
        <w:jc w:val="center"/>
        <w:rPr>
          <w:sz w:val="28"/>
          <w:szCs w:val="28"/>
        </w:rPr>
      </w:pPr>
    </w:p>
    <w:p w:rsidR="00113186" w:rsidRDefault="00113186" w:rsidP="00DB0A68">
      <w:pPr>
        <w:autoSpaceDE w:val="0"/>
        <w:autoSpaceDN w:val="0"/>
        <w:adjustRightInd w:val="0"/>
        <w:ind w:left="50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Приложение 1 </w:t>
      </w:r>
    </w:p>
    <w:p w:rsidR="00113186" w:rsidRDefault="00113186" w:rsidP="00DB0A68">
      <w:pPr>
        <w:autoSpaceDE w:val="0"/>
        <w:autoSpaceDN w:val="0"/>
        <w:adjustRightInd w:val="0"/>
        <w:ind w:left="5040"/>
        <w:jc w:val="center"/>
        <w:rPr>
          <w:sz w:val="28"/>
          <w:szCs w:val="28"/>
        </w:rPr>
      </w:pPr>
      <w:r>
        <w:rPr>
          <w:sz w:val="28"/>
          <w:szCs w:val="28"/>
        </w:rPr>
        <w:t>к постановлению администрации</w:t>
      </w:r>
    </w:p>
    <w:p w:rsidR="00113186" w:rsidRDefault="00113186" w:rsidP="00DB0A68">
      <w:pPr>
        <w:autoSpaceDE w:val="0"/>
        <w:autoSpaceDN w:val="0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>Ольгинского муниципального района</w:t>
      </w:r>
    </w:p>
    <w:p w:rsidR="00113186" w:rsidRDefault="00113186" w:rsidP="00DB0A68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от  </w:t>
      </w:r>
      <w:r w:rsidRPr="003646A4">
        <w:rPr>
          <w:sz w:val="28"/>
          <w:szCs w:val="28"/>
          <w:u w:val="single"/>
        </w:rPr>
        <w:t>«</w:t>
      </w:r>
      <w:r>
        <w:rPr>
          <w:sz w:val="28"/>
          <w:szCs w:val="28"/>
          <w:u w:val="single"/>
        </w:rPr>
        <w:t xml:space="preserve">22 </w:t>
      </w:r>
      <w:r w:rsidRPr="003646A4">
        <w:rPr>
          <w:sz w:val="28"/>
          <w:szCs w:val="28"/>
          <w:u w:val="single"/>
        </w:rPr>
        <w:t>»</w:t>
      </w:r>
      <w:r>
        <w:rPr>
          <w:sz w:val="28"/>
          <w:szCs w:val="28"/>
          <w:u w:val="single"/>
        </w:rPr>
        <w:t xml:space="preserve"> января </w:t>
      </w:r>
      <w:r>
        <w:rPr>
          <w:sz w:val="28"/>
          <w:szCs w:val="28"/>
        </w:rPr>
        <w:t xml:space="preserve"> № </w:t>
      </w:r>
      <w:r>
        <w:rPr>
          <w:sz w:val="28"/>
          <w:szCs w:val="28"/>
          <w:u w:val="single"/>
        </w:rPr>
        <w:t>14</w:t>
      </w:r>
      <w:r w:rsidRPr="005E2D9B">
        <w:rPr>
          <w:sz w:val="28"/>
          <w:szCs w:val="28"/>
        </w:rPr>
        <w:t xml:space="preserve"> </w:t>
      </w:r>
      <w:r w:rsidRPr="005E2D9B">
        <w:rPr>
          <w:color w:val="FFFFFF"/>
          <w:sz w:val="28"/>
          <w:szCs w:val="28"/>
        </w:rPr>
        <w:t xml:space="preserve">. </w:t>
      </w:r>
    </w:p>
    <w:p w:rsidR="00113186" w:rsidRDefault="00113186" w:rsidP="006431EF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113186" w:rsidRPr="00C80D30" w:rsidRDefault="00113186" w:rsidP="006431EF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C80D30">
        <w:rPr>
          <w:b/>
          <w:sz w:val="28"/>
          <w:szCs w:val="28"/>
        </w:rPr>
        <w:t xml:space="preserve">Состав </w:t>
      </w:r>
    </w:p>
    <w:p w:rsidR="00113186" w:rsidRDefault="00113186" w:rsidP="005257CE">
      <w:pPr>
        <w:tabs>
          <w:tab w:val="left" w:pos="4140"/>
        </w:tabs>
        <w:autoSpaceDE w:val="0"/>
        <w:autoSpaceDN w:val="0"/>
        <w:adjustRightInd w:val="0"/>
        <w:ind w:left="426" w:right="423"/>
        <w:jc w:val="center"/>
        <w:rPr>
          <w:sz w:val="28"/>
          <w:szCs w:val="28"/>
        </w:rPr>
      </w:pPr>
      <w:r>
        <w:rPr>
          <w:sz w:val="28"/>
          <w:szCs w:val="28"/>
        </w:rPr>
        <w:t>межведомственной комиссии по легализации трудовых отношений, налоговой и социальной политике при главе администрации Ольгинского муниципального района</w:t>
      </w:r>
    </w:p>
    <w:p w:rsidR="00113186" w:rsidRDefault="00113186" w:rsidP="006431EF">
      <w:pPr>
        <w:tabs>
          <w:tab w:val="left" w:pos="4140"/>
        </w:tabs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3348"/>
        <w:gridCol w:w="6480"/>
      </w:tblGrid>
      <w:tr w:rsidR="00113186" w:rsidTr="007F3093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Председатель</w:t>
            </w:r>
            <w:r>
              <w:rPr>
                <w:sz w:val="28"/>
                <w:szCs w:val="28"/>
              </w:rPr>
              <w:t xml:space="preserve"> </w:t>
            </w:r>
            <w:r w:rsidRPr="00092B12">
              <w:rPr>
                <w:sz w:val="28"/>
                <w:szCs w:val="28"/>
              </w:rPr>
              <w:t>комиссии</w:t>
            </w: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глава Ольгинского муниципального района</w:t>
            </w:r>
            <w:r>
              <w:rPr>
                <w:sz w:val="28"/>
                <w:szCs w:val="28"/>
              </w:rPr>
              <w:t>;</w:t>
            </w:r>
            <w:r w:rsidRPr="00092B12">
              <w:rPr>
                <w:sz w:val="28"/>
                <w:szCs w:val="28"/>
              </w:rPr>
              <w:t xml:space="preserve"> </w:t>
            </w:r>
          </w:p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</w:tr>
      <w:tr w:rsidR="00113186" w:rsidTr="007F3093">
        <w:trPr>
          <w:trHeight w:val="1100"/>
        </w:trPr>
        <w:tc>
          <w:tcPr>
            <w:tcW w:w="3348" w:type="dxa"/>
          </w:tcPr>
          <w:p w:rsidR="00113186" w:rsidRDefault="00113186" w:rsidP="005E2D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председателя</w:t>
            </w:r>
          </w:p>
        </w:tc>
        <w:tc>
          <w:tcPr>
            <w:tcW w:w="6480" w:type="dxa"/>
          </w:tcPr>
          <w:p w:rsidR="00113186" w:rsidRPr="00092B12" w:rsidRDefault="00113186" w:rsidP="007F3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092B12">
              <w:rPr>
                <w:sz w:val="28"/>
                <w:szCs w:val="28"/>
              </w:rPr>
              <w:t>первый заместитель главы</w:t>
            </w:r>
            <w:r>
              <w:rPr>
                <w:sz w:val="28"/>
                <w:szCs w:val="28"/>
              </w:rPr>
              <w:t xml:space="preserve"> администрации</w:t>
            </w:r>
            <w:r w:rsidRPr="00092B12">
              <w:rPr>
                <w:sz w:val="28"/>
                <w:szCs w:val="28"/>
              </w:rPr>
              <w:t xml:space="preserve"> Ольгинского муниципального района;</w:t>
            </w:r>
          </w:p>
          <w:p w:rsidR="00113186" w:rsidRDefault="00113186" w:rsidP="003B0E8C">
            <w:pPr>
              <w:rPr>
                <w:sz w:val="28"/>
                <w:szCs w:val="28"/>
              </w:rPr>
            </w:pPr>
          </w:p>
        </w:tc>
      </w:tr>
      <w:tr w:rsidR="00113186" w:rsidTr="007F3093">
        <w:trPr>
          <w:trHeight w:val="1336"/>
        </w:trPr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Секретарь комиссии</w:t>
            </w: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специалист отдела экономического развития администрации Ольгинского муниципального района;</w:t>
            </w:r>
          </w:p>
        </w:tc>
      </w:tr>
      <w:tr w:rsidR="00113186" w:rsidTr="005E04B1">
        <w:trPr>
          <w:trHeight w:val="615"/>
        </w:trPr>
        <w:tc>
          <w:tcPr>
            <w:tcW w:w="3348" w:type="dxa"/>
          </w:tcPr>
          <w:p w:rsidR="00113186" w:rsidRPr="00092B12" w:rsidRDefault="00113186" w:rsidP="007F3093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Члены комиссии:</w:t>
            </w:r>
          </w:p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прокурор Ольгинского района Приморского края (по согласованию);</w:t>
            </w:r>
          </w:p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</w:tr>
      <w:tr w:rsidR="00113186" w:rsidTr="006E3D59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начальник отдела судебных приставов по Ольгинскому району – старший судебный  пристав (по согласованию);</w:t>
            </w:r>
          </w:p>
        </w:tc>
      </w:tr>
      <w:tr w:rsidR="00113186" w:rsidTr="006E3D59">
        <w:trPr>
          <w:trHeight w:val="1238"/>
        </w:trPr>
        <w:tc>
          <w:tcPr>
            <w:tcW w:w="3348" w:type="dxa"/>
          </w:tcPr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Default="00113186" w:rsidP="005E2D9B">
            <w:pPr>
              <w:rPr>
                <w:sz w:val="28"/>
                <w:szCs w:val="28"/>
              </w:rPr>
            </w:pPr>
          </w:p>
          <w:p w:rsidR="00113186" w:rsidRPr="00092B12" w:rsidRDefault="00113186" w:rsidP="005E2D9B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начальник</w:t>
            </w:r>
            <w:r w:rsidRPr="00092B12">
              <w:rPr>
                <w:sz w:val="28"/>
                <w:szCs w:val="28"/>
              </w:rPr>
              <w:t xml:space="preserve"> МИФНС России №5 по Приморскому краю (по согласованию);</w:t>
            </w:r>
          </w:p>
        </w:tc>
      </w:tr>
      <w:tr w:rsidR="00113186" w:rsidTr="005E04B1">
        <w:trPr>
          <w:trHeight w:val="696"/>
        </w:trPr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начальник отдела ГУ Пенсионного фонда по Ольгинскому району (по согласованию);</w:t>
            </w:r>
          </w:p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</w:tr>
      <w:tr w:rsidR="00113186" w:rsidTr="005E04B1">
        <w:trPr>
          <w:trHeight w:val="848"/>
        </w:trPr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начальник юридического</w:t>
            </w:r>
            <w:r w:rsidRPr="00092B12">
              <w:rPr>
                <w:sz w:val="28"/>
                <w:szCs w:val="28"/>
              </w:rPr>
              <w:t xml:space="preserve"> отдела администрации Ольгинского муниципального района;</w:t>
            </w:r>
          </w:p>
        </w:tc>
      </w:tr>
      <w:tr w:rsidR="00113186" w:rsidTr="005E04B1">
        <w:trPr>
          <w:trHeight w:val="1336"/>
        </w:trPr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5E2D9B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 xml:space="preserve">начальник </w:t>
            </w:r>
            <w:r w:rsidRPr="00092B12">
              <w:rPr>
                <w:sz w:val="28"/>
                <w:szCs w:val="28"/>
              </w:rPr>
              <w:t>отдела</w:t>
            </w:r>
            <w:r>
              <w:rPr>
                <w:sz w:val="28"/>
                <w:szCs w:val="28"/>
              </w:rPr>
              <w:t xml:space="preserve"> экономического развития</w:t>
            </w:r>
            <w:r w:rsidRPr="00092B12">
              <w:rPr>
                <w:sz w:val="28"/>
                <w:szCs w:val="28"/>
              </w:rPr>
              <w:t xml:space="preserve"> администрации Ольгинского муниципального района</w:t>
            </w:r>
            <w:r>
              <w:rPr>
                <w:sz w:val="28"/>
                <w:szCs w:val="28"/>
              </w:rPr>
              <w:t>;</w:t>
            </w: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266BC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начальник КГУ Центр занятости населения                                                           Ольгинского района (по согласованию);</w:t>
            </w:r>
          </w:p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 xml:space="preserve">- директор филиала № </w:t>
            </w:r>
            <w:r>
              <w:rPr>
                <w:sz w:val="28"/>
                <w:szCs w:val="28"/>
              </w:rPr>
              <w:t>1</w:t>
            </w:r>
            <w:r w:rsidRPr="00092B12">
              <w:rPr>
                <w:sz w:val="28"/>
                <w:szCs w:val="28"/>
              </w:rPr>
              <w:t xml:space="preserve"> г. </w:t>
            </w:r>
            <w:r>
              <w:rPr>
                <w:sz w:val="28"/>
                <w:szCs w:val="28"/>
              </w:rPr>
              <w:t>Арсеньев</w:t>
            </w:r>
            <w:r w:rsidRPr="00092B12">
              <w:rPr>
                <w:sz w:val="28"/>
                <w:szCs w:val="28"/>
              </w:rPr>
              <w:t xml:space="preserve">                                       ГУ - ПРО ФСС РФ (по согласованию);</w:t>
            </w:r>
          </w:p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 xml:space="preserve">- </w:t>
            </w:r>
            <w:r w:rsidRPr="00871AC1">
              <w:rPr>
                <w:sz w:val="28"/>
                <w:szCs w:val="28"/>
              </w:rPr>
              <w:t>главный</w:t>
            </w:r>
            <w:r w:rsidRPr="00092B12">
              <w:rPr>
                <w:sz w:val="28"/>
                <w:szCs w:val="28"/>
              </w:rPr>
              <w:t xml:space="preserve"> специалист по </w:t>
            </w:r>
            <w:r>
              <w:rPr>
                <w:sz w:val="28"/>
                <w:szCs w:val="28"/>
              </w:rPr>
              <w:t>г</w:t>
            </w:r>
            <w:r w:rsidRPr="00092B12">
              <w:rPr>
                <w:sz w:val="28"/>
                <w:szCs w:val="28"/>
              </w:rPr>
              <w:t>осударственному управлению охраной труда администрации Ольгинского муниципального района</w:t>
            </w:r>
            <w:r>
              <w:rPr>
                <w:sz w:val="28"/>
                <w:szCs w:val="28"/>
              </w:rPr>
              <w:t xml:space="preserve"> (по согласованию)</w:t>
            </w:r>
            <w:r w:rsidRPr="00092B12">
              <w:rPr>
                <w:sz w:val="28"/>
                <w:szCs w:val="28"/>
              </w:rPr>
              <w:t>;</w:t>
            </w: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Default="00113186" w:rsidP="008F68DF">
            <w:pPr>
              <w:ind w:right="-108"/>
              <w:rPr>
                <w:sz w:val="28"/>
                <w:szCs w:val="28"/>
              </w:rPr>
            </w:pPr>
          </w:p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глава Ольгинского городского поселения</w:t>
            </w:r>
            <w:r>
              <w:rPr>
                <w:sz w:val="28"/>
                <w:szCs w:val="28"/>
              </w:rPr>
              <w:t xml:space="preserve"> </w:t>
            </w:r>
            <w:r w:rsidRPr="00092B12">
              <w:rPr>
                <w:sz w:val="28"/>
                <w:szCs w:val="28"/>
              </w:rPr>
              <w:t>(по согласованию);</w:t>
            </w:r>
          </w:p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глав</w:t>
            </w:r>
            <w:r>
              <w:rPr>
                <w:sz w:val="28"/>
                <w:szCs w:val="28"/>
              </w:rPr>
              <w:t>а</w:t>
            </w:r>
            <w:r w:rsidRPr="00092B12">
              <w:rPr>
                <w:sz w:val="28"/>
                <w:szCs w:val="28"/>
              </w:rPr>
              <w:t xml:space="preserve"> Тимофеевского сельского поселения</w:t>
            </w:r>
            <w:r>
              <w:rPr>
                <w:sz w:val="28"/>
                <w:szCs w:val="28"/>
              </w:rPr>
              <w:t xml:space="preserve"> </w:t>
            </w:r>
            <w:r w:rsidRPr="00092B12">
              <w:rPr>
                <w:sz w:val="28"/>
                <w:szCs w:val="28"/>
              </w:rPr>
              <w:t>(по согласованию);</w:t>
            </w:r>
          </w:p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глава Вес</w:t>
            </w:r>
            <w:r>
              <w:rPr>
                <w:sz w:val="28"/>
                <w:szCs w:val="28"/>
              </w:rPr>
              <w:t>ё</w:t>
            </w:r>
            <w:r w:rsidRPr="00092B12">
              <w:rPr>
                <w:sz w:val="28"/>
                <w:szCs w:val="28"/>
              </w:rPr>
              <w:t>лояровского сельского поселения</w:t>
            </w:r>
            <w:r>
              <w:rPr>
                <w:sz w:val="28"/>
                <w:szCs w:val="28"/>
              </w:rPr>
              <w:t xml:space="preserve"> </w:t>
            </w:r>
            <w:r w:rsidRPr="00092B12">
              <w:rPr>
                <w:sz w:val="28"/>
                <w:szCs w:val="28"/>
              </w:rPr>
              <w:t>(по согласованию);</w:t>
            </w:r>
          </w:p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глава Пермского сельского поселения</w:t>
            </w:r>
            <w:r>
              <w:rPr>
                <w:sz w:val="28"/>
                <w:szCs w:val="28"/>
              </w:rPr>
              <w:t xml:space="preserve"> </w:t>
            </w:r>
            <w:r w:rsidRPr="00092B12">
              <w:rPr>
                <w:sz w:val="28"/>
                <w:szCs w:val="28"/>
              </w:rPr>
              <w:t>(по согласованию);</w:t>
            </w:r>
          </w:p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глава Милоградовского сельского поселения</w:t>
            </w:r>
            <w:r>
              <w:rPr>
                <w:sz w:val="28"/>
                <w:szCs w:val="28"/>
              </w:rPr>
              <w:t xml:space="preserve"> </w:t>
            </w:r>
            <w:r w:rsidRPr="00092B12">
              <w:rPr>
                <w:sz w:val="28"/>
                <w:szCs w:val="28"/>
              </w:rPr>
              <w:t>(по согласованию);</w:t>
            </w:r>
          </w:p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глава Молд</w:t>
            </w:r>
            <w:r>
              <w:rPr>
                <w:sz w:val="28"/>
                <w:szCs w:val="28"/>
              </w:rPr>
              <w:t>а</w:t>
            </w:r>
            <w:r w:rsidRPr="00092B12">
              <w:rPr>
                <w:sz w:val="28"/>
                <w:szCs w:val="28"/>
              </w:rPr>
              <w:t>вановского сельского поселения</w:t>
            </w:r>
            <w:r>
              <w:rPr>
                <w:sz w:val="28"/>
                <w:szCs w:val="28"/>
              </w:rPr>
              <w:t xml:space="preserve"> </w:t>
            </w:r>
            <w:r w:rsidRPr="00092B12">
              <w:rPr>
                <w:sz w:val="28"/>
                <w:szCs w:val="28"/>
              </w:rPr>
              <w:t>(по согласованию);</w:t>
            </w:r>
          </w:p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ind w:right="-108"/>
              <w:rPr>
                <w:sz w:val="28"/>
                <w:szCs w:val="28"/>
              </w:rPr>
            </w:pPr>
            <w:r w:rsidRPr="00092B12">
              <w:rPr>
                <w:sz w:val="28"/>
                <w:szCs w:val="28"/>
              </w:rPr>
              <w:t>- глава  Моряк-Рыболовского сельского поселения</w:t>
            </w:r>
            <w:r>
              <w:rPr>
                <w:sz w:val="28"/>
                <w:szCs w:val="28"/>
              </w:rPr>
              <w:t xml:space="preserve"> </w:t>
            </w:r>
            <w:r w:rsidRPr="00092B12">
              <w:rPr>
                <w:sz w:val="28"/>
                <w:szCs w:val="28"/>
              </w:rPr>
              <w:t>(по согласованию).</w:t>
            </w:r>
          </w:p>
        </w:tc>
      </w:tr>
      <w:tr w:rsidR="00113186" w:rsidTr="005E04B1">
        <w:tc>
          <w:tcPr>
            <w:tcW w:w="3348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  <w:tc>
          <w:tcPr>
            <w:tcW w:w="6480" w:type="dxa"/>
          </w:tcPr>
          <w:p w:rsidR="00113186" w:rsidRPr="00092B12" w:rsidRDefault="00113186" w:rsidP="008F68DF">
            <w:pPr>
              <w:rPr>
                <w:sz w:val="28"/>
                <w:szCs w:val="28"/>
              </w:rPr>
            </w:pPr>
          </w:p>
        </w:tc>
      </w:tr>
    </w:tbl>
    <w:p w:rsidR="00113186" w:rsidRDefault="00113186" w:rsidP="009F3842">
      <w:pPr>
        <w:autoSpaceDE w:val="0"/>
        <w:autoSpaceDN w:val="0"/>
        <w:adjustRightInd w:val="0"/>
        <w:rPr>
          <w:sz w:val="28"/>
          <w:szCs w:val="28"/>
        </w:rPr>
      </w:pPr>
    </w:p>
    <w:sectPr w:rsidR="00113186" w:rsidSect="00026671">
      <w:headerReference w:type="even" r:id="rId8"/>
      <w:pgSz w:w="11906" w:h="16838" w:code="9"/>
      <w:pgMar w:top="851" w:right="851" w:bottom="71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186" w:rsidRDefault="00113186">
      <w:r>
        <w:separator/>
      </w:r>
    </w:p>
  </w:endnote>
  <w:endnote w:type="continuationSeparator" w:id="1">
    <w:p w:rsidR="00113186" w:rsidRDefault="00113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186" w:rsidRDefault="00113186">
      <w:r>
        <w:separator/>
      </w:r>
    </w:p>
  </w:footnote>
  <w:footnote w:type="continuationSeparator" w:id="1">
    <w:p w:rsidR="00113186" w:rsidRDefault="001131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186" w:rsidRDefault="00113186" w:rsidP="00EA2AB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13186" w:rsidRDefault="0011318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D157B"/>
    <w:multiLevelType w:val="hybridMultilevel"/>
    <w:tmpl w:val="8C5079B2"/>
    <w:lvl w:ilvl="0" w:tplc="0419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4D0B"/>
    <w:rsid w:val="000050D5"/>
    <w:rsid w:val="000205AD"/>
    <w:rsid w:val="00020A58"/>
    <w:rsid w:val="00026671"/>
    <w:rsid w:val="00035A53"/>
    <w:rsid w:val="00044731"/>
    <w:rsid w:val="00092B12"/>
    <w:rsid w:val="000B2E80"/>
    <w:rsid w:val="000B5F49"/>
    <w:rsid w:val="000D0D6F"/>
    <w:rsid w:val="000E5396"/>
    <w:rsid w:val="000F1FCB"/>
    <w:rsid w:val="001044D2"/>
    <w:rsid w:val="0010536D"/>
    <w:rsid w:val="00113186"/>
    <w:rsid w:val="00123534"/>
    <w:rsid w:val="00162849"/>
    <w:rsid w:val="001711FC"/>
    <w:rsid w:val="001774E8"/>
    <w:rsid w:val="00182D21"/>
    <w:rsid w:val="001B4B74"/>
    <w:rsid w:val="001C3E87"/>
    <w:rsid w:val="001E250D"/>
    <w:rsid w:val="001E5ECE"/>
    <w:rsid w:val="00224FE4"/>
    <w:rsid w:val="00225C8B"/>
    <w:rsid w:val="00260E11"/>
    <w:rsid w:val="002663B5"/>
    <w:rsid w:val="00266BC4"/>
    <w:rsid w:val="00286623"/>
    <w:rsid w:val="002914A4"/>
    <w:rsid w:val="00294214"/>
    <w:rsid w:val="00297086"/>
    <w:rsid w:val="002D47D9"/>
    <w:rsid w:val="002D59CD"/>
    <w:rsid w:val="002E4567"/>
    <w:rsid w:val="002F0359"/>
    <w:rsid w:val="003029A1"/>
    <w:rsid w:val="00310DB9"/>
    <w:rsid w:val="00316847"/>
    <w:rsid w:val="00342357"/>
    <w:rsid w:val="00342DA2"/>
    <w:rsid w:val="003432B6"/>
    <w:rsid w:val="003646A4"/>
    <w:rsid w:val="00367DAE"/>
    <w:rsid w:val="00370CE4"/>
    <w:rsid w:val="003736CD"/>
    <w:rsid w:val="003857E4"/>
    <w:rsid w:val="00395249"/>
    <w:rsid w:val="003A236E"/>
    <w:rsid w:val="003B0E8C"/>
    <w:rsid w:val="003B225E"/>
    <w:rsid w:val="003C2511"/>
    <w:rsid w:val="003D3EEF"/>
    <w:rsid w:val="003D40A1"/>
    <w:rsid w:val="003E28DD"/>
    <w:rsid w:val="004361D5"/>
    <w:rsid w:val="00461B5B"/>
    <w:rsid w:val="00473DAA"/>
    <w:rsid w:val="004751E0"/>
    <w:rsid w:val="004A0DDD"/>
    <w:rsid w:val="004A56CB"/>
    <w:rsid w:val="004B0D51"/>
    <w:rsid w:val="004B742F"/>
    <w:rsid w:val="004C4220"/>
    <w:rsid w:val="004C756B"/>
    <w:rsid w:val="004E5642"/>
    <w:rsid w:val="00507930"/>
    <w:rsid w:val="0051114A"/>
    <w:rsid w:val="0051225F"/>
    <w:rsid w:val="0051494E"/>
    <w:rsid w:val="00516AB4"/>
    <w:rsid w:val="005257CE"/>
    <w:rsid w:val="00526E6E"/>
    <w:rsid w:val="00527F86"/>
    <w:rsid w:val="005734CD"/>
    <w:rsid w:val="0058522C"/>
    <w:rsid w:val="005852A4"/>
    <w:rsid w:val="005D0CE7"/>
    <w:rsid w:val="005E04B1"/>
    <w:rsid w:val="005E28B0"/>
    <w:rsid w:val="005E2D9B"/>
    <w:rsid w:val="005E4166"/>
    <w:rsid w:val="005F2E98"/>
    <w:rsid w:val="005F32E2"/>
    <w:rsid w:val="005F4892"/>
    <w:rsid w:val="005F4C2F"/>
    <w:rsid w:val="005F5F20"/>
    <w:rsid w:val="005F7B4C"/>
    <w:rsid w:val="00605548"/>
    <w:rsid w:val="00625713"/>
    <w:rsid w:val="006431EF"/>
    <w:rsid w:val="00650FF6"/>
    <w:rsid w:val="006537A2"/>
    <w:rsid w:val="00664440"/>
    <w:rsid w:val="0067588B"/>
    <w:rsid w:val="00691CD0"/>
    <w:rsid w:val="006A11E2"/>
    <w:rsid w:val="006A317D"/>
    <w:rsid w:val="006B08FB"/>
    <w:rsid w:val="006E1A20"/>
    <w:rsid w:val="006E3D59"/>
    <w:rsid w:val="006F74CC"/>
    <w:rsid w:val="007300B5"/>
    <w:rsid w:val="00732797"/>
    <w:rsid w:val="00736CEB"/>
    <w:rsid w:val="007607E8"/>
    <w:rsid w:val="007642CD"/>
    <w:rsid w:val="007678E4"/>
    <w:rsid w:val="00777033"/>
    <w:rsid w:val="00777A75"/>
    <w:rsid w:val="007934AB"/>
    <w:rsid w:val="007A2356"/>
    <w:rsid w:val="007B734C"/>
    <w:rsid w:val="007D721B"/>
    <w:rsid w:val="007F3093"/>
    <w:rsid w:val="0082196B"/>
    <w:rsid w:val="00827A48"/>
    <w:rsid w:val="00827D3E"/>
    <w:rsid w:val="00842934"/>
    <w:rsid w:val="00871AC1"/>
    <w:rsid w:val="00873E55"/>
    <w:rsid w:val="0088194D"/>
    <w:rsid w:val="008B54D8"/>
    <w:rsid w:val="008C11F9"/>
    <w:rsid w:val="008D33FE"/>
    <w:rsid w:val="008E6DFB"/>
    <w:rsid w:val="008F68DF"/>
    <w:rsid w:val="00926BA2"/>
    <w:rsid w:val="00934723"/>
    <w:rsid w:val="00937849"/>
    <w:rsid w:val="00946F9D"/>
    <w:rsid w:val="00980767"/>
    <w:rsid w:val="009B0DCC"/>
    <w:rsid w:val="009D2765"/>
    <w:rsid w:val="009E2F04"/>
    <w:rsid w:val="009E758E"/>
    <w:rsid w:val="009F3842"/>
    <w:rsid w:val="00A34D7B"/>
    <w:rsid w:val="00A37D9D"/>
    <w:rsid w:val="00A449C7"/>
    <w:rsid w:val="00A554CD"/>
    <w:rsid w:val="00A851C8"/>
    <w:rsid w:val="00AB1788"/>
    <w:rsid w:val="00AB6446"/>
    <w:rsid w:val="00AC2F0E"/>
    <w:rsid w:val="00AD0404"/>
    <w:rsid w:val="00AD640C"/>
    <w:rsid w:val="00AE04BD"/>
    <w:rsid w:val="00B23A51"/>
    <w:rsid w:val="00B348CF"/>
    <w:rsid w:val="00B50E14"/>
    <w:rsid w:val="00B7571C"/>
    <w:rsid w:val="00B80636"/>
    <w:rsid w:val="00B95997"/>
    <w:rsid w:val="00BA4D9D"/>
    <w:rsid w:val="00BD4BD4"/>
    <w:rsid w:val="00BE71D3"/>
    <w:rsid w:val="00BF0A20"/>
    <w:rsid w:val="00BF529D"/>
    <w:rsid w:val="00C05D9E"/>
    <w:rsid w:val="00C07C64"/>
    <w:rsid w:val="00C07EB7"/>
    <w:rsid w:val="00C11930"/>
    <w:rsid w:val="00C14FF6"/>
    <w:rsid w:val="00C1652E"/>
    <w:rsid w:val="00C2741F"/>
    <w:rsid w:val="00C36E05"/>
    <w:rsid w:val="00C37F18"/>
    <w:rsid w:val="00C63894"/>
    <w:rsid w:val="00C80D30"/>
    <w:rsid w:val="00C84D0B"/>
    <w:rsid w:val="00C87D8C"/>
    <w:rsid w:val="00C9214D"/>
    <w:rsid w:val="00CB2952"/>
    <w:rsid w:val="00CC2970"/>
    <w:rsid w:val="00CC6D93"/>
    <w:rsid w:val="00CD02D2"/>
    <w:rsid w:val="00CD6BFB"/>
    <w:rsid w:val="00CE14B0"/>
    <w:rsid w:val="00CE7A18"/>
    <w:rsid w:val="00CF275A"/>
    <w:rsid w:val="00D11E26"/>
    <w:rsid w:val="00D423B5"/>
    <w:rsid w:val="00D51D88"/>
    <w:rsid w:val="00D615D3"/>
    <w:rsid w:val="00D76CB0"/>
    <w:rsid w:val="00D91070"/>
    <w:rsid w:val="00DB0A68"/>
    <w:rsid w:val="00DB6720"/>
    <w:rsid w:val="00DC1D0F"/>
    <w:rsid w:val="00DC5483"/>
    <w:rsid w:val="00DC783F"/>
    <w:rsid w:val="00DD78A3"/>
    <w:rsid w:val="00DE1388"/>
    <w:rsid w:val="00DE3BA7"/>
    <w:rsid w:val="00DE4555"/>
    <w:rsid w:val="00DF0E0D"/>
    <w:rsid w:val="00DF3942"/>
    <w:rsid w:val="00DF4D11"/>
    <w:rsid w:val="00E018DA"/>
    <w:rsid w:val="00E02BD8"/>
    <w:rsid w:val="00E05805"/>
    <w:rsid w:val="00E31AE6"/>
    <w:rsid w:val="00E40099"/>
    <w:rsid w:val="00E43CFC"/>
    <w:rsid w:val="00E5221B"/>
    <w:rsid w:val="00E8622A"/>
    <w:rsid w:val="00EA2AB5"/>
    <w:rsid w:val="00EC3CC7"/>
    <w:rsid w:val="00F50979"/>
    <w:rsid w:val="00F62B7D"/>
    <w:rsid w:val="00F74524"/>
    <w:rsid w:val="00F81847"/>
    <w:rsid w:val="00F8574D"/>
    <w:rsid w:val="00F86F52"/>
    <w:rsid w:val="00F934AF"/>
    <w:rsid w:val="00F96964"/>
    <w:rsid w:val="00FB08A3"/>
    <w:rsid w:val="00FB1F28"/>
    <w:rsid w:val="00FC4866"/>
    <w:rsid w:val="00FC6F16"/>
    <w:rsid w:val="00FD699F"/>
    <w:rsid w:val="00FF30F1"/>
    <w:rsid w:val="00FF3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4AF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C297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1193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1930"/>
    <w:pPr>
      <w:keepNext/>
      <w:spacing w:before="240" w:after="60"/>
      <w:outlineLvl w:val="2"/>
    </w:pPr>
    <w:rPr>
      <w:rFonts w:ascii="Arial" w:hAnsi="Arial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rsid w:val="00C84D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paragraph" w:styleId="BodyTextIndent">
    <w:name w:val="Body Text Indent"/>
    <w:basedOn w:val="Normal"/>
    <w:link w:val="BodyTextIndentChar"/>
    <w:uiPriority w:val="99"/>
    <w:rsid w:val="006537A2"/>
    <w:pPr>
      <w:ind w:firstLine="851"/>
    </w:pPr>
    <w:rPr>
      <w:sz w:val="26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537A2"/>
    <w:rPr>
      <w:rFonts w:cs="Times New Roman"/>
      <w:sz w:val="26"/>
      <w:lang w:val="en-US"/>
    </w:rPr>
  </w:style>
  <w:style w:type="paragraph" w:styleId="BodyText">
    <w:name w:val="Body Text"/>
    <w:basedOn w:val="Normal"/>
    <w:link w:val="BodyTextChar"/>
    <w:uiPriority w:val="99"/>
    <w:rsid w:val="006537A2"/>
    <w:pPr>
      <w:spacing w:line="360" w:lineRule="auto"/>
      <w:jc w:val="center"/>
    </w:pPr>
    <w:rPr>
      <w:sz w:val="26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537A2"/>
    <w:rPr>
      <w:rFonts w:cs="Times New Roman"/>
      <w:sz w:val="26"/>
    </w:rPr>
  </w:style>
  <w:style w:type="paragraph" w:styleId="Header">
    <w:name w:val="header"/>
    <w:basedOn w:val="Normal"/>
    <w:link w:val="HeaderChar"/>
    <w:uiPriority w:val="99"/>
    <w:rsid w:val="0098076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980767"/>
    <w:rPr>
      <w:rFonts w:cs="Times New Roman"/>
    </w:rPr>
  </w:style>
  <w:style w:type="table" w:styleId="TableGrid">
    <w:name w:val="Table Grid"/>
    <w:basedOn w:val="TableNormal"/>
    <w:uiPriority w:val="99"/>
    <w:rsid w:val="007642C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294214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  <w:style w:type="character" w:customStyle="1" w:styleId="a">
    <w:name w:val="Гипертекстовая ссылка"/>
    <w:basedOn w:val="DefaultParagraphFont"/>
    <w:uiPriority w:val="99"/>
    <w:rsid w:val="00CC2970"/>
    <w:rPr>
      <w:rFonts w:cs="Times New Roman"/>
      <w:color w:val="106BBE"/>
    </w:rPr>
  </w:style>
  <w:style w:type="paragraph" w:customStyle="1" w:styleId="ConsPlusTitle">
    <w:name w:val="ConsPlusTitle"/>
    <w:uiPriority w:val="99"/>
    <w:rsid w:val="00F62B7D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086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44;&#1086;&#1088;&#1086;&#1078;&#1082;&#1080;&#1085;&#1072;\&#1056;&#1072;&#1073;&#1086;&#1095;&#1080;&#1081;%20&#1089;&#1090;&#1086;&#1083;\&#1044;&#1086;&#1082;&#1091;&#1084;&#1077;&#1085;&#1090;&#1099;%202010\&#1055;&#1086;&#1089;&#1090;&#1072;&#1085;&#1086;&#1074;&#1083;&#1077;&#1085;&#1080;&#1103;%20&#1075;&#1083;&#1072;&#1074;&#1099;\&#1055;&#1086;&#1089;&#1090;&#1072;&#1085;&#1086;&#1074;&#1083;&#1077;&#1085;&#1080;&#1077;%2036-&#1087;&#1072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 36-па.dot</Template>
  <TotalTime>20</TotalTime>
  <Pages>4</Pages>
  <Words>534</Words>
  <Characters>3046</Characters>
  <Application>Microsoft Office Outlook</Application>
  <DocSecurity>0</DocSecurity>
  <Lines>0</Lines>
  <Paragraphs>0</Paragraphs>
  <ScaleCrop>false</ScaleCrop>
  <Company>АПК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Дорожкина</dc:creator>
  <cp:keywords/>
  <dc:description/>
  <cp:lastModifiedBy>Пользователь</cp:lastModifiedBy>
  <cp:revision>9</cp:revision>
  <cp:lastPrinted>2020-01-22T00:50:00Z</cp:lastPrinted>
  <dcterms:created xsi:type="dcterms:W3CDTF">2020-01-20T06:37:00Z</dcterms:created>
  <dcterms:modified xsi:type="dcterms:W3CDTF">2020-01-22T00:50:00Z</dcterms:modified>
</cp:coreProperties>
</file>