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CE5" w:rsidRPr="004F138F" w:rsidRDefault="00CC3CE5" w:rsidP="00CC3CE5">
      <w:pPr>
        <w:ind w:left="2832" w:firstLine="708"/>
        <w:rPr>
          <w:sz w:val="28"/>
          <w:szCs w:val="28"/>
        </w:rPr>
      </w:pPr>
      <w:r w:rsidRPr="004F138F">
        <w:rPr>
          <w:sz w:val="28"/>
          <w:szCs w:val="28"/>
        </w:rPr>
        <w:t xml:space="preserve">ЗАКЛЮЧЕНИЕ № </w:t>
      </w:r>
      <w:r w:rsidR="00A10250" w:rsidRPr="004F138F">
        <w:rPr>
          <w:sz w:val="28"/>
          <w:szCs w:val="28"/>
        </w:rPr>
        <w:t>1</w:t>
      </w:r>
      <w:r w:rsidR="00764BFA" w:rsidRPr="004F138F">
        <w:rPr>
          <w:sz w:val="28"/>
          <w:szCs w:val="28"/>
        </w:rPr>
        <w:t>5</w:t>
      </w:r>
    </w:p>
    <w:p w:rsidR="00CC3CE5" w:rsidRPr="004F138F" w:rsidRDefault="00CC3CE5" w:rsidP="00CC3CE5">
      <w:pPr>
        <w:ind w:left="1416" w:firstLine="708"/>
        <w:rPr>
          <w:sz w:val="28"/>
          <w:szCs w:val="28"/>
        </w:rPr>
      </w:pPr>
      <w:r w:rsidRPr="004F138F">
        <w:rPr>
          <w:sz w:val="28"/>
          <w:szCs w:val="28"/>
        </w:rPr>
        <w:t xml:space="preserve">КОНТРОЛЬНО – СЧЕТНОГО ОРГАНА </w:t>
      </w:r>
    </w:p>
    <w:p w:rsidR="00CC3CE5" w:rsidRPr="004F138F" w:rsidRDefault="00CC3CE5" w:rsidP="00CC3CE5">
      <w:pPr>
        <w:jc w:val="center"/>
        <w:rPr>
          <w:sz w:val="28"/>
          <w:szCs w:val="28"/>
        </w:rPr>
      </w:pPr>
      <w:r w:rsidRPr="004F138F">
        <w:rPr>
          <w:sz w:val="28"/>
          <w:szCs w:val="28"/>
        </w:rPr>
        <w:t>ОЛЬГИНСКОГО МУНИЦИПАЛЬНОГО РАЙОНА</w:t>
      </w:r>
    </w:p>
    <w:p w:rsidR="00CC3CE5" w:rsidRPr="004F138F" w:rsidRDefault="00CC3CE5" w:rsidP="00CC3CE5">
      <w:pPr>
        <w:tabs>
          <w:tab w:val="left" w:pos="7335"/>
        </w:tabs>
        <w:rPr>
          <w:sz w:val="28"/>
          <w:szCs w:val="28"/>
        </w:rPr>
      </w:pPr>
      <w:r w:rsidRPr="004F138F">
        <w:rPr>
          <w:sz w:val="28"/>
          <w:szCs w:val="28"/>
        </w:rPr>
        <w:tab/>
      </w:r>
    </w:p>
    <w:p w:rsidR="00CC3CE5" w:rsidRPr="004F138F" w:rsidRDefault="00CC3CE5" w:rsidP="00CC3CE5">
      <w:pPr>
        <w:ind w:left="707" w:firstLine="373"/>
        <w:rPr>
          <w:sz w:val="28"/>
          <w:szCs w:val="28"/>
        </w:rPr>
      </w:pPr>
      <w:r w:rsidRPr="004F138F">
        <w:rPr>
          <w:sz w:val="28"/>
          <w:szCs w:val="28"/>
        </w:rPr>
        <w:t>На проект бюджета Весёлояровского сельского поселения</w:t>
      </w:r>
    </w:p>
    <w:p w:rsidR="00CC3CE5" w:rsidRPr="004F138F" w:rsidRDefault="00CC3CE5" w:rsidP="00CC3CE5">
      <w:pPr>
        <w:ind w:left="4247" w:hanging="2987"/>
        <w:rPr>
          <w:sz w:val="28"/>
          <w:szCs w:val="28"/>
        </w:rPr>
      </w:pPr>
      <w:r w:rsidRPr="004F138F">
        <w:rPr>
          <w:sz w:val="28"/>
          <w:szCs w:val="28"/>
        </w:rPr>
        <w:t>на 20</w:t>
      </w:r>
      <w:r w:rsidR="00764BFA" w:rsidRPr="004F138F">
        <w:rPr>
          <w:sz w:val="28"/>
          <w:szCs w:val="28"/>
        </w:rPr>
        <w:t>20</w:t>
      </w:r>
      <w:r w:rsidRPr="004F138F">
        <w:rPr>
          <w:sz w:val="28"/>
          <w:szCs w:val="28"/>
        </w:rPr>
        <w:t xml:space="preserve"> год и плановый период 202</w:t>
      </w:r>
      <w:r w:rsidR="00764BFA" w:rsidRPr="004F138F">
        <w:rPr>
          <w:sz w:val="28"/>
          <w:szCs w:val="28"/>
        </w:rPr>
        <w:t>1</w:t>
      </w:r>
      <w:r w:rsidRPr="004F138F">
        <w:rPr>
          <w:sz w:val="28"/>
          <w:szCs w:val="28"/>
        </w:rPr>
        <w:t xml:space="preserve"> и 202</w:t>
      </w:r>
      <w:r w:rsidR="00764BFA" w:rsidRPr="004F138F">
        <w:rPr>
          <w:sz w:val="28"/>
          <w:szCs w:val="28"/>
        </w:rPr>
        <w:t>2</w:t>
      </w:r>
      <w:r w:rsidRPr="004F138F">
        <w:rPr>
          <w:sz w:val="28"/>
          <w:szCs w:val="28"/>
        </w:rPr>
        <w:t xml:space="preserve"> годов</w:t>
      </w:r>
    </w:p>
    <w:p w:rsidR="00CC3CE5" w:rsidRPr="004F138F" w:rsidRDefault="00CC3CE5" w:rsidP="00CC3CE5">
      <w:pPr>
        <w:rPr>
          <w:sz w:val="28"/>
          <w:szCs w:val="28"/>
        </w:rPr>
      </w:pPr>
    </w:p>
    <w:p w:rsidR="00CC3CE5" w:rsidRPr="004F138F" w:rsidRDefault="00CC3CE5" w:rsidP="00CC3CE5">
      <w:pPr>
        <w:rPr>
          <w:sz w:val="28"/>
          <w:szCs w:val="28"/>
        </w:rPr>
      </w:pPr>
      <w:r w:rsidRPr="004F138F">
        <w:rPr>
          <w:sz w:val="28"/>
          <w:szCs w:val="28"/>
        </w:rPr>
        <w:t>"</w:t>
      </w:r>
      <w:r w:rsidR="00514983" w:rsidRPr="004F138F">
        <w:rPr>
          <w:sz w:val="28"/>
          <w:szCs w:val="28"/>
        </w:rPr>
        <w:t>0</w:t>
      </w:r>
      <w:r w:rsidR="004F138F" w:rsidRPr="004F138F">
        <w:rPr>
          <w:sz w:val="28"/>
          <w:szCs w:val="28"/>
        </w:rPr>
        <w:t>2</w:t>
      </w:r>
      <w:r w:rsidRPr="004F138F">
        <w:rPr>
          <w:sz w:val="28"/>
          <w:szCs w:val="28"/>
        </w:rPr>
        <w:t xml:space="preserve"> " </w:t>
      </w:r>
      <w:r w:rsidR="00514983" w:rsidRPr="004F138F">
        <w:rPr>
          <w:sz w:val="28"/>
          <w:szCs w:val="28"/>
        </w:rPr>
        <w:t>дека</w:t>
      </w:r>
      <w:r w:rsidRPr="004F138F">
        <w:rPr>
          <w:sz w:val="28"/>
          <w:szCs w:val="28"/>
        </w:rPr>
        <w:t>бря 201</w:t>
      </w:r>
      <w:r w:rsidR="00764BFA" w:rsidRPr="004F138F">
        <w:rPr>
          <w:sz w:val="28"/>
          <w:szCs w:val="28"/>
        </w:rPr>
        <w:t>9</w:t>
      </w:r>
      <w:r w:rsidRPr="004F138F">
        <w:rPr>
          <w:sz w:val="28"/>
          <w:szCs w:val="28"/>
        </w:rPr>
        <w:t xml:space="preserve"> г.</w:t>
      </w:r>
      <w:r w:rsidRPr="004F138F">
        <w:rPr>
          <w:sz w:val="28"/>
          <w:szCs w:val="28"/>
        </w:rPr>
        <w:tab/>
      </w:r>
      <w:r w:rsidRPr="004F138F">
        <w:rPr>
          <w:sz w:val="28"/>
          <w:szCs w:val="28"/>
        </w:rPr>
        <w:tab/>
      </w:r>
      <w:r w:rsidRPr="004F138F">
        <w:rPr>
          <w:sz w:val="28"/>
          <w:szCs w:val="28"/>
        </w:rPr>
        <w:tab/>
      </w:r>
      <w:r w:rsidRPr="004F138F">
        <w:rPr>
          <w:sz w:val="28"/>
          <w:szCs w:val="28"/>
        </w:rPr>
        <w:tab/>
      </w:r>
      <w:r w:rsidRPr="004F138F">
        <w:rPr>
          <w:sz w:val="28"/>
          <w:szCs w:val="28"/>
        </w:rPr>
        <w:tab/>
      </w:r>
      <w:r w:rsidRPr="004F138F">
        <w:rPr>
          <w:sz w:val="28"/>
          <w:szCs w:val="28"/>
        </w:rPr>
        <w:tab/>
      </w:r>
      <w:r w:rsidRPr="004F138F">
        <w:rPr>
          <w:sz w:val="28"/>
          <w:szCs w:val="28"/>
        </w:rPr>
        <w:tab/>
        <w:t>пгт Ольга</w:t>
      </w:r>
    </w:p>
    <w:p w:rsidR="00CC3CE5" w:rsidRPr="004F138F" w:rsidRDefault="00CC3CE5" w:rsidP="00CC3CE5">
      <w:pPr>
        <w:spacing w:line="360" w:lineRule="auto"/>
        <w:jc w:val="both"/>
        <w:rPr>
          <w:b/>
          <w:sz w:val="28"/>
          <w:szCs w:val="28"/>
        </w:rPr>
      </w:pPr>
    </w:p>
    <w:p w:rsidR="00CC3CE5" w:rsidRPr="00764BFA" w:rsidRDefault="00CC3CE5" w:rsidP="00CC3CE5">
      <w:pPr>
        <w:spacing w:line="360" w:lineRule="auto"/>
        <w:ind w:firstLine="708"/>
        <w:jc w:val="both"/>
        <w:rPr>
          <w:sz w:val="28"/>
          <w:szCs w:val="28"/>
        </w:rPr>
      </w:pPr>
      <w:r w:rsidRPr="004F138F">
        <w:rPr>
          <w:sz w:val="28"/>
          <w:szCs w:val="28"/>
        </w:rPr>
        <w:t>Заключение Контрольно-счетного органа Ольгинского муниципального района на проект бюджета Весёлояровского сельского поселения на 20</w:t>
      </w:r>
      <w:r w:rsidR="00764BFA" w:rsidRPr="004F138F">
        <w:rPr>
          <w:sz w:val="28"/>
          <w:szCs w:val="28"/>
        </w:rPr>
        <w:t>20</w:t>
      </w:r>
      <w:r w:rsidRPr="004F138F">
        <w:rPr>
          <w:sz w:val="28"/>
          <w:szCs w:val="28"/>
        </w:rPr>
        <w:t xml:space="preserve"> год и плановый период 202</w:t>
      </w:r>
      <w:r w:rsidR="00764BFA" w:rsidRPr="004F138F">
        <w:rPr>
          <w:sz w:val="28"/>
          <w:szCs w:val="28"/>
        </w:rPr>
        <w:t>1</w:t>
      </w:r>
      <w:r w:rsidRPr="004F138F">
        <w:rPr>
          <w:sz w:val="28"/>
          <w:szCs w:val="28"/>
        </w:rPr>
        <w:t xml:space="preserve"> и 202</w:t>
      </w:r>
      <w:r w:rsidR="00764BFA" w:rsidRPr="004F138F">
        <w:rPr>
          <w:sz w:val="28"/>
          <w:szCs w:val="28"/>
        </w:rPr>
        <w:t>2</w:t>
      </w:r>
      <w:r w:rsidRPr="004F138F">
        <w:rPr>
          <w:sz w:val="28"/>
          <w:szCs w:val="28"/>
        </w:rPr>
        <w:t xml:space="preserve"> годов (далее - Заключение) подготовлено в соответствии с Бюджетным кодексом Российской Федерации, Положением «О бюджетном устройстве, бюджетном процессе и межбюджетных отношениях в Весёлояровском сельском поселении», принятого решением муниципального комитета Весёлояровского сельского поселения от 27 декабря 2016г. № 58 (далее - Положение о бюджетном устройстве), Положением о Контрольно-счетном органе Ольгинского муниципального района утвержденным решением Думы Ольгинского муниципального района от 16.10.2018 № 6, Соглашением о передаче полномочий контрольно-счетного органа Весёлояровского сельского поселения (ввиду его отсутствия) по осуществлению внешнего муниципального финансового контроля Контрольно-счетному органу</w:t>
      </w:r>
      <w:r w:rsidRPr="00764BFA">
        <w:rPr>
          <w:sz w:val="28"/>
          <w:szCs w:val="28"/>
        </w:rPr>
        <w:t xml:space="preserve"> Ольгин</w:t>
      </w:r>
      <w:r w:rsidR="00764BFA" w:rsidRPr="00764BFA">
        <w:rPr>
          <w:sz w:val="28"/>
          <w:szCs w:val="28"/>
        </w:rPr>
        <w:t>ского муниципального района от 11</w:t>
      </w:r>
      <w:r w:rsidRPr="00764BFA">
        <w:rPr>
          <w:sz w:val="28"/>
          <w:szCs w:val="28"/>
        </w:rPr>
        <w:t xml:space="preserve"> декабря 201</w:t>
      </w:r>
      <w:r w:rsidR="00764BFA" w:rsidRPr="00764BFA">
        <w:rPr>
          <w:sz w:val="28"/>
          <w:szCs w:val="28"/>
        </w:rPr>
        <w:t xml:space="preserve">8 </w:t>
      </w:r>
      <w:r w:rsidRPr="00764BFA">
        <w:rPr>
          <w:sz w:val="28"/>
          <w:szCs w:val="28"/>
        </w:rPr>
        <w:t>г.</w:t>
      </w:r>
    </w:p>
    <w:p w:rsidR="00CC3CE5" w:rsidRPr="00764BFA" w:rsidRDefault="00CC3CE5" w:rsidP="00CC3CE5">
      <w:pPr>
        <w:spacing w:line="360" w:lineRule="auto"/>
        <w:ind w:firstLine="708"/>
        <w:jc w:val="both"/>
        <w:rPr>
          <w:sz w:val="28"/>
          <w:szCs w:val="28"/>
        </w:rPr>
      </w:pPr>
      <w:r w:rsidRPr="00764BFA">
        <w:rPr>
          <w:sz w:val="28"/>
          <w:szCs w:val="28"/>
        </w:rPr>
        <w:t>В соответствии с частью 31 Положения о бюджетном устройстве проект бюджета сформирован на три года: на очередной 20</w:t>
      </w:r>
      <w:r w:rsidR="00764BFA" w:rsidRPr="00764BFA">
        <w:rPr>
          <w:sz w:val="28"/>
          <w:szCs w:val="28"/>
        </w:rPr>
        <w:t>20</w:t>
      </w:r>
      <w:r w:rsidRPr="00764BFA">
        <w:rPr>
          <w:sz w:val="28"/>
          <w:szCs w:val="28"/>
        </w:rPr>
        <w:t xml:space="preserve"> год и плановый период 202</w:t>
      </w:r>
      <w:r w:rsidR="00764BFA" w:rsidRPr="00764BFA">
        <w:rPr>
          <w:sz w:val="28"/>
          <w:szCs w:val="28"/>
        </w:rPr>
        <w:t>1</w:t>
      </w:r>
      <w:r w:rsidRPr="00764BFA">
        <w:rPr>
          <w:sz w:val="28"/>
          <w:szCs w:val="28"/>
        </w:rPr>
        <w:t xml:space="preserve"> и 202</w:t>
      </w:r>
      <w:r w:rsidR="00764BFA" w:rsidRPr="00764BFA">
        <w:rPr>
          <w:sz w:val="28"/>
          <w:szCs w:val="28"/>
        </w:rPr>
        <w:t>2</w:t>
      </w:r>
      <w:r w:rsidRPr="00764BFA">
        <w:rPr>
          <w:sz w:val="28"/>
          <w:szCs w:val="28"/>
        </w:rPr>
        <w:t xml:space="preserve"> годов.</w:t>
      </w:r>
    </w:p>
    <w:p w:rsidR="00CC3CE5" w:rsidRPr="00B23728" w:rsidRDefault="00CC3CE5" w:rsidP="00CC3CE5">
      <w:pPr>
        <w:spacing w:line="360" w:lineRule="auto"/>
        <w:ind w:firstLine="708"/>
        <w:jc w:val="both"/>
        <w:rPr>
          <w:sz w:val="28"/>
          <w:szCs w:val="28"/>
        </w:rPr>
      </w:pPr>
      <w:r w:rsidRPr="00764BFA">
        <w:rPr>
          <w:sz w:val="28"/>
          <w:szCs w:val="28"/>
        </w:rPr>
        <w:t xml:space="preserve">Согласно части 37 Положения о бюджетном устройстве проект решения о бюджете </w:t>
      </w:r>
      <w:r w:rsidR="00C102E5" w:rsidRPr="00764BFA">
        <w:rPr>
          <w:sz w:val="28"/>
          <w:szCs w:val="28"/>
        </w:rPr>
        <w:t>Весёлояровского</w:t>
      </w:r>
      <w:r w:rsidRPr="00764BFA">
        <w:rPr>
          <w:sz w:val="28"/>
          <w:szCs w:val="28"/>
        </w:rPr>
        <w:t xml:space="preserve"> сельского </w:t>
      </w:r>
      <w:r w:rsidRPr="00B23728">
        <w:rPr>
          <w:sz w:val="28"/>
          <w:szCs w:val="28"/>
        </w:rPr>
        <w:t>поселения на 20</w:t>
      </w:r>
      <w:r w:rsidR="00764BFA" w:rsidRPr="00B23728">
        <w:rPr>
          <w:sz w:val="28"/>
          <w:szCs w:val="28"/>
        </w:rPr>
        <w:t>20</w:t>
      </w:r>
      <w:r w:rsidRPr="00B23728">
        <w:rPr>
          <w:sz w:val="28"/>
          <w:szCs w:val="28"/>
        </w:rPr>
        <w:t xml:space="preserve"> год и плановый период 202</w:t>
      </w:r>
      <w:r w:rsidR="00764BFA" w:rsidRPr="00B23728">
        <w:rPr>
          <w:sz w:val="28"/>
          <w:szCs w:val="28"/>
        </w:rPr>
        <w:t>1</w:t>
      </w:r>
      <w:r w:rsidRPr="00B23728">
        <w:rPr>
          <w:sz w:val="28"/>
          <w:szCs w:val="28"/>
        </w:rPr>
        <w:t xml:space="preserve"> и 202</w:t>
      </w:r>
      <w:r w:rsidR="00764BFA" w:rsidRPr="00B23728">
        <w:rPr>
          <w:sz w:val="28"/>
          <w:szCs w:val="28"/>
        </w:rPr>
        <w:t>2</w:t>
      </w:r>
      <w:r w:rsidRPr="00B23728">
        <w:rPr>
          <w:sz w:val="28"/>
          <w:szCs w:val="28"/>
        </w:rPr>
        <w:t xml:space="preserve"> годов внесен Главой </w:t>
      </w:r>
      <w:r w:rsidR="00C102E5" w:rsidRPr="00B23728">
        <w:rPr>
          <w:sz w:val="28"/>
          <w:szCs w:val="28"/>
        </w:rPr>
        <w:t>Весёлояровского</w:t>
      </w:r>
      <w:r w:rsidRPr="00B23728">
        <w:rPr>
          <w:sz w:val="28"/>
          <w:szCs w:val="28"/>
        </w:rPr>
        <w:t xml:space="preserve"> сельского поселения на рассмотрение Муниципального комитета </w:t>
      </w:r>
      <w:r w:rsidR="00471CE5" w:rsidRPr="00B23728">
        <w:rPr>
          <w:sz w:val="28"/>
          <w:szCs w:val="28"/>
        </w:rPr>
        <w:t>Весёлояровского</w:t>
      </w:r>
      <w:r w:rsidRPr="00B23728">
        <w:rPr>
          <w:sz w:val="28"/>
          <w:szCs w:val="28"/>
        </w:rPr>
        <w:t xml:space="preserve"> сельского поселения </w:t>
      </w:r>
      <w:r w:rsidR="00B23728" w:rsidRPr="00B23728">
        <w:rPr>
          <w:sz w:val="28"/>
          <w:szCs w:val="28"/>
        </w:rPr>
        <w:t>15</w:t>
      </w:r>
      <w:r w:rsidRPr="00B23728">
        <w:rPr>
          <w:sz w:val="28"/>
          <w:szCs w:val="28"/>
        </w:rPr>
        <w:t xml:space="preserve"> ноября 201</w:t>
      </w:r>
      <w:r w:rsidR="003C2AD0" w:rsidRPr="00B23728">
        <w:rPr>
          <w:sz w:val="28"/>
          <w:szCs w:val="28"/>
        </w:rPr>
        <w:t>9</w:t>
      </w:r>
      <w:r w:rsidRPr="00B23728">
        <w:rPr>
          <w:sz w:val="28"/>
          <w:szCs w:val="28"/>
        </w:rPr>
        <w:t xml:space="preserve"> года (Постановление главы </w:t>
      </w:r>
      <w:r w:rsidR="00186567" w:rsidRPr="00B23728">
        <w:rPr>
          <w:sz w:val="28"/>
          <w:szCs w:val="28"/>
        </w:rPr>
        <w:t>Весёлояровского</w:t>
      </w:r>
      <w:r w:rsidRPr="00B23728">
        <w:rPr>
          <w:sz w:val="28"/>
          <w:szCs w:val="28"/>
        </w:rPr>
        <w:t xml:space="preserve"> сельского поселения от 1</w:t>
      </w:r>
      <w:r w:rsidR="00186567" w:rsidRPr="00B23728">
        <w:rPr>
          <w:sz w:val="28"/>
          <w:szCs w:val="28"/>
        </w:rPr>
        <w:t>5</w:t>
      </w:r>
      <w:r w:rsidRPr="00B23728">
        <w:rPr>
          <w:sz w:val="28"/>
          <w:szCs w:val="28"/>
        </w:rPr>
        <w:t>.11.201</w:t>
      </w:r>
      <w:r w:rsidR="00B23728" w:rsidRPr="00B23728">
        <w:rPr>
          <w:sz w:val="28"/>
          <w:szCs w:val="28"/>
        </w:rPr>
        <w:t>9</w:t>
      </w:r>
      <w:r w:rsidRPr="00B23728">
        <w:rPr>
          <w:sz w:val="28"/>
          <w:szCs w:val="28"/>
        </w:rPr>
        <w:t xml:space="preserve"> № 2</w:t>
      </w:r>
      <w:r w:rsidR="00B23728" w:rsidRPr="00B23728">
        <w:rPr>
          <w:sz w:val="28"/>
          <w:szCs w:val="28"/>
        </w:rPr>
        <w:t>2</w:t>
      </w:r>
      <w:r w:rsidRPr="00B23728">
        <w:rPr>
          <w:sz w:val="28"/>
          <w:szCs w:val="28"/>
        </w:rPr>
        <w:t>).</w:t>
      </w:r>
    </w:p>
    <w:p w:rsidR="00CC3CE5" w:rsidRPr="00DF32E1" w:rsidRDefault="00CC3CE5" w:rsidP="00CC3CE5">
      <w:pPr>
        <w:spacing w:line="360" w:lineRule="auto"/>
        <w:ind w:firstLine="709"/>
        <w:jc w:val="both"/>
        <w:rPr>
          <w:sz w:val="28"/>
          <w:szCs w:val="28"/>
        </w:rPr>
      </w:pPr>
      <w:r w:rsidRPr="00B23728">
        <w:rPr>
          <w:sz w:val="28"/>
          <w:szCs w:val="28"/>
        </w:rPr>
        <w:lastRenderedPageBreak/>
        <w:t>Контрольно-счетным органом Ольгинского</w:t>
      </w:r>
      <w:r w:rsidRPr="00DF32E1">
        <w:rPr>
          <w:sz w:val="28"/>
          <w:szCs w:val="28"/>
        </w:rPr>
        <w:t xml:space="preserve"> муниципального района </w:t>
      </w:r>
      <w:r w:rsidR="00DF32E1" w:rsidRPr="00DF32E1">
        <w:rPr>
          <w:sz w:val="28"/>
          <w:szCs w:val="28"/>
        </w:rPr>
        <w:t>22</w:t>
      </w:r>
      <w:r w:rsidRPr="00DF32E1">
        <w:rPr>
          <w:sz w:val="28"/>
          <w:szCs w:val="28"/>
        </w:rPr>
        <w:t xml:space="preserve"> ноября 201</w:t>
      </w:r>
      <w:r w:rsidR="00DF32E1" w:rsidRPr="00DF32E1">
        <w:rPr>
          <w:sz w:val="28"/>
          <w:szCs w:val="28"/>
        </w:rPr>
        <w:t>9</w:t>
      </w:r>
      <w:r w:rsidRPr="00DF32E1">
        <w:rPr>
          <w:sz w:val="28"/>
          <w:szCs w:val="28"/>
        </w:rPr>
        <w:t xml:space="preserve"> года для выдачи Заключения на проект бюджета получены следующие документы и материалы:</w:t>
      </w:r>
    </w:p>
    <w:p w:rsidR="00CC3CE5" w:rsidRPr="00083829" w:rsidRDefault="00CC3CE5" w:rsidP="00CC3CE5">
      <w:pPr>
        <w:spacing w:line="360" w:lineRule="auto"/>
        <w:ind w:firstLine="709"/>
        <w:jc w:val="both"/>
        <w:rPr>
          <w:sz w:val="28"/>
          <w:szCs w:val="28"/>
        </w:rPr>
      </w:pPr>
      <w:r w:rsidRPr="00083829">
        <w:rPr>
          <w:sz w:val="28"/>
          <w:szCs w:val="28"/>
        </w:rPr>
        <w:t xml:space="preserve">1) основные направления бюджетной и налоговой политики </w:t>
      </w:r>
      <w:r w:rsidR="00186567" w:rsidRPr="00083829">
        <w:rPr>
          <w:sz w:val="28"/>
          <w:szCs w:val="28"/>
        </w:rPr>
        <w:t>Весёлояровского</w:t>
      </w:r>
      <w:r w:rsidRPr="00083829">
        <w:rPr>
          <w:sz w:val="28"/>
          <w:szCs w:val="28"/>
        </w:rPr>
        <w:t xml:space="preserve"> сельского поселения на 20</w:t>
      </w:r>
      <w:r w:rsidR="00C77514" w:rsidRPr="00083829">
        <w:rPr>
          <w:sz w:val="28"/>
          <w:szCs w:val="28"/>
        </w:rPr>
        <w:t>20</w:t>
      </w:r>
      <w:r w:rsidRPr="00083829">
        <w:rPr>
          <w:sz w:val="28"/>
          <w:szCs w:val="28"/>
        </w:rPr>
        <w:t xml:space="preserve"> год и плановый период 202</w:t>
      </w:r>
      <w:r w:rsidR="00C77514" w:rsidRPr="00083829">
        <w:rPr>
          <w:sz w:val="28"/>
          <w:szCs w:val="28"/>
        </w:rPr>
        <w:t>1</w:t>
      </w:r>
      <w:r w:rsidRPr="00083829">
        <w:rPr>
          <w:sz w:val="28"/>
          <w:szCs w:val="28"/>
        </w:rPr>
        <w:t xml:space="preserve"> и 202</w:t>
      </w:r>
      <w:r w:rsidR="00C77514" w:rsidRPr="00083829">
        <w:rPr>
          <w:sz w:val="28"/>
          <w:szCs w:val="28"/>
        </w:rPr>
        <w:t>2</w:t>
      </w:r>
      <w:r w:rsidRPr="00083829">
        <w:rPr>
          <w:sz w:val="28"/>
          <w:szCs w:val="28"/>
        </w:rPr>
        <w:t xml:space="preserve"> год</w:t>
      </w:r>
      <w:r w:rsidR="00C05FC8" w:rsidRPr="00083829">
        <w:rPr>
          <w:sz w:val="28"/>
          <w:szCs w:val="28"/>
        </w:rPr>
        <w:t>ы</w:t>
      </w:r>
      <w:r w:rsidRPr="00083829">
        <w:rPr>
          <w:sz w:val="28"/>
          <w:szCs w:val="28"/>
        </w:rPr>
        <w:t xml:space="preserve">, утвержденные постановлением главы Администрации </w:t>
      </w:r>
      <w:r w:rsidR="00C05FC8" w:rsidRPr="00083829">
        <w:rPr>
          <w:sz w:val="28"/>
          <w:szCs w:val="28"/>
        </w:rPr>
        <w:t>Весёлояровского</w:t>
      </w:r>
      <w:r w:rsidRPr="00083829">
        <w:rPr>
          <w:sz w:val="28"/>
          <w:szCs w:val="28"/>
        </w:rPr>
        <w:t xml:space="preserve"> сельского поселения от </w:t>
      </w:r>
      <w:r w:rsidR="00C05FC8" w:rsidRPr="00083829">
        <w:rPr>
          <w:sz w:val="28"/>
          <w:szCs w:val="28"/>
        </w:rPr>
        <w:t>3</w:t>
      </w:r>
      <w:r w:rsidR="00C77514" w:rsidRPr="00083829">
        <w:rPr>
          <w:sz w:val="28"/>
          <w:szCs w:val="28"/>
        </w:rPr>
        <w:t>0.</w:t>
      </w:r>
      <w:r w:rsidR="00C05FC8" w:rsidRPr="00083829">
        <w:rPr>
          <w:sz w:val="28"/>
          <w:szCs w:val="28"/>
        </w:rPr>
        <w:t>0</w:t>
      </w:r>
      <w:r w:rsidR="00C77514" w:rsidRPr="00083829">
        <w:rPr>
          <w:sz w:val="28"/>
          <w:szCs w:val="28"/>
        </w:rPr>
        <w:t>9</w:t>
      </w:r>
      <w:r w:rsidRPr="00083829">
        <w:rPr>
          <w:sz w:val="28"/>
          <w:szCs w:val="28"/>
        </w:rPr>
        <w:t>.201</w:t>
      </w:r>
      <w:r w:rsidR="00C77514" w:rsidRPr="00083829">
        <w:rPr>
          <w:sz w:val="28"/>
          <w:szCs w:val="28"/>
        </w:rPr>
        <w:t>9</w:t>
      </w:r>
      <w:r w:rsidRPr="00083829">
        <w:rPr>
          <w:sz w:val="28"/>
          <w:szCs w:val="28"/>
        </w:rPr>
        <w:t xml:space="preserve"> № </w:t>
      </w:r>
      <w:r w:rsidR="00C05FC8" w:rsidRPr="00083829">
        <w:rPr>
          <w:sz w:val="28"/>
          <w:szCs w:val="28"/>
        </w:rPr>
        <w:t>1</w:t>
      </w:r>
      <w:r w:rsidR="00C77514" w:rsidRPr="00083829">
        <w:rPr>
          <w:sz w:val="28"/>
          <w:szCs w:val="28"/>
        </w:rPr>
        <w:t>2</w:t>
      </w:r>
      <w:r w:rsidRPr="00083829">
        <w:rPr>
          <w:sz w:val="28"/>
          <w:szCs w:val="28"/>
        </w:rPr>
        <w:t>;</w:t>
      </w:r>
    </w:p>
    <w:p w:rsidR="00CC3CE5" w:rsidRPr="00083829" w:rsidRDefault="00CC3CE5" w:rsidP="00CC3CE5">
      <w:pPr>
        <w:pStyle w:val="ConsNormal"/>
        <w:widowControl/>
        <w:spacing w:line="360" w:lineRule="auto"/>
        <w:ind w:firstLine="709"/>
        <w:jc w:val="both"/>
        <w:rPr>
          <w:rFonts w:ascii="Times New Roman" w:hAnsi="Times New Roman"/>
          <w:sz w:val="28"/>
          <w:szCs w:val="28"/>
        </w:rPr>
      </w:pPr>
      <w:r w:rsidRPr="00083829">
        <w:rPr>
          <w:rFonts w:ascii="Times New Roman" w:hAnsi="Times New Roman"/>
          <w:sz w:val="28"/>
          <w:szCs w:val="28"/>
        </w:rPr>
        <w:t xml:space="preserve">2) реестр источников доходов бюджета </w:t>
      </w:r>
      <w:r w:rsidR="00C05FC8" w:rsidRPr="00083829">
        <w:rPr>
          <w:rFonts w:ascii="Times New Roman" w:hAnsi="Times New Roman"/>
          <w:sz w:val="28"/>
          <w:szCs w:val="28"/>
        </w:rPr>
        <w:t>Весёлояровского</w:t>
      </w:r>
      <w:r w:rsidRPr="00083829">
        <w:rPr>
          <w:rFonts w:ascii="Times New Roman" w:hAnsi="Times New Roman"/>
          <w:sz w:val="28"/>
          <w:szCs w:val="28"/>
        </w:rPr>
        <w:t xml:space="preserve"> сельского поселения;</w:t>
      </w:r>
    </w:p>
    <w:p w:rsidR="002D1EA6" w:rsidRPr="00C84BE0" w:rsidRDefault="00CC3CE5" w:rsidP="002D1EA6">
      <w:pPr>
        <w:spacing w:line="360" w:lineRule="auto"/>
        <w:ind w:firstLine="709"/>
        <w:jc w:val="both"/>
        <w:rPr>
          <w:sz w:val="28"/>
          <w:szCs w:val="28"/>
        </w:rPr>
      </w:pPr>
      <w:r w:rsidRPr="00C84BE0">
        <w:rPr>
          <w:sz w:val="28"/>
          <w:szCs w:val="28"/>
        </w:rPr>
        <w:t xml:space="preserve">3) прогноз социально-экономического развития </w:t>
      </w:r>
      <w:r w:rsidR="002D1EA6" w:rsidRPr="00C84BE0">
        <w:rPr>
          <w:sz w:val="28"/>
          <w:szCs w:val="28"/>
        </w:rPr>
        <w:t>(</w:t>
      </w:r>
      <w:r w:rsidRPr="00C84BE0">
        <w:rPr>
          <w:sz w:val="28"/>
          <w:szCs w:val="28"/>
        </w:rPr>
        <w:t>с пояснительной запиской</w:t>
      </w:r>
      <w:r w:rsidR="002D1EA6" w:rsidRPr="00C84BE0">
        <w:rPr>
          <w:sz w:val="28"/>
          <w:szCs w:val="28"/>
        </w:rPr>
        <w:t xml:space="preserve">), одобрен постановлением главы Администрации Весёлояровского сельского поселения от </w:t>
      </w:r>
      <w:r w:rsidR="00C84BE0" w:rsidRPr="00C84BE0">
        <w:rPr>
          <w:sz w:val="28"/>
          <w:szCs w:val="28"/>
        </w:rPr>
        <w:t>2</w:t>
      </w:r>
      <w:r w:rsidR="002D1EA6" w:rsidRPr="00C84BE0">
        <w:rPr>
          <w:sz w:val="28"/>
          <w:szCs w:val="28"/>
        </w:rPr>
        <w:t>3.10.201</w:t>
      </w:r>
      <w:r w:rsidR="00C84BE0" w:rsidRPr="00C84BE0">
        <w:rPr>
          <w:sz w:val="28"/>
          <w:szCs w:val="28"/>
        </w:rPr>
        <w:t>9</w:t>
      </w:r>
      <w:r w:rsidR="002D1EA6" w:rsidRPr="00C84BE0">
        <w:rPr>
          <w:sz w:val="28"/>
          <w:szCs w:val="28"/>
        </w:rPr>
        <w:t xml:space="preserve"> № 1</w:t>
      </w:r>
      <w:r w:rsidR="00C84BE0" w:rsidRPr="00C84BE0">
        <w:rPr>
          <w:sz w:val="28"/>
          <w:szCs w:val="28"/>
        </w:rPr>
        <w:t>5</w:t>
      </w:r>
      <w:r w:rsidR="002D1EA6" w:rsidRPr="00C84BE0">
        <w:rPr>
          <w:sz w:val="28"/>
          <w:szCs w:val="28"/>
        </w:rPr>
        <w:t>;</w:t>
      </w:r>
    </w:p>
    <w:p w:rsidR="00CC3CE5" w:rsidRPr="00C84BE0" w:rsidRDefault="00CC3CE5" w:rsidP="00CC3CE5">
      <w:pPr>
        <w:pStyle w:val="ConsNormal"/>
        <w:widowControl/>
        <w:spacing w:line="360" w:lineRule="auto"/>
        <w:ind w:firstLine="709"/>
        <w:jc w:val="both"/>
        <w:rPr>
          <w:rFonts w:ascii="Times New Roman" w:hAnsi="Times New Roman"/>
          <w:sz w:val="28"/>
          <w:szCs w:val="28"/>
        </w:rPr>
      </w:pPr>
      <w:r w:rsidRPr="00C84BE0">
        <w:rPr>
          <w:rFonts w:ascii="Times New Roman" w:hAnsi="Times New Roman"/>
          <w:sz w:val="28"/>
          <w:szCs w:val="28"/>
        </w:rPr>
        <w:t xml:space="preserve">4) протокол о результатах публичных слушаний по проекту бюджета </w:t>
      </w:r>
      <w:r w:rsidR="002D1EA6" w:rsidRPr="00C84BE0">
        <w:rPr>
          <w:rFonts w:ascii="Times New Roman" w:hAnsi="Times New Roman"/>
          <w:sz w:val="28"/>
          <w:szCs w:val="28"/>
        </w:rPr>
        <w:t>Весёлояровского</w:t>
      </w:r>
      <w:r w:rsidRPr="00C84BE0">
        <w:rPr>
          <w:rFonts w:ascii="Times New Roman" w:hAnsi="Times New Roman"/>
          <w:sz w:val="28"/>
          <w:szCs w:val="28"/>
        </w:rPr>
        <w:t xml:space="preserve"> сельского поселения на очередной финансовый год и плановый период</w:t>
      </w:r>
      <w:r w:rsidR="00513FAB" w:rsidRPr="00C84BE0">
        <w:rPr>
          <w:rFonts w:ascii="Times New Roman" w:hAnsi="Times New Roman"/>
          <w:sz w:val="28"/>
          <w:szCs w:val="28"/>
        </w:rPr>
        <w:t xml:space="preserve"> (от </w:t>
      </w:r>
      <w:r w:rsidR="008D128F" w:rsidRPr="00C84BE0">
        <w:rPr>
          <w:rFonts w:ascii="Times New Roman" w:hAnsi="Times New Roman"/>
          <w:sz w:val="28"/>
          <w:szCs w:val="28"/>
        </w:rPr>
        <w:t>1</w:t>
      </w:r>
      <w:r w:rsidR="00C84BE0">
        <w:rPr>
          <w:rFonts w:ascii="Times New Roman" w:hAnsi="Times New Roman"/>
          <w:sz w:val="28"/>
          <w:szCs w:val="28"/>
        </w:rPr>
        <w:t>1</w:t>
      </w:r>
      <w:r w:rsidR="00513FAB" w:rsidRPr="00C84BE0">
        <w:rPr>
          <w:rFonts w:ascii="Times New Roman" w:hAnsi="Times New Roman"/>
          <w:sz w:val="28"/>
          <w:szCs w:val="28"/>
        </w:rPr>
        <w:t>.11.201</w:t>
      </w:r>
      <w:r w:rsidR="00C84BE0">
        <w:rPr>
          <w:rFonts w:ascii="Times New Roman" w:hAnsi="Times New Roman"/>
          <w:sz w:val="28"/>
          <w:szCs w:val="28"/>
        </w:rPr>
        <w:t>9</w:t>
      </w:r>
      <w:r w:rsidR="00513FAB" w:rsidRPr="00C84BE0">
        <w:rPr>
          <w:rFonts w:ascii="Times New Roman" w:hAnsi="Times New Roman"/>
          <w:sz w:val="28"/>
          <w:szCs w:val="28"/>
        </w:rPr>
        <w:t xml:space="preserve"> </w:t>
      </w:r>
      <w:r w:rsidR="00C84BE0">
        <w:rPr>
          <w:rFonts w:ascii="Times New Roman" w:hAnsi="Times New Roman"/>
          <w:sz w:val="28"/>
          <w:szCs w:val="28"/>
        </w:rPr>
        <w:t>б/н</w:t>
      </w:r>
      <w:r w:rsidR="00513FAB" w:rsidRPr="00C84BE0">
        <w:rPr>
          <w:rFonts w:ascii="Times New Roman" w:hAnsi="Times New Roman"/>
          <w:sz w:val="28"/>
          <w:szCs w:val="28"/>
        </w:rPr>
        <w:t>)</w:t>
      </w:r>
      <w:r w:rsidRPr="00C84BE0">
        <w:rPr>
          <w:rFonts w:ascii="Times New Roman" w:hAnsi="Times New Roman"/>
          <w:sz w:val="28"/>
          <w:szCs w:val="28"/>
        </w:rPr>
        <w:t>;</w:t>
      </w:r>
    </w:p>
    <w:p w:rsidR="00CC3CE5" w:rsidRPr="00C84BE0" w:rsidRDefault="00CC3CE5" w:rsidP="00CC3CE5">
      <w:pPr>
        <w:pStyle w:val="ConsNormal"/>
        <w:widowControl/>
        <w:spacing w:line="360" w:lineRule="auto"/>
        <w:ind w:firstLine="709"/>
        <w:jc w:val="both"/>
        <w:rPr>
          <w:rFonts w:ascii="Times New Roman" w:hAnsi="Times New Roman"/>
          <w:sz w:val="28"/>
          <w:szCs w:val="28"/>
        </w:rPr>
      </w:pPr>
      <w:r w:rsidRPr="00C84BE0">
        <w:rPr>
          <w:rFonts w:ascii="Times New Roman" w:hAnsi="Times New Roman"/>
          <w:sz w:val="28"/>
          <w:szCs w:val="28"/>
        </w:rPr>
        <w:t>5) копия проекта решения о бюджете</w:t>
      </w:r>
      <w:r w:rsidR="00C84BE0" w:rsidRPr="00C84BE0">
        <w:rPr>
          <w:rFonts w:ascii="Times New Roman" w:hAnsi="Times New Roman"/>
          <w:sz w:val="28"/>
          <w:szCs w:val="28"/>
        </w:rPr>
        <w:t xml:space="preserve"> </w:t>
      </w:r>
      <w:r w:rsidR="002D1EA6" w:rsidRPr="00C84BE0">
        <w:rPr>
          <w:rFonts w:ascii="Times New Roman" w:hAnsi="Times New Roman"/>
          <w:sz w:val="28"/>
          <w:szCs w:val="28"/>
        </w:rPr>
        <w:t>Весёлояровского</w:t>
      </w:r>
      <w:r w:rsidRPr="00C84BE0">
        <w:rPr>
          <w:rFonts w:ascii="Times New Roman" w:hAnsi="Times New Roman"/>
          <w:sz w:val="28"/>
          <w:szCs w:val="28"/>
        </w:rPr>
        <w:t xml:space="preserve"> сельского поселения на очередной финансовый год и плановый период со всеми приложениями, в том числе в электронном виде;</w:t>
      </w:r>
    </w:p>
    <w:p w:rsidR="00CC3CE5" w:rsidRPr="00C84BE0" w:rsidRDefault="00CC3CE5" w:rsidP="00CC3CE5">
      <w:pPr>
        <w:pStyle w:val="ConsNormal"/>
        <w:widowControl/>
        <w:spacing w:line="360" w:lineRule="auto"/>
        <w:ind w:firstLine="709"/>
        <w:jc w:val="both"/>
        <w:rPr>
          <w:rFonts w:ascii="Times New Roman" w:hAnsi="Times New Roman"/>
          <w:sz w:val="28"/>
          <w:szCs w:val="28"/>
        </w:rPr>
      </w:pPr>
      <w:r w:rsidRPr="00C84BE0">
        <w:rPr>
          <w:rFonts w:ascii="Times New Roman" w:hAnsi="Times New Roman"/>
          <w:sz w:val="28"/>
          <w:szCs w:val="28"/>
        </w:rPr>
        <w:t xml:space="preserve">6) пояснительная записка к проекту решения Муниципального комитета </w:t>
      </w:r>
      <w:r w:rsidR="002D1EA6" w:rsidRPr="00C84BE0">
        <w:rPr>
          <w:rFonts w:ascii="Times New Roman" w:hAnsi="Times New Roman"/>
          <w:sz w:val="28"/>
          <w:szCs w:val="28"/>
        </w:rPr>
        <w:t>Весёлояровского</w:t>
      </w:r>
      <w:r w:rsidRPr="00C84BE0">
        <w:rPr>
          <w:rFonts w:ascii="Times New Roman" w:hAnsi="Times New Roman"/>
          <w:sz w:val="28"/>
          <w:szCs w:val="28"/>
        </w:rPr>
        <w:t xml:space="preserve"> сельского поселения о бюджете </w:t>
      </w:r>
      <w:r w:rsidR="002D1EA6" w:rsidRPr="00C84BE0">
        <w:rPr>
          <w:rFonts w:ascii="Times New Roman" w:hAnsi="Times New Roman"/>
          <w:sz w:val="28"/>
          <w:szCs w:val="28"/>
        </w:rPr>
        <w:t>Весёлояровского</w:t>
      </w:r>
      <w:r w:rsidRPr="00C84BE0">
        <w:rPr>
          <w:rFonts w:ascii="Times New Roman" w:hAnsi="Times New Roman"/>
          <w:sz w:val="28"/>
          <w:szCs w:val="28"/>
        </w:rPr>
        <w:t xml:space="preserve"> сельского поселения на очередной финансовый год и плановый период;</w:t>
      </w:r>
    </w:p>
    <w:p w:rsidR="00CC3CE5" w:rsidRPr="00C84BE0" w:rsidRDefault="00CC3CE5" w:rsidP="00CC3CE5">
      <w:pPr>
        <w:pStyle w:val="ConsNormal"/>
        <w:widowControl/>
        <w:spacing w:line="360" w:lineRule="auto"/>
        <w:ind w:firstLine="709"/>
        <w:jc w:val="both"/>
        <w:rPr>
          <w:rFonts w:ascii="Times New Roman" w:hAnsi="Times New Roman"/>
          <w:sz w:val="28"/>
          <w:szCs w:val="28"/>
        </w:rPr>
      </w:pPr>
      <w:r w:rsidRPr="00C84BE0">
        <w:rPr>
          <w:rFonts w:ascii="Times New Roman" w:hAnsi="Times New Roman"/>
          <w:sz w:val="28"/>
          <w:szCs w:val="28"/>
        </w:rPr>
        <w:t>7) оценка ожидаемого исполнения бюджета на текущий финансовый год</w:t>
      </w:r>
    </w:p>
    <w:p w:rsidR="007540D1" w:rsidRPr="00ED6B20" w:rsidRDefault="007540D1" w:rsidP="007540D1">
      <w:pPr>
        <w:spacing w:line="360" w:lineRule="auto"/>
        <w:ind w:firstLine="708"/>
        <w:jc w:val="both"/>
        <w:rPr>
          <w:sz w:val="28"/>
          <w:szCs w:val="28"/>
        </w:rPr>
      </w:pPr>
      <w:r w:rsidRPr="00ED6B20">
        <w:rPr>
          <w:sz w:val="28"/>
          <w:szCs w:val="28"/>
        </w:rPr>
        <w:t>В нарушение пункта 4 части 30 Положения о бюджетном устройстве информация</w:t>
      </w:r>
      <w:r w:rsidR="003A77F9">
        <w:rPr>
          <w:sz w:val="28"/>
          <w:szCs w:val="28"/>
        </w:rPr>
        <w:t>,</w:t>
      </w:r>
      <w:r w:rsidRPr="00ED6B20">
        <w:rPr>
          <w:sz w:val="28"/>
          <w:szCs w:val="28"/>
        </w:rPr>
        <w:t xml:space="preserve"> о проведении публичных слушаний</w:t>
      </w:r>
      <w:r w:rsidR="003A77F9">
        <w:rPr>
          <w:sz w:val="28"/>
          <w:szCs w:val="28"/>
        </w:rPr>
        <w:t>,</w:t>
      </w:r>
      <w:r w:rsidRPr="00ED6B20">
        <w:rPr>
          <w:sz w:val="28"/>
          <w:szCs w:val="28"/>
        </w:rPr>
        <w:t xml:space="preserve"> не размещена на официальном сайте Весёлояровского сельского поселения.</w:t>
      </w:r>
    </w:p>
    <w:p w:rsidR="00C84BE0" w:rsidRPr="00ED6B20" w:rsidRDefault="00C84BE0" w:rsidP="007540D1">
      <w:pPr>
        <w:spacing w:line="360" w:lineRule="auto"/>
        <w:ind w:firstLine="708"/>
        <w:jc w:val="both"/>
        <w:rPr>
          <w:sz w:val="28"/>
          <w:szCs w:val="28"/>
        </w:rPr>
      </w:pPr>
      <w:r w:rsidRPr="00ED6B20">
        <w:rPr>
          <w:sz w:val="28"/>
          <w:szCs w:val="28"/>
        </w:rPr>
        <w:t>Согласно протокола о результатах публичных слушаний от 11.11.2019 б/н  информация о проведении публичных слушаний по проект</w:t>
      </w:r>
      <w:r w:rsidR="000C729F" w:rsidRPr="00ED6B20">
        <w:rPr>
          <w:sz w:val="28"/>
          <w:szCs w:val="28"/>
        </w:rPr>
        <w:t>у</w:t>
      </w:r>
      <w:r w:rsidRPr="00ED6B20">
        <w:rPr>
          <w:sz w:val="28"/>
          <w:szCs w:val="28"/>
        </w:rPr>
        <w:t xml:space="preserve"> бюджета </w:t>
      </w:r>
      <w:r w:rsidR="000C729F" w:rsidRPr="00ED6B20">
        <w:rPr>
          <w:sz w:val="28"/>
          <w:szCs w:val="28"/>
        </w:rPr>
        <w:t>Весёлояровского сельского поселения на 2020 год и плановый период 2021-2022 годов опубликована в информационном бюллетене "Муниципальный вестник".</w:t>
      </w:r>
    </w:p>
    <w:p w:rsidR="007540D1" w:rsidRPr="00ED6B20" w:rsidRDefault="007540D1" w:rsidP="007540D1">
      <w:pPr>
        <w:pStyle w:val="ConsPlusNormal"/>
        <w:spacing w:line="360" w:lineRule="auto"/>
        <w:ind w:firstLine="709"/>
        <w:jc w:val="both"/>
        <w:rPr>
          <w:rFonts w:ascii="Times New Roman" w:hAnsi="Times New Roman" w:cs="Times New Roman"/>
          <w:sz w:val="28"/>
          <w:szCs w:val="28"/>
        </w:rPr>
      </w:pPr>
      <w:r w:rsidRPr="00ED6B20">
        <w:rPr>
          <w:rFonts w:ascii="Times New Roman" w:hAnsi="Times New Roman" w:cs="Times New Roman"/>
          <w:sz w:val="28"/>
          <w:szCs w:val="28"/>
        </w:rPr>
        <w:lastRenderedPageBreak/>
        <w:t>Согласно пунктов 4, 6 части 30 Положения о бюджетном устройстве информирование</w:t>
      </w:r>
      <w:r w:rsidR="003A77F9">
        <w:rPr>
          <w:rFonts w:ascii="Times New Roman" w:hAnsi="Times New Roman" w:cs="Times New Roman"/>
          <w:sz w:val="28"/>
          <w:szCs w:val="28"/>
        </w:rPr>
        <w:t>,</w:t>
      </w:r>
      <w:r w:rsidRPr="00ED6B20">
        <w:rPr>
          <w:rFonts w:ascii="Times New Roman" w:hAnsi="Times New Roman" w:cs="Times New Roman"/>
          <w:sz w:val="28"/>
          <w:szCs w:val="28"/>
        </w:rPr>
        <w:t xml:space="preserve"> о проведении публичных слушаний осуществляется администрацией Весёлояровского</w:t>
      </w:r>
      <w:r w:rsidRPr="00ED6B20">
        <w:rPr>
          <w:rFonts w:ascii="Times New Roman" w:hAnsi="Times New Roman"/>
          <w:sz w:val="28"/>
          <w:szCs w:val="28"/>
        </w:rPr>
        <w:t xml:space="preserve"> сельского поселения</w:t>
      </w:r>
      <w:r w:rsidRPr="00ED6B20">
        <w:rPr>
          <w:rFonts w:ascii="Times New Roman" w:hAnsi="Times New Roman" w:cs="Times New Roman"/>
          <w:sz w:val="28"/>
          <w:szCs w:val="28"/>
        </w:rPr>
        <w:t xml:space="preserve"> не позднее</w:t>
      </w:r>
      <w:r w:rsidR="003A77F9">
        <w:rPr>
          <w:rFonts w:ascii="Times New Roman" w:hAnsi="Times New Roman" w:cs="Times New Roman"/>
          <w:sz w:val="28"/>
          <w:szCs w:val="28"/>
        </w:rPr>
        <w:t>,</w:t>
      </w:r>
      <w:r w:rsidRPr="00ED6B20">
        <w:rPr>
          <w:rFonts w:ascii="Times New Roman" w:hAnsi="Times New Roman" w:cs="Times New Roman"/>
          <w:sz w:val="28"/>
          <w:szCs w:val="28"/>
        </w:rPr>
        <w:t xml:space="preserve"> чем за 10 дней до даты начала проведения публичных слушаний через публикацию сообщения в информационном бюллетене "Муниципальный вестник" </w:t>
      </w:r>
      <w:r w:rsidRPr="00ED6B20">
        <w:rPr>
          <w:rFonts w:ascii="Times New Roman" w:hAnsi="Times New Roman" w:cs="Times New Roman"/>
          <w:sz w:val="28"/>
          <w:szCs w:val="28"/>
          <w:u w:val="single"/>
        </w:rPr>
        <w:t>и на официальном сайте администрации Весёлояровского</w:t>
      </w:r>
      <w:r w:rsidRPr="00ED6B20">
        <w:rPr>
          <w:rFonts w:ascii="Times New Roman" w:hAnsi="Times New Roman"/>
          <w:sz w:val="28"/>
          <w:szCs w:val="28"/>
          <w:u w:val="single"/>
        </w:rPr>
        <w:t xml:space="preserve"> сельского поселения</w:t>
      </w:r>
      <w:r w:rsidRPr="00ED6B20">
        <w:rPr>
          <w:rFonts w:ascii="Times New Roman" w:hAnsi="Times New Roman" w:cs="Times New Roman"/>
          <w:sz w:val="28"/>
          <w:szCs w:val="28"/>
        </w:rPr>
        <w:t xml:space="preserve"> с указанием даты, времени проведения публичных слушаний и адреса официального сайта администрации Весёлояровского</w:t>
      </w:r>
      <w:r w:rsidRPr="00ED6B20">
        <w:rPr>
          <w:rFonts w:ascii="Times New Roman" w:hAnsi="Times New Roman"/>
          <w:sz w:val="28"/>
          <w:szCs w:val="28"/>
        </w:rPr>
        <w:t xml:space="preserve"> сельского поселения</w:t>
      </w:r>
      <w:r w:rsidRPr="00ED6B20">
        <w:rPr>
          <w:rFonts w:ascii="Times New Roman" w:hAnsi="Times New Roman" w:cs="Times New Roman"/>
          <w:sz w:val="28"/>
          <w:szCs w:val="28"/>
        </w:rPr>
        <w:t>.</w:t>
      </w:r>
    </w:p>
    <w:p w:rsidR="00CC3CE5" w:rsidRPr="006331A4" w:rsidRDefault="00CC3CE5" w:rsidP="006331A4">
      <w:pPr>
        <w:spacing w:line="360" w:lineRule="auto"/>
        <w:jc w:val="both"/>
        <w:rPr>
          <w:sz w:val="28"/>
          <w:szCs w:val="28"/>
        </w:rPr>
      </w:pPr>
    </w:p>
    <w:p w:rsidR="00CC3CE5" w:rsidRPr="006331A4" w:rsidRDefault="00CC3CE5" w:rsidP="00CC3CE5">
      <w:pPr>
        <w:ind w:left="707" w:firstLine="709"/>
        <w:jc w:val="both"/>
        <w:rPr>
          <w:sz w:val="28"/>
          <w:szCs w:val="28"/>
        </w:rPr>
      </w:pPr>
      <w:r w:rsidRPr="006331A4">
        <w:rPr>
          <w:b/>
          <w:sz w:val="28"/>
          <w:szCs w:val="28"/>
        </w:rPr>
        <w:t>Показатели прогноза социально-экономического развития</w:t>
      </w:r>
    </w:p>
    <w:p w:rsidR="00CC3CE5" w:rsidRPr="006331A4" w:rsidRDefault="001D01C5" w:rsidP="00CC3CE5">
      <w:pPr>
        <w:ind w:left="1415" w:firstLine="709"/>
        <w:jc w:val="both"/>
        <w:rPr>
          <w:b/>
          <w:sz w:val="28"/>
          <w:szCs w:val="28"/>
        </w:rPr>
      </w:pPr>
      <w:r w:rsidRPr="006331A4">
        <w:rPr>
          <w:b/>
          <w:sz w:val="28"/>
          <w:szCs w:val="28"/>
        </w:rPr>
        <w:t>Весёлояровского</w:t>
      </w:r>
      <w:r w:rsidR="00CC3CE5" w:rsidRPr="006331A4">
        <w:rPr>
          <w:b/>
          <w:sz w:val="28"/>
          <w:szCs w:val="28"/>
        </w:rPr>
        <w:t xml:space="preserve"> сельского поселения</w:t>
      </w:r>
    </w:p>
    <w:p w:rsidR="00CC3CE5" w:rsidRPr="006331A4" w:rsidRDefault="00CC3CE5" w:rsidP="006331A4">
      <w:pPr>
        <w:spacing w:line="360" w:lineRule="auto"/>
        <w:ind w:left="1418" w:firstLine="709"/>
        <w:jc w:val="both"/>
        <w:rPr>
          <w:b/>
          <w:sz w:val="28"/>
          <w:szCs w:val="28"/>
        </w:rPr>
      </w:pPr>
    </w:p>
    <w:p w:rsidR="003677E8" w:rsidRPr="006B31F8" w:rsidRDefault="003677E8" w:rsidP="006331A4">
      <w:pPr>
        <w:pStyle w:val="20"/>
        <w:spacing w:after="0" w:line="360" w:lineRule="auto"/>
        <w:ind w:firstLine="709"/>
        <w:jc w:val="both"/>
        <w:rPr>
          <w:sz w:val="28"/>
          <w:szCs w:val="28"/>
        </w:rPr>
      </w:pPr>
      <w:r w:rsidRPr="006B31F8">
        <w:rPr>
          <w:sz w:val="28"/>
          <w:szCs w:val="28"/>
        </w:rPr>
        <w:t xml:space="preserve">Демографическая ситуация в Весёлояровском сельском поселении за последние годы ухудшилась. Численность населения с 1,2 тыс. чел. (перепись 2010г.) сократилась до 1,0 тыс. чел. </w:t>
      </w:r>
    </w:p>
    <w:p w:rsidR="003677E8" w:rsidRPr="006B31F8" w:rsidRDefault="003677E8" w:rsidP="006331A4">
      <w:pPr>
        <w:pStyle w:val="20"/>
        <w:spacing w:after="0" w:line="360" w:lineRule="auto"/>
        <w:ind w:firstLine="709"/>
        <w:jc w:val="both"/>
        <w:rPr>
          <w:sz w:val="28"/>
          <w:szCs w:val="28"/>
        </w:rPr>
      </w:pPr>
      <w:r w:rsidRPr="006B31F8">
        <w:rPr>
          <w:sz w:val="28"/>
          <w:szCs w:val="28"/>
        </w:rPr>
        <w:t>Сокращение населения происходит за счет миграционной и естественной убыли.</w:t>
      </w:r>
    </w:p>
    <w:p w:rsidR="003677E8" w:rsidRPr="006B31F8" w:rsidRDefault="003677E8" w:rsidP="006331A4">
      <w:pPr>
        <w:spacing w:line="360" w:lineRule="auto"/>
        <w:ind w:firstLine="709"/>
        <w:jc w:val="both"/>
        <w:rPr>
          <w:sz w:val="28"/>
          <w:szCs w:val="28"/>
        </w:rPr>
      </w:pPr>
      <w:r w:rsidRPr="006B31F8">
        <w:rPr>
          <w:sz w:val="28"/>
          <w:szCs w:val="28"/>
        </w:rPr>
        <w:t xml:space="preserve">В рамках Федерального закона о свободном порте Владивосток по Ольгинскому району по состоянию на текущую дату зарегистрировано </w:t>
      </w:r>
      <w:r w:rsidR="00ED6B20" w:rsidRPr="006B31F8">
        <w:rPr>
          <w:sz w:val="28"/>
          <w:szCs w:val="28"/>
        </w:rPr>
        <w:t>11</w:t>
      </w:r>
      <w:r w:rsidRPr="006B31F8">
        <w:rPr>
          <w:sz w:val="28"/>
          <w:szCs w:val="28"/>
        </w:rPr>
        <w:t xml:space="preserve"> резидентов, из них 1 резидент на территории </w:t>
      </w:r>
      <w:r w:rsidRPr="006B31F8">
        <w:rPr>
          <w:color w:val="000000"/>
          <w:sz w:val="28"/>
          <w:szCs w:val="28"/>
        </w:rPr>
        <w:t>Веселояровского</w:t>
      </w:r>
      <w:r w:rsidRPr="006B31F8">
        <w:rPr>
          <w:sz w:val="28"/>
          <w:szCs w:val="28"/>
        </w:rPr>
        <w:t xml:space="preserve"> сельского поселения. Реализация Бизнес -</w:t>
      </w:r>
      <w:r w:rsidR="003A77F9">
        <w:rPr>
          <w:sz w:val="28"/>
          <w:szCs w:val="28"/>
        </w:rPr>
        <w:t xml:space="preserve"> </w:t>
      </w:r>
      <w:r w:rsidRPr="006B31F8">
        <w:rPr>
          <w:sz w:val="28"/>
          <w:szCs w:val="28"/>
        </w:rPr>
        <w:t xml:space="preserve">планов данных компаний-резидентов запланированы на 2016-2020 годы, в которых утверждено создание новых рабочих мест, вложение инвестиций в экономику </w:t>
      </w:r>
      <w:r w:rsidRPr="006B31F8">
        <w:rPr>
          <w:sz w:val="28"/>
          <w:szCs w:val="28"/>
          <w:u w:val="single"/>
        </w:rPr>
        <w:t>района</w:t>
      </w:r>
      <w:r w:rsidRPr="006B31F8">
        <w:rPr>
          <w:sz w:val="28"/>
          <w:szCs w:val="28"/>
        </w:rPr>
        <w:t xml:space="preserve">. Общее количество новых вводимых рабочих мест </w:t>
      </w:r>
      <w:r w:rsidRPr="006B31F8">
        <w:rPr>
          <w:sz w:val="28"/>
          <w:szCs w:val="28"/>
          <w:u w:val="single"/>
        </w:rPr>
        <w:t>по Ольгинскому району</w:t>
      </w:r>
      <w:r w:rsidR="000A2ED7" w:rsidRPr="006B31F8">
        <w:rPr>
          <w:sz w:val="28"/>
          <w:szCs w:val="28"/>
        </w:rPr>
        <w:t xml:space="preserve"> </w:t>
      </w:r>
      <w:r w:rsidRPr="006B31F8">
        <w:rPr>
          <w:sz w:val="28"/>
          <w:szCs w:val="28"/>
        </w:rPr>
        <w:t>более 400. Размер ожидаемых инвестиций более 3,5 млрд.</w:t>
      </w:r>
    </w:p>
    <w:p w:rsidR="00513FAB" w:rsidRPr="00282201" w:rsidRDefault="00513FAB" w:rsidP="00513FAB">
      <w:pPr>
        <w:ind w:firstLine="708"/>
        <w:jc w:val="both"/>
        <w:rPr>
          <w:sz w:val="28"/>
          <w:szCs w:val="28"/>
        </w:rPr>
      </w:pPr>
      <w:r w:rsidRPr="00282201">
        <w:rPr>
          <w:sz w:val="28"/>
          <w:szCs w:val="28"/>
        </w:rPr>
        <w:t>Перечень резидентов, зарегистрированных  на территории Веселояровского сельского поселения:</w:t>
      </w:r>
    </w:p>
    <w:tbl>
      <w:tblPr>
        <w:tblW w:w="10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980"/>
        <w:gridCol w:w="8105"/>
      </w:tblGrid>
      <w:tr w:rsidR="00513FAB" w:rsidRPr="00282201" w:rsidTr="00301036">
        <w:trPr>
          <w:trHeight w:val="179"/>
        </w:trPr>
        <w:tc>
          <w:tcPr>
            <w:tcW w:w="1980" w:type="dxa"/>
          </w:tcPr>
          <w:p w:rsidR="00513FAB" w:rsidRPr="00282201" w:rsidRDefault="00513FAB" w:rsidP="00301036">
            <w:pPr>
              <w:ind w:firstLine="5"/>
              <w:jc w:val="center"/>
            </w:pPr>
            <w:r w:rsidRPr="00282201">
              <w:t>ООО «Восточные морские продукты»</w:t>
            </w:r>
          </w:p>
        </w:tc>
        <w:tc>
          <w:tcPr>
            <w:tcW w:w="8105" w:type="dxa"/>
          </w:tcPr>
          <w:p w:rsidR="00513FAB" w:rsidRPr="00282201" w:rsidRDefault="00513FAB" w:rsidP="00301036">
            <w:r w:rsidRPr="00282201">
              <w:t>Воспроизводство морских биоресурсов искусственное; Рыболовство морское; Воспроизводство пресноводных биоресурсов искусственное</w:t>
            </w:r>
          </w:p>
        </w:tc>
      </w:tr>
    </w:tbl>
    <w:p w:rsidR="00513FAB" w:rsidRPr="00282201" w:rsidRDefault="00513FAB" w:rsidP="00513FAB">
      <w:pPr>
        <w:ind w:firstLine="709"/>
        <w:jc w:val="both"/>
        <w:rPr>
          <w:sz w:val="28"/>
          <w:szCs w:val="28"/>
        </w:rPr>
      </w:pPr>
    </w:p>
    <w:p w:rsidR="00513FAB" w:rsidRPr="003C49FF" w:rsidRDefault="00513FAB" w:rsidP="003C49FF">
      <w:pPr>
        <w:spacing w:line="360" w:lineRule="auto"/>
        <w:ind w:firstLine="709"/>
        <w:jc w:val="both"/>
        <w:rPr>
          <w:sz w:val="28"/>
          <w:szCs w:val="28"/>
        </w:rPr>
      </w:pPr>
      <w:r w:rsidRPr="003C49FF">
        <w:rPr>
          <w:sz w:val="28"/>
          <w:szCs w:val="28"/>
        </w:rPr>
        <w:lastRenderedPageBreak/>
        <w:t>Размер ожидаемых инвестиций по ООО "Восточные морские продукты"</w:t>
      </w:r>
      <w:r w:rsidR="002802D4" w:rsidRPr="003C49FF">
        <w:rPr>
          <w:sz w:val="28"/>
          <w:szCs w:val="28"/>
        </w:rPr>
        <w:t xml:space="preserve"> </w:t>
      </w:r>
      <w:r w:rsidRPr="003C49FF">
        <w:rPr>
          <w:sz w:val="28"/>
          <w:szCs w:val="28"/>
        </w:rPr>
        <w:t>до 2020 года  составляет 1124,5 млн.</w:t>
      </w:r>
      <w:r w:rsidR="003A77F9">
        <w:rPr>
          <w:sz w:val="28"/>
          <w:szCs w:val="28"/>
        </w:rPr>
        <w:t xml:space="preserve"> </w:t>
      </w:r>
      <w:r w:rsidRPr="003C49FF">
        <w:rPr>
          <w:sz w:val="28"/>
          <w:szCs w:val="28"/>
        </w:rPr>
        <w:t>руб.  Планируется создание 179 новых рабочих мест.</w:t>
      </w:r>
    </w:p>
    <w:p w:rsidR="00ED6B20" w:rsidRDefault="00ED6B20" w:rsidP="003C49FF">
      <w:pPr>
        <w:tabs>
          <w:tab w:val="left" w:pos="0"/>
          <w:tab w:val="left" w:pos="720"/>
        </w:tabs>
        <w:spacing w:line="360" w:lineRule="auto"/>
        <w:ind w:firstLine="656"/>
        <w:jc w:val="both"/>
        <w:rPr>
          <w:sz w:val="28"/>
          <w:szCs w:val="28"/>
        </w:rPr>
      </w:pPr>
      <w:bookmarkStart w:id="0" w:name="page19"/>
      <w:bookmarkStart w:id="1" w:name="page21"/>
      <w:bookmarkStart w:id="2" w:name="page23"/>
      <w:bookmarkStart w:id="3" w:name="page25"/>
      <w:bookmarkStart w:id="4" w:name="page27"/>
      <w:bookmarkEnd w:id="0"/>
      <w:bookmarkEnd w:id="1"/>
      <w:bookmarkEnd w:id="2"/>
      <w:bookmarkEnd w:id="3"/>
      <w:bookmarkEnd w:id="4"/>
      <w:r w:rsidRPr="003C49FF">
        <w:rPr>
          <w:sz w:val="28"/>
          <w:szCs w:val="28"/>
        </w:rPr>
        <w:t>В 2018 - 2019 гг. ООО "Восточные морские продукты" создано 40 рабочих мест, выращено 1,5 млн. шт. трепанга, 500 тыс.шт. молоди гребешка, 500 тыс.шт. морского ежа. Выставили 250 хребтин по 200 метров для сбора спада гребешка.</w:t>
      </w:r>
    </w:p>
    <w:p w:rsidR="00514983" w:rsidRPr="00C96F20" w:rsidRDefault="00514983" w:rsidP="00514983">
      <w:pPr>
        <w:spacing w:line="360" w:lineRule="auto"/>
        <w:ind w:firstLine="709"/>
        <w:jc w:val="both"/>
        <w:rPr>
          <w:sz w:val="28"/>
          <w:szCs w:val="28"/>
        </w:rPr>
      </w:pPr>
      <w:r w:rsidRPr="00C96F20">
        <w:rPr>
          <w:sz w:val="28"/>
          <w:szCs w:val="28"/>
        </w:rPr>
        <w:t xml:space="preserve">В нарушение п. 4 ст. 173 Бюджетного кодекса Российской Федерации в пояснительной записке к прогнозу социально-экономического развития </w:t>
      </w:r>
      <w:r>
        <w:rPr>
          <w:sz w:val="28"/>
          <w:szCs w:val="28"/>
          <w:u w:val="single"/>
        </w:rPr>
        <w:t>Веселояро</w:t>
      </w:r>
      <w:r w:rsidRPr="00C96F20">
        <w:rPr>
          <w:sz w:val="28"/>
          <w:szCs w:val="28"/>
          <w:u w:val="single"/>
        </w:rPr>
        <w:t>вского сельского поселения</w:t>
      </w:r>
      <w:r w:rsidRPr="00C96F20">
        <w:rPr>
          <w:sz w:val="28"/>
          <w:szCs w:val="28"/>
        </w:rPr>
        <w:t xml:space="preserve"> приведены параметры прогноза в целом </w:t>
      </w:r>
      <w:r w:rsidRPr="00C96F20">
        <w:rPr>
          <w:sz w:val="28"/>
          <w:szCs w:val="28"/>
          <w:u w:val="single"/>
        </w:rPr>
        <w:t>по Ольгинскому муниципальному  району</w:t>
      </w:r>
      <w:r w:rsidRPr="00C96F20">
        <w:rPr>
          <w:sz w:val="28"/>
          <w:szCs w:val="28"/>
        </w:rPr>
        <w:t xml:space="preserve">, не указаны причины и факторы прогнозируемых изменений. В результате чего невозможно оценить возможные пути развития важнейших сфер экономики и социальной сферы </w:t>
      </w:r>
      <w:r>
        <w:rPr>
          <w:sz w:val="28"/>
          <w:szCs w:val="28"/>
        </w:rPr>
        <w:t>Веселояр</w:t>
      </w:r>
      <w:r w:rsidRPr="00C96F20">
        <w:rPr>
          <w:sz w:val="28"/>
          <w:szCs w:val="28"/>
        </w:rPr>
        <w:t>овского сельского поселения.</w:t>
      </w:r>
    </w:p>
    <w:p w:rsidR="003677E8" w:rsidRPr="003C49FF" w:rsidRDefault="003677E8" w:rsidP="006331A4">
      <w:pPr>
        <w:spacing w:line="360" w:lineRule="auto"/>
        <w:ind w:firstLine="708"/>
        <w:jc w:val="both"/>
        <w:rPr>
          <w:sz w:val="28"/>
          <w:szCs w:val="28"/>
        </w:rPr>
      </w:pPr>
    </w:p>
    <w:p w:rsidR="00CC3CE5" w:rsidRPr="00AD24A1" w:rsidRDefault="00CC3CE5" w:rsidP="006331A4">
      <w:pPr>
        <w:spacing w:line="360" w:lineRule="auto"/>
        <w:jc w:val="center"/>
        <w:rPr>
          <w:b/>
          <w:sz w:val="28"/>
          <w:szCs w:val="28"/>
        </w:rPr>
      </w:pPr>
      <w:r w:rsidRPr="00AD24A1">
        <w:rPr>
          <w:b/>
          <w:sz w:val="28"/>
          <w:szCs w:val="28"/>
        </w:rPr>
        <w:t>Общая характеристика проекта бюджета</w:t>
      </w:r>
    </w:p>
    <w:p w:rsidR="00CC3CE5" w:rsidRPr="00AD24A1" w:rsidRDefault="00CC3CE5" w:rsidP="006331A4">
      <w:pPr>
        <w:spacing w:line="360" w:lineRule="auto"/>
        <w:jc w:val="both"/>
        <w:rPr>
          <w:b/>
          <w:sz w:val="28"/>
          <w:szCs w:val="28"/>
        </w:rPr>
      </w:pPr>
    </w:p>
    <w:p w:rsidR="00CC3CE5" w:rsidRPr="00AD24A1" w:rsidRDefault="00CC3CE5" w:rsidP="00CC3CE5">
      <w:pPr>
        <w:pStyle w:val="a6"/>
        <w:spacing w:after="0" w:line="360" w:lineRule="auto"/>
        <w:ind w:left="0" w:firstLine="709"/>
        <w:jc w:val="both"/>
        <w:rPr>
          <w:sz w:val="28"/>
          <w:szCs w:val="28"/>
        </w:rPr>
      </w:pPr>
      <w:r w:rsidRPr="00AD24A1">
        <w:rPr>
          <w:sz w:val="28"/>
          <w:szCs w:val="28"/>
        </w:rPr>
        <w:t>Общий объем доходов бюджета на 20</w:t>
      </w:r>
      <w:r w:rsidR="003C49FF" w:rsidRPr="00AD24A1">
        <w:rPr>
          <w:sz w:val="28"/>
          <w:szCs w:val="28"/>
        </w:rPr>
        <w:t>20</w:t>
      </w:r>
      <w:r w:rsidRPr="00AD24A1">
        <w:rPr>
          <w:sz w:val="28"/>
          <w:szCs w:val="28"/>
        </w:rPr>
        <w:t xml:space="preserve"> год прогнозируется в размере </w:t>
      </w:r>
      <w:r w:rsidR="0043781E" w:rsidRPr="00AD24A1">
        <w:rPr>
          <w:sz w:val="28"/>
          <w:szCs w:val="28"/>
        </w:rPr>
        <w:t>3619,84</w:t>
      </w:r>
      <w:r w:rsidRPr="00AD24A1">
        <w:rPr>
          <w:sz w:val="28"/>
          <w:szCs w:val="28"/>
        </w:rPr>
        <w:t xml:space="preserve"> тыс. руб., в том числе сумма налоговых и неналоговых доходов прогнозируется в размере </w:t>
      </w:r>
      <w:r w:rsidR="0043781E" w:rsidRPr="00AD24A1">
        <w:rPr>
          <w:sz w:val="28"/>
          <w:szCs w:val="28"/>
        </w:rPr>
        <w:t>838,64</w:t>
      </w:r>
      <w:r w:rsidRPr="00AD24A1">
        <w:rPr>
          <w:sz w:val="28"/>
          <w:szCs w:val="28"/>
        </w:rPr>
        <w:t xml:space="preserve"> тыс. руб. Безвозмездные поступления на 20</w:t>
      </w:r>
      <w:r w:rsidR="00AD24A1" w:rsidRPr="00AD24A1">
        <w:rPr>
          <w:sz w:val="28"/>
          <w:szCs w:val="28"/>
        </w:rPr>
        <w:t>20</w:t>
      </w:r>
      <w:r w:rsidRPr="00AD24A1">
        <w:rPr>
          <w:sz w:val="28"/>
          <w:szCs w:val="28"/>
        </w:rPr>
        <w:t xml:space="preserve"> год прогнозируются в размере </w:t>
      </w:r>
      <w:r w:rsidR="00AD24A1" w:rsidRPr="00AD24A1">
        <w:rPr>
          <w:sz w:val="28"/>
          <w:szCs w:val="28"/>
        </w:rPr>
        <w:t>2781,20</w:t>
      </w:r>
      <w:r w:rsidRPr="00AD24A1">
        <w:rPr>
          <w:sz w:val="28"/>
          <w:szCs w:val="28"/>
        </w:rPr>
        <w:t xml:space="preserve"> тыс. руб., в том числе дотации на выравнивание уровня бюджетной обеспеченности в 20</w:t>
      </w:r>
      <w:r w:rsidR="00AD24A1" w:rsidRPr="00AD24A1">
        <w:rPr>
          <w:sz w:val="28"/>
          <w:szCs w:val="28"/>
        </w:rPr>
        <w:t>20</w:t>
      </w:r>
      <w:r w:rsidRPr="00AD24A1">
        <w:rPr>
          <w:sz w:val="28"/>
          <w:szCs w:val="28"/>
        </w:rPr>
        <w:t xml:space="preserve"> году прогнозируются в размере </w:t>
      </w:r>
      <w:r w:rsidR="00AD24A1" w:rsidRPr="00AD24A1">
        <w:rPr>
          <w:sz w:val="28"/>
          <w:szCs w:val="28"/>
        </w:rPr>
        <w:t>1727,65</w:t>
      </w:r>
      <w:r w:rsidRPr="00AD24A1">
        <w:rPr>
          <w:sz w:val="28"/>
          <w:szCs w:val="28"/>
        </w:rPr>
        <w:t xml:space="preserve"> тыс. руб., субвенции на осуществление первичного воинского учета на территориях, где отсутствуют военные комиссариаты, прогнозируется в размере </w:t>
      </w:r>
      <w:r w:rsidR="00AD24A1" w:rsidRPr="00AD24A1">
        <w:rPr>
          <w:sz w:val="28"/>
          <w:szCs w:val="28"/>
        </w:rPr>
        <w:t>170,778</w:t>
      </w:r>
      <w:r w:rsidRPr="00AD24A1">
        <w:rPr>
          <w:sz w:val="28"/>
          <w:szCs w:val="28"/>
        </w:rPr>
        <w:t xml:space="preserve"> тыс. руб. Межбюджетные трансферты,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w:t>
      </w:r>
      <w:r w:rsidR="00AD24A1" w:rsidRPr="00AD24A1">
        <w:rPr>
          <w:sz w:val="28"/>
          <w:szCs w:val="28"/>
        </w:rPr>
        <w:t>на</w:t>
      </w:r>
      <w:r w:rsidRPr="00AD24A1">
        <w:rPr>
          <w:sz w:val="28"/>
          <w:szCs w:val="28"/>
        </w:rPr>
        <w:t xml:space="preserve"> 20</w:t>
      </w:r>
      <w:r w:rsidR="00AD24A1" w:rsidRPr="00AD24A1">
        <w:rPr>
          <w:sz w:val="28"/>
          <w:szCs w:val="28"/>
        </w:rPr>
        <w:t>20</w:t>
      </w:r>
      <w:r w:rsidRPr="00AD24A1">
        <w:rPr>
          <w:sz w:val="28"/>
          <w:szCs w:val="28"/>
        </w:rPr>
        <w:t xml:space="preserve"> год прогнозируются в размере </w:t>
      </w:r>
      <w:r w:rsidR="00AD24A1" w:rsidRPr="00AD24A1">
        <w:rPr>
          <w:sz w:val="28"/>
          <w:szCs w:val="28"/>
        </w:rPr>
        <w:t>882,77</w:t>
      </w:r>
      <w:r w:rsidRPr="00AD24A1">
        <w:rPr>
          <w:sz w:val="28"/>
          <w:szCs w:val="28"/>
        </w:rPr>
        <w:t xml:space="preserve"> руб.</w:t>
      </w:r>
    </w:p>
    <w:p w:rsidR="00CC3CE5" w:rsidRPr="0032791E" w:rsidRDefault="00CC3CE5" w:rsidP="00CC3CE5">
      <w:pPr>
        <w:spacing w:line="360" w:lineRule="auto"/>
        <w:ind w:firstLine="708"/>
        <w:jc w:val="both"/>
        <w:rPr>
          <w:sz w:val="28"/>
          <w:szCs w:val="28"/>
        </w:rPr>
      </w:pPr>
      <w:r w:rsidRPr="0032791E">
        <w:rPr>
          <w:sz w:val="28"/>
          <w:szCs w:val="28"/>
        </w:rPr>
        <w:lastRenderedPageBreak/>
        <w:t>Общий объем доходов бюджета на 202</w:t>
      </w:r>
      <w:r w:rsidR="0032791E" w:rsidRPr="0032791E">
        <w:rPr>
          <w:sz w:val="28"/>
          <w:szCs w:val="28"/>
        </w:rPr>
        <w:t>1</w:t>
      </w:r>
      <w:r w:rsidRPr="0032791E">
        <w:rPr>
          <w:sz w:val="28"/>
          <w:szCs w:val="28"/>
        </w:rPr>
        <w:t xml:space="preserve"> год прогнозируется в размере </w:t>
      </w:r>
      <w:r w:rsidR="0032791E" w:rsidRPr="0032791E">
        <w:rPr>
          <w:sz w:val="28"/>
          <w:szCs w:val="28"/>
        </w:rPr>
        <w:t>2365,66</w:t>
      </w:r>
      <w:r w:rsidRPr="0032791E">
        <w:rPr>
          <w:sz w:val="28"/>
          <w:szCs w:val="28"/>
        </w:rPr>
        <w:t xml:space="preserve"> тыс. руб., в том числе сумма налоговых и неналоговых доходов прогнозируется в размере </w:t>
      </w:r>
      <w:r w:rsidR="0032791E" w:rsidRPr="0032791E">
        <w:rPr>
          <w:sz w:val="28"/>
          <w:szCs w:val="28"/>
        </w:rPr>
        <w:t xml:space="preserve">857,88 </w:t>
      </w:r>
      <w:r w:rsidRPr="0032791E">
        <w:rPr>
          <w:sz w:val="28"/>
          <w:szCs w:val="28"/>
        </w:rPr>
        <w:t xml:space="preserve"> тыс. руб. Безвозмездные поступления на 202</w:t>
      </w:r>
      <w:r w:rsidR="0032791E" w:rsidRPr="0032791E">
        <w:rPr>
          <w:sz w:val="28"/>
          <w:szCs w:val="28"/>
        </w:rPr>
        <w:t>1</w:t>
      </w:r>
      <w:r w:rsidRPr="0032791E">
        <w:rPr>
          <w:sz w:val="28"/>
          <w:szCs w:val="28"/>
        </w:rPr>
        <w:t xml:space="preserve"> год прогнозируются в размере </w:t>
      </w:r>
      <w:r w:rsidR="0032791E" w:rsidRPr="0032791E">
        <w:rPr>
          <w:sz w:val="28"/>
          <w:szCs w:val="28"/>
        </w:rPr>
        <w:t>1507,78</w:t>
      </w:r>
      <w:r w:rsidRPr="0032791E">
        <w:rPr>
          <w:sz w:val="28"/>
          <w:szCs w:val="28"/>
        </w:rPr>
        <w:t xml:space="preserve"> тыс. руб., в том числе дотации на выравнивание уровня бюджетной обеспеченности в 2020 году прогнозируются в размере </w:t>
      </w:r>
      <w:r w:rsidR="003471F1" w:rsidRPr="0032791E">
        <w:rPr>
          <w:sz w:val="28"/>
          <w:szCs w:val="28"/>
        </w:rPr>
        <w:t>1337</w:t>
      </w:r>
      <w:r w:rsidRPr="0032791E">
        <w:rPr>
          <w:sz w:val="28"/>
          <w:szCs w:val="28"/>
        </w:rPr>
        <w:t xml:space="preserve">,00 тыс. руб., субвенции на осуществление первичного воинского учета на территориях, где отсутствуют военные комиссариаты, прогнозируется в размере </w:t>
      </w:r>
      <w:r w:rsidR="0032791E" w:rsidRPr="0032791E">
        <w:rPr>
          <w:sz w:val="28"/>
          <w:szCs w:val="28"/>
        </w:rPr>
        <w:t>170,78</w:t>
      </w:r>
      <w:r w:rsidRPr="0032791E">
        <w:rPr>
          <w:sz w:val="28"/>
          <w:szCs w:val="28"/>
        </w:rPr>
        <w:t xml:space="preserve"> тыс. руб.</w:t>
      </w:r>
    </w:p>
    <w:p w:rsidR="00CC3CE5" w:rsidRPr="004148A0" w:rsidRDefault="00CC3CE5" w:rsidP="00CC3CE5">
      <w:pPr>
        <w:spacing w:line="360" w:lineRule="auto"/>
        <w:ind w:firstLine="708"/>
        <w:jc w:val="both"/>
        <w:rPr>
          <w:sz w:val="28"/>
          <w:szCs w:val="28"/>
        </w:rPr>
      </w:pPr>
      <w:r w:rsidRPr="004148A0">
        <w:rPr>
          <w:sz w:val="28"/>
          <w:szCs w:val="28"/>
        </w:rPr>
        <w:t>Общий объем доходов бюджета на 202</w:t>
      </w:r>
      <w:r w:rsidR="004148A0" w:rsidRPr="004148A0">
        <w:rPr>
          <w:sz w:val="28"/>
          <w:szCs w:val="28"/>
        </w:rPr>
        <w:t>2</w:t>
      </w:r>
      <w:r w:rsidRPr="004148A0">
        <w:rPr>
          <w:sz w:val="28"/>
          <w:szCs w:val="28"/>
        </w:rPr>
        <w:t xml:space="preserve"> год прогнозируется в размере </w:t>
      </w:r>
      <w:r w:rsidR="004148A0" w:rsidRPr="004148A0">
        <w:rPr>
          <w:sz w:val="28"/>
          <w:szCs w:val="28"/>
        </w:rPr>
        <w:t>1921,84</w:t>
      </w:r>
      <w:r w:rsidRPr="004148A0">
        <w:rPr>
          <w:sz w:val="28"/>
          <w:szCs w:val="28"/>
        </w:rPr>
        <w:t xml:space="preserve"> тыс. руб., в том числе сумма налоговых и неналоговых доходов прогнозируется в размере </w:t>
      </w:r>
      <w:r w:rsidR="004148A0" w:rsidRPr="004148A0">
        <w:rPr>
          <w:sz w:val="28"/>
          <w:szCs w:val="28"/>
        </w:rPr>
        <w:t>866,69</w:t>
      </w:r>
      <w:r w:rsidRPr="004148A0">
        <w:rPr>
          <w:sz w:val="28"/>
          <w:szCs w:val="28"/>
        </w:rPr>
        <w:t xml:space="preserve"> тыс. руб. Безвозмездные поступления на 202</w:t>
      </w:r>
      <w:r w:rsidR="004148A0" w:rsidRPr="004148A0">
        <w:rPr>
          <w:sz w:val="28"/>
          <w:szCs w:val="28"/>
        </w:rPr>
        <w:t xml:space="preserve">2 </w:t>
      </w:r>
      <w:r w:rsidRPr="004148A0">
        <w:rPr>
          <w:sz w:val="28"/>
          <w:szCs w:val="28"/>
        </w:rPr>
        <w:t xml:space="preserve">год прогнозируются в размере </w:t>
      </w:r>
      <w:r w:rsidR="004148A0" w:rsidRPr="004148A0">
        <w:rPr>
          <w:sz w:val="28"/>
          <w:szCs w:val="28"/>
        </w:rPr>
        <w:t>1055,15</w:t>
      </w:r>
      <w:r w:rsidRPr="004148A0">
        <w:rPr>
          <w:sz w:val="28"/>
          <w:szCs w:val="28"/>
        </w:rPr>
        <w:t xml:space="preserve"> тыс. руб., в том числе дотации на выравнивание уровня бюджетной обеспеченности в 202</w:t>
      </w:r>
      <w:r w:rsidR="004148A0" w:rsidRPr="004148A0">
        <w:rPr>
          <w:sz w:val="28"/>
          <w:szCs w:val="28"/>
        </w:rPr>
        <w:t>2</w:t>
      </w:r>
      <w:r w:rsidRPr="004148A0">
        <w:rPr>
          <w:sz w:val="28"/>
          <w:szCs w:val="28"/>
        </w:rPr>
        <w:t xml:space="preserve"> году прогнозируются в размере </w:t>
      </w:r>
      <w:r w:rsidR="004148A0" w:rsidRPr="004148A0">
        <w:rPr>
          <w:sz w:val="28"/>
          <w:szCs w:val="28"/>
        </w:rPr>
        <w:t>884,37</w:t>
      </w:r>
      <w:r w:rsidRPr="004148A0">
        <w:rPr>
          <w:sz w:val="28"/>
          <w:szCs w:val="28"/>
        </w:rPr>
        <w:t xml:space="preserve"> тыс. руб., субвенции на осуществление первичного воинского учета на территориях, где отсутствуют военные комиссариаты, прогнозируется в размере </w:t>
      </w:r>
      <w:r w:rsidR="004148A0" w:rsidRPr="004148A0">
        <w:rPr>
          <w:sz w:val="28"/>
          <w:szCs w:val="28"/>
        </w:rPr>
        <w:t>170,78</w:t>
      </w:r>
      <w:r w:rsidRPr="004148A0">
        <w:rPr>
          <w:sz w:val="28"/>
          <w:szCs w:val="28"/>
        </w:rPr>
        <w:t xml:space="preserve"> тыс. руб.</w:t>
      </w:r>
    </w:p>
    <w:p w:rsidR="00CC3CE5" w:rsidRPr="00A96114" w:rsidRDefault="00CC3CE5" w:rsidP="00CC3CE5">
      <w:pPr>
        <w:spacing w:line="360" w:lineRule="auto"/>
        <w:ind w:firstLine="708"/>
        <w:jc w:val="both"/>
        <w:rPr>
          <w:sz w:val="28"/>
          <w:szCs w:val="28"/>
        </w:rPr>
      </w:pPr>
      <w:r w:rsidRPr="00A96114">
        <w:rPr>
          <w:sz w:val="28"/>
          <w:szCs w:val="28"/>
        </w:rPr>
        <w:t>Общий объем расходов на 20</w:t>
      </w:r>
      <w:r w:rsidR="00A96114" w:rsidRPr="00A96114">
        <w:rPr>
          <w:sz w:val="28"/>
          <w:szCs w:val="28"/>
        </w:rPr>
        <w:t>20</w:t>
      </w:r>
      <w:r w:rsidRPr="00A96114">
        <w:rPr>
          <w:sz w:val="28"/>
          <w:szCs w:val="28"/>
        </w:rPr>
        <w:t xml:space="preserve"> год прогнозируется в размере </w:t>
      </w:r>
      <w:r w:rsidR="00A96114" w:rsidRPr="00A96114">
        <w:rPr>
          <w:sz w:val="28"/>
          <w:szCs w:val="28"/>
        </w:rPr>
        <w:t>3619,84</w:t>
      </w:r>
      <w:r w:rsidRPr="00A96114">
        <w:rPr>
          <w:sz w:val="28"/>
          <w:szCs w:val="28"/>
        </w:rPr>
        <w:t xml:space="preserve"> тыс. руб., из них на реализацию действующих бюджетных обязательств за счет собственных средств бюджета </w:t>
      </w:r>
      <w:r w:rsidR="003471F1" w:rsidRPr="00A96114">
        <w:rPr>
          <w:color w:val="000000"/>
          <w:sz w:val="28"/>
          <w:szCs w:val="28"/>
        </w:rPr>
        <w:t>Весёлояровского</w:t>
      </w:r>
      <w:r w:rsidRPr="00A96114">
        <w:rPr>
          <w:sz w:val="28"/>
          <w:szCs w:val="28"/>
        </w:rPr>
        <w:t xml:space="preserve"> сельского поселения в сумме </w:t>
      </w:r>
      <w:r w:rsidR="00A96114" w:rsidRPr="00A96114">
        <w:rPr>
          <w:sz w:val="28"/>
          <w:szCs w:val="28"/>
        </w:rPr>
        <w:t>838,64</w:t>
      </w:r>
      <w:r w:rsidRPr="00A96114">
        <w:rPr>
          <w:sz w:val="28"/>
          <w:szCs w:val="28"/>
        </w:rPr>
        <w:t xml:space="preserve"> тыс. руб. </w:t>
      </w:r>
    </w:p>
    <w:p w:rsidR="00CC3CE5" w:rsidRPr="00A96114" w:rsidRDefault="00CC3CE5" w:rsidP="00CC3CE5">
      <w:pPr>
        <w:spacing w:line="360" w:lineRule="auto"/>
        <w:ind w:firstLine="708"/>
        <w:jc w:val="both"/>
        <w:rPr>
          <w:sz w:val="28"/>
          <w:szCs w:val="28"/>
        </w:rPr>
      </w:pPr>
      <w:r w:rsidRPr="00A96114">
        <w:rPr>
          <w:sz w:val="28"/>
          <w:szCs w:val="28"/>
        </w:rPr>
        <w:t xml:space="preserve">Объем расходов прогнозируется на первый год планового периода </w:t>
      </w:r>
      <w:r w:rsidR="003471F1" w:rsidRPr="00A96114">
        <w:rPr>
          <w:sz w:val="28"/>
          <w:szCs w:val="28"/>
        </w:rPr>
        <w:t>(</w:t>
      </w:r>
      <w:r w:rsidRPr="00A96114">
        <w:rPr>
          <w:sz w:val="28"/>
          <w:szCs w:val="28"/>
        </w:rPr>
        <w:t>202</w:t>
      </w:r>
      <w:r w:rsidR="00A96114" w:rsidRPr="00A96114">
        <w:rPr>
          <w:sz w:val="28"/>
          <w:szCs w:val="28"/>
        </w:rPr>
        <w:t>1</w:t>
      </w:r>
      <w:r w:rsidRPr="00A96114">
        <w:rPr>
          <w:sz w:val="28"/>
          <w:szCs w:val="28"/>
        </w:rPr>
        <w:t xml:space="preserve"> год</w:t>
      </w:r>
      <w:r w:rsidR="003471F1" w:rsidRPr="00A96114">
        <w:rPr>
          <w:sz w:val="28"/>
          <w:szCs w:val="28"/>
        </w:rPr>
        <w:t>)</w:t>
      </w:r>
      <w:r w:rsidRPr="00A96114">
        <w:rPr>
          <w:sz w:val="28"/>
          <w:szCs w:val="28"/>
        </w:rPr>
        <w:t xml:space="preserve"> в размере </w:t>
      </w:r>
      <w:r w:rsidR="00A96114" w:rsidRPr="00A96114">
        <w:rPr>
          <w:sz w:val="28"/>
          <w:szCs w:val="28"/>
        </w:rPr>
        <w:t>2365,66</w:t>
      </w:r>
      <w:r w:rsidRPr="00A96114">
        <w:rPr>
          <w:sz w:val="28"/>
          <w:szCs w:val="28"/>
        </w:rPr>
        <w:t xml:space="preserve"> тыс. руб., из них на реализацию действующих бюджетных обязательств за счет собственных средств бюджета </w:t>
      </w:r>
      <w:r w:rsidR="003471F1" w:rsidRPr="00A96114">
        <w:rPr>
          <w:color w:val="000000"/>
          <w:sz w:val="28"/>
          <w:szCs w:val="28"/>
        </w:rPr>
        <w:t>Весёлояровского</w:t>
      </w:r>
      <w:r w:rsidRPr="00A96114">
        <w:rPr>
          <w:sz w:val="28"/>
          <w:szCs w:val="28"/>
        </w:rPr>
        <w:t xml:space="preserve"> сельского поселения в сумме </w:t>
      </w:r>
      <w:r w:rsidR="00A96114" w:rsidRPr="00A96114">
        <w:rPr>
          <w:sz w:val="28"/>
          <w:szCs w:val="28"/>
        </w:rPr>
        <w:t>857,88</w:t>
      </w:r>
      <w:r w:rsidRPr="00A96114">
        <w:rPr>
          <w:sz w:val="28"/>
          <w:szCs w:val="28"/>
        </w:rPr>
        <w:t xml:space="preserve"> тыс. руб.</w:t>
      </w:r>
    </w:p>
    <w:p w:rsidR="00CC3CE5" w:rsidRPr="00A96114" w:rsidRDefault="00CC3CE5" w:rsidP="00CC3CE5">
      <w:pPr>
        <w:spacing w:line="360" w:lineRule="auto"/>
        <w:ind w:firstLine="708"/>
        <w:jc w:val="both"/>
        <w:rPr>
          <w:sz w:val="28"/>
          <w:szCs w:val="28"/>
        </w:rPr>
      </w:pPr>
      <w:r w:rsidRPr="00A96114">
        <w:rPr>
          <w:sz w:val="28"/>
          <w:szCs w:val="28"/>
        </w:rPr>
        <w:t xml:space="preserve">Объем расходов прогнозируется на второй год планового периода </w:t>
      </w:r>
      <w:r w:rsidR="003471F1" w:rsidRPr="00A96114">
        <w:rPr>
          <w:sz w:val="28"/>
          <w:szCs w:val="28"/>
        </w:rPr>
        <w:t>(</w:t>
      </w:r>
      <w:r w:rsidRPr="00A96114">
        <w:rPr>
          <w:sz w:val="28"/>
          <w:szCs w:val="28"/>
        </w:rPr>
        <w:t>202</w:t>
      </w:r>
      <w:r w:rsidR="00A96114" w:rsidRPr="00A96114">
        <w:rPr>
          <w:sz w:val="28"/>
          <w:szCs w:val="28"/>
        </w:rPr>
        <w:t>2</w:t>
      </w:r>
      <w:r w:rsidRPr="00A96114">
        <w:rPr>
          <w:sz w:val="28"/>
          <w:szCs w:val="28"/>
        </w:rPr>
        <w:t xml:space="preserve"> год</w:t>
      </w:r>
      <w:r w:rsidR="003471F1" w:rsidRPr="00A96114">
        <w:rPr>
          <w:sz w:val="28"/>
          <w:szCs w:val="28"/>
        </w:rPr>
        <w:t>)</w:t>
      </w:r>
      <w:r w:rsidRPr="00A96114">
        <w:rPr>
          <w:sz w:val="28"/>
          <w:szCs w:val="28"/>
        </w:rPr>
        <w:t xml:space="preserve"> в размере </w:t>
      </w:r>
      <w:r w:rsidR="00A96114" w:rsidRPr="00A96114">
        <w:rPr>
          <w:sz w:val="28"/>
          <w:szCs w:val="28"/>
        </w:rPr>
        <w:t>1921,84</w:t>
      </w:r>
      <w:r w:rsidRPr="00A96114">
        <w:rPr>
          <w:sz w:val="28"/>
          <w:szCs w:val="28"/>
        </w:rPr>
        <w:t xml:space="preserve"> тыс. руб., из них на реализацию действующих бюджетных обязательств за счет собственных средств бюджета </w:t>
      </w:r>
      <w:r w:rsidR="003471F1" w:rsidRPr="00A96114">
        <w:rPr>
          <w:color w:val="000000"/>
          <w:sz w:val="28"/>
          <w:szCs w:val="28"/>
        </w:rPr>
        <w:t>Весёлояровского</w:t>
      </w:r>
      <w:r w:rsidRPr="00A96114">
        <w:rPr>
          <w:sz w:val="28"/>
          <w:szCs w:val="28"/>
        </w:rPr>
        <w:t xml:space="preserve"> сельского поселения в сумме </w:t>
      </w:r>
      <w:r w:rsidR="00A96114" w:rsidRPr="00A96114">
        <w:rPr>
          <w:sz w:val="28"/>
          <w:szCs w:val="28"/>
        </w:rPr>
        <w:t>866,69</w:t>
      </w:r>
      <w:r w:rsidRPr="00A96114">
        <w:rPr>
          <w:sz w:val="28"/>
          <w:szCs w:val="28"/>
        </w:rPr>
        <w:t xml:space="preserve"> тыс. руб.</w:t>
      </w:r>
    </w:p>
    <w:p w:rsidR="00CC3CE5" w:rsidRPr="00A96114" w:rsidRDefault="00CC3CE5" w:rsidP="00CC3CE5">
      <w:pPr>
        <w:pStyle w:val="a7"/>
        <w:spacing w:before="0" w:after="0" w:afterAutospacing="0" w:line="360" w:lineRule="auto"/>
        <w:ind w:firstLine="709"/>
        <w:jc w:val="both"/>
        <w:rPr>
          <w:rFonts w:ascii="Times New Roman" w:hAnsi="Times New Roman"/>
          <w:color w:val="auto"/>
          <w:sz w:val="28"/>
          <w:szCs w:val="28"/>
        </w:rPr>
      </w:pPr>
      <w:r w:rsidRPr="00A96114">
        <w:rPr>
          <w:rFonts w:ascii="Times New Roman" w:hAnsi="Times New Roman"/>
          <w:color w:val="auto"/>
          <w:sz w:val="28"/>
          <w:szCs w:val="28"/>
        </w:rPr>
        <w:t>Бюджет на 20</w:t>
      </w:r>
      <w:r w:rsidR="00A96114" w:rsidRPr="00A96114">
        <w:rPr>
          <w:rFonts w:ascii="Times New Roman" w:hAnsi="Times New Roman"/>
          <w:color w:val="auto"/>
          <w:sz w:val="28"/>
          <w:szCs w:val="28"/>
        </w:rPr>
        <w:t>20</w:t>
      </w:r>
      <w:r w:rsidRPr="00A96114">
        <w:rPr>
          <w:rFonts w:ascii="Times New Roman" w:hAnsi="Times New Roman"/>
          <w:color w:val="auto"/>
          <w:sz w:val="28"/>
          <w:szCs w:val="28"/>
        </w:rPr>
        <w:t xml:space="preserve"> год и плановый период 202</w:t>
      </w:r>
      <w:r w:rsidR="00A96114" w:rsidRPr="00A96114">
        <w:rPr>
          <w:rFonts w:ascii="Times New Roman" w:hAnsi="Times New Roman"/>
          <w:color w:val="auto"/>
          <w:sz w:val="28"/>
          <w:szCs w:val="28"/>
        </w:rPr>
        <w:t>1</w:t>
      </w:r>
      <w:r w:rsidRPr="00A96114">
        <w:rPr>
          <w:rFonts w:ascii="Times New Roman" w:hAnsi="Times New Roman"/>
          <w:color w:val="auto"/>
          <w:sz w:val="28"/>
          <w:szCs w:val="28"/>
        </w:rPr>
        <w:t>-202</w:t>
      </w:r>
      <w:r w:rsidR="00A96114" w:rsidRPr="00A96114">
        <w:rPr>
          <w:rFonts w:ascii="Times New Roman" w:hAnsi="Times New Roman"/>
          <w:color w:val="auto"/>
          <w:sz w:val="28"/>
          <w:szCs w:val="28"/>
        </w:rPr>
        <w:t>2</w:t>
      </w:r>
      <w:r w:rsidRPr="00A96114">
        <w:rPr>
          <w:rFonts w:ascii="Times New Roman" w:hAnsi="Times New Roman"/>
          <w:color w:val="auto"/>
          <w:sz w:val="28"/>
          <w:szCs w:val="28"/>
        </w:rPr>
        <w:t xml:space="preserve"> годов прогнозируется сбалансированным.</w:t>
      </w:r>
    </w:p>
    <w:p w:rsidR="00CC3CE5" w:rsidRPr="001C311F" w:rsidRDefault="00CC3CE5" w:rsidP="00CC3CE5">
      <w:pPr>
        <w:pStyle w:val="a7"/>
        <w:spacing w:before="0" w:after="0" w:afterAutospacing="0"/>
        <w:ind w:firstLine="567"/>
        <w:jc w:val="both"/>
        <w:rPr>
          <w:rFonts w:ascii="Times New Roman" w:hAnsi="Times New Roman"/>
          <w:b/>
          <w:sz w:val="28"/>
          <w:szCs w:val="28"/>
        </w:rPr>
      </w:pPr>
      <w:r w:rsidRPr="001C311F">
        <w:rPr>
          <w:rFonts w:ascii="Times New Roman" w:hAnsi="Times New Roman"/>
          <w:b/>
          <w:sz w:val="28"/>
          <w:szCs w:val="28"/>
        </w:rPr>
        <w:lastRenderedPageBreak/>
        <w:t xml:space="preserve">Основные параметры бюджета </w:t>
      </w:r>
      <w:r w:rsidR="002A33EE" w:rsidRPr="001C311F">
        <w:rPr>
          <w:rFonts w:ascii="Times New Roman" w:hAnsi="Times New Roman"/>
          <w:b/>
          <w:sz w:val="28"/>
          <w:szCs w:val="28"/>
        </w:rPr>
        <w:t>Весёлояровского</w:t>
      </w:r>
      <w:r w:rsidRPr="001C311F">
        <w:rPr>
          <w:rFonts w:ascii="Times New Roman" w:hAnsi="Times New Roman"/>
          <w:b/>
          <w:sz w:val="28"/>
          <w:szCs w:val="28"/>
        </w:rPr>
        <w:t xml:space="preserve"> сельского поселения</w:t>
      </w:r>
    </w:p>
    <w:p w:rsidR="001C311F" w:rsidRPr="001C311F" w:rsidRDefault="001C311F" w:rsidP="001C311F">
      <w:pPr>
        <w:spacing w:line="360" w:lineRule="auto"/>
        <w:ind w:firstLine="708"/>
        <w:jc w:val="both"/>
        <w:rPr>
          <w:sz w:val="28"/>
          <w:szCs w:val="28"/>
        </w:rPr>
      </w:pPr>
      <w:r w:rsidRPr="001C311F">
        <w:rPr>
          <w:sz w:val="28"/>
          <w:szCs w:val="28"/>
        </w:rPr>
        <w:t xml:space="preserve">                                                                              Таблица № 1 (тыс. руб.)</w:t>
      </w:r>
    </w:p>
    <w:tbl>
      <w:tblPr>
        <w:tblpPr w:leftFromText="180" w:rightFromText="180" w:vertAnchor="text" w:horzAnchor="margin" w:tblpY="394"/>
        <w:tblW w:w="5017" w:type="pct"/>
        <w:tblLayout w:type="fixed"/>
        <w:tblLook w:val="0000"/>
      </w:tblPr>
      <w:tblGrid>
        <w:gridCol w:w="2662"/>
        <w:gridCol w:w="1277"/>
        <w:gridCol w:w="1420"/>
        <w:gridCol w:w="991"/>
        <w:gridCol w:w="1275"/>
        <w:gridCol w:w="1131"/>
        <w:gridCol w:w="1131"/>
      </w:tblGrid>
      <w:tr w:rsidR="00CC3CE5" w:rsidRPr="001C311F" w:rsidTr="00C102E5">
        <w:trPr>
          <w:trHeight w:val="945"/>
        </w:trPr>
        <w:tc>
          <w:tcPr>
            <w:tcW w:w="1346" w:type="pct"/>
            <w:tcBorders>
              <w:top w:val="single" w:sz="4" w:space="0" w:color="auto"/>
              <w:left w:val="single" w:sz="4" w:space="0" w:color="auto"/>
              <w:bottom w:val="single" w:sz="4" w:space="0" w:color="auto"/>
              <w:right w:val="single" w:sz="4" w:space="0" w:color="auto"/>
            </w:tcBorders>
            <w:vAlign w:val="center"/>
          </w:tcPr>
          <w:p w:rsidR="00CC3CE5" w:rsidRPr="001C311F" w:rsidRDefault="00CC3CE5" w:rsidP="00C102E5">
            <w:pPr>
              <w:keepLines/>
            </w:pPr>
            <w:r w:rsidRPr="001C311F">
              <w:t>Наименование показателей</w:t>
            </w:r>
          </w:p>
        </w:tc>
        <w:tc>
          <w:tcPr>
            <w:tcW w:w="646" w:type="pct"/>
            <w:tcBorders>
              <w:top w:val="single" w:sz="4" w:space="0" w:color="auto"/>
              <w:left w:val="nil"/>
              <w:bottom w:val="single" w:sz="4" w:space="0" w:color="auto"/>
              <w:right w:val="single" w:sz="4" w:space="0" w:color="auto"/>
            </w:tcBorders>
            <w:vAlign w:val="center"/>
          </w:tcPr>
          <w:p w:rsidR="00CC3CE5" w:rsidRPr="001C311F" w:rsidRDefault="00CC3CE5" w:rsidP="00C102E5">
            <w:pPr>
              <w:keepLines/>
            </w:pPr>
            <w:r w:rsidRPr="001C311F">
              <w:t xml:space="preserve">Бюджет </w:t>
            </w:r>
          </w:p>
          <w:p w:rsidR="00CC3CE5" w:rsidRPr="001C311F" w:rsidRDefault="00CC3CE5" w:rsidP="00602327">
            <w:pPr>
              <w:keepLines/>
            </w:pPr>
            <w:r w:rsidRPr="001C311F">
              <w:t>201</w:t>
            </w:r>
            <w:r w:rsidR="00602327" w:rsidRPr="001C311F">
              <w:t>9</w:t>
            </w:r>
            <w:r w:rsidRPr="001C311F">
              <w:t xml:space="preserve"> г. (тыс. руб.)</w:t>
            </w:r>
          </w:p>
        </w:tc>
        <w:tc>
          <w:tcPr>
            <w:tcW w:w="718" w:type="pct"/>
            <w:tcBorders>
              <w:top w:val="single" w:sz="4" w:space="0" w:color="auto"/>
              <w:left w:val="nil"/>
              <w:bottom w:val="single" w:sz="4" w:space="0" w:color="auto"/>
              <w:right w:val="single" w:sz="4" w:space="0" w:color="auto"/>
            </w:tcBorders>
            <w:vAlign w:val="center"/>
          </w:tcPr>
          <w:p w:rsidR="00CC3CE5" w:rsidRPr="001C311F" w:rsidRDefault="00CC3CE5" w:rsidP="00602327">
            <w:pPr>
              <w:keepLines/>
            </w:pPr>
            <w:r w:rsidRPr="001C311F">
              <w:t>Проект бюджета на 20</w:t>
            </w:r>
            <w:r w:rsidR="00602327" w:rsidRPr="001C311F">
              <w:t>20</w:t>
            </w:r>
            <w:r w:rsidRPr="001C311F">
              <w:t xml:space="preserve"> г. (тыс. руб.)</w:t>
            </w:r>
          </w:p>
        </w:tc>
        <w:tc>
          <w:tcPr>
            <w:tcW w:w="501" w:type="pct"/>
            <w:tcBorders>
              <w:top w:val="single" w:sz="4" w:space="0" w:color="auto"/>
              <w:left w:val="nil"/>
              <w:bottom w:val="single" w:sz="4" w:space="0" w:color="auto"/>
              <w:right w:val="single" w:sz="4" w:space="0" w:color="auto"/>
            </w:tcBorders>
            <w:vAlign w:val="center"/>
          </w:tcPr>
          <w:p w:rsidR="00CC3CE5" w:rsidRPr="001C311F" w:rsidRDefault="00CC3CE5" w:rsidP="00C102E5">
            <w:pPr>
              <w:keepLines/>
            </w:pPr>
            <w:r w:rsidRPr="001C311F">
              <w:t>Рост (снижение) 20</w:t>
            </w:r>
            <w:r w:rsidR="00602327" w:rsidRPr="001C311F">
              <w:t>20</w:t>
            </w:r>
            <w:r w:rsidRPr="001C311F">
              <w:t xml:space="preserve"> г. к</w:t>
            </w:r>
          </w:p>
          <w:p w:rsidR="00CC3CE5" w:rsidRPr="001C311F" w:rsidRDefault="00CC3CE5" w:rsidP="00602327">
            <w:pPr>
              <w:keepLines/>
            </w:pPr>
            <w:r w:rsidRPr="001C311F">
              <w:t xml:space="preserve"> 201</w:t>
            </w:r>
            <w:r w:rsidR="00602327" w:rsidRPr="001C311F">
              <w:t>9</w:t>
            </w:r>
            <w:r w:rsidRPr="001C311F">
              <w:t xml:space="preserve"> г. (</w:t>
            </w:r>
            <w:r w:rsidR="00602327" w:rsidRPr="001C311F">
              <w:t>%</w:t>
            </w:r>
            <w:r w:rsidRPr="001C311F">
              <w:t>)</w:t>
            </w:r>
          </w:p>
        </w:tc>
        <w:tc>
          <w:tcPr>
            <w:tcW w:w="645" w:type="pct"/>
            <w:tcBorders>
              <w:top w:val="single" w:sz="4" w:space="0" w:color="auto"/>
              <w:left w:val="nil"/>
              <w:bottom w:val="single" w:sz="4" w:space="0" w:color="auto"/>
              <w:right w:val="single" w:sz="4" w:space="0" w:color="auto"/>
            </w:tcBorders>
            <w:vAlign w:val="center"/>
          </w:tcPr>
          <w:p w:rsidR="00CC3CE5" w:rsidRPr="001C311F" w:rsidRDefault="00CC3CE5" w:rsidP="00602327">
            <w:pPr>
              <w:keepLines/>
            </w:pPr>
            <w:r w:rsidRPr="001C311F">
              <w:t>(+;-) 20</w:t>
            </w:r>
            <w:r w:rsidR="00602327" w:rsidRPr="001C311F">
              <w:t>20</w:t>
            </w:r>
            <w:r w:rsidRPr="001C311F">
              <w:t xml:space="preserve"> г. к 201</w:t>
            </w:r>
            <w:r w:rsidR="00602327" w:rsidRPr="001C311F">
              <w:t>9</w:t>
            </w:r>
            <w:r w:rsidRPr="001C311F">
              <w:t xml:space="preserve"> г. (тыс. руб.)</w:t>
            </w:r>
          </w:p>
        </w:tc>
        <w:tc>
          <w:tcPr>
            <w:tcW w:w="572" w:type="pct"/>
            <w:tcBorders>
              <w:top w:val="single" w:sz="4" w:space="0" w:color="auto"/>
              <w:left w:val="nil"/>
              <w:bottom w:val="single" w:sz="4" w:space="0" w:color="auto"/>
              <w:right w:val="single" w:sz="4" w:space="0" w:color="auto"/>
            </w:tcBorders>
            <w:vAlign w:val="center"/>
          </w:tcPr>
          <w:p w:rsidR="00CC3CE5" w:rsidRPr="001C311F" w:rsidRDefault="00CC3CE5" w:rsidP="00C102E5">
            <w:pPr>
              <w:keepLines/>
            </w:pPr>
            <w:r w:rsidRPr="001C311F">
              <w:t>202</w:t>
            </w:r>
            <w:r w:rsidR="00602327" w:rsidRPr="001C311F">
              <w:t>1</w:t>
            </w:r>
            <w:r w:rsidRPr="001C311F">
              <w:t xml:space="preserve"> год</w:t>
            </w:r>
          </w:p>
          <w:p w:rsidR="00CC3CE5" w:rsidRPr="001C311F" w:rsidRDefault="00CC3CE5" w:rsidP="00C102E5">
            <w:pPr>
              <w:keepLines/>
            </w:pPr>
            <w:r w:rsidRPr="001C311F">
              <w:t>проект</w:t>
            </w:r>
          </w:p>
        </w:tc>
        <w:tc>
          <w:tcPr>
            <w:tcW w:w="572" w:type="pct"/>
            <w:tcBorders>
              <w:top w:val="single" w:sz="4" w:space="0" w:color="auto"/>
              <w:left w:val="nil"/>
              <w:bottom w:val="single" w:sz="4" w:space="0" w:color="auto"/>
              <w:right w:val="single" w:sz="4" w:space="0" w:color="auto"/>
            </w:tcBorders>
            <w:vAlign w:val="center"/>
          </w:tcPr>
          <w:p w:rsidR="00CC3CE5" w:rsidRPr="001C311F" w:rsidRDefault="00CC3CE5" w:rsidP="00C102E5">
            <w:pPr>
              <w:keepLines/>
            </w:pPr>
            <w:r w:rsidRPr="001C311F">
              <w:t>202</w:t>
            </w:r>
            <w:r w:rsidR="00602327" w:rsidRPr="001C311F">
              <w:t>2</w:t>
            </w:r>
            <w:r w:rsidRPr="001C311F">
              <w:t xml:space="preserve"> год</w:t>
            </w:r>
          </w:p>
          <w:p w:rsidR="00CC3CE5" w:rsidRPr="001C311F" w:rsidRDefault="00CC3CE5" w:rsidP="00C102E5">
            <w:pPr>
              <w:keepLines/>
            </w:pPr>
            <w:r w:rsidRPr="001C311F">
              <w:t>проект</w:t>
            </w:r>
          </w:p>
        </w:tc>
      </w:tr>
      <w:tr w:rsidR="00CC3CE5" w:rsidRPr="001C311F" w:rsidTr="00C102E5">
        <w:trPr>
          <w:trHeight w:val="227"/>
        </w:trPr>
        <w:tc>
          <w:tcPr>
            <w:tcW w:w="1346" w:type="pct"/>
            <w:tcBorders>
              <w:top w:val="single" w:sz="4" w:space="0" w:color="auto"/>
              <w:left w:val="single" w:sz="4" w:space="0" w:color="auto"/>
              <w:bottom w:val="single" w:sz="4" w:space="0" w:color="auto"/>
              <w:right w:val="single" w:sz="4" w:space="0" w:color="auto"/>
            </w:tcBorders>
            <w:vAlign w:val="center"/>
          </w:tcPr>
          <w:p w:rsidR="00CC3CE5" w:rsidRPr="001C311F" w:rsidRDefault="00CC3CE5" w:rsidP="00C102E5">
            <w:pPr>
              <w:keepLines/>
              <w:jc w:val="center"/>
            </w:pPr>
            <w:r w:rsidRPr="001C311F">
              <w:t>1</w:t>
            </w:r>
          </w:p>
        </w:tc>
        <w:tc>
          <w:tcPr>
            <w:tcW w:w="646" w:type="pct"/>
            <w:tcBorders>
              <w:top w:val="single" w:sz="4" w:space="0" w:color="auto"/>
              <w:left w:val="nil"/>
              <w:bottom w:val="single" w:sz="4" w:space="0" w:color="auto"/>
              <w:right w:val="single" w:sz="4" w:space="0" w:color="auto"/>
            </w:tcBorders>
            <w:vAlign w:val="center"/>
          </w:tcPr>
          <w:p w:rsidR="00CC3CE5" w:rsidRPr="001C311F" w:rsidRDefault="00CC3CE5" w:rsidP="00C102E5">
            <w:pPr>
              <w:keepLines/>
              <w:jc w:val="center"/>
            </w:pPr>
            <w:r w:rsidRPr="001C311F">
              <w:t>2</w:t>
            </w:r>
          </w:p>
        </w:tc>
        <w:tc>
          <w:tcPr>
            <w:tcW w:w="718" w:type="pct"/>
            <w:tcBorders>
              <w:top w:val="single" w:sz="4" w:space="0" w:color="auto"/>
              <w:left w:val="nil"/>
              <w:bottom w:val="single" w:sz="4" w:space="0" w:color="auto"/>
              <w:right w:val="single" w:sz="4" w:space="0" w:color="auto"/>
            </w:tcBorders>
            <w:vAlign w:val="center"/>
          </w:tcPr>
          <w:p w:rsidR="00CC3CE5" w:rsidRPr="001C311F" w:rsidRDefault="00CC3CE5" w:rsidP="00C102E5">
            <w:pPr>
              <w:keepLines/>
              <w:jc w:val="center"/>
            </w:pPr>
            <w:r w:rsidRPr="001C311F">
              <w:t>3</w:t>
            </w:r>
          </w:p>
        </w:tc>
        <w:tc>
          <w:tcPr>
            <w:tcW w:w="501" w:type="pct"/>
            <w:tcBorders>
              <w:top w:val="single" w:sz="4" w:space="0" w:color="auto"/>
              <w:left w:val="nil"/>
              <w:bottom w:val="single" w:sz="4" w:space="0" w:color="auto"/>
              <w:right w:val="single" w:sz="4" w:space="0" w:color="auto"/>
            </w:tcBorders>
            <w:vAlign w:val="center"/>
          </w:tcPr>
          <w:p w:rsidR="00CC3CE5" w:rsidRPr="001C311F" w:rsidRDefault="00CC3CE5" w:rsidP="00C102E5">
            <w:pPr>
              <w:keepLines/>
              <w:jc w:val="center"/>
            </w:pPr>
            <w:r w:rsidRPr="001C311F">
              <w:t>4</w:t>
            </w:r>
          </w:p>
        </w:tc>
        <w:tc>
          <w:tcPr>
            <w:tcW w:w="645" w:type="pct"/>
            <w:tcBorders>
              <w:top w:val="single" w:sz="4" w:space="0" w:color="auto"/>
              <w:left w:val="nil"/>
              <w:bottom w:val="single" w:sz="4" w:space="0" w:color="auto"/>
              <w:right w:val="single" w:sz="4" w:space="0" w:color="auto"/>
            </w:tcBorders>
            <w:vAlign w:val="center"/>
          </w:tcPr>
          <w:p w:rsidR="00CC3CE5" w:rsidRPr="001C311F" w:rsidRDefault="00CC3CE5" w:rsidP="00C102E5">
            <w:pPr>
              <w:keepLines/>
              <w:jc w:val="center"/>
            </w:pPr>
            <w:r w:rsidRPr="001C311F">
              <w:t>5 (3-2)</w:t>
            </w:r>
          </w:p>
        </w:tc>
        <w:tc>
          <w:tcPr>
            <w:tcW w:w="572" w:type="pct"/>
            <w:tcBorders>
              <w:top w:val="single" w:sz="4" w:space="0" w:color="auto"/>
              <w:left w:val="nil"/>
              <w:bottom w:val="single" w:sz="4" w:space="0" w:color="auto"/>
              <w:right w:val="single" w:sz="4" w:space="0" w:color="auto"/>
            </w:tcBorders>
            <w:vAlign w:val="center"/>
          </w:tcPr>
          <w:p w:rsidR="00CC3CE5" w:rsidRPr="001C311F" w:rsidRDefault="00CC3CE5" w:rsidP="00C102E5">
            <w:pPr>
              <w:keepLines/>
              <w:jc w:val="center"/>
            </w:pPr>
            <w:r w:rsidRPr="001C311F">
              <w:t>6</w:t>
            </w:r>
          </w:p>
        </w:tc>
        <w:tc>
          <w:tcPr>
            <w:tcW w:w="572" w:type="pct"/>
            <w:tcBorders>
              <w:top w:val="single" w:sz="4" w:space="0" w:color="auto"/>
              <w:left w:val="nil"/>
              <w:bottom w:val="single" w:sz="4" w:space="0" w:color="auto"/>
              <w:right w:val="single" w:sz="4" w:space="0" w:color="auto"/>
            </w:tcBorders>
            <w:vAlign w:val="center"/>
          </w:tcPr>
          <w:p w:rsidR="00CC3CE5" w:rsidRPr="001C311F" w:rsidRDefault="00CC3CE5" w:rsidP="00C102E5">
            <w:pPr>
              <w:keepLines/>
              <w:jc w:val="center"/>
            </w:pPr>
            <w:r w:rsidRPr="001C311F">
              <w:t>7</w:t>
            </w:r>
          </w:p>
        </w:tc>
      </w:tr>
      <w:tr w:rsidR="00CC3CE5" w:rsidRPr="001C311F" w:rsidTr="00C102E5">
        <w:trPr>
          <w:trHeight w:val="315"/>
        </w:trPr>
        <w:tc>
          <w:tcPr>
            <w:tcW w:w="1346" w:type="pct"/>
            <w:tcBorders>
              <w:top w:val="nil"/>
              <w:left w:val="single" w:sz="4" w:space="0" w:color="auto"/>
              <w:bottom w:val="single" w:sz="4" w:space="0" w:color="auto"/>
              <w:right w:val="single" w:sz="4" w:space="0" w:color="auto"/>
            </w:tcBorders>
          </w:tcPr>
          <w:p w:rsidR="00CC3CE5" w:rsidRPr="001C311F" w:rsidRDefault="00CC3CE5" w:rsidP="00C102E5">
            <w:pPr>
              <w:keepLines/>
              <w:rPr>
                <w:b/>
                <w:bCs/>
              </w:rPr>
            </w:pPr>
            <w:r w:rsidRPr="001C311F">
              <w:rPr>
                <w:b/>
                <w:bCs/>
              </w:rPr>
              <w:t xml:space="preserve">ДОХОДЫ - ВСЕГО </w:t>
            </w:r>
          </w:p>
        </w:tc>
        <w:tc>
          <w:tcPr>
            <w:tcW w:w="646" w:type="pct"/>
            <w:tcBorders>
              <w:top w:val="nil"/>
              <w:left w:val="nil"/>
              <w:bottom w:val="single" w:sz="4" w:space="0" w:color="auto"/>
              <w:right w:val="single" w:sz="4" w:space="0" w:color="auto"/>
            </w:tcBorders>
          </w:tcPr>
          <w:p w:rsidR="00CC3CE5" w:rsidRPr="001C311F" w:rsidRDefault="00822C17" w:rsidP="00C102E5">
            <w:pPr>
              <w:keepLines/>
              <w:rPr>
                <w:b/>
                <w:bCs/>
              </w:rPr>
            </w:pPr>
            <w:r w:rsidRPr="001C311F">
              <w:rPr>
                <w:b/>
                <w:bCs/>
              </w:rPr>
              <w:t>7742,31</w:t>
            </w:r>
          </w:p>
        </w:tc>
        <w:tc>
          <w:tcPr>
            <w:tcW w:w="718" w:type="pct"/>
            <w:tcBorders>
              <w:top w:val="nil"/>
              <w:left w:val="nil"/>
              <w:bottom w:val="single" w:sz="4" w:space="0" w:color="auto"/>
              <w:right w:val="single" w:sz="4" w:space="0" w:color="auto"/>
            </w:tcBorders>
          </w:tcPr>
          <w:p w:rsidR="00CC3CE5" w:rsidRPr="001C311F" w:rsidRDefault="00822C17" w:rsidP="00C102E5">
            <w:pPr>
              <w:keepLines/>
              <w:rPr>
                <w:b/>
                <w:bCs/>
              </w:rPr>
            </w:pPr>
            <w:r w:rsidRPr="001C311F">
              <w:rPr>
                <w:b/>
                <w:bCs/>
              </w:rPr>
              <w:t>3619,84</w:t>
            </w:r>
          </w:p>
        </w:tc>
        <w:tc>
          <w:tcPr>
            <w:tcW w:w="501" w:type="pct"/>
            <w:tcBorders>
              <w:top w:val="nil"/>
              <w:left w:val="nil"/>
              <w:bottom w:val="single" w:sz="4" w:space="0" w:color="auto"/>
              <w:right w:val="single" w:sz="4" w:space="0" w:color="auto"/>
            </w:tcBorders>
          </w:tcPr>
          <w:p w:rsidR="00CC3CE5" w:rsidRPr="001C311F" w:rsidRDefault="00822C17" w:rsidP="00C102E5">
            <w:pPr>
              <w:rPr>
                <w:b/>
                <w:bCs/>
              </w:rPr>
            </w:pPr>
            <w:r w:rsidRPr="001C311F">
              <w:rPr>
                <w:b/>
                <w:bCs/>
              </w:rPr>
              <w:t>46,75</w:t>
            </w:r>
          </w:p>
        </w:tc>
        <w:tc>
          <w:tcPr>
            <w:tcW w:w="645" w:type="pct"/>
            <w:tcBorders>
              <w:top w:val="nil"/>
              <w:left w:val="nil"/>
              <w:bottom w:val="single" w:sz="4" w:space="0" w:color="auto"/>
              <w:right w:val="single" w:sz="4" w:space="0" w:color="auto"/>
            </w:tcBorders>
          </w:tcPr>
          <w:p w:rsidR="00CC3CE5" w:rsidRPr="001C311F" w:rsidRDefault="00CC3CE5" w:rsidP="00822C17">
            <w:pPr>
              <w:rPr>
                <w:b/>
                <w:bCs/>
              </w:rPr>
            </w:pPr>
            <w:r w:rsidRPr="001C311F">
              <w:rPr>
                <w:b/>
                <w:bCs/>
              </w:rPr>
              <w:t>-</w:t>
            </w:r>
            <w:r w:rsidR="00822C17" w:rsidRPr="001C311F">
              <w:rPr>
                <w:b/>
                <w:bCs/>
              </w:rPr>
              <w:t>4122,47</w:t>
            </w:r>
          </w:p>
        </w:tc>
        <w:tc>
          <w:tcPr>
            <w:tcW w:w="572" w:type="pct"/>
            <w:tcBorders>
              <w:top w:val="nil"/>
              <w:left w:val="nil"/>
              <w:bottom w:val="single" w:sz="4" w:space="0" w:color="auto"/>
              <w:right w:val="single" w:sz="4" w:space="0" w:color="auto"/>
            </w:tcBorders>
          </w:tcPr>
          <w:p w:rsidR="00CC3CE5" w:rsidRPr="001C311F" w:rsidRDefault="001C311F" w:rsidP="00C102E5">
            <w:pPr>
              <w:rPr>
                <w:b/>
                <w:bCs/>
              </w:rPr>
            </w:pPr>
            <w:r w:rsidRPr="001C311F">
              <w:rPr>
                <w:b/>
                <w:bCs/>
              </w:rPr>
              <w:t>2365,66</w:t>
            </w:r>
          </w:p>
        </w:tc>
        <w:tc>
          <w:tcPr>
            <w:tcW w:w="572" w:type="pct"/>
            <w:tcBorders>
              <w:top w:val="nil"/>
              <w:left w:val="nil"/>
              <w:bottom w:val="single" w:sz="4" w:space="0" w:color="auto"/>
              <w:right w:val="single" w:sz="4" w:space="0" w:color="auto"/>
            </w:tcBorders>
          </w:tcPr>
          <w:p w:rsidR="00CC3CE5" w:rsidRPr="001C311F" w:rsidRDefault="001C311F" w:rsidP="00C102E5">
            <w:pPr>
              <w:rPr>
                <w:b/>
                <w:bCs/>
              </w:rPr>
            </w:pPr>
            <w:r w:rsidRPr="001C311F">
              <w:rPr>
                <w:b/>
                <w:bCs/>
              </w:rPr>
              <w:t>1921,84</w:t>
            </w:r>
          </w:p>
        </w:tc>
      </w:tr>
      <w:tr w:rsidR="00CC3CE5" w:rsidRPr="001C311F" w:rsidTr="00C102E5">
        <w:trPr>
          <w:trHeight w:val="174"/>
        </w:trPr>
        <w:tc>
          <w:tcPr>
            <w:tcW w:w="1346" w:type="pct"/>
            <w:tcBorders>
              <w:top w:val="nil"/>
              <w:left w:val="single" w:sz="4" w:space="0" w:color="auto"/>
              <w:bottom w:val="single" w:sz="4" w:space="0" w:color="auto"/>
              <w:right w:val="single" w:sz="4" w:space="0" w:color="auto"/>
            </w:tcBorders>
          </w:tcPr>
          <w:p w:rsidR="00CC3CE5" w:rsidRPr="001C311F" w:rsidRDefault="00CC3CE5" w:rsidP="00C102E5">
            <w:pPr>
              <w:keepLines/>
            </w:pPr>
            <w:r w:rsidRPr="001C311F">
              <w:t>в том числе:</w:t>
            </w:r>
          </w:p>
        </w:tc>
        <w:tc>
          <w:tcPr>
            <w:tcW w:w="646" w:type="pct"/>
            <w:tcBorders>
              <w:top w:val="nil"/>
              <w:left w:val="nil"/>
              <w:bottom w:val="single" w:sz="4" w:space="0" w:color="auto"/>
              <w:right w:val="single" w:sz="4" w:space="0" w:color="auto"/>
            </w:tcBorders>
          </w:tcPr>
          <w:p w:rsidR="00CC3CE5" w:rsidRPr="001C311F" w:rsidRDefault="00CC3CE5" w:rsidP="00C102E5">
            <w:pPr>
              <w:keepLines/>
            </w:pPr>
          </w:p>
        </w:tc>
        <w:tc>
          <w:tcPr>
            <w:tcW w:w="718" w:type="pct"/>
            <w:tcBorders>
              <w:top w:val="nil"/>
              <w:left w:val="nil"/>
              <w:bottom w:val="single" w:sz="4" w:space="0" w:color="auto"/>
              <w:right w:val="single" w:sz="4" w:space="0" w:color="auto"/>
            </w:tcBorders>
          </w:tcPr>
          <w:p w:rsidR="00CC3CE5" w:rsidRPr="001C311F" w:rsidRDefault="00CC3CE5" w:rsidP="00C102E5">
            <w:pPr>
              <w:keepLines/>
            </w:pPr>
          </w:p>
        </w:tc>
        <w:tc>
          <w:tcPr>
            <w:tcW w:w="501" w:type="pct"/>
            <w:tcBorders>
              <w:top w:val="nil"/>
              <w:left w:val="nil"/>
              <w:bottom w:val="single" w:sz="4" w:space="0" w:color="auto"/>
              <w:right w:val="single" w:sz="4" w:space="0" w:color="auto"/>
            </w:tcBorders>
          </w:tcPr>
          <w:p w:rsidR="00CC3CE5" w:rsidRPr="001C311F" w:rsidRDefault="00CC3CE5" w:rsidP="00C102E5">
            <w:pPr>
              <w:rPr>
                <w:b/>
                <w:bCs/>
              </w:rPr>
            </w:pPr>
          </w:p>
        </w:tc>
        <w:tc>
          <w:tcPr>
            <w:tcW w:w="645" w:type="pct"/>
            <w:tcBorders>
              <w:top w:val="nil"/>
              <w:left w:val="nil"/>
              <w:bottom w:val="single" w:sz="4" w:space="0" w:color="auto"/>
              <w:right w:val="single" w:sz="4" w:space="0" w:color="auto"/>
            </w:tcBorders>
          </w:tcPr>
          <w:p w:rsidR="00CC3CE5" w:rsidRPr="001C311F" w:rsidRDefault="00CC3CE5" w:rsidP="00C102E5">
            <w:pPr>
              <w:rPr>
                <w:b/>
                <w:bCs/>
              </w:rPr>
            </w:pPr>
          </w:p>
        </w:tc>
        <w:tc>
          <w:tcPr>
            <w:tcW w:w="572" w:type="pct"/>
            <w:tcBorders>
              <w:top w:val="nil"/>
              <w:left w:val="nil"/>
              <w:bottom w:val="single" w:sz="4" w:space="0" w:color="auto"/>
              <w:right w:val="single" w:sz="4" w:space="0" w:color="auto"/>
            </w:tcBorders>
          </w:tcPr>
          <w:p w:rsidR="00CC3CE5" w:rsidRPr="001C311F" w:rsidRDefault="00CC3CE5" w:rsidP="00C102E5">
            <w:pPr>
              <w:rPr>
                <w:b/>
                <w:bCs/>
              </w:rPr>
            </w:pPr>
          </w:p>
        </w:tc>
        <w:tc>
          <w:tcPr>
            <w:tcW w:w="572" w:type="pct"/>
            <w:tcBorders>
              <w:top w:val="nil"/>
              <w:left w:val="nil"/>
              <w:bottom w:val="single" w:sz="4" w:space="0" w:color="auto"/>
              <w:right w:val="single" w:sz="4" w:space="0" w:color="auto"/>
            </w:tcBorders>
          </w:tcPr>
          <w:p w:rsidR="00CC3CE5" w:rsidRPr="001C311F" w:rsidRDefault="00CC3CE5" w:rsidP="00C102E5">
            <w:pPr>
              <w:rPr>
                <w:b/>
                <w:bCs/>
              </w:rPr>
            </w:pPr>
          </w:p>
        </w:tc>
      </w:tr>
      <w:tr w:rsidR="00CC3CE5" w:rsidRPr="001C311F" w:rsidTr="00C102E5">
        <w:trPr>
          <w:trHeight w:val="527"/>
        </w:trPr>
        <w:tc>
          <w:tcPr>
            <w:tcW w:w="1346" w:type="pct"/>
            <w:tcBorders>
              <w:top w:val="nil"/>
              <w:left w:val="single" w:sz="4" w:space="0" w:color="auto"/>
              <w:bottom w:val="single" w:sz="4" w:space="0" w:color="auto"/>
              <w:right w:val="single" w:sz="4" w:space="0" w:color="auto"/>
            </w:tcBorders>
          </w:tcPr>
          <w:p w:rsidR="00CC3CE5" w:rsidRPr="001C311F" w:rsidRDefault="00CC3CE5" w:rsidP="00C102E5">
            <w:pPr>
              <w:keepLines/>
            </w:pPr>
            <w:r w:rsidRPr="001C311F">
              <w:t>налоговые и неналоговые доходы</w:t>
            </w:r>
          </w:p>
        </w:tc>
        <w:tc>
          <w:tcPr>
            <w:tcW w:w="646" w:type="pct"/>
            <w:tcBorders>
              <w:top w:val="nil"/>
              <w:left w:val="nil"/>
              <w:bottom w:val="single" w:sz="4" w:space="0" w:color="auto"/>
              <w:right w:val="single" w:sz="4" w:space="0" w:color="auto"/>
            </w:tcBorders>
          </w:tcPr>
          <w:p w:rsidR="00CC3CE5" w:rsidRPr="001C311F" w:rsidRDefault="00822C17" w:rsidP="00C102E5">
            <w:pPr>
              <w:keepLines/>
            </w:pPr>
            <w:r w:rsidRPr="001C311F">
              <w:t>1988,22</w:t>
            </w:r>
          </w:p>
        </w:tc>
        <w:tc>
          <w:tcPr>
            <w:tcW w:w="718" w:type="pct"/>
            <w:tcBorders>
              <w:top w:val="nil"/>
              <w:left w:val="nil"/>
              <w:bottom w:val="single" w:sz="4" w:space="0" w:color="auto"/>
              <w:right w:val="single" w:sz="4" w:space="0" w:color="auto"/>
            </w:tcBorders>
          </w:tcPr>
          <w:p w:rsidR="00CC3CE5" w:rsidRPr="001C311F" w:rsidRDefault="00822C17" w:rsidP="00C102E5">
            <w:pPr>
              <w:keepLines/>
            </w:pPr>
            <w:r w:rsidRPr="001C311F">
              <w:t>838,64</w:t>
            </w:r>
          </w:p>
          <w:p w:rsidR="00CC3CE5" w:rsidRPr="001C311F" w:rsidRDefault="00CC3CE5" w:rsidP="00C102E5">
            <w:pPr>
              <w:keepLines/>
            </w:pPr>
          </w:p>
        </w:tc>
        <w:tc>
          <w:tcPr>
            <w:tcW w:w="501" w:type="pct"/>
            <w:tcBorders>
              <w:top w:val="nil"/>
              <w:left w:val="nil"/>
              <w:bottom w:val="single" w:sz="4" w:space="0" w:color="auto"/>
              <w:right w:val="single" w:sz="4" w:space="0" w:color="auto"/>
            </w:tcBorders>
          </w:tcPr>
          <w:p w:rsidR="00CC3CE5" w:rsidRPr="001C311F" w:rsidRDefault="00822C17" w:rsidP="00C102E5">
            <w:r w:rsidRPr="001C311F">
              <w:t>42,18</w:t>
            </w:r>
          </w:p>
        </w:tc>
        <w:tc>
          <w:tcPr>
            <w:tcW w:w="645" w:type="pct"/>
            <w:tcBorders>
              <w:top w:val="nil"/>
              <w:left w:val="nil"/>
              <w:bottom w:val="single" w:sz="4" w:space="0" w:color="auto"/>
              <w:right w:val="single" w:sz="4" w:space="0" w:color="auto"/>
            </w:tcBorders>
          </w:tcPr>
          <w:p w:rsidR="00CC3CE5" w:rsidRPr="001C311F" w:rsidRDefault="006D2150" w:rsidP="00C102E5">
            <w:r w:rsidRPr="001C311F">
              <w:t>-</w:t>
            </w:r>
            <w:r w:rsidR="00822C17" w:rsidRPr="001C311F">
              <w:t>1149,58</w:t>
            </w:r>
          </w:p>
          <w:p w:rsidR="00CC3CE5" w:rsidRPr="001C311F" w:rsidRDefault="00CC3CE5" w:rsidP="00C102E5"/>
        </w:tc>
        <w:tc>
          <w:tcPr>
            <w:tcW w:w="572" w:type="pct"/>
            <w:tcBorders>
              <w:top w:val="nil"/>
              <w:left w:val="nil"/>
              <w:bottom w:val="single" w:sz="4" w:space="0" w:color="auto"/>
              <w:right w:val="single" w:sz="4" w:space="0" w:color="auto"/>
            </w:tcBorders>
          </w:tcPr>
          <w:p w:rsidR="00CC3CE5" w:rsidRPr="001C311F" w:rsidRDefault="001C311F" w:rsidP="00C102E5">
            <w:r w:rsidRPr="001C311F">
              <w:t>857,88</w:t>
            </w:r>
          </w:p>
          <w:p w:rsidR="00CC3CE5" w:rsidRPr="001C311F" w:rsidRDefault="00CC3CE5" w:rsidP="00C102E5"/>
        </w:tc>
        <w:tc>
          <w:tcPr>
            <w:tcW w:w="572" w:type="pct"/>
            <w:tcBorders>
              <w:top w:val="nil"/>
              <w:left w:val="nil"/>
              <w:bottom w:val="single" w:sz="4" w:space="0" w:color="auto"/>
              <w:right w:val="single" w:sz="4" w:space="0" w:color="auto"/>
            </w:tcBorders>
          </w:tcPr>
          <w:p w:rsidR="00CC3CE5" w:rsidRPr="001C311F" w:rsidRDefault="001C311F" w:rsidP="00C102E5">
            <w:r w:rsidRPr="001C311F">
              <w:t>866,69</w:t>
            </w:r>
          </w:p>
        </w:tc>
      </w:tr>
      <w:tr w:rsidR="00CC3CE5" w:rsidRPr="001C311F" w:rsidTr="00C102E5">
        <w:trPr>
          <w:trHeight w:val="277"/>
        </w:trPr>
        <w:tc>
          <w:tcPr>
            <w:tcW w:w="1346" w:type="pct"/>
            <w:tcBorders>
              <w:top w:val="nil"/>
              <w:left w:val="single" w:sz="4" w:space="0" w:color="auto"/>
              <w:bottom w:val="single" w:sz="4" w:space="0" w:color="auto"/>
              <w:right w:val="single" w:sz="4" w:space="0" w:color="auto"/>
            </w:tcBorders>
          </w:tcPr>
          <w:p w:rsidR="00CC3CE5" w:rsidRPr="001C311F" w:rsidRDefault="00CC3CE5" w:rsidP="00C102E5">
            <w:pPr>
              <w:keepLines/>
            </w:pPr>
            <w:r w:rsidRPr="001C311F">
              <w:t>безвозмездные поступления в том числе:</w:t>
            </w:r>
          </w:p>
          <w:p w:rsidR="00CC3CE5" w:rsidRPr="001C311F" w:rsidRDefault="001C311F" w:rsidP="00C102E5">
            <w:pPr>
              <w:keepLines/>
            </w:pPr>
            <w:r w:rsidRPr="001C311F">
              <w:t>на выравнивание бюджетной обеспеченности</w:t>
            </w:r>
          </w:p>
        </w:tc>
        <w:tc>
          <w:tcPr>
            <w:tcW w:w="646" w:type="pct"/>
            <w:tcBorders>
              <w:top w:val="nil"/>
              <w:left w:val="nil"/>
              <w:bottom w:val="single" w:sz="4" w:space="0" w:color="auto"/>
              <w:right w:val="single" w:sz="4" w:space="0" w:color="auto"/>
            </w:tcBorders>
          </w:tcPr>
          <w:p w:rsidR="00CC3CE5" w:rsidRPr="001C311F" w:rsidRDefault="00822C17" w:rsidP="00C102E5">
            <w:pPr>
              <w:keepLines/>
            </w:pPr>
            <w:r w:rsidRPr="001C311F">
              <w:t>5754,09</w:t>
            </w:r>
          </w:p>
          <w:p w:rsidR="00CC3CE5" w:rsidRPr="001C311F" w:rsidRDefault="00CC3CE5" w:rsidP="00C102E5">
            <w:pPr>
              <w:keepLines/>
            </w:pPr>
          </w:p>
          <w:p w:rsidR="00CC3CE5" w:rsidRPr="001C311F" w:rsidRDefault="00CC3CE5" w:rsidP="00C102E5">
            <w:pPr>
              <w:keepLines/>
            </w:pPr>
          </w:p>
          <w:p w:rsidR="00CC3CE5" w:rsidRPr="001C311F" w:rsidRDefault="001C311F" w:rsidP="00C102E5">
            <w:pPr>
              <w:keepLines/>
            </w:pPr>
            <w:r w:rsidRPr="001C311F">
              <w:t>1425,03</w:t>
            </w:r>
          </w:p>
        </w:tc>
        <w:tc>
          <w:tcPr>
            <w:tcW w:w="718" w:type="pct"/>
            <w:tcBorders>
              <w:top w:val="nil"/>
              <w:left w:val="nil"/>
              <w:bottom w:val="single" w:sz="4" w:space="0" w:color="auto"/>
              <w:right w:val="single" w:sz="4" w:space="0" w:color="auto"/>
            </w:tcBorders>
          </w:tcPr>
          <w:p w:rsidR="00CC3CE5" w:rsidRPr="001C311F" w:rsidRDefault="00822C17" w:rsidP="00C102E5">
            <w:pPr>
              <w:keepLines/>
            </w:pPr>
            <w:r w:rsidRPr="001C311F">
              <w:t>2781,20</w:t>
            </w:r>
          </w:p>
          <w:p w:rsidR="00CC3CE5" w:rsidRPr="001C311F" w:rsidRDefault="00CC3CE5" w:rsidP="00C102E5"/>
          <w:p w:rsidR="00CC3CE5" w:rsidRPr="001C311F" w:rsidRDefault="00CC3CE5" w:rsidP="00C102E5"/>
          <w:p w:rsidR="00CC3CE5" w:rsidRPr="001C311F" w:rsidRDefault="001C311F" w:rsidP="001C311F">
            <w:r w:rsidRPr="001C311F">
              <w:t>1727,65</w:t>
            </w:r>
          </w:p>
        </w:tc>
        <w:tc>
          <w:tcPr>
            <w:tcW w:w="501" w:type="pct"/>
            <w:tcBorders>
              <w:top w:val="nil"/>
              <w:left w:val="nil"/>
              <w:bottom w:val="single" w:sz="4" w:space="0" w:color="auto"/>
              <w:right w:val="single" w:sz="4" w:space="0" w:color="auto"/>
            </w:tcBorders>
          </w:tcPr>
          <w:p w:rsidR="00CC3CE5" w:rsidRPr="001C311F" w:rsidRDefault="00822C17" w:rsidP="00C102E5">
            <w:r w:rsidRPr="001C311F">
              <w:t>48,33</w:t>
            </w:r>
          </w:p>
          <w:p w:rsidR="00CC3CE5" w:rsidRPr="001C311F" w:rsidRDefault="00CC3CE5" w:rsidP="00C102E5"/>
          <w:p w:rsidR="00CC3CE5" w:rsidRPr="001C311F" w:rsidRDefault="00CC3CE5" w:rsidP="00C102E5"/>
          <w:p w:rsidR="00CC3CE5" w:rsidRPr="001C311F" w:rsidRDefault="001C311F" w:rsidP="00C102E5">
            <w:r w:rsidRPr="001C311F">
              <w:t>121,24</w:t>
            </w:r>
          </w:p>
        </w:tc>
        <w:tc>
          <w:tcPr>
            <w:tcW w:w="645" w:type="pct"/>
            <w:tcBorders>
              <w:top w:val="nil"/>
              <w:left w:val="nil"/>
              <w:bottom w:val="single" w:sz="4" w:space="0" w:color="auto"/>
              <w:right w:val="single" w:sz="4" w:space="0" w:color="auto"/>
            </w:tcBorders>
          </w:tcPr>
          <w:p w:rsidR="00CC3CE5" w:rsidRPr="001C311F" w:rsidRDefault="00CC3CE5" w:rsidP="00C102E5">
            <w:r w:rsidRPr="001C311F">
              <w:t>-</w:t>
            </w:r>
            <w:r w:rsidR="00822C17" w:rsidRPr="001C311F">
              <w:t>2972,89</w:t>
            </w:r>
          </w:p>
          <w:p w:rsidR="00CC3CE5" w:rsidRPr="001C311F" w:rsidRDefault="00CC3CE5" w:rsidP="00C102E5"/>
          <w:p w:rsidR="00CC3CE5" w:rsidRPr="001C311F" w:rsidRDefault="00CC3CE5" w:rsidP="00C102E5"/>
          <w:p w:rsidR="00CC3CE5" w:rsidRPr="001C311F" w:rsidRDefault="001C311F" w:rsidP="00C102E5">
            <w:r w:rsidRPr="001C311F">
              <w:t>302,62</w:t>
            </w:r>
          </w:p>
        </w:tc>
        <w:tc>
          <w:tcPr>
            <w:tcW w:w="572" w:type="pct"/>
            <w:tcBorders>
              <w:top w:val="nil"/>
              <w:left w:val="nil"/>
              <w:bottom w:val="single" w:sz="4" w:space="0" w:color="auto"/>
              <w:right w:val="single" w:sz="4" w:space="0" w:color="auto"/>
            </w:tcBorders>
          </w:tcPr>
          <w:p w:rsidR="00CC3CE5" w:rsidRPr="001C311F" w:rsidRDefault="001C311F" w:rsidP="00C102E5">
            <w:r w:rsidRPr="001C311F">
              <w:t>1507,78</w:t>
            </w:r>
          </w:p>
          <w:p w:rsidR="00CC3CE5" w:rsidRPr="001C311F" w:rsidRDefault="00CC3CE5" w:rsidP="00C102E5"/>
          <w:p w:rsidR="00CC3CE5" w:rsidRPr="001C311F" w:rsidRDefault="00CC3CE5" w:rsidP="00C102E5"/>
          <w:p w:rsidR="00CC3CE5" w:rsidRPr="001C311F" w:rsidRDefault="001C311F" w:rsidP="00C102E5">
            <w:r w:rsidRPr="001C311F">
              <w:t>1337,00</w:t>
            </w:r>
          </w:p>
        </w:tc>
        <w:tc>
          <w:tcPr>
            <w:tcW w:w="572" w:type="pct"/>
            <w:tcBorders>
              <w:top w:val="nil"/>
              <w:left w:val="nil"/>
              <w:bottom w:val="single" w:sz="4" w:space="0" w:color="auto"/>
              <w:right w:val="single" w:sz="4" w:space="0" w:color="auto"/>
            </w:tcBorders>
          </w:tcPr>
          <w:p w:rsidR="00CC3CE5" w:rsidRPr="001C311F" w:rsidRDefault="001C311F" w:rsidP="00C102E5">
            <w:r w:rsidRPr="001C311F">
              <w:t>1055,15</w:t>
            </w:r>
          </w:p>
          <w:p w:rsidR="00CC3CE5" w:rsidRPr="001C311F" w:rsidRDefault="00CC3CE5" w:rsidP="00C102E5"/>
          <w:p w:rsidR="00CC3CE5" w:rsidRPr="001C311F" w:rsidRDefault="00CC3CE5" w:rsidP="00C102E5"/>
          <w:p w:rsidR="00CC3CE5" w:rsidRPr="001C311F" w:rsidRDefault="001C311F" w:rsidP="00C102E5">
            <w:r w:rsidRPr="001C311F">
              <w:t>884,37</w:t>
            </w:r>
          </w:p>
        </w:tc>
      </w:tr>
      <w:tr w:rsidR="00AE0683" w:rsidRPr="001C311F" w:rsidTr="00C102E5">
        <w:trPr>
          <w:trHeight w:val="190"/>
        </w:trPr>
        <w:tc>
          <w:tcPr>
            <w:tcW w:w="1346" w:type="pct"/>
            <w:tcBorders>
              <w:top w:val="nil"/>
              <w:left w:val="single" w:sz="4" w:space="0" w:color="auto"/>
              <w:bottom w:val="single" w:sz="4" w:space="0" w:color="auto"/>
              <w:right w:val="single" w:sz="4" w:space="0" w:color="auto"/>
            </w:tcBorders>
          </w:tcPr>
          <w:p w:rsidR="00AE0683" w:rsidRPr="001C311F" w:rsidRDefault="00AE0683" w:rsidP="00AE0683">
            <w:pPr>
              <w:keepLines/>
              <w:rPr>
                <w:b/>
                <w:bCs/>
              </w:rPr>
            </w:pPr>
            <w:r w:rsidRPr="001C311F">
              <w:rPr>
                <w:b/>
                <w:bCs/>
              </w:rPr>
              <w:t>РАСХОДЫ - ВСЕГО</w:t>
            </w:r>
          </w:p>
        </w:tc>
        <w:tc>
          <w:tcPr>
            <w:tcW w:w="646" w:type="pct"/>
            <w:tcBorders>
              <w:top w:val="nil"/>
              <w:left w:val="nil"/>
              <w:bottom w:val="single" w:sz="4" w:space="0" w:color="auto"/>
              <w:right w:val="single" w:sz="4" w:space="0" w:color="auto"/>
            </w:tcBorders>
          </w:tcPr>
          <w:p w:rsidR="00AE0683" w:rsidRPr="001C311F" w:rsidRDefault="00822C17" w:rsidP="00AE0683">
            <w:pPr>
              <w:keepLines/>
              <w:rPr>
                <w:b/>
                <w:bCs/>
              </w:rPr>
            </w:pPr>
            <w:r w:rsidRPr="001C311F">
              <w:rPr>
                <w:b/>
                <w:bCs/>
              </w:rPr>
              <w:t>7760,84</w:t>
            </w:r>
          </w:p>
        </w:tc>
        <w:tc>
          <w:tcPr>
            <w:tcW w:w="718" w:type="pct"/>
            <w:tcBorders>
              <w:top w:val="nil"/>
              <w:left w:val="nil"/>
              <w:bottom w:val="single" w:sz="4" w:space="0" w:color="auto"/>
              <w:right w:val="single" w:sz="4" w:space="0" w:color="auto"/>
            </w:tcBorders>
          </w:tcPr>
          <w:p w:rsidR="00AE0683" w:rsidRPr="001C311F" w:rsidRDefault="00822C17" w:rsidP="00AE0683">
            <w:pPr>
              <w:keepLines/>
              <w:rPr>
                <w:b/>
                <w:bCs/>
              </w:rPr>
            </w:pPr>
            <w:r w:rsidRPr="001C311F">
              <w:rPr>
                <w:b/>
                <w:bCs/>
              </w:rPr>
              <w:t>3619,84</w:t>
            </w:r>
          </w:p>
        </w:tc>
        <w:tc>
          <w:tcPr>
            <w:tcW w:w="501" w:type="pct"/>
            <w:tcBorders>
              <w:top w:val="nil"/>
              <w:left w:val="nil"/>
              <w:bottom w:val="single" w:sz="4" w:space="0" w:color="auto"/>
              <w:right w:val="single" w:sz="4" w:space="0" w:color="auto"/>
            </w:tcBorders>
          </w:tcPr>
          <w:p w:rsidR="00AE0683" w:rsidRPr="001C311F" w:rsidRDefault="00822C17" w:rsidP="00AE0683">
            <w:pPr>
              <w:rPr>
                <w:b/>
                <w:bCs/>
              </w:rPr>
            </w:pPr>
            <w:r w:rsidRPr="001C311F">
              <w:rPr>
                <w:b/>
                <w:bCs/>
              </w:rPr>
              <w:t>46,64</w:t>
            </w:r>
          </w:p>
        </w:tc>
        <w:tc>
          <w:tcPr>
            <w:tcW w:w="645" w:type="pct"/>
            <w:tcBorders>
              <w:top w:val="nil"/>
              <w:left w:val="nil"/>
              <w:bottom w:val="single" w:sz="4" w:space="0" w:color="auto"/>
              <w:right w:val="single" w:sz="4" w:space="0" w:color="auto"/>
            </w:tcBorders>
          </w:tcPr>
          <w:p w:rsidR="00AE0683" w:rsidRPr="001C311F" w:rsidRDefault="00AE0683" w:rsidP="00822C17">
            <w:pPr>
              <w:rPr>
                <w:b/>
                <w:bCs/>
              </w:rPr>
            </w:pPr>
            <w:r w:rsidRPr="001C311F">
              <w:rPr>
                <w:b/>
                <w:bCs/>
              </w:rPr>
              <w:t>-</w:t>
            </w:r>
            <w:r w:rsidR="00822C17" w:rsidRPr="001C311F">
              <w:rPr>
                <w:b/>
                <w:bCs/>
              </w:rPr>
              <w:t>4141,00</w:t>
            </w:r>
          </w:p>
        </w:tc>
        <w:tc>
          <w:tcPr>
            <w:tcW w:w="572" w:type="pct"/>
            <w:tcBorders>
              <w:top w:val="nil"/>
              <w:left w:val="nil"/>
              <w:bottom w:val="single" w:sz="4" w:space="0" w:color="auto"/>
              <w:right w:val="single" w:sz="4" w:space="0" w:color="auto"/>
            </w:tcBorders>
          </w:tcPr>
          <w:p w:rsidR="00AE0683" w:rsidRPr="001C311F" w:rsidRDefault="001C311F" w:rsidP="00AE0683">
            <w:pPr>
              <w:rPr>
                <w:b/>
                <w:bCs/>
              </w:rPr>
            </w:pPr>
            <w:r w:rsidRPr="001C311F">
              <w:rPr>
                <w:b/>
                <w:bCs/>
              </w:rPr>
              <w:t>2365,66</w:t>
            </w:r>
          </w:p>
        </w:tc>
        <w:tc>
          <w:tcPr>
            <w:tcW w:w="572" w:type="pct"/>
            <w:tcBorders>
              <w:top w:val="nil"/>
              <w:left w:val="nil"/>
              <w:bottom w:val="single" w:sz="4" w:space="0" w:color="auto"/>
              <w:right w:val="single" w:sz="4" w:space="0" w:color="auto"/>
            </w:tcBorders>
          </w:tcPr>
          <w:p w:rsidR="00AE0683" w:rsidRPr="001C311F" w:rsidRDefault="001C311F" w:rsidP="00AE0683">
            <w:pPr>
              <w:rPr>
                <w:b/>
                <w:bCs/>
              </w:rPr>
            </w:pPr>
            <w:r w:rsidRPr="001C311F">
              <w:rPr>
                <w:b/>
                <w:bCs/>
              </w:rPr>
              <w:t>1921,84</w:t>
            </w:r>
          </w:p>
        </w:tc>
      </w:tr>
      <w:tr w:rsidR="00CC3CE5" w:rsidRPr="001C311F" w:rsidTr="00C102E5">
        <w:trPr>
          <w:trHeight w:val="315"/>
        </w:trPr>
        <w:tc>
          <w:tcPr>
            <w:tcW w:w="1346" w:type="pct"/>
            <w:tcBorders>
              <w:top w:val="single" w:sz="4" w:space="0" w:color="auto"/>
              <w:left w:val="single" w:sz="4" w:space="0" w:color="auto"/>
              <w:bottom w:val="single" w:sz="4" w:space="0" w:color="auto"/>
              <w:right w:val="single" w:sz="4" w:space="0" w:color="auto"/>
            </w:tcBorders>
          </w:tcPr>
          <w:p w:rsidR="00CC3CE5" w:rsidRPr="001C311F" w:rsidRDefault="00CC3CE5" w:rsidP="00C102E5">
            <w:pPr>
              <w:keepLines/>
              <w:rPr>
                <w:bCs/>
              </w:rPr>
            </w:pPr>
            <w:r w:rsidRPr="001C311F">
              <w:rPr>
                <w:bCs/>
              </w:rPr>
              <w:t>В том числе за счет остатков средств на счетах по учету средств</w:t>
            </w:r>
          </w:p>
        </w:tc>
        <w:tc>
          <w:tcPr>
            <w:tcW w:w="646" w:type="pct"/>
            <w:tcBorders>
              <w:top w:val="single" w:sz="4" w:space="0" w:color="auto"/>
              <w:left w:val="nil"/>
              <w:bottom w:val="single" w:sz="4" w:space="0" w:color="auto"/>
              <w:right w:val="single" w:sz="4" w:space="0" w:color="auto"/>
            </w:tcBorders>
          </w:tcPr>
          <w:p w:rsidR="00CC3CE5" w:rsidRPr="001C311F" w:rsidRDefault="001C311F" w:rsidP="00C102E5">
            <w:pPr>
              <w:keepLines/>
              <w:rPr>
                <w:b/>
                <w:bCs/>
              </w:rPr>
            </w:pPr>
            <w:r w:rsidRPr="001C311F">
              <w:rPr>
                <w:b/>
                <w:bCs/>
              </w:rPr>
              <w:t>-</w:t>
            </w:r>
            <w:r w:rsidR="00822C17" w:rsidRPr="001C311F">
              <w:rPr>
                <w:b/>
                <w:bCs/>
              </w:rPr>
              <w:t>18,53</w:t>
            </w:r>
          </w:p>
        </w:tc>
        <w:tc>
          <w:tcPr>
            <w:tcW w:w="718" w:type="pct"/>
            <w:tcBorders>
              <w:top w:val="nil"/>
              <w:left w:val="nil"/>
              <w:bottom w:val="single" w:sz="4" w:space="0" w:color="auto"/>
              <w:right w:val="single" w:sz="4" w:space="0" w:color="auto"/>
            </w:tcBorders>
          </w:tcPr>
          <w:p w:rsidR="00CC3CE5" w:rsidRPr="001C311F" w:rsidRDefault="00CC3CE5" w:rsidP="00C102E5">
            <w:pPr>
              <w:keepLines/>
              <w:rPr>
                <w:b/>
                <w:bCs/>
              </w:rPr>
            </w:pPr>
            <w:r w:rsidRPr="001C311F">
              <w:rPr>
                <w:b/>
                <w:bCs/>
              </w:rPr>
              <w:t>0,00</w:t>
            </w:r>
          </w:p>
        </w:tc>
        <w:tc>
          <w:tcPr>
            <w:tcW w:w="501" w:type="pct"/>
            <w:tcBorders>
              <w:top w:val="nil"/>
              <w:left w:val="nil"/>
              <w:bottom w:val="single" w:sz="4" w:space="0" w:color="auto"/>
              <w:right w:val="single" w:sz="4" w:space="0" w:color="auto"/>
            </w:tcBorders>
          </w:tcPr>
          <w:p w:rsidR="00CC3CE5" w:rsidRPr="001C311F" w:rsidRDefault="00CC3CE5" w:rsidP="00C102E5">
            <w:pPr>
              <w:rPr>
                <w:b/>
                <w:bCs/>
              </w:rPr>
            </w:pPr>
          </w:p>
        </w:tc>
        <w:tc>
          <w:tcPr>
            <w:tcW w:w="645" w:type="pct"/>
            <w:tcBorders>
              <w:top w:val="nil"/>
              <w:left w:val="nil"/>
              <w:bottom w:val="single" w:sz="4" w:space="0" w:color="auto"/>
              <w:right w:val="single" w:sz="4" w:space="0" w:color="auto"/>
            </w:tcBorders>
          </w:tcPr>
          <w:p w:rsidR="00CC3CE5" w:rsidRPr="001C311F" w:rsidRDefault="001C311F" w:rsidP="00C102E5">
            <w:pPr>
              <w:rPr>
                <w:b/>
                <w:bCs/>
              </w:rPr>
            </w:pPr>
            <w:r w:rsidRPr="001C311F">
              <w:rPr>
                <w:b/>
                <w:bCs/>
              </w:rPr>
              <w:t>18,53</w:t>
            </w:r>
          </w:p>
        </w:tc>
        <w:tc>
          <w:tcPr>
            <w:tcW w:w="572" w:type="pct"/>
            <w:tcBorders>
              <w:top w:val="nil"/>
              <w:left w:val="nil"/>
              <w:bottom w:val="single" w:sz="4" w:space="0" w:color="auto"/>
              <w:right w:val="single" w:sz="4" w:space="0" w:color="auto"/>
            </w:tcBorders>
          </w:tcPr>
          <w:p w:rsidR="00CC3CE5" w:rsidRPr="001C311F" w:rsidRDefault="00CC3CE5" w:rsidP="00C102E5">
            <w:pPr>
              <w:rPr>
                <w:b/>
                <w:bCs/>
              </w:rPr>
            </w:pPr>
            <w:r w:rsidRPr="001C311F">
              <w:rPr>
                <w:b/>
                <w:bCs/>
              </w:rPr>
              <w:t>0,00</w:t>
            </w:r>
          </w:p>
        </w:tc>
        <w:tc>
          <w:tcPr>
            <w:tcW w:w="572" w:type="pct"/>
            <w:tcBorders>
              <w:top w:val="nil"/>
              <w:left w:val="nil"/>
              <w:bottom w:val="single" w:sz="4" w:space="0" w:color="auto"/>
              <w:right w:val="single" w:sz="4" w:space="0" w:color="auto"/>
            </w:tcBorders>
          </w:tcPr>
          <w:p w:rsidR="00CC3CE5" w:rsidRPr="001C311F" w:rsidRDefault="00CC3CE5" w:rsidP="00C102E5">
            <w:pPr>
              <w:rPr>
                <w:b/>
                <w:bCs/>
              </w:rPr>
            </w:pPr>
            <w:r w:rsidRPr="001C311F">
              <w:rPr>
                <w:b/>
                <w:bCs/>
              </w:rPr>
              <w:t>0,00</w:t>
            </w:r>
          </w:p>
        </w:tc>
      </w:tr>
      <w:tr w:rsidR="00CC3CE5" w:rsidRPr="001C311F" w:rsidTr="00C102E5">
        <w:trPr>
          <w:trHeight w:val="627"/>
        </w:trPr>
        <w:tc>
          <w:tcPr>
            <w:tcW w:w="1346" w:type="pct"/>
            <w:tcBorders>
              <w:top w:val="single" w:sz="4" w:space="0" w:color="auto"/>
              <w:left w:val="single" w:sz="4" w:space="0" w:color="auto"/>
              <w:bottom w:val="single" w:sz="4" w:space="0" w:color="auto"/>
              <w:right w:val="single" w:sz="4" w:space="0" w:color="auto"/>
            </w:tcBorders>
          </w:tcPr>
          <w:p w:rsidR="00CC3CE5" w:rsidRPr="001C311F" w:rsidRDefault="00CC3CE5" w:rsidP="00C102E5">
            <w:pPr>
              <w:keepLines/>
              <w:rPr>
                <w:b/>
                <w:bCs/>
              </w:rPr>
            </w:pPr>
            <w:r w:rsidRPr="001C311F">
              <w:rPr>
                <w:b/>
                <w:bCs/>
              </w:rPr>
              <w:t xml:space="preserve">ДЕФИЦИТ (-) </w:t>
            </w:r>
          </w:p>
          <w:p w:rsidR="00CC3CE5" w:rsidRPr="001C311F" w:rsidRDefault="00CC3CE5" w:rsidP="00C102E5">
            <w:pPr>
              <w:keepLines/>
              <w:rPr>
                <w:b/>
                <w:bCs/>
              </w:rPr>
            </w:pPr>
            <w:r w:rsidRPr="001C311F">
              <w:rPr>
                <w:b/>
                <w:bCs/>
              </w:rPr>
              <w:t>ПРОФИЦИТ (+)</w:t>
            </w:r>
          </w:p>
        </w:tc>
        <w:tc>
          <w:tcPr>
            <w:tcW w:w="646" w:type="pct"/>
            <w:tcBorders>
              <w:top w:val="single" w:sz="4" w:space="0" w:color="auto"/>
              <w:left w:val="single" w:sz="4" w:space="0" w:color="auto"/>
              <w:bottom w:val="single" w:sz="4" w:space="0" w:color="auto"/>
              <w:right w:val="single" w:sz="4" w:space="0" w:color="auto"/>
            </w:tcBorders>
          </w:tcPr>
          <w:p w:rsidR="00CC3CE5" w:rsidRPr="001C311F" w:rsidRDefault="00822C17" w:rsidP="00C102E5">
            <w:pPr>
              <w:keepLines/>
              <w:rPr>
                <w:b/>
                <w:bCs/>
              </w:rPr>
            </w:pPr>
            <w:r w:rsidRPr="001C311F">
              <w:rPr>
                <w:b/>
                <w:bCs/>
              </w:rPr>
              <w:t>0,00</w:t>
            </w:r>
          </w:p>
          <w:p w:rsidR="00CC3CE5" w:rsidRPr="001C311F" w:rsidRDefault="00CC3CE5" w:rsidP="00C102E5">
            <w:pPr>
              <w:keepLines/>
              <w:rPr>
                <w:b/>
                <w:bCs/>
              </w:rPr>
            </w:pPr>
          </w:p>
        </w:tc>
        <w:tc>
          <w:tcPr>
            <w:tcW w:w="718" w:type="pct"/>
            <w:tcBorders>
              <w:top w:val="single" w:sz="4" w:space="0" w:color="auto"/>
              <w:left w:val="single" w:sz="4" w:space="0" w:color="auto"/>
              <w:bottom w:val="single" w:sz="4" w:space="0" w:color="auto"/>
              <w:right w:val="single" w:sz="4" w:space="0" w:color="auto"/>
            </w:tcBorders>
          </w:tcPr>
          <w:p w:rsidR="00CC3CE5" w:rsidRPr="001C311F" w:rsidRDefault="00CC3CE5" w:rsidP="00C102E5">
            <w:pPr>
              <w:keepLines/>
              <w:rPr>
                <w:b/>
                <w:bCs/>
              </w:rPr>
            </w:pPr>
            <w:r w:rsidRPr="001C311F">
              <w:rPr>
                <w:b/>
                <w:bCs/>
              </w:rPr>
              <w:t>0,00</w:t>
            </w:r>
          </w:p>
        </w:tc>
        <w:tc>
          <w:tcPr>
            <w:tcW w:w="501" w:type="pct"/>
            <w:tcBorders>
              <w:top w:val="single" w:sz="4" w:space="0" w:color="auto"/>
              <w:left w:val="single" w:sz="4" w:space="0" w:color="auto"/>
              <w:bottom w:val="single" w:sz="4" w:space="0" w:color="auto"/>
              <w:right w:val="single" w:sz="4" w:space="0" w:color="auto"/>
            </w:tcBorders>
          </w:tcPr>
          <w:p w:rsidR="00CC3CE5" w:rsidRPr="001C311F" w:rsidRDefault="00CC3CE5" w:rsidP="00C102E5">
            <w:pPr>
              <w:rPr>
                <w:b/>
                <w:bCs/>
              </w:rPr>
            </w:pPr>
          </w:p>
        </w:tc>
        <w:tc>
          <w:tcPr>
            <w:tcW w:w="645" w:type="pct"/>
            <w:tcBorders>
              <w:top w:val="single" w:sz="4" w:space="0" w:color="auto"/>
              <w:left w:val="single" w:sz="4" w:space="0" w:color="auto"/>
              <w:bottom w:val="single" w:sz="4" w:space="0" w:color="auto"/>
              <w:right w:val="single" w:sz="4" w:space="0" w:color="auto"/>
            </w:tcBorders>
          </w:tcPr>
          <w:p w:rsidR="00CC3CE5" w:rsidRPr="001C311F" w:rsidRDefault="001C311F" w:rsidP="00C102E5">
            <w:pPr>
              <w:rPr>
                <w:b/>
                <w:bCs/>
              </w:rPr>
            </w:pPr>
            <w:r w:rsidRPr="001C311F">
              <w:rPr>
                <w:b/>
                <w:bCs/>
              </w:rPr>
              <w:t>0,00</w:t>
            </w:r>
          </w:p>
        </w:tc>
        <w:tc>
          <w:tcPr>
            <w:tcW w:w="572" w:type="pct"/>
            <w:tcBorders>
              <w:top w:val="single" w:sz="4" w:space="0" w:color="auto"/>
              <w:left w:val="single" w:sz="4" w:space="0" w:color="auto"/>
              <w:bottom w:val="single" w:sz="4" w:space="0" w:color="auto"/>
              <w:right w:val="single" w:sz="4" w:space="0" w:color="auto"/>
            </w:tcBorders>
          </w:tcPr>
          <w:p w:rsidR="00CC3CE5" w:rsidRPr="001C311F" w:rsidRDefault="00CC3CE5" w:rsidP="00C102E5">
            <w:pPr>
              <w:rPr>
                <w:b/>
                <w:bCs/>
              </w:rPr>
            </w:pPr>
            <w:r w:rsidRPr="001C311F">
              <w:rPr>
                <w:b/>
                <w:bCs/>
              </w:rPr>
              <w:t>0,00</w:t>
            </w:r>
          </w:p>
        </w:tc>
        <w:tc>
          <w:tcPr>
            <w:tcW w:w="572" w:type="pct"/>
            <w:tcBorders>
              <w:top w:val="single" w:sz="4" w:space="0" w:color="auto"/>
              <w:left w:val="single" w:sz="4" w:space="0" w:color="auto"/>
              <w:bottom w:val="single" w:sz="4" w:space="0" w:color="auto"/>
              <w:right w:val="single" w:sz="4" w:space="0" w:color="auto"/>
            </w:tcBorders>
          </w:tcPr>
          <w:p w:rsidR="00CC3CE5" w:rsidRPr="001C311F" w:rsidRDefault="00CC3CE5" w:rsidP="00C102E5">
            <w:pPr>
              <w:rPr>
                <w:b/>
                <w:bCs/>
              </w:rPr>
            </w:pPr>
            <w:r w:rsidRPr="001C311F">
              <w:rPr>
                <w:b/>
                <w:bCs/>
              </w:rPr>
              <w:t>0,00</w:t>
            </w:r>
          </w:p>
        </w:tc>
      </w:tr>
    </w:tbl>
    <w:p w:rsidR="00CC3CE5" w:rsidRPr="001C311F" w:rsidRDefault="00CC3CE5" w:rsidP="00CC3CE5">
      <w:pPr>
        <w:spacing w:line="360" w:lineRule="auto"/>
        <w:ind w:left="2832" w:hanging="2832"/>
        <w:jc w:val="both"/>
        <w:rPr>
          <w:b/>
          <w:sz w:val="28"/>
          <w:szCs w:val="28"/>
        </w:rPr>
      </w:pPr>
    </w:p>
    <w:p w:rsidR="00CC3CE5" w:rsidRPr="001C311F" w:rsidRDefault="00CC3CE5" w:rsidP="00CC3CE5">
      <w:pPr>
        <w:spacing w:line="360" w:lineRule="auto"/>
        <w:ind w:left="2832" w:hanging="2832"/>
        <w:jc w:val="center"/>
        <w:rPr>
          <w:b/>
          <w:sz w:val="28"/>
          <w:szCs w:val="28"/>
        </w:rPr>
      </w:pPr>
      <w:r w:rsidRPr="001C311F">
        <w:rPr>
          <w:b/>
          <w:sz w:val="28"/>
          <w:szCs w:val="28"/>
        </w:rPr>
        <w:t>Доходы</w:t>
      </w:r>
    </w:p>
    <w:p w:rsidR="001C311F" w:rsidRPr="00BF458E" w:rsidRDefault="00CC3CE5" w:rsidP="001C311F">
      <w:pPr>
        <w:pStyle w:val="ConsPlusNormal"/>
        <w:spacing w:line="360" w:lineRule="auto"/>
        <w:ind w:firstLine="709"/>
        <w:jc w:val="both"/>
        <w:rPr>
          <w:rFonts w:ascii="Times New Roman" w:hAnsi="Times New Roman" w:cs="Times New Roman"/>
          <w:bCs/>
          <w:sz w:val="28"/>
          <w:szCs w:val="28"/>
        </w:rPr>
      </w:pPr>
      <w:r w:rsidRPr="001C311F">
        <w:rPr>
          <w:rFonts w:ascii="Times New Roman" w:hAnsi="Times New Roman" w:cs="Times New Roman"/>
          <w:sz w:val="28"/>
          <w:szCs w:val="28"/>
        </w:rPr>
        <w:t xml:space="preserve">Проектом бюджета </w:t>
      </w:r>
      <w:r w:rsidR="00AE0683" w:rsidRPr="001C311F">
        <w:rPr>
          <w:rFonts w:ascii="Times New Roman" w:hAnsi="Times New Roman" w:cs="Times New Roman"/>
          <w:color w:val="000000"/>
          <w:sz w:val="28"/>
          <w:szCs w:val="28"/>
        </w:rPr>
        <w:t>Весёлояровского</w:t>
      </w:r>
      <w:r w:rsidRPr="001C311F">
        <w:rPr>
          <w:rFonts w:ascii="Times New Roman" w:hAnsi="Times New Roman" w:cs="Times New Roman"/>
          <w:sz w:val="28"/>
          <w:szCs w:val="28"/>
        </w:rPr>
        <w:t xml:space="preserve"> сельского поселения на 20</w:t>
      </w:r>
      <w:r w:rsidR="001C311F" w:rsidRPr="001C311F">
        <w:rPr>
          <w:rFonts w:ascii="Times New Roman" w:hAnsi="Times New Roman" w:cs="Times New Roman"/>
          <w:sz w:val="28"/>
          <w:szCs w:val="28"/>
        </w:rPr>
        <w:t>20</w:t>
      </w:r>
      <w:r w:rsidRPr="001C311F">
        <w:rPr>
          <w:rFonts w:ascii="Times New Roman" w:hAnsi="Times New Roman" w:cs="Times New Roman"/>
          <w:sz w:val="28"/>
          <w:szCs w:val="28"/>
        </w:rPr>
        <w:t xml:space="preserve"> год доходы прогнозируются в сумме </w:t>
      </w:r>
      <w:r w:rsidR="001C311F" w:rsidRPr="001C311F">
        <w:rPr>
          <w:rFonts w:ascii="Times New Roman" w:hAnsi="Times New Roman" w:cs="Times New Roman"/>
          <w:b/>
          <w:sz w:val="28"/>
          <w:szCs w:val="28"/>
        </w:rPr>
        <w:t>3619,84</w:t>
      </w:r>
      <w:r w:rsidRPr="001C311F">
        <w:rPr>
          <w:rFonts w:ascii="Times New Roman" w:hAnsi="Times New Roman" w:cs="Times New Roman"/>
          <w:b/>
          <w:sz w:val="28"/>
          <w:szCs w:val="28"/>
        </w:rPr>
        <w:t xml:space="preserve"> тыс. руб</w:t>
      </w:r>
      <w:r w:rsidRPr="001C311F">
        <w:rPr>
          <w:rFonts w:ascii="Times New Roman" w:hAnsi="Times New Roman" w:cs="Times New Roman"/>
          <w:sz w:val="28"/>
          <w:szCs w:val="28"/>
        </w:rPr>
        <w:t xml:space="preserve">. </w:t>
      </w:r>
      <w:r w:rsidR="001C311F" w:rsidRPr="001C311F">
        <w:rPr>
          <w:rFonts w:ascii="Times New Roman" w:hAnsi="Times New Roman" w:cs="Times New Roman"/>
          <w:bCs/>
          <w:sz w:val="28"/>
          <w:szCs w:val="28"/>
        </w:rPr>
        <w:t>Доходы сформированы в соответствии с бюджетной классификацией</w:t>
      </w:r>
      <w:r w:rsidR="001C311F" w:rsidRPr="00BF458E">
        <w:rPr>
          <w:rFonts w:ascii="Times New Roman" w:hAnsi="Times New Roman" w:cs="Times New Roman"/>
          <w:bCs/>
          <w:sz w:val="28"/>
          <w:szCs w:val="28"/>
        </w:rPr>
        <w:t>, утвержденной Приказом Минфина России от 01 июля 2013 года № 65н «Об утверждении Указаний о порядке применения бюджетной классификации Российской Федерации», (в редакции Приказа Министерства финансов России от 20.12.2018 № 277н)</w:t>
      </w:r>
    </w:p>
    <w:p w:rsidR="00CC3CE5" w:rsidRPr="00E30FE9" w:rsidRDefault="00CC3CE5" w:rsidP="00CC3CE5">
      <w:pPr>
        <w:pStyle w:val="ConsPlusNormal"/>
        <w:spacing w:line="360" w:lineRule="auto"/>
        <w:ind w:firstLine="709"/>
        <w:jc w:val="both"/>
        <w:rPr>
          <w:rFonts w:ascii="Times New Roman" w:hAnsi="Times New Roman" w:cs="Times New Roman"/>
          <w:sz w:val="28"/>
          <w:szCs w:val="28"/>
        </w:rPr>
      </w:pPr>
      <w:r w:rsidRPr="00E30FE9">
        <w:rPr>
          <w:rFonts w:ascii="Times New Roman" w:hAnsi="Times New Roman" w:cs="Times New Roman"/>
          <w:sz w:val="28"/>
          <w:szCs w:val="28"/>
        </w:rPr>
        <w:t>Собственная доходная часть – налоговые и неналоговые доходы на 20</w:t>
      </w:r>
      <w:r w:rsidR="00AC1E5C" w:rsidRPr="00E30FE9">
        <w:rPr>
          <w:rFonts w:ascii="Times New Roman" w:hAnsi="Times New Roman" w:cs="Times New Roman"/>
          <w:sz w:val="28"/>
          <w:szCs w:val="28"/>
        </w:rPr>
        <w:t>20</w:t>
      </w:r>
      <w:r w:rsidRPr="00E30FE9">
        <w:rPr>
          <w:rFonts w:ascii="Times New Roman" w:hAnsi="Times New Roman" w:cs="Times New Roman"/>
          <w:sz w:val="28"/>
          <w:szCs w:val="28"/>
        </w:rPr>
        <w:t xml:space="preserve"> год и плановый период по сравнению с ожидаемыми показателями по итогам 201</w:t>
      </w:r>
      <w:r w:rsidR="00AC1E5C" w:rsidRPr="00E30FE9">
        <w:rPr>
          <w:rFonts w:ascii="Times New Roman" w:hAnsi="Times New Roman" w:cs="Times New Roman"/>
          <w:sz w:val="28"/>
          <w:szCs w:val="28"/>
        </w:rPr>
        <w:t>9</w:t>
      </w:r>
      <w:r w:rsidRPr="00E30FE9">
        <w:rPr>
          <w:rFonts w:ascii="Times New Roman" w:hAnsi="Times New Roman" w:cs="Times New Roman"/>
          <w:sz w:val="28"/>
          <w:szCs w:val="28"/>
        </w:rPr>
        <w:t xml:space="preserve"> года представлена таблицей:</w:t>
      </w:r>
    </w:p>
    <w:p w:rsidR="006331A4" w:rsidRDefault="00CC3CE5" w:rsidP="00CC3CE5">
      <w:pPr>
        <w:spacing w:line="360" w:lineRule="auto"/>
        <w:ind w:firstLine="708"/>
        <w:jc w:val="both"/>
        <w:rPr>
          <w:sz w:val="28"/>
          <w:szCs w:val="28"/>
        </w:rPr>
      </w:pPr>
      <w:r w:rsidRPr="00E30FE9">
        <w:rPr>
          <w:sz w:val="28"/>
          <w:szCs w:val="28"/>
        </w:rPr>
        <w:tab/>
      </w:r>
      <w:r w:rsidRPr="00E30FE9">
        <w:rPr>
          <w:sz w:val="28"/>
          <w:szCs w:val="28"/>
        </w:rPr>
        <w:tab/>
      </w:r>
      <w:r w:rsidRPr="00E30FE9">
        <w:rPr>
          <w:sz w:val="28"/>
          <w:szCs w:val="28"/>
        </w:rPr>
        <w:tab/>
      </w:r>
      <w:r w:rsidRPr="00E30FE9">
        <w:rPr>
          <w:sz w:val="28"/>
          <w:szCs w:val="28"/>
        </w:rPr>
        <w:tab/>
      </w:r>
      <w:r w:rsidRPr="00E30FE9">
        <w:rPr>
          <w:sz w:val="28"/>
          <w:szCs w:val="28"/>
        </w:rPr>
        <w:tab/>
      </w:r>
      <w:r w:rsidRPr="00E30FE9">
        <w:rPr>
          <w:sz w:val="28"/>
          <w:szCs w:val="28"/>
        </w:rPr>
        <w:tab/>
      </w:r>
      <w:r w:rsidRPr="00E30FE9">
        <w:rPr>
          <w:sz w:val="28"/>
          <w:szCs w:val="28"/>
        </w:rPr>
        <w:tab/>
      </w:r>
    </w:p>
    <w:p w:rsidR="006331A4" w:rsidRDefault="006331A4" w:rsidP="00CC3CE5">
      <w:pPr>
        <w:spacing w:line="360" w:lineRule="auto"/>
        <w:ind w:firstLine="708"/>
        <w:jc w:val="both"/>
        <w:rPr>
          <w:sz w:val="28"/>
          <w:szCs w:val="28"/>
        </w:rPr>
      </w:pPr>
    </w:p>
    <w:p w:rsidR="006331A4" w:rsidRDefault="006331A4" w:rsidP="00CC3CE5">
      <w:pPr>
        <w:spacing w:line="360" w:lineRule="auto"/>
        <w:ind w:firstLine="708"/>
        <w:jc w:val="both"/>
        <w:rPr>
          <w:sz w:val="28"/>
          <w:szCs w:val="28"/>
        </w:rPr>
      </w:pPr>
    </w:p>
    <w:p w:rsidR="00CC3CE5" w:rsidRPr="00E30FE9" w:rsidRDefault="006331A4" w:rsidP="00CC3CE5">
      <w:pPr>
        <w:spacing w:line="360" w:lineRule="auto"/>
        <w:ind w:firstLine="708"/>
        <w:jc w:val="both"/>
        <w:rPr>
          <w:sz w:val="28"/>
          <w:szCs w:val="28"/>
        </w:rPr>
      </w:pPr>
      <w:r>
        <w:rPr>
          <w:sz w:val="28"/>
          <w:szCs w:val="28"/>
        </w:rPr>
        <w:lastRenderedPageBreak/>
        <w:t xml:space="preserve">                                                                        </w:t>
      </w:r>
      <w:r w:rsidR="00CC3CE5" w:rsidRPr="00E30FE9">
        <w:rPr>
          <w:sz w:val="28"/>
          <w:szCs w:val="28"/>
        </w:rPr>
        <w:tab/>
        <w:t xml:space="preserve">Таблица № </w:t>
      </w:r>
      <w:r w:rsidR="00AC1E5C" w:rsidRPr="00E30FE9">
        <w:rPr>
          <w:sz w:val="28"/>
          <w:szCs w:val="28"/>
        </w:rPr>
        <w:t xml:space="preserve">2 </w:t>
      </w:r>
      <w:r w:rsidR="00CC3CE5" w:rsidRPr="00E30FE9">
        <w:rPr>
          <w:sz w:val="28"/>
          <w:szCs w:val="28"/>
        </w:rPr>
        <w:t>(тыс. руб.)</w:t>
      </w:r>
    </w:p>
    <w:tbl>
      <w:tblPr>
        <w:tblW w:w="9982" w:type="dxa"/>
        <w:tblInd w:w="-252" w:type="dxa"/>
        <w:tblLayout w:type="fixed"/>
        <w:tblLook w:val="0000"/>
      </w:tblPr>
      <w:tblGrid>
        <w:gridCol w:w="2880"/>
        <w:gridCol w:w="1166"/>
        <w:gridCol w:w="1417"/>
        <w:gridCol w:w="1134"/>
        <w:gridCol w:w="1080"/>
        <w:gridCol w:w="1164"/>
        <w:gridCol w:w="1141"/>
      </w:tblGrid>
      <w:tr w:rsidR="00CC3CE5" w:rsidRPr="00E30FE9" w:rsidTr="00C102E5">
        <w:trPr>
          <w:trHeight w:val="1148"/>
        </w:trPr>
        <w:tc>
          <w:tcPr>
            <w:tcW w:w="2880" w:type="dxa"/>
            <w:tcBorders>
              <w:top w:val="single" w:sz="4" w:space="0" w:color="auto"/>
              <w:left w:val="single" w:sz="4" w:space="0" w:color="auto"/>
              <w:bottom w:val="single" w:sz="4" w:space="0" w:color="auto"/>
              <w:right w:val="single" w:sz="4" w:space="0" w:color="auto"/>
            </w:tcBorders>
            <w:shd w:val="clear" w:color="auto" w:fill="auto"/>
            <w:noWrap/>
          </w:tcPr>
          <w:p w:rsidR="00CC3CE5" w:rsidRPr="00E30FE9" w:rsidRDefault="00CC3CE5" w:rsidP="00C102E5"/>
          <w:p w:rsidR="00CC3CE5" w:rsidRPr="00E30FE9" w:rsidRDefault="00CC3CE5" w:rsidP="00C102E5">
            <w:r w:rsidRPr="00E30FE9">
              <w:t>Наименование источника дохода</w:t>
            </w:r>
          </w:p>
        </w:tc>
        <w:tc>
          <w:tcPr>
            <w:tcW w:w="1166" w:type="dxa"/>
            <w:tcBorders>
              <w:top w:val="single" w:sz="4" w:space="0" w:color="auto"/>
              <w:left w:val="nil"/>
              <w:bottom w:val="single" w:sz="4" w:space="0" w:color="auto"/>
              <w:right w:val="single" w:sz="4" w:space="0" w:color="auto"/>
            </w:tcBorders>
            <w:shd w:val="clear" w:color="auto" w:fill="auto"/>
            <w:noWrap/>
          </w:tcPr>
          <w:p w:rsidR="00CC3CE5" w:rsidRPr="00E30FE9" w:rsidRDefault="00CC3CE5" w:rsidP="00E30FE9">
            <w:r w:rsidRPr="00E30FE9">
              <w:t>План на 201</w:t>
            </w:r>
            <w:r w:rsidR="00E30FE9" w:rsidRPr="00E30FE9">
              <w:t>9</w:t>
            </w:r>
            <w:r w:rsidRPr="00E30FE9">
              <w:t xml:space="preserve"> год</w:t>
            </w:r>
          </w:p>
        </w:tc>
        <w:tc>
          <w:tcPr>
            <w:tcW w:w="1417" w:type="dxa"/>
            <w:tcBorders>
              <w:top w:val="single" w:sz="4" w:space="0" w:color="auto"/>
              <w:left w:val="nil"/>
              <w:bottom w:val="single" w:sz="4" w:space="0" w:color="auto"/>
              <w:right w:val="single" w:sz="4" w:space="0" w:color="auto"/>
            </w:tcBorders>
            <w:shd w:val="clear" w:color="auto" w:fill="auto"/>
            <w:noWrap/>
          </w:tcPr>
          <w:p w:rsidR="00CC3CE5" w:rsidRPr="00E30FE9" w:rsidRDefault="00CC3CE5" w:rsidP="00C102E5">
            <w:pPr>
              <w:ind w:hanging="86"/>
            </w:pPr>
            <w:r w:rsidRPr="00E30FE9">
              <w:t>Ожидаемое исполнен.</w:t>
            </w:r>
          </w:p>
          <w:p w:rsidR="00CC3CE5" w:rsidRPr="00E30FE9" w:rsidRDefault="00CC3CE5" w:rsidP="00E30FE9">
            <w:pPr>
              <w:ind w:hanging="86"/>
            </w:pPr>
            <w:r w:rsidRPr="00E30FE9">
              <w:t>за 201</w:t>
            </w:r>
            <w:r w:rsidR="00E30FE9" w:rsidRPr="00E30FE9">
              <w:t>9</w:t>
            </w:r>
            <w:r w:rsidRPr="00E30FE9">
              <w:t xml:space="preserve"> год</w:t>
            </w:r>
          </w:p>
        </w:tc>
        <w:tc>
          <w:tcPr>
            <w:tcW w:w="1134" w:type="dxa"/>
            <w:tcBorders>
              <w:top w:val="single" w:sz="4" w:space="0" w:color="auto"/>
              <w:left w:val="nil"/>
              <w:bottom w:val="single" w:sz="4" w:space="0" w:color="auto"/>
              <w:right w:val="single" w:sz="4" w:space="0" w:color="auto"/>
            </w:tcBorders>
            <w:shd w:val="clear" w:color="auto" w:fill="auto"/>
            <w:noWrap/>
          </w:tcPr>
          <w:p w:rsidR="00CC3CE5" w:rsidRPr="00E30FE9" w:rsidRDefault="00CC3CE5" w:rsidP="00E30FE9">
            <w:r w:rsidRPr="00E30FE9">
              <w:t>План на 20</w:t>
            </w:r>
            <w:r w:rsidR="00E30FE9" w:rsidRPr="00E30FE9">
              <w:t>20</w:t>
            </w:r>
            <w:r w:rsidRPr="00E30FE9">
              <w:t xml:space="preserve"> год</w:t>
            </w:r>
          </w:p>
        </w:tc>
        <w:tc>
          <w:tcPr>
            <w:tcW w:w="1080" w:type="dxa"/>
            <w:tcBorders>
              <w:top w:val="single" w:sz="4" w:space="0" w:color="auto"/>
              <w:left w:val="nil"/>
              <w:bottom w:val="single" w:sz="4" w:space="0" w:color="auto"/>
              <w:right w:val="single" w:sz="4" w:space="0" w:color="auto"/>
            </w:tcBorders>
            <w:shd w:val="clear" w:color="auto" w:fill="auto"/>
            <w:noWrap/>
          </w:tcPr>
          <w:p w:rsidR="00CC3CE5" w:rsidRPr="00E30FE9" w:rsidRDefault="00CC3CE5" w:rsidP="00E30FE9">
            <w:r w:rsidRPr="00E30FE9">
              <w:t>план 20</w:t>
            </w:r>
            <w:r w:rsidR="00E30FE9" w:rsidRPr="00E30FE9">
              <w:t xml:space="preserve">20 </w:t>
            </w:r>
            <w:r w:rsidRPr="00E30FE9">
              <w:t>к факт 201</w:t>
            </w:r>
            <w:r w:rsidR="00E30FE9" w:rsidRPr="00E30FE9">
              <w:t>9</w:t>
            </w:r>
          </w:p>
        </w:tc>
        <w:tc>
          <w:tcPr>
            <w:tcW w:w="1164" w:type="dxa"/>
            <w:tcBorders>
              <w:top w:val="single" w:sz="4" w:space="0" w:color="auto"/>
              <w:left w:val="nil"/>
              <w:bottom w:val="single" w:sz="4" w:space="0" w:color="auto"/>
              <w:right w:val="single" w:sz="4" w:space="0" w:color="auto"/>
            </w:tcBorders>
          </w:tcPr>
          <w:p w:rsidR="00CC3CE5" w:rsidRPr="00E30FE9" w:rsidRDefault="00CC3CE5" w:rsidP="00E30FE9">
            <w:r w:rsidRPr="00E30FE9">
              <w:t>План на 202</w:t>
            </w:r>
            <w:r w:rsidR="00E30FE9" w:rsidRPr="00E30FE9">
              <w:t>1</w:t>
            </w:r>
            <w:r w:rsidRPr="00E30FE9">
              <w:t xml:space="preserve"> год</w:t>
            </w:r>
          </w:p>
        </w:tc>
        <w:tc>
          <w:tcPr>
            <w:tcW w:w="1141" w:type="dxa"/>
            <w:tcBorders>
              <w:top w:val="single" w:sz="4" w:space="0" w:color="auto"/>
              <w:left w:val="nil"/>
              <w:bottom w:val="single" w:sz="4" w:space="0" w:color="auto"/>
              <w:right w:val="single" w:sz="4" w:space="0" w:color="auto"/>
            </w:tcBorders>
          </w:tcPr>
          <w:p w:rsidR="00CC3CE5" w:rsidRPr="00E30FE9" w:rsidRDefault="00CC3CE5" w:rsidP="00E30FE9">
            <w:r w:rsidRPr="00E30FE9">
              <w:t>План на 202</w:t>
            </w:r>
            <w:r w:rsidR="00E30FE9" w:rsidRPr="00E30FE9">
              <w:t>2</w:t>
            </w:r>
            <w:r w:rsidRPr="00E30FE9">
              <w:t xml:space="preserve"> год</w:t>
            </w:r>
          </w:p>
        </w:tc>
      </w:tr>
      <w:tr w:rsidR="00CC3CE5" w:rsidRPr="00E30FE9" w:rsidTr="00C102E5">
        <w:trPr>
          <w:trHeight w:val="344"/>
        </w:trPr>
        <w:tc>
          <w:tcPr>
            <w:tcW w:w="2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E30FE9" w:rsidRDefault="00CC3CE5" w:rsidP="00C102E5">
            <w:pPr>
              <w:spacing w:line="360" w:lineRule="auto"/>
              <w:jc w:val="center"/>
            </w:pPr>
            <w:r w:rsidRPr="00E30FE9">
              <w:t>1</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E30FE9" w:rsidRDefault="00CC3CE5" w:rsidP="00C102E5">
            <w:pPr>
              <w:spacing w:line="360" w:lineRule="auto"/>
              <w:jc w:val="center"/>
            </w:pPr>
            <w:r w:rsidRPr="00E30FE9">
              <w:t>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E30FE9" w:rsidRDefault="00CC3CE5" w:rsidP="00C102E5">
            <w:pPr>
              <w:spacing w:line="360" w:lineRule="auto"/>
              <w:ind w:right="-108"/>
              <w:jc w:val="center"/>
            </w:pPr>
            <w:r w:rsidRPr="00E30FE9">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E30FE9" w:rsidRDefault="00CC3CE5" w:rsidP="00C102E5">
            <w:pPr>
              <w:spacing w:line="360" w:lineRule="auto"/>
              <w:jc w:val="center"/>
            </w:pPr>
            <w:r w:rsidRPr="00E30FE9">
              <w:t>4</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E30FE9" w:rsidRDefault="00CC3CE5" w:rsidP="00C102E5">
            <w:pPr>
              <w:spacing w:line="360" w:lineRule="auto"/>
              <w:jc w:val="center"/>
            </w:pPr>
            <w:r w:rsidRPr="00E30FE9">
              <w:t>5 (4-3)</w:t>
            </w:r>
          </w:p>
        </w:tc>
        <w:tc>
          <w:tcPr>
            <w:tcW w:w="1164" w:type="dxa"/>
            <w:tcBorders>
              <w:top w:val="single" w:sz="4" w:space="0" w:color="auto"/>
              <w:left w:val="single" w:sz="4" w:space="0" w:color="auto"/>
              <w:bottom w:val="single" w:sz="4" w:space="0" w:color="auto"/>
              <w:right w:val="single" w:sz="4" w:space="0" w:color="auto"/>
            </w:tcBorders>
          </w:tcPr>
          <w:p w:rsidR="00CC3CE5" w:rsidRPr="00E30FE9" w:rsidRDefault="00CC3CE5" w:rsidP="00C102E5">
            <w:pPr>
              <w:spacing w:line="360" w:lineRule="auto"/>
              <w:jc w:val="center"/>
            </w:pPr>
            <w:r w:rsidRPr="00E30FE9">
              <w:t>6</w:t>
            </w:r>
          </w:p>
        </w:tc>
        <w:tc>
          <w:tcPr>
            <w:tcW w:w="1141" w:type="dxa"/>
            <w:tcBorders>
              <w:top w:val="single" w:sz="4" w:space="0" w:color="auto"/>
              <w:left w:val="single" w:sz="4" w:space="0" w:color="auto"/>
              <w:bottom w:val="single" w:sz="4" w:space="0" w:color="auto"/>
              <w:right w:val="single" w:sz="4" w:space="0" w:color="auto"/>
            </w:tcBorders>
          </w:tcPr>
          <w:p w:rsidR="00CC3CE5" w:rsidRPr="00E30FE9" w:rsidRDefault="00CC3CE5" w:rsidP="00C102E5">
            <w:pPr>
              <w:spacing w:line="360" w:lineRule="auto"/>
              <w:jc w:val="center"/>
            </w:pPr>
            <w:r w:rsidRPr="00E30FE9">
              <w:t>7</w:t>
            </w:r>
          </w:p>
        </w:tc>
      </w:tr>
      <w:tr w:rsidR="00CC3CE5" w:rsidRPr="00764BFA" w:rsidTr="00C102E5">
        <w:trPr>
          <w:trHeight w:val="255"/>
        </w:trPr>
        <w:tc>
          <w:tcPr>
            <w:tcW w:w="2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AC0561" w:rsidRDefault="00CC3CE5" w:rsidP="00C102E5">
            <w:r w:rsidRPr="00AC0561">
              <w:t>Налог на доходы физических лиц</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AC0561" w:rsidRDefault="00E30FE9" w:rsidP="00C102E5">
            <w:pPr>
              <w:ind w:left="-108"/>
            </w:pPr>
            <w:r w:rsidRPr="00AC0561">
              <w:t>136,75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60150A" w:rsidRDefault="00AC0561" w:rsidP="00C102E5">
            <w:pPr>
              <w:ind w:right="-108" w:hanging="108"/>
            </w:pPr>
            <w:r w:rsidRPr="0060150A">
              <w:t>95,35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60150A" w:rsidRDefault="0060150A" w:rsidP="00C102E5">
            <w:pPr>
              <w:ind w:left="-249" w:firstLine="141"/>
            </w:pPr>
            <w:r w:rsidRPr="0060150A">
              <w:t>117,64</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60150A" w:rsidRDefault="0060150A" w:rsidP="00C102E5">
            <w:pPr>
              <w:ind w:hanging="108"/>
            </w:pPr>
            <w:r w:rsidRPr="0060150A">
              <w:t>22,29</w:t>
            </w:r>
          </w:p>
        </w:tc>
        <w:tc>
          <w:tcPr>
            <w:tcW w:w="1164" w:type="dxa"/>
            <w:tcBorders>
              <w:top w:val="single" w:sz="4" w:space="0" w:color="auto"/>
              <w:left w:val="single" w:sz="4" w:space="0" w:color="auto"/>
              <w:bottom w:val="single" w:sz="4" w:space="0" w:color="auto"/>
              <w:right w:val="single" w:sz="4" w:space="0" w:color="auto"/>
            </w:tcBorders>
            <w:vAlign w:val="bottom"/>
          </w:tcPr>
          <w:p w:rsidR="00CC3CE5" w:rsidRPr="005C2A28" w:rsidRDefault="005C2A28" w:rsidP="00C102E5">
            <w:pPr>
              <w:ind w:left="-108" w:right="-108"/>
            </w:pPr>
            <w:r w:rsidRPr="005C2A28">
              <w:t>125,88</w:t>
            </w:r>
          </w:p>
        </w:tc>
        <w:tc>
          <w:tcPr>
            <w:tcW w:w="1141" w:type="dxa"/>
            <w:tcBorders>
              <w:top w:val="single" w:sz="4" w:space="0" w:color="auto"/>
              <w:left w:val="single" w:sz="4" w:space="0" w:color="auto"/>
              <w:bottom w:val="single" w:sz="4" w:space="0" w:color="auto"/>
              <w:right w:val="single" w:sz="4" w:space="0" w:color="auto"/>
            </w:tcBorders>
            <w:vAlign w:val="bottom"/>
          </w:tcPr>
          <w:p w:rsidR="00CC3CE5" w:rsidRPr="005C2A28" w:rsidRDefault="005C2A28" w:rsidP="00C102E5">
            <w:pPr>
              <w:ind w:hanging="108"/>
            </w:pPr>
            <w:r w:rsidRPr="005C2A28">
              <w:t>134,69</w:t>
            </w:r>
          </w:p>
        </w:tc>
      </w:tr>
      <w:tr w:rsidR="00AE0683" w:rsidRPr="00764BFA" w:rsidTr="00C102E5">
        <w:trPr>
          <w:trHeight w:val="255"/>
        </w:trPr>
        <w:tc>
          <w:tcPr>
            <w:tcW w:w="2880"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AE0683" w:rsidRPr="00AC0561" w:rsidRDefault="00AE0683" w:rsidP="00C102E5">
            <w:r w:rsidRPr="00AC0561">
              <w:t>Единый сельскохозяйственный налог</w:t>
            </w:r>
          </w:p>
        </w:tc>
        <w:tc>
          <w:tcPr>
            <w:tcW w:w="1166" w:type="dxa"/>
            <w:tcBorders>
              <w:top w:val="single" w:sz="4" w:space="0" w:color="auto"/>
              <w:left w:val="nil"/>
              <w:bottom w:val="single" w:sz="4" w:space="0" w:color="auto"/>
              <w:right w:val="single" w:sz="4" w:space="0" w:color="auto"/>
            </w:tcBorders>
            <w:shd w:val="clear" w:color="auto" w:fill="auto"/>
            <w:noWrap/>
            <w:vAlign w:val="bottom"/>
          </w:tcPr>
          <w:p w:rsidR="00AE0683" w:rsidRPr="00AC0561" w:rsidRDefault="00E30FE9" w:rsidP="00C102E5">
            <w:pPr>
              <w:ind w:hanging="108"/>
            </w:pPr>
            <w:r w:rsidRPr="00AC0561">
              <w:t>338,03</w:t>
            </w: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AE0683" w:rsidRPr="0060150A" w:rsidRDefault="00AC0561" w:rsidP="00C102E5">
            <w:pPr>
              <w:ind w:right="-108" w:hanging="108"/>
            </w:pPr>
            <w:r w:rsidRPr="0060150A">
              <w:t>450,44</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AE0683" w:rsidRPr="0060150A" w:rsidRDefault="0060150A" w:rsidP="00C102E5">
            <w:pPr>
              <w:ind w:left="-108"/>
            </w:pPr>
            <w:r w:rsidRPr="0060150A">
              <w:t>54,00</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AE0683" w:rsidRPr="0060150A" w:rsidRDefault="00A84BD0" w:rsidP="0060150A">
            <w:pPr>
              <w:ind w:hanging="108"/>
            </w:pPr>
            <w:r w:rsidRPr="0060150A">
              <w:t>-</w:t>
            </w:r>
            <w:r w:rsidR="0060150A" w:rsidRPr="0060150A">
              <w:t>396,44</w:t>
            </w:r>
          </w:p>
        </w:tc>
        <w:tc>
          <w:tcPr>
            <w:tcW w:w="1164" w:type="dxa"/>
            <w:tcBorders>
              <w:top w:val="single" w:sz="4" w:space="0" w:color="auto"/>
              <w:left w:val="nil"/>
              <w:bottom w:val="single" w:sz="4" w:space="0" w:color="auto"/>
              <w:right w:val="single" w:sz="4" w:space="0" w:color="auto"/>
            </w:tcBorders>
            <w:vAlign w:val="bottom"/>
          </w:tcPr>
          <w:p w:rsidR="00AE0683" w:rsidRPr="005C2A28" w:rsidRDefault="00A84BD0" w:rsidP="00C102E5">
            <w:r w:rsidRPr="005C2A28">
              <w:t>56,00</w:t>
            </w:r>
          </w:p>
        </w:tc>
        <w:tc>
          <w:tcPr>
            <w:tcW w:w="1141" w:type="dxa"/>
            <w:tcBorders>
              <w:top w:val="single" w:sz="4" w:space="0" w:color="auto"/>
              <w:left w:val="nil"/>
              <w:bottom w:val="single" w:sz="4" w:space="0" w:color="auto"/>
              <w:right w:val="single" w:sz="4" w:space="0" w:color="auto"/>
            </w:tcBorders>
            <w:vAlign w:val="bottom"/>
          </w:tcPr>
          <w:p w:rsidR="00AE0683" w:rsidRPr="005C2A28" w:rsidRDefault="00A84BD0" w:rsidP="00C102E5">
            <w:r w:rsidRPr="005C2A28">
              <w:t>56,00</w:t>
            </w:r>
          </w:p>
        </w:tc>
      </w:tr>
      <w:tr w:rsidR="00CC3CE5" w:rsidRPr="00764BFA" w:rsidTr="00C102E5">
        <w:trPr>
          <w:trHeight w:val="255"/>
        </w:trPr>
        <w:tc>
          <w:tcPr>
            <w:tcW w:w="2880"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CC3CE5" w:rsidRPr="00AC0561" w:rsidRDefault="00CC3CE5" w:rsidP="00C102E5">
            <w:r w:rsidRPr="00AC0561">
              <w:t>Налог на имущество физических лиц</w:t>
            </w:r>
          </w:p>
        </w:tc>
        <w:tc>
          <w:tcPr>
            <w:tcW w:w="1166" w:type="dxa"/>
            <w:tcBorders>
              <w:top w:val="single" w:sz="4" w:space="0" w:color="auto"/>
              <w:left w:val="nil"/>
              <w:bottom w:val="single" w:sz="4" w:space="0" w:color="auto"/>
              <w:right w:val="single" w:sz="4" w:space="0" w:color="auto"/>
            </w:tcBorders>
            <w:shd w:val="clear" w:color="auto" w:fill="auto"/>
            <w:noWrap/>
            <w:vAlign w:val="bottom"/>
          </w:tcPr>
          <w:p w:rsidR="00CC3CE5" w:rsidRPr="00AC0561" w:rsidRDefault="00E30FE9" w:rsidP="00C102E5">
            <w:pPr>
              <w:ind w:hanging="108"/>
            </w:pPr>
            <w:r w:rsidRPr="00AC0561">
              <w:t>168,00</w:t>
            </w:r>
          </w:p>
        </w:tc>
        <w:tc>
          <w:tcPr>
            <w:tcW w:w="1417" w:type="dxa"/>
            <w:tcBorders>
              <w:top w:val="single" w:sz="4" w:space="0" w:color="auto"/>
              <w:left w:val="nil"/>
              <w:bottom w:val="single" w:sz="4" w:space="0" w:color="auto"/>
              <w:right w:val="single" w:sz="4" w:space="0" w:color="auto"/>
            </w:tcBorders>
            <w:shd w:val="clear" w:color="auto" w:fill="auto"/>
            <w:noWrap/>
            <w:vAlign w:val="bottom"/>
          </w:tcPr>
          <w:p w:rsidR="00CC3CE5" w:rsidRPr="0060150A" w:rsidRDefault="00AC0561" w:rsidP="00C102E5">
            <w:pPr>
              <w:ind w:right="-108" w:hanging="108"/>
            </w:pPr>
            <w:r w:rsidRPr="0060150A">
              <w:t>87,56</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CC3CE5" w:rsidRPr="0060150A" w:rsidRDefault="0060150A" w:rsidP="00C102E5">
            <w:pPr>
              <w:ind w:left="-108"/>
            </w:pPr>
            <w:r w:rsidRPr="0060150A">
              <w:t>207,00</w:t>
            </w:r>
          </w:p>
        </w:tc>
        <w:tc>
          <w:tcPr>
            <w:tcW w:w="1080" w:type="dxa"/>
            <w:tcBorders>
              <w:top w:val="single" w:sz="4" w:space="0" w:color="auto"/>
              <w:left w:val="nil"/>
              <w:bottom w:val="single" w:sz="4" w:space="0" w:color="auto"/>
              <w:right w:val="single" w:sz="4" w:space="0" w:color="auto"/>
            </w:tcBorders>
            <w:shd w:val="clear" w:color="auto" w:fill="auto"/>
            <w:noWrap/>
            <w:vAlign w:val="bottom"/>
          </w:tcPr>
          <w:p w:rsidR="00CC3CE5" w:rsidRPr="0060150A" w:rsidRDefault="0060150A" w:rsidP="0060150A">
            <w:pPr>
              <w:ind w:hanging="108"/>
            </w:pPr>
            <w:r w:rsidRPr="0060150A">
              <w:t>119,44</w:t>
            </w:r>
          </w:p>
        </w:tc>
        <w:tc>
          <w:tcPr>
            <w:tcW w:w="1164" w:type="dxa"/>
            <w:tcBorders>
              <w:top w:val="single" w:sz="4" w:space="0" w:color="auto"/>
              <w:left w:val="nil"/>
              <w:bottom w:val="single" w:sz="4" w:space="0" w:color="auto"/>
              <w:right w:val="single" w:sz="4" w:space="0" w:color="auto"/>
            </w:tcBorders>
            <w:vAlign w:val="bottom"/>
          </w:tcPr>
          <w:p w:rsidR="00CC3CE5" w:rsidRPr="005C2A28" w:rsidRDefault="005C2A28" w:rsidP="00C102E5">
            <w:r w:rsidRPr="005C2A28">
              <w:t>213,00</w:t>
            </w:r>
          </w:p>
        </w:tc>
        <w:tc>
          <w:tcPr>
            <w:tcW w:w="1141" w:type="dxa"/>
            <w:tcBorders>
              <w:top w:val="single" w:sz="4" w:space="0" w:color="auto"/>
              <w:left w:val="nil"/>
              <w:bottom w:val="single" w:sz="4" w:space="0" w:color="auto"/>
              <w:right w:val="single" w:sz="4" w:space="0" w:color="auto"/>
            </w:tcBorders>
            <w:vAlign w:val="bottom"/>
          </w:tcPr>
          <w:p w:rsidR="00CC3CE5" w:rsidRPr="005C2A28" w:rsidRDefault="005C2A28" w:rsidP="00A84BD0">
            <w:r w:rsidRPr="005C2A28">
              <w:t>213,00</w:t>
            </w:r>
          </w:p>
        </w:tc>
      </w:tr>
      <w:tr w:rsidR="00CC3CE5" w:rsidRPr="00764BFA" w:rsidTr="00C102E5">
        <w:trPr>
          <w:trHeight w:val="255"/>
        </w:trPr>
        <w:tc>
          <w:tcPr>
            <w:tcW w:w="2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AC0561" w:rsidRDefault="00CC3CE5" w:rsidP="00C102E5">
            <w:r w:rsidRPr="00AC0561">
              <w:t>Земельный налог с организаций</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AC0561" w:rsidRDefault="00E30FE9" w:rsidP="00DC5B6B">
            <w:pPr>
              <w:ind w:hanging="108"/>
            </w:pPr>
            <w:r w:rsidRPr="00AC0561">
              <w:t>180,00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60150A" w:rsidRDefault="00AC0561" w:rsidP="00C102E5">
            <w:pPr>
              <w:ind w:right="-108" w:hanging="108"/>
            </w:pPr>
            <w:r w:rsidRPr="0060150A">
              <w:t>120,24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60150A" w:rsidRDefault="0060150A" w:rsidP="00C102E5">
            <w:pPr>
              <w:ind w:left="-108"/>
            </w:pPr>
            <w:r w:rsidRPr="0060150A">
              <w:t>146,00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60150A" w:rsidRDefault="0060150A" w:rsidP="00C102E5">
            <w:pPr>
              <w:ind w:hanging="108"/>
            </w:pPr>
            <w:r w:rsidRPr="0060150A">
              <w:t>25,76</w:t>
            </w:r>
          </w:p>
        </w:tc>
        <w:tc>
          <w:tcPr>
            <w:tcW w:w="1164" w:type="dxa"/>
            <w:tcBorders>
              <w:top w:val="single" w:sz="4" w:space="0" w:color="auto"/>
              <w:left w:val="single" w:sz="4" w:space="0" w:color="auto"/>
              <w:bottom w:val="single" w:sz="4" w:space="0" w:color="auto"/>
              <w:right w:val="single" w:sz="4" w:space="0" w:color="auto"/>
            </w:tcBorders>
            <w:vAlign w:val="bottom"/>
          </w:tcPr>
          <w:p w:rsidR="00CC3CE5" w:rsidRPr="0090425E" w:rsidRDefault="0090425E" w:rsidP="00C102E5">
            <w:r w:rsidRPr="0090425E">
              <w:t>148</w:t>
            </w:r>
            <w:r w:rsidR="00A84BD0" w:rsidRPr="0090425E">
              <w:t>,00</w:t>
            </w:r>
          </w:p>
        </w:tc>
        <w:tc>
          <w:tcPr>
            <w:tcW w:w="1141" w:type="dxa"/>
            <w:tcBorders>
              <w:top w:val="single" w:sz="4" w:space="0" w:color="auto"/>
              <w:left w:val="single" w:sz="4" w:space="0" w:color="auto"/>
              <w:bottom w:val="single" w:sz="4" w:space="0" w:color="auto"/>
              <w:right w:val="single" w:sz="4" w:space="0" w:color="auto"/>
            </w:tcBorders>
            <w:vAlign w:val="bottom"/>
          </w:tcPr>
          <w:p w:rsidR="00CC3CE5" w:rsidRPr="0090425E" w:rsidRDefault="0090425E" w:rsidP="00C102E5">
            <w:r w:rsidRPr="0090425E">
              <w:t>148</w:t>
            </w:r>
            <w:r w:rsidR="00CC3CE5" w:rsidRPr="0090425E">
              <w:t>,00</w:t>
            </w:r>
          </w:p>
        </w:tc>
      </w:tr>
      <w:tr w:rsidR="00CC3CE5" w:rsidRPr="00764BFA" w:rsidTr="00C102E5">
        <w:trPr>
          <w:trHeight w:val="255"/>
        </w:trPr>
        <w:tc>
          <w:tcPr>
            <w:tcW w:w="2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AC0561" w:rsidRDefault="00CC3CE5" w:rsidP="00C102E5">
            <w:r w:rsidRPr="00AC0561">
              <w:t>Земельный налог с физических лиц</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AC0561" w:rsidRDefault="00E30FE9" w:rsidP="00C102E5">
            <w:pPr>
              <w:ind w:hanging="108"/>
            </w:pPr>
            <w:r w:rsidRPr="00AC0561">
              <w:t>102,00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60150A" w:rsidRDefault="00AC0561" w:rsidP="00C102E5">
            <w:pPr>
              <w:ind w:right="-108" w:hanging="108"/>
            </w:pPr>
            <w:r w:rsidRPr="0060150A">
              <w:t>165,9</w:t>
            </w:r>
            <w:r w:rsidR="0060150A" w:rsidRPr="0060150A">
              <w:t>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60150A" w:rsidRDefault="0060150A" w:rsidP="00C102E5">
            <w:pPr>
              <w:ind w:left="-108"/>
            </w:pPr>
            <w:r w:rsidRPr="0060150A">
              <w:t>99</w:t>
            </w:r>
            <w:r w:rsidR="00A84BD0" w:rsidRPr="0060150A">
              <w:t>,00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60150A" w:rsidRDefault="00CC3CE5" w:rsidP="0060150A">
            <w:pPr>
              <w:ind w:hanging="108"/>
            </w:pPr>
            <w:r w:rsidRPr="0060150A">
              <w:t>-</w:t>
            </w:r>
            <w:r w:rsidR="0060150A" w:rsidRPr="0060150A">
              <w:t>66,98</w:t>
            </w:r>
          </w:p>
        </w:tc>
        <w:tc>
          <w:tcPr>
            <w:tcW w:w="1164" w:type="dxa"/>
            <w:tcBorders>
              <w:top w:val="single" w:sz="4" w:space="0" w:color="auto"/>
              <w:left w:val="single" w:sz="4" w:space="0" w:color="auto"/>
              <w:bottom w:val="single" w:sz="4" w:space="0" w:color="auto"/>
              <w:right w:val="single" w:sz="4" w:space="0" w:color="auto"/>
            </w:tcBorders>
            <w:vAlign w:val="bottom"/>
          </w:tcPr>
          <w:p w:rsidR="00CC3CE5" w:rsidRPr="00BA7201" w:rsidRDefault="00BA7201" w:rsidP="00C102E5">
            <w:r w:rsidRPr="00BA7201">
              <w:t>100</w:t>
            </w:r>
            <w:r w:rsidR="00A84BD0" w:rsidRPr="00BA7201">
              <w:t>,00</w:t>
            </w:r>
          </w:p>
        </w:tc>
        <w:tc>
          <w:tcPr>
            <w:tcW w:w="1141" w:type="dxa"/>
            <w:tcBorders>
              <w:top w:val="single" w:sz="4" w:space="0" w:color="auto"/>
              <w:left w:val="single" w:sz="4" w:space="0" w:color="auto"/>
              <w:bottom w:val="single" w:sz="4" w:space="0" w:color="auto"/>
              <w:right w:val="single" w:sz="4" w:space="0" w:color="auto"/>
            </w:tcBorders>
            <w:vAlign w:val="bottom"/>
          </w:tcPr>
          <w:p w:rsidR="00CC3CE5" w:rsidRPr="00BA7201" w:rsidRDefault="00BA7201" w:rsidP="00C102E5">
            <w:r w:rsidRPr="00BA7201">
              <w:t>100</w:t>
            </w:r>
            <w:r w:rsidR="00CC3CE5" w:rsidRPr="00BA7201">
              <w:t>,00</w:t>
            </w:r>
          </w:p>
        </w:tc>
      </w:tr>
      <w:tr w:rsidR="00DC5B6B" w:rsidRPr="00764BFA" w:rsidTr="00C102E5">
        <w:trPr>
          <w:trHeight w:val="255"/>
        </w:trPr>
        <w:tc>
          <w:tcPr>
            <w:tcW w:w="2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C5B6B" w:rsidRPr="00AC0561" w:rsidRDefault="00DC5B6B" w:rsidP="003A77F9">
            <w:r w:rsidRPr="00AC0561">
              <w:t>Госпошлина</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DC5B6B" w:rsidRPr="00AC0561" w:rsidRDefault="00E30FE9" w:rsidP="00C102E5">
            <w:pPr>
              <w:ind w:hanging="108"/>
            </w:pPr>
            <w:r w:rsidRPr="00AC0561">
              <w:t>15</w:t>
            </w:r>
            <w:r w:rsidR="00DC5B6B" w:rsidRPr="00AC0561">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DC5B6B" w:rsidRPr="0060150A" w:rsidRDefault="00AC0561" w:rsidP="00AC0561">
            <w:pPr>
              <w:ind w:right="-108" w:hanging="108"/>
            </w:pPr>
            <w:r w:rsidRPr="0060150A">
              <w:t>0,60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DC5B6B" w:rsidRPr="0060150A" w:rsidRDefault="0060150A" w:rsidP="00C102E5">
            <w:pPr>
              <w:ind w:left="-108"/>
            </w:pPr>
            <w:r w:rsidRPr="0060150A">
              <w:t>0</w:t>
            </w:r>
            <w:r w:rsidR="00A84BD0" w:rsidRPr="0060150A">
              <w:t>,00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C5B6B" w:rsidRPr="0060150A" w:rsidRDefault="0060150A" w:rsidP="00C102E5">
            <w:pPr>
              <w:ind w:hanging="108"/>
            </w:pPr>
            <w:r w:rsidRPr="0060150A">
              <w:t>-0,60</w:t>
            </w:r>
          </w:p>
        </w:tc>
        <w:tc>
          <w:tcPr>
            <w:tcW w:w="1164" w:type="dxa"/>
            <w:tcBorders>
              <w:top w:val="single" w:sz="4" w:space="0" w:color="auto"/>
              <w:left w:val="single" w:sz="4" w:space="0" w:color="auto"/>
              <w:bottom w:val="single" w:sz="4" w:space="0" w:color="auto"/>
              <w:right w:val="single" w:sz="4" w:space="0" w:color="auto"/>
            </w:tcBorders>
            <w:vAlign w:val="bottom"/>
          </w:tcPr>
          <w:p w:rsidR="00DC5B6B" w:rsidRPr="00BA7201" w:rsidRDefault="00BA7201" w:rsidP="00C102E5">
            <w:r w:rsidRPr="00BA7201">
              <w:t>0</w:t>
            </w:r>
            <w:r w:rsidR="00A84BD0" w:rsidRPr="00BA7201">
              <w:t>,00</w:t>
            </w:r>
          </w:p>
        </w:tc>
        <w:tc>
          <w:tcPr>
            <w:tcW w:w="1141" w:type="dxa"/>
            <w:tcBorders>
              <w:top w:val="single" w:sz="4" w:space="0" w:color="auto"/>
              <w:left w:val="single" w:sz="4" w:space="0" w:color="auto"/>
              <w:bottom w:val="single" w:sz="4" w:space="0" w:color="auto"/>
              <w:right w:val="single" w:sz="4" w:space="0" w:color="auto"/>
            </w:tcBorders>
            <w:vAlign w:val="bottom"/>
          </w:tcPr>
          <w:p w:rsidR="00DC5B6B" w:rsidRPr="00BA7201" w:rsidRDefault="00BA7201" w:rsidP="00C102E5">
            <w:r w:rsidRPr="00BA7201">
              <w:t>0</w:t>
            </w:r>
            <w:r w:rsidR="00A84BD0" w:rsidRPr="00BA7201">
              <w:t>,00</w:t>
            </w:r>
          </w:p>
        </w:tc>
      </w:tr>
      <w:tr w:rsidR="00CC3CE5" w:rsidRPr="00764BFA" w:rsidTr="00C102E5">
        <w:trPr>
          <w:trHeight w:val="255"/>
        </w:trPr>
        <w:tc>
          <w:tcPr>
            <w:tcW w:w="2880"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CC3CE5" w:rsidRPr="00AC0561" w:rsidRDefault="00CC3CE5" w:rsidP="00C102E5">
            <w:r w:rsidRPr="00AC0561">
              <w:t>Налоговые доходы всего</w:t>
            </w:r>
          </w:p>
        </w:tc>
        <w:tc>
          <w:tcPr>
            <w:tcW w:w="1166" w:type="dxa"/>
            <w:tcBorders>
              <w:top w:val="nil"/>
              <w:left w:val="nil"/>
              <w:bottom w:val="single" w:sz="4" w:space="0" w:color="auto"/>
              <w:right w:val="single" w:sz="4" w:space="0" w:color="auto"/>
            </w:tcBorders>
            <w:shd w:val="clear" w:color="auto" w:fill="auto"/>
            <w:noWrap/>
            <w:vAlign w:val="bottom"/>
          </w:tcPr>
          <w:p w:rsidR="00CC3CE5" w:rsidRPr="00AC0561" w:rsidRDefault="0060150A" w:rsidP="00C102E5">
            <w:pPr>
              <w:ind w:hanging="108"/>
              <w:rPr>
                <w:b/>
              </w:rPr>
            </w:pPr>
            <w:r>
              <w:rPr>
                <w:b/>
              </w:rPr>
              <w:t>939,78</w:t>
            </w:r>
          </w:p>
        </w:tc>
        <w:tc>
          <w:tcPr>
            <w:tcW w:w="1417" w:type="dxa"/>
            <w:tcBorders>
              <w:top w:val="nil"/>
              <w:left w:val="nil"/>
              <w:bottom w:val="single" w:sz="4" w:space="0" w:color="auto"/>
              <w:right w:val="single" w:sz="4" w:space="0" w:color="auto"/>
            </w:tcBorders>
            <w:shd w:val="clear" w:color="auto" w:fill="auto"/>
            <w:noWrap/>
            <w:vAlign w:val="bottom"/>
          </w:tcPr>
          <w:p w:rsidR="00CC3CE5" w:rsidRPr="0060150A" w:rsidRDefault="00AC0561" w:rsidP="00C102E5">
            <w:pPr>
              <w:ind w:right="-108" w:hanging="108"/>
              <w:rPr>
                <w:b/>
              </w:rPr>
            </w:pPr>
            <w:r w:rsidRPr="0060150A">
              <w:rPr>
                <w:b/>
              </w:rPr>
              <w:t>920,1</w:t>
            </w:r>
            <w:r w:rsidR="0060150A" w:rsidRPr="0060150A">
              <w:rPr>
                <w:b/>
              </w:rPr>
              <w:t>7</w:t>
            </w:r>
          </w:p>
        </w:tc>
        <w:tc>
          <w:tcPr>
            <w:tcW w:w="1134" w:type="dxa"/>
            <w:tcBorders>
              <w:top w:val="nil"/>
              <w:left w:val="nil"/>
              <w:bottom w:val="single" w:sz="4" w:space="0" w:color="auto"/>
              <w:right w:val="single" w:sz="4" w:space="0" w:color="auto"/>
            </w:tcBorders>
            <w:shd w:val="clear" w:color="auto" w:fill="auto"/>
            <w:noWrap/>
            <w:vAlign w:val="bottom"/>
          </w:tcPr>
          <w:p w:rsidR="00CC3CE5" w:rsidRPr="0060150A" w:rsidRDefault="00301036" w:rsidP="0060150A">
            <w:pPr>
              <w:ind w:left="-108"/>
              <w:rPr>
                <w:b/>
              </w:rPr>
            </w:pPr>
            <w:r w:rsidRPr="0060150A">
              <w:rPr>
                <w:b/>
              </w:rPr>
              <w:t>6</w:t>
            </w:r>
            <w:r w:rsidR="0060150A" w:rsidRPr="0060150A">
              <w:rPr>
                <w:b/>
              </w:rPr>
              <w:t>23,64</w:t>
            </w:r>
          </w:p>
        </w:tc>
        <w:tc>
          <w:tcPr>
            <w:tcW w:w="1080" w:type="dxa"/>
            <w:tcBorders>
              <w:top w:val="nil"/>
              <w:left w:val="nil"/>
              <w:bottom w:val="single" w:sz="4" w:space="0" w:color="auto"/>
              <w:right w:val="single" w:sz="4" w:space="0" w:color="auto"/>
            </w:tcBorders>
            <w:shd w:val="clear" w:color="auto" w:fill="auto"/>
            <w:noWrap/>
            <w:vAlign w:val="bottom"/>
          </w:tcPr>
          <w:p w:rsidR="00CC3CE5" w:rsidRPr="0060150A" w:rsidRDefault="00301036" w:rsidP="0060150A">
            <w:pPr>
              <w:ind w:hanging="108"/>
              <w:rPr>
                <w:b/>
              </w:rPr>
            </w:pPr>
            <w:r w:rsidRPr="0060150A">
              <w:rPr>
                <w:b/>
              </w:rPr>
              <w:t>-</w:t>
            </w:r>
            <w:r w:rsidR="0060150A" w:rsidRPr="0060150A">
              <w:rPr>
                <w:b/>
              </w:rPr>
              <w:t>296,53</w:t>
            </w:r>
          </w:p>
        </w:tc>
        <w:tc>
          <w:tcPr>
            <w:tcW w:w="1164" w:type="dxa"/>
            <w:tcBorders>
              <w:top w:val="nil"/>
              <w:left w:val="nil"/>
              <w:bottom w:val="single" w:sz="4" w:space="0" w:color="auto"/>
              <w:right w:val="single" w:sz="4" w:space="0" w:color="auto"/>
            </w:tcBorders>
            <w:vAlign w:val="bottom"/>
          </w:tcPr>
          <w:p w:rsidR="00BA7201" w:rsidRPr="00BA7201" w:rsidRDefault="00BA7201" w:rsidP="00BA7201">
            <w:pPr>
              <w:rPr>
                <w:b/>
              </w:rPr>
            </w:pPr>
            <w:r w:rsidRPr="00BA7201">
              <w:rPr>
                <w:b/>
              </w:rPr>
              <w:t>642,88</w:t>
            </w:r>
          </w:p>
        </w:tc>
        <w:tc>
          <w:tcPr>
            <w:tcW w:w="1141" w:type="dxa"/>
            <w:tcBorders>
              <w:top w:val="nil"/>
              <w:left w:val="nil"/>
              <w:bottom w:val="single" w:sz="4" w:space="0" w:color="auto"/>
              <w:right w:val="single" w:sz="4" w:space="0" w:color="auto"/>
            </w:tcBorders>
            <w:vAlign w:val="bottom"/>
          </w:tcPr>
          <w:p w:rsidR="00CC3CE5" w:rsidRPr="00BA7201" w:rsidRDefault="00BA7201" w:rsidP="00C102E5">
            <w:pPr>
              <w:rPr>
                <w:b/>
              </w:rPr>
            </w:pPr>
            <w:r w:rsidRPr="00BA7201">
              <w:rPr>
                <w:b/>
              </w:rPr>
              <w:t>651,69</w:t>
            </w:r>
          </w:p>
        </w:tc>
      </w:tr>
      <w:tr w:rsidR="004858DF" w:rsidRPr="00F24D29" w:rsidTr="00C102E5">
        <w:trPr>
          <w:trHeight w:val="255"/>
        </w:trPr>
        <w:tc>
          <w:tcPr>
            <w:tcW w:w="2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858DF" w:rsidRPr="00F24D29" w:rsidRDefault="003B4C64" w:rsidP="00C102E5">
            <w:r w:rsidRPr="00F24D29">
              <w:t>Доходы от сдачи в аренду имущества, составляющего казну сельских поселений (за исключением земельных участков)</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4858DF" w:rsidRPr="00F24D29" w:rsidRDefault="003B4C64" w:rsidP="00C102E5">
            <w:pPr>
              <w:ind w:hanging="108"/>
            </w:pPr>
            <w:r w:rsidRPr="00F24D29">
              <w:t>180,00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858DF" w:rsidRPr="00F24D29" w:rsidRDefault="00AC0561" w:rsidP="00C102E5">
            <w:pPr>
              <w:ind w:right="-108" w:hanging="108"/>
            </w:pPr>
            <w:r w:rsidRPr="00F24D29">
              <w:t>160,00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858DF" w:rsidRPr="00F24D29" w:rsidRDefault="003B4C64" w:rsidP="00C102E5">
            <w:pPr>
              <w:ind w:left="-108"/>
            </w:pPr>
            <w:r w:rsidRPr="00F24D29">
              <w:t>180,00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858DF" w:rsidRPr="00F24D29" w:rsidRDefault="0060150A" w:rsidP="00C102E5">
            <w:pPr>
              <w:ind w:hanging="108"/>
            </w:pPr>
            <w:r w:rsidRPr="00F24D29">
              <w:t>20,00</w:t>
            </w:r>
          </w:p>
        </w:tc>
        <w:tc>
          <w:tcPr>
            <w:tcW w:w="1164" w:type="dxa"/>
            <w:tcBorders>
              <w:top w:val="single" w:sz="4" w:space="0" w:color="auto"/>
              <w:left w:val="single" w:sz="4" w:space="0" w:color="auto"/>
              <w:bottom w:val="single" w:sz="4" w:space="0" w:color="auto"/>
              <w:right w:val="single" w:sz="4" w:space="0" w:color="auto"/>
            </w:tcBorders>
            <w:vAlign w:val="bottom"/>
          </w:tcPr>
          <w:p w:rsidR="004858DF" w:rsidRPr="00F24D29" w:rsidRDefault="003B4C64" w:rsidP="00F24D29">
            <w:r w:rsidRPr="00F24D29">
              <w:t>180,00</w:t>
            </w:r>
          </w:p>
        </w:tc>
        <w:tc>
          <w:tcPr>
            <w:tcW w:w="1141" w:type="dxa"/>
            <w:tcBorders>
              <w:top w:val="single" w:sz="4" w:space="0" w:color="auto"/>
              <w:left w:val="single" w:sz="4" w:space="0" w:color="auto"/>
              <w:bottom w:val="single" w:sz="4" w:space="0" w:color="auto"/>
              <w:right w:val="single" w:sz="4" w:space="0" w:color="auto"/>
            </w:tcBorders>
            <w:vAlign w:val="bottom"/>
          </w:tcPr>
          <w:p w:rsidR="004858DF" w:rsidRPr="00F24D29" w:rsidRDefault="003B4C64" w:rsidP="00F24D29">
            <w:r w:rsidRPr="00F24D29">
              <w:t>180,00</w:t>
            </w:r>
          </w:p>
        </w:tc>
      </w:tr>
      <w:tr w:rsidR="004858DF" w:rsidRPr="00F24D29" w:rsidTr="00C102E5">
        <w:trPr>
          <w:trHeight w:val="255"/>
        </w:trPr>
        <w:tc>
          <w:tcPr>
            <w:tcW w:w="2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858DF" w:rsidRPr="00F24D29" w:rsidRDefault="003B4C64" w:rsidP="00C102E5">
            <w:r w:rsidRPr="00F24D29">
              <w:t>Прочие доходы от компенсации затрат бюджетов сельских поселений</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4858DF" w:rsidRPr="00F24D29" w:rsidRDefault="00E30FE9" w:rsidP="00C102E5">
            <w:pPr>
              <w:ind w:hanging="108"/>
            </w:pPr>
            <w:r w:rsidRPr="00F24D29">
              <w:t>18,80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4858DF" w:rsidRPr="00F24D29" w:rsidRDefault="00E30FE9" w:rsidP="00C102E5">
            <w:pPr>
              <w:ind w:right="-108" w:hanging="108"/>
            </w:pPr>
            <w:r w:rsidRPr="00F24D29">
              <w:t>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4858DF" w:rsidRPr="00F24D29" w:rsidRDefault="0060150A" w:rsidP="00C102E5">
            <w:pPr>
              <w:ind w:left="-108"/>
            </w:pPr>
            <w:r w:rsidRPr="00F24D29">
              <w:t>0,00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858DF" w:rsidRPr="00F24D29" w:rsidRDefault="003B4C64" w:rsidP="00C102E5">
            <w:pPr>
              <w:ind w:hanging="108"/>
            </w:pPr>
            <w:r w:rsidRPr="00F24D29">
              <w:t>0,00</w:t>
            </w:r>
          </w:p>
        </w:tc>
        <w:tc>
          <w:tcPr>
            <w:tcW w:w="1164" w:type="dxa"/>
            <w:tcBorders>
              <w:top w:val="single" w:sz="4" w:space="0" w:color="auto"/>
              <w:left w:val="single" w:sz="4" w:space="0" w:color="auto"/>
              <w:bottom w:val="single" w:sz="4" w:space="0" w:color="auto"/>
              <w:right w:val="single" w:sz="4" w:space="0" w:color="auto"/>
            </w:tcBorders>
            <w:vAlign w:val="bottom"/>
          </w:tcPr>
          <w:p w:rsidR="004858DF" w:rsidRPr="00F24D29" w:rsidRDefault="00F24D29" w:rsidP="00F24D29">
            <w:r w:rsidRPr="00F24D29">
              <w:t>0,00</w:t>
            </w:r>
          </w:p>
        </w:tc>
        <w:tc>
          <w:tcPr>
            <w:tcW w:w="1141" w:type="dxa"/>
            <w:tcBorders>
              <w:top w:val="single" w:sz="4" w:space="0" w:color="auto"/>
              <w:left w:val="single" w:sz="4" w:space="0" w:color="auto"/>
              <w:bottom w:val="single" w:sz="4" w:space="0" w:color="auto"/>
              <w:right w:val="single" w:sz="4" w:space="0" w:color="auto"/>
            </w:tcBorders>
            <w:vAlign w:val="bottom"/>
          </w:tcPr>
          <w:p w:rsidR="004858DF" w:rsidRPr="00F24D29" w:rsidRDefault="00F24D29" w:rsidP="00F24D29">
            <w:r w:rsidRPr="00F24D29">
              <w:t>0,00</w:t>
            </w:r>
          </w:p>
        </w:tc>
      </w:tr>
      <w:tr w:rsidR="00975135" w:rsidRPr="00F24D29" w:rsidTr="00C102E5">
        <w:trPr>
          <w:trHeight w:val="255"/>
        </w:trPr>
        <w:tc>
          <w:tcPr>
            <w:tcW w:w="2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75135" w:rsidRPr="00F24D29" w:rsidRDefault="00975135" w:rsidP="00E30FE9">
            <w:r w:rsidRPr="00F24D29">
              <w:t xml:space="preserve">Доходы </w:t>
            </w:r>
            <w:r w:rsidR="00E30FE9" w:rsidRPr="00F24D29">
              <w:t xml:space="preserve">от продажи муниципального </w:t>
            </w:r>
            <w:r w:rsidRPr="00F24D29">
              <w:t>имущества</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975135" w:rsidRPr="00F24D29" w:rsidRDefault="00E30FE9" w:rsidP="00C102E5">
            <w:pPr>
              <w:ind w:hanging="108"/>
            </w:pPr>
            <w:r w:rsidRPr="00F24D29">
              <w:t>819,70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75135" w:rsidRPr="00F24D29" w:rsidRDefault="00E30FE9" w:rsidP="00C102E5">
            <w:pPr>
              <w:ind w:right="-108" w:hanging="108"/>
            </w:pPr>
            <w:r w:rsidRPr="00F24D29">
              <w:t>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975135" w:rsidRPr="00F24D29" w:rsidRDefault="0060150A" w:rsidP="00C102E5">
            <w:pPr>
              <w:ind w:left="-108"/>
            </w:pPr>
            <w:r w:rsidRPr="00F24D29">
              <w:t>0,00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75135" w:rsidRPr="00F24D29" w:rsidRDefault="0060150A" w:rsidP="0060150A">
            <w:pPr>
              <w:ind w:hanging="108"/>
            </w:pPr>
            <w:r w:rsidRPr="00F24D29">
              <w:t>0,00</w:t>
            </w:r>
          </w:p>
        </w:tc>
        <w:tc>
          <w:tcPr>
            <w:tcW w:w="1164" w:type="dxa"/>
            <w:tcBorders>
              <w:top w:val="single" w:sz="4" w:space="0" w:color="auto"/>
              <w:left w:val="single" w:sz="4" w:space="0" w:color="auto"/>
              <w:bottom w:val="single" w:sz="4" w:space="0" w:color="auto"/>
              <w:right w:val="single" w:sz="4" w:space="0" w:color="auto"/>
            </w:tcBorders>
            <w:vAlign w:val="bottom"/>
          </w:tcPr>
          <w:p w:rsidR="00975135" w:rsidRPr="00F24D29" w:rsidRDefault="00F24D29" w:rsidP="00F24D29">
            <w:pPr>
              <w:ind w:left="-108"/>
            </w:pPr>
            <w:r w:rsidRPr="00F24D29">
              <w:t>0,00</w:t>
            </w:r>
          </w:p>
        </w:tc>
        <w:tc>
          <w:tcPr>
            <w:tcW w:w="1141" w:type="dxa"/>
            <w:tcBorders>
              <w:top w:val="single" w:sz="4" w:space="0" w:color="auto"/>
              <w:left w:val="single" w:sz="4" w:space="0" w:color="auto"/>
              <w:bottom w:val="single" w:sz="4" w:space="0" w:color="auto"/>
              <w:right w:val="single" w:sz="4" w:space="0" w:color="auto"/>
            </w:tcBorders>
            <w:vAlign w:val="bottom"/>
          </w:tcPr>
          <w:p w:rsidR="00975135" w:rsidRPr="00F24D29" w:rsidRDefault="00F24D29" w:rsidP="00F24D29">
            <w:pPr>
              <w:ind w:left="-108"/>
            </w:pPr>
            <w:r w:rsidRPr="00F24D29">
              <w:t>0,00</w:t>
            </w:r>
          </w:p>
        </w:tc>
      </w:tr>
      <w:tr w:rsidR="00975135" w:rsidRPr="00F24D29" w:rsidTr="00C102E5">
        <w:trPr>
          <w:trHeight w:val="255"/>
        </w:trPr>
        <w:tc>
          <w:tcPr>
            <w:tcW w:w="2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75135" w:rsidRPr="00F24D29" w:rsidRDefault="00975135" w:rsidP="00C102E5">
            <w:r w:rsidRPr="00F24D29">
              <w:t>Платежи, взимаемые органами местного самоуправления</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975135" w:rsidRPr="00F24D29" w:rsidRDefault="00E30FE9" w:rsidP="00C102E5">
            <w:pPr>
              <w:ind w:hanging="108"/>
            </w:pPr>
            <w:r w:rsidRPr="00F24D29">
              <w:t>14,94</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75135" w:rsidRPr="00F24D29" w:rsidRDefault="00AC0561" w:rsidP="00C102E5">
            <w:pPr>
              <w:ind w:right="-108" w:hanging="108"/>
            </w:pPr>
            <w:r w:rsidRPr="00F24D29">
              <w:t>13,48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975135" w:rsidRPr="00F24D29" w:rsidRDefault="00975135" w:rsidP="00C102E5">
            <w:pPr>
              <w:ind w:left="-108"/>
            </w:pPr>
            <w:r w:rsidRPr="00F24D29">
              <w:t>15,00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75135" w:rsidRPr="00F24D29" w:rsidRDefault="0060150A" w:rsidP="00C102E5">
            <w:pPr>
              <w:ind w:hanging="108"/>
            </w:pPr>
            <w:r w:rsidRPr="00F24D29">
              <w:t>1,52</w:t>
            </w:r>
          </w:p>
        </w:tc>
        <w:tc>
          <w:tcPr>
            <w:tcW w:w="1164" w:type="dxa"/>
            <w:tcBorders>
              <w:top w:val="single" w:sz="4" w:space="0" w:color="auto"/>
              <w:left w:val="single" w:sz="4" w:space="0" w:color="auto"/>
              <w:bottom w:val="single" w:sz="4" w:space="0" w:color="auto"/>
              <w:right w:val="single" w:sz="4" w:space="0" w:color="auto"/>
            </w:tcBorders>
            <w:vAlign w:val="bottom"/>
          </w:tcPr>
          <w:p w:rsidR="00975135" w:rsidRPr="00F24D29" w:rsidRDefault="00975135" w:rsidP="00F24D29">
            <w:pPr>
              <w:ind w:left="-108"/>
            </w:pPr>
            <w:r w:rsidRPr="00F24D29">
              <w:t>15,00</w:t>
            </w:r>
          </w:p>
        </w:tc>
        <w:tc>
          <w:tcPr>
            <w:tcW w:w="1141" w:type="dxa"/>
            <w:tcBorders>
              <w:top w:val="single" w:sz="4" w:space="0" w:color="auto"/>
              <w:left w:val="single" w:sz="4" w:space="0" w:color="auto"/>
              <w:bottom w:val="single" w:sz="4" w:space="0" w:color="auto"/>
              <w:right w:val="single" w:sz="4" w:space="0" w:color="auto"/>
            </w:tcBorders>
            <w:vAlign w:val="bottom"/>
          </w:tcPr>
          <w:p w:rsidR="00975135" w:rsidRPr="00F24D29" w:rsidRDefault="00975135" w:rsidP="00F24D29">
            <w:pPr>
              <w:ind w:left="-108"/>
            </w:pPr>
            <w:r w:rsidRPr="00F24D29">
              <w:t>15,00</w:t>
            </w:r>
          </w:p>
        </w:tc>
      </w:tr>
      <w:tr w:rsidR="00CC3CE5" w:rsidRPr="00F24D29" w:rsidTr="00C102E5">
        <w:trPr>
          <w:trHeight w:val="255"/>
        </w:trPr>
        <w:tc>
          <w:tcPr>
            <w:tcW w:w="28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F24D29" w:rsidRDefault="00CC3CE5" w:rsidP="00C102E5">
            <w:r w:rsidRPr="00F24D29">
              <w:t>Штрафы, санкции, возмещение ущерба</w:t>
            </w:r>
          </w:p>
        </w:tc>
        <w:tc>
          <w:tcPr>
            <w:tcW w:w="1166"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F24D29" w:rsidRDefault="00E30FE9" w:rsidP="00C102E5">
            <w:pPr>
              <w:ind w:hanging="108"/>
            </w:pPr>
            <w:r w:rsidRPr="00F24D29">
              <w:t>15</w:t>
            </w:r>
            <w:r w:rsidR="00CC3CE5" w:rsidRPr="00F24D29">
              <w:t>,00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F24D29" w:rsidRDefault="00AC0561" w:rsidP="00C102E5">
            <w:pPr>
              <w:ind w:right="-108" w:hanging="108"/>
              <w:rPr>
                <w:b/>
              </w:rPr>
            </w:pPr>
            <w:r w:rsidRPr="00F24D29">
              <w:t>2,67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F24D29" w:rsidRDefault="0060150A" w:rsidP="00C102E5">
            <w:pPr>
              <w:ind w:left="-108"/>
            </w:pPr>
            <w:r w:rsidRPr="00F24D29">
              <w:t>20</w:t>
            </w:r>
            <w:r w:rsidR="00CC3CE5" w:rsidRPr="00F24D29">
              <w:t>,00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C3CE5" w:rsidRPr="00F24D29" w:rsidRDefault="005C2A28" w:rsidP="005C2A28">
            <w:pPr>
              <w:ind w:hanging="108"/>
            </w:pPr>
            <w:r w:rsidRPr="00F24D29">
              <w:t>17,33</w:t>
            </w:r>
          </w:p>
        </w:tc>
        <w:tc>
          <w:tcPr>
            <w:tcW w:w="1164" w:type="dxa"/>
            <w:tcBorders>
              <w:top w:val="single" w:sz="4" w:space="0" w:color="auto"/>
              <w:left w:val="single" w:sz="4" w:space="0" w:color="auto"/>
              <w:bottom w:val="single" w:sz="4" w:space="0" w:color="auto"/>
              <w:right w:val="single" w:sz="4" w:space="0" w:color="auto"/>
            </w:tcBorders>
            <w:vAlign w:val="bottom"/>
          </w:tcPr>
          <w:p w:rsidR="00CC3CE5" w:rsidRPr="00F24D29" w:rsidRDefault="00F24D29" w:rsidP="00F24D29">
            <w:r w:rsidRPr="00F24D29">
              <w:t>20,00</w:t>
            </w:r>
          </w:p>
        </w:tc>
        <w:tc>
          <w:tcPr>
            <w:tcW w:w="1141" w:type="dxa"/>
            <w:tcBorders>
              <w:top w:val="single" w:sz="4" w:space="0" w:color="auto"/>
              <w:left w:val="single" w:sz="4" w:space="0" w:color="auto"/>
              <w:bottom w:val="single" w:sz="4" w:space="0" w:color="auto"/>
              <w:right w:val="single" w:sz="4" w:space="0" w:color="auto"/>
            </w:tcBorders>
            <w:vAlign w:val="bottom"/>
          </w:tcPr>
          <w:p w:rsidR="00CC3CE5" w:rsidRPr="00F24D29" w:rsidRDefault="00F24D29" w:rsidP="00F24D29">
            <w:r w:rsidRPr="00F24D29">
              <w:t>20,00</w:t>
            </w:r>
          </w:p>
        </w:tc>
      </w:tr>
      <w:tr w:rsidR="00AC0561" w:rsidRPr="00F24D29" w:rsidTr="00C102E5">
        <w:trPr>
          <w:trHeight w:val="255"/>
        </w:trPr>
        <w:tc>
          <w:tcPr>
            <w:tcW w:w="2880"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AC0561" w:rsidRPr="00F24D29" w:rsidRDefault="00AC0561" w:rsidP="00C102E5">
            <w:r w:rsidRPr="00F24D29">
              <w:t>Прочие неналоговые доходы</w:t>
            </w:r>
          </w:p>
        </w:tc>
        <w:tc>
          <w:tcPr>
            <w:tcW w:w="1166" w:type="dxa"/>
            <w:tcBorders>
              <w:top w:val="nil"/>
              <w:left w:val="nil"/>
              <w:bottom w:val="single" w:sz="4" w:space="0" w:color="auto"/>
              <w:right w:val="single" w:sz="4" w:space="0" w:color="auto"/>
            </w:tcBorders>
            <w:shd w:val="clear" w:color="auto" w:fill="auto"/>
            <w:noWrap/>
            <w:vAlign w:val="bottom"/>
          </w:tcPr>
          <w:p w:rsidR="00AC0561" w:rsidRPr="00F24D29" w:rsidRDefault="00AC0561" w:rsidP="00C102E5">
            <w:pPr>
              <w:ind w:hanging="108"/>
            </w:pPr>
            <w:r w:rsidRPr="00F24D29">
              <w:t>0,00</w:t>
            </w:r>
          </w:p>
        </w:tc>
        <w:tc>
          <w:tcPr>
            <w:tcW w:w="1417" w:type="dxa"/>
            <w:tcBorders>
              <w:top w:val="nil"/>
              <w:left w:val="nil"/>
              <w:bottom w:val="single" w:sz="4" w:space="0" w:color="auto"/>
              <w:right w:val="single" w:sz="4" w:space="0" w:color="auto"/>
            </w:tcBorders>
            <w:shd w:val="clear" w:color="auto" w:fill="auto"/>
            <w:noWrap/>
            <w:vAlign w:val="bottom"/>
          </w:tcPr>
          <w:p w:rsidR="00AC0561" w:rsidRPr="00F24D29" w:rsidRDefault="00AC0561" w:rsidP="00C102E5">
            <w:pPr>
              <w:ind w:right="-108" w:hanging="108"/>
            </w:pPr>
            <w:r w:rsidRPr="00F24D29">
              <w:t>0,13</w:t>
            </w:r>
          </w:p>
        </w:tc>
        <w:tc>
          <w:tcPr>
            <w:tcW w:w="1134" w:type="dxa"/>
            <w:tcBorders>
              <w:top w:val="nil"/>
              <w:left w:val="nil"/>
              <w:bottom w:val="single" w:sz="4" w:space="0" w:color="auto"/>
              <w:right w:val="single" w:sz="4" w:space="0" w:color="auto"/>
            </w:tcBorders>
            <w:shd w:val="clear" w:color="auto" w:fill="auto"/>
            <w:noWrap/>
            <w:vAlign w:val="bottom"/>
          </w:tcPr>
          <w:p w:rsidR="00AC0561" w:rsidRPr="00F24D29" w:rsidRDefault="005C2A28" w:rsidP="00C102E5">
            <w:pPr>
              <w:ind w:left="-108"/>
            </w:pPr>
            <w:r w:rsidRPr="00F24D29">
              <w:t>0,00</w:t>
            </w:r>
          </w:p>
        </w:tc>
        <w:tc>
          <w:tcPr>
            <w:tcW w:w="1080" w:type="dxa"/>
            <w:tcBorders>
              <w:top w:val="nil"/>
              <w:left w:val="nil"/>
              <w:bottom w:val="single" w:sz="4" w:space="0" w:color="auto"/>
              <w:right w:val="single" w:sz="4" w:space="0" w:color="auto"/>
            </w:tcBorders>
            <w:shd w:val="clear" w:color="auto" w:fill="auto"/>
            <w:noWrap/>
            <w:vAlign w:val="bottom"/>
          </w:tcPr>
          <w:p w:rsidR="00AC0561" w:rsidRPr="00F24D29" w:rsidRDefault="005C2A28" w:rsidP="005C2A28">
            <w:pPr>
              <w:ind w:hanging="108"/>
            </w:pPr>
            <w:r w:rsidRPr="00F24D29">
              <w:t>-0,13</w:t>
            </w:r>
          </w:p>
        </w:tc>
        <w:tc>
          <w:tcPr>
            <w:tcW w:w="1164" w:type="dxa"/>
            <w:tcBorders>
              <w:top w:val="nil"/>
              <w:left w:val="nil"/>
              <w:bottom w:val="single" w:sz="4" w:space="0" w:color="auto"/>
              <w:right w:val="single" w:sz="4" w:space="0" w:color="auto"/>
            </w:tcBorders>
            <w:vAlign w:val="bottom"/>
          </w:tcPr>
          <w:p w:rsidR="00AC0561" w:rsidRPr="00F24D29" w:rsidRDefault="00F24D29" w:rsidP="00A84BD0">
            <w:pPr>
              <w:jc w:val="center"/>
            </w:pPr>
            <w:r w:rsidRPr="00F24D29">
              <w:t>0,00</w:t>
            </w:r>
          </w:p>
        </w:tc>
        <w:tc>
          <w:tcPr>
            <w:tcW w:w="1141" w:type="dxa"/>
            <w:tcBorders>
              <w:top w:val="nil"/>
              <w:left w:val="nil"/>
              <w:bottom w:val="single" w:sz="4" w:space="0" w:color="auto"/>
              <w:right w:val="single" w:sz="4" w:space="0" w:color="auto"/>
            </w:tcBorders>
            <w:vAlign w:val="bottom"/>
          </w:tcPr>
          <w:p w:rsidR="00AC0561" w:rsidRPr="00F24D29" w:rsidRDefault="00F24D29" w:rsidP="00C102E5">
            <w:r w:rsidRPr="00F24D29">
              <w:t>0,00</w:t>
            </w:r>
          </w:p>
        </w:tc>
      </w:tr>
      <w:tr w:rsidR="00CC3CE5" w:rsidRPr="00F24D29" w:rsidTr="00C102E5">
        <w:trPr>
          <w:trHeight w:val="255"/>
        </w:trPr>
        <w:tc>
          <w:tcPr>
            <w:tcW w:w="2880"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CC3CE5" w:rsidRPr="00F24D29" w:rsidRDefault="00CC3CE5" w:rsidP="00C102E5">
            <w:r w:rsidRPr="00F24D29">
              <w:t>Неналоговые доходы всего</w:t>
            </w:r>
          </w:p>
        </w:tc>
        <w:tc>
          <w:tcPr>
            <w:tcW w:w="1166" w:type="dxa"/>
            <w:tcBorders>
              <w:top w:val="nil"/>
              <w:left w:val="nil"/>
              <w:bottom w:val="single" w:sz="4" w:space="0" w:color="auto"/>
              <w:right w:val="single" w:sz="4" w:space="0" w:color="auto"/>
            </w:tcBorders>
            <w:shd w:val="clear" w:color="auto" w:fill="auto"/>
            <w:noWrap/>
            <w:vAlign w:val="bottom"/>
          </w:tcPr>
          <w:p w:rsidR="00CC3CE5" w:rsidRPr="00F24D29" w:rsidRDefault="0060150A" w:rsidP="00C102E5">
            <w:pPr>
              <w:ind w:hanging="108"/>
              <w:rPr>
                <w:b/>
              </w:rPr>
            </w:pPr>
            <w:r w:rsidRPr="00F24D29">
              <w:rPr>
                <w:b/>
              </w:rPr>
              <w:t>1048,44</w:t>
            </w:r>
          </w:p>
        </w:tc>
        <w:tc>
          <w:tcPr>
            <w:tcW w:w="1417" w:type="dxa"/>
            <w:tcBorders>
              <w:top w:val="nil"/>
              <w:left w:val="nil"/>
              <w:bottom w:val="single" w:sz="4" w:space="0" w:color="auto"/>
              <w:right w:val="single" w:sz="4" w:space="0" w:color="auto"/>
            </w:tcBorders>
            <w:shd w:val="clear" w:color="auto" w:fill="auto"/>
            <w:noWrap/>
            <w:vAlign w:val="bottom"/>
          </w:tcPr>
          <w:p w:rsidR="00CC3CE5" w:rsidRPr="00F24D29" w:rsidRDefault="00AC0561" w:rsidP="00C102E5">
            <w:pPr>
              <w:ind w:right="-108" w:hanging="108"/>
              <w:rPr>
                <w:b/>
              </w:rPr>
            </w:pPr>
            <w:r w:rsidRPr="00F24D29">
              <w:rPr>
                <w:b/>
              </w:rPr>
              <w:t>176,28</w:t>
            </w:r>
          </w:p>
        </w:tc>
        <w:tc>
          <w:tcPr>
            <w:tcW w:w="1134" w:type="dxa"/>
            <w:tcBorders>
              <w:top w:val="nil"/>
              <w:left w:val="nil"/>
              <w:bottom w:val="single" w:sz="4" w:space="0" w:color="auto"/>
              <w:right w:val="single" w:sz="4" w:space="0" w:color="auto"/>
            </w:tcBorders>
            <w:shd w:val="clear" w:color="auto" w:fill="auto"/>
            <w:noWrap/>
            <w:vAlign w:val="bottom"/>
          </w:tcPr>
          <w:p w:rsidR="00CC3CE5" w:rsidRPr="00F24D29" w:rsidRDefault="0060150A" w:rsidP="00C102E5">
            <w:pPr>
              <w:ind w:left="-108"/>
              <w:rPr>
                <w:b/>
              </w:rPr>
            </w:pPr>
            <w:r w:rsidRPr="00F24D29">
              <w:rPr>
                <w:b/>
              </w:rPr>
              <w:t>215,00</w:t>
            </w:r>
          </w:p>
        </w:tc>
        <w:tc>
          <w:tcPr>
            <w:tcW w:w="1080" w:type="dxa"/>
            <w:tcBorders>
              <w:top w:val="nil"/>
              <w:left w:val="nil"/>
              <w:bottom w:val="single" w:sz="4" w:space="0" w:color="auto"/>
              <w:right w:val="single" w:sz="4" w:space="0" w:color="auto"/>
            </w:tcBorders>
            <w:shd w:val="clear" w:color="auto" w:fill="auto"/>
            <w:noWrap/>
            <w:vAlign w:val="bottom"/>
          </w:tcPr>
          <w:p w:rsidR="00CC3CE5" w:rsidRPr="00F24D29" w:rsidRDefault="005C2A28" w:rsidP="00A84BD0">
            <w:pPr>
              <w:ind w:hanging="108"/>
              <w:jc w:val="center"/>
              <w:rPr>
                <w:b/>
              </w:rPr>
            </w:pPr>
            <w:r w:rsidRPr="00F24D29">
              <w:rPr>
                <w:b/>
              </w:rPr>
              <w:t>38,72</w:t>
            </w:r>
          </w:p>
        </w:tc>
        <w:tc>
          <w:tcPr>
            <w:tcW w:w="1164" w:type="dxa"/>
            <w:tcBorders>
              <w:top w:val="nil"/>
              <w:left w:val="nil"/>
              <w:bottom w:val="single" w:sz="4" w:space="0" w:color="auto"/>
              <w:right w:val="single" w:sz="4" w:space="0" w:color="auto"/>
            </w:tcBorders>
            <w:vAlign w:val="bottom"/>
          </w:tcPr>
          <w:p w:rsidR="00CC3CE5" w:rsidRPr="00F24D29" w:rsidRDefault="00F24D29" w:rsidP="00A84BD0">
            <w:pPr>
              <w:jc w:val="center"/>
              <w:rPr>
                <w:b/>
              </w:rPr>
            </w:pPr>
            <w:r w:rsidRPr="00F24D29">
              <w:rPr>
                <w:b/>
              </w:rPr>
              <w:t>215,00</w:t>
            </w:r>
          </w:p>
        </w:tc>
        <w:tc>
          <w:tcPr>
            <w:tcW w:w="1141" w:type="dxa"/>
            <w:tcBorders>
              <w:top w:val="nil"/>
              <w:left w:val="nil"/>
              <w:bottom w:val="single" w:sz="4" w:space="0" w:color="auto"/>
              <w:right w:val="single" w:sz="4" w:space="0" w:color="auto"/>
            </w:tcBorders>
            <w:vAlign w:val="bottom"/>
          </w:tcPr>
          <w:p w:rsidR="00CC3CE5" w:rsidRPr="00F24D29" w:rsidRDefault="00F24D29" w:rsidP="00C102E5">
            <w:pPr>
              <w:rPr>
                <w:b/>
              </w:rPr>
            </w:pPr>
            <w:r w:rsidRPr="00F24D29">
              <w:rPr>
                <w:b/>
              </w:rPr>
              <w:t>215,00</w:t>
            </w:r>
          </w:p>
        </w:tc>
      </w:tr>
      <w:tr w:rsidR="00CC3CE5" w:rsidRPr="00F24D29" w:rsidTr="00C102E5">
        <w:trPr>
          <w:trHeight w:val="255"/>
        </w:trPr>
        <w:tc>
          <w:tcPr>
            <w:tcW w:w="2880"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CC3CE5" w:rsidRPr="00F24D29" w:rsidRDefault="00CC3CE5" w:rsidP="00C102E5">
            <w:pPr>
              <w:rPr>
                <w:b/>
              </w:rPr>
            </w:pPr>
            <w:r w:rsidRPr="00F24D29">
              <w:rPr>
                <w:b/>
              </w:rPr>
              <w:t xml:space="preserve">Итого </w:t>
            </w:r>
          </w:p>
        </w:tc>
        <w:tc>
          <w:tcPr>
            <w:tcW w:w="1166" w:type="dxa"/>
            <w:tcBorders>
              <w:top w:val="nil"/>
              <w:left w:val="nil"/>
              <w:bottom w:val="single" w:sz="4" w:space="0" w:color="auto"/>
              <w:right w:val="single" w:sz="4" w:space="0" w:color="auto"/>
            </w:tcBorders>
            <w:shd w:val="clear" w:color="auto" w:fill="auto"/>
            <w:noWrap/>
            <w:vAlign w:val="bottom"/>
          </w:tcPr>
          <w:p w:rsidR="00CC3CE5" w:rsidRPr="00F24D29" w:rsidRDefault="00E30FE9" w:rsidP="00C102E5">
            <w:pPr>
              <w:ind w:hanging="108"/>
              <w:rPr>
                <w:b/>
              </w:rPr>
            </w:pPr>
            <w:r w:rsidRPr="00F24D29">
              <w:rPr>
                <w:b/>
              </w:rPr>
              <w:t>1988,22</w:t>
            </w:r>
          </w:p>
        </w:tc>
        <w:tc>
          <w:tcPr>
            <w:tcW w:w="1417" w:type="dxa"/>
            <w:tcBorders>
              <w:top w:val="nil"/>
              <w:left w:val="nil"/>
              <w:bottom w:val="single" w:sz="4" w:space="0" w:color="auto"/>
              <w:right w:val="single" w:sz="4" w:space="0" w:color="auto"/>
            </w:tcBorders>
            <w:shd w:val="clear" w:color="auto" w:fill="auto"/>
            <w:noWrap/>
            <w:vAlign w:val="bottom"/>
          </w:tcPr>
          <w:p w:rsidR="00CC3CE5" w:rsidRPr="00F24D29" w:rsidRDefault="00AC0561" w:rsidP="00C102E5">
            <w:pPr>
              <w:ind w:right="-108" w:hanging="108"/>
              <w:rPr>
                <w:b/>
              </w:rPr>
            </w:pPr>
            <w:r w:rsidRPr="00F24D29">
              <w:rPr>
                <w:b/>
              </w:rPr>
              <w:t>1096,45</w:t>
            </w:r>
          </w:p>
        </w:tc>
        <w:tc>
          <w:tcPr>
            <w:tcW w:w="1134" w:type="dxa"/>
            <w:tcBorders>
              <w:top w:val="nil"/>
              <w:left w:val="nil"/>
              <w:bottom w:val="single" w:sz="4" w:space="0" w:color="auto"/>
              <w:right w:val="single" w:sz="4" w:space="0" w:color="auto"/>
            </w:tcBorders>
            <w:shd w:val="clear" w:color="auto" w:fill="auto"/>
            <w:noWrap/>
            <w:vAlign w:val="bottom"/>
          </w:tcPr>
          <w:p w:rsidR="00CC3CE5" w:rsidRPr="00F24D29" w:rsidRDefault="0060150A" w:rsidP="00C102E5">
            <w:pPr>
              <w:ind w:left="-108"/>
              <w:rPr>
                <w:b/>
              </w:rPr>
            </w:pPr>
            <w:r w:rsidRPr="00F24D29">
              <w:rPr>
                <w:b/>
              </w:rPr>
              <w:t>838,64</w:t>
            </w:r>
          </w:p>
        </w:tc>
        <w:tc>
          <w:tcPr>
            <w:tcW w:w="1080" w:type="dxa"/>
            <w:tcBorders>
              <w:top w:val="nil"/>
              <w:left w:val="nil"/>
              <w:bottom w:val="single" w:sz="4" w:space="0" w:color="auto"/>
              <w:right w:val="single" w:sz="4" w:space="0" w:color="auto"/>
            </w:tcBorders>
            <w:shd w:val="clear" w:color="auto" w:fill="auto"/>
            <w:noWrap/>
            <w:vAlign w:val="bottom"/>
          </w:tcPr>
          <w:p w:rsidR="00CC3CE5" w:rsidRPr="00F24D29" w:rsidRDefault="00301036" w:rsidP="005C2A28">
            <w:pPr>
              <w:ind w:hanging="108"/>
              <w:jc w:val="center"/>
              <w:rPr>
                <w:b/>
              </w:rPr>
            </w:pPr>
            <w:r w:rsidRPr="00F24D29">
              <w:rPr>
                <w:b/>
              </w:rPr>
              <w:t>-</w:t>
            </w:r>
            <w:r w:rsidR="005C2A28" w:rsidRPr="00F24D29">
              <w:rPr>
                <w:b/>
              </w:rPr>
              <w:t>257,81</w:t>
            </w:r>
          </w:p>
        </w:tc>
        <w:tc>
          <w:tcPr>
            <w:tcW w:w="1164" w:type="dxa"/>
            <w:tcBorders>
              <w:top w:val="nil"/>
              <w:left w:val="nil"/>
              <w:bottom w:val="single" w:sz="4" w:space="0" w:color="auto"/>
              <w:right w:val="single" w:sz="4" w:space="0" w:color="auto"/>
            </w:tcBorders>
            <w:vAlign w:val="bottom"/>
          </w:tcPr>
          <w:p w:rsidR="00CC3CE5" w:rsidRPr="00F24D29" w:rsidRDefault="00F24D29" w:rsidP="00A84BD0">
            <w:pPr>
              <w:jc w:val="center"/>
              <w:rPr>
                <w:b/>
              </w:rPr>
            </w:pPr>
            <w:r w:rsidRPr="00F24D29">
              <w:rPr>
                <w:b/>
              </w:rPr>
              <w:t>857,88</w:t>
            </w:r>
          </w:p>
        </w:tc>
        <w:tc>
          <w:tcPr>
            <w:tcW w:w="1141" w:type="dxa"/>
            <w:tcBorders>
              <w:top w:val="nil"/>
              <w:left w:val="nil"/>
              <w:bottom w:val="single" w:sz="4" w:space="0" w:color="auto"/>
              <w:right w:val="single" w:sz="4" w:space="0" w:color="auto"/>
            </w:tcBorders>
            <w:vAlign w:val="bottom"/>
          </w:tcPr>
          <w:p w:rsidR="00CC3CE5" w:rsidRPr="00F24D29" w:rsidRDefault="00F24D29" w:rsidP="00C102E5">
            <w:pPr>
              <w:rPr>
                <w:b/>
              </w:rPr>
            </w:pPr>
            <w:r w:rsidRPr="00F24D29">
              <w:rPr>
                <w:b/>
              </w:rPr>
              <w:t>866,69</w:t>
            </w:r>
          </w:p>
        </w:tc>
      </w:tr>
    </w:tbl>
    <w:p w:rsidR="00CC3CE5" w:rsidRPr="00F24D29" w:rsidRDefault="00CC3CE5" w:rsidP="00CC3CE5">
      <w:pPr>
        <w:spacing w:line="360" w:lineRule="auto"/>
        <w:jc w:val="both"/>
        <w:rPr>
          <w:sz w:val="28"/>
          <w:szCs w:val="28"/>
        </w:rPr>
      </w:pPr>
    </w:p>
    <w:p w:rsidR="00CC3CE5" w:rsidRPr="003F070E" w:rsidRDefault="00CC3CE5" w:rsidP="00CC3CE5">
      <w:pPr>
        <w:spacing w:line="360" w:lineRule="auto"/>
        <w:ind w:firstLine="720"/>
        <w:jc w:val="both"/>
        <w:rPr>
          <w:sz w:val="28"/>
          <w:szCs w:val="28"/>
        </w:rPr>
      </w:pPr>
      <w:r w:rsidRPr="003F070E">
        <w:rPr>
          <w:sz w:val="28"/>
          <w:szCs w:val="28"/>
        </w:rPr>
        <w:t xml:space="preserve">Сумма налоговых и неналоговых доходов бюджета </w:t>
      </w:r>
      <w:r w:rsidR="00732D07" w:rsidRPr="003F070E">
        <w:rPr>
          <w:sz w:val="28"/>
          <w:szCs w:val="28"/>
        </w:rPr>
        <w:t>Весёлояровского</w:t>
      </w:r>
      <w:r w:rsidRPr="003F070E">
        <w:rPr>
          <w:sz w:val="28"/>
          <w:szCs w:val="28"/>
        </w:rPr>
        <w:t xml:space="preserve"> сельского поселения на 20</w:t>
      </w:r>
      <w:r w:rsidR="003F070E" w:rsidRPr="003F070E">
        <w:rPr>
          <w:sz w:val="28"/>
          <w:szCs w:val="28"/>
        </w:rPr>
        <w:t>20</w:t>
      </w:r>
      <w:r w:rsidRPr="003F070E">
        <w:rPr>
          <w:sz w:val="28"/>
          <w:szCs w:val="28"/>
        </w:rPr>
        <w:t xml:space="preserve"> год планируется в размере </w:t>
      </w:r>
      <w:r w:rsidR="003F070E" w:rsidRPr="003F070E">
        <w:rPr>
          <w:sz w:val="28"/>
          <w:szCs w:val="28"/>
        </w:rPr>
        <w:t>838,64</w:t>
      </w:r>
      <w:r w:rsidRPr="003F070E">
        <w:rPr>
          <w:sz w:val="28"/>
          <w:szCs w:val="28"/>
        </w:rPr>
        <w:t xml:space="preserve"> тыс. руб. Планируемый объем доходов на 202</w:t>
      </w:r>
      <w:r w:rsidR="003F070E" w:rsidRPr="003F070E">
        <w:rPr>
          <w:sz w:val="28"/>
          <w:szCs w:val="28"/>
        </w:rPr>
        <w:t>1</w:t>
      </w:r>
      <w:r w:rsidRPr="003F070E">
        <w:rPr>
          <w:sz w:val="28"/>
          <w:szCs w:val="28"/>
        </w:rPr>
        <w:t xml:space="preserve"> год составляет </w:t>
      </w:r>
      <w:r w:rsidR="003F070E" w:rsidRPr="003F070E">
        <w:rPr>
          <w:sz w:val="28"/>
          <w:szCs w:val="28"/>
        </w:rPr>
        <w:t>857,88</w:t>
      </w:r>
      <w:r w:rsidRPr="003F070E">
        <w:rPr>
          <w:sz w:val="28"/>
          <w:szCs w:val="28"/>
        </w:rPr>
        <w:t xml:space="preserve"> тыс. руб., на 2021 год </w:t>
      </w:r>
      <w:r w:rsidR="003F070E" w:rsidRPr="003F070E">
        <w:rPr>
          <w:sz w:val="28"/>
          <w:szCs w:val="28"/>
        </w:rPr>
        <w:t>866,69</w:t>
      </w:r>
      <w:r w:rsidRPr="003F070E">
        <w:rPr>
          <w:sz w:val="28"/>
          <w:szCs w:val="28"/>
        </w:rPr>
        <w:t xml:space="preserve"> тыс. руб.</w:t>
      </w:r>
    </w:p>
    <w:p w:rsidR="00CC3CE5" w:rsidRPr="00E733AC" w:rsidRDefault="00CC3CE5" w:rsidP="00CC3CE5">
      <w:pPr>
        <w:spacing w:line="360" w:lineRule="auto"/>
        <w:ind w:firstLine="720"/>
        <w:jc w:val="both"/>
        <w:rPr>
          <w:sz w:val="28"/>
          <w:szCs w:val="28"/>
        </w:rPr>
      </w:pPr>
      <w:r w:rsidRPr="00E733AC">
        <w:rPr>
          <w:sz w:val="28"/>
          <w:szCs w:val="28"/>
        </w:rPr>
        <w:lastRenderedPageBreak/>
        <w:t>По сравнению с ожидаемым выполнением плановых показателей за 201</w:t>
      </w:r>
      <w:r w:rsidR="00E733AC" w:rsidRPr="00E733AC">
        <w:rPr>
          <w:sz w:val="28"/>
          <w:szCs w:val="28"/>
        </w:rPr>
        <w:t>9</w:t>
      </w:r>
      <w:r w:rsidRPr="00E733AC">
        <w:rPr>
          <w:sz w:val="28"/>
          <w:szCs w:val="28"/>
        </w:rPr>
        <w:t xml:space="preserve"> год, прогнозируемые налоговые и неналоговые доходы бюджета </w:t>
      </w:r>
      <w:r w:rsidR="00203C78" w:rsidRPr="00E733AC">
        <w:rPr>
          <w:sz w:val="28"/>
          <w:szCs w:val="28"/>
        </w:rPr>
        <w:t>Весёлояровского</w:t>
      </w:r>
      <w:r w:rsidRPr="00E733AC">
        <w:rPr>
          <w:sz w:val="28"/>
          <w:szCs w:val="28"/>
        </w:rPr>
        <w:t xml:space="preserve"> сельского поселения на 20</w:t>
      </w:r>
      <w:r w:rsidR="00E733AC" w:rsidRPr="00E733AC">
        <w:rPr>
          <w:sz w:val="28"/>
          <w:szCs w:val="28"/>
        </w:rPr>
        <w:t>20</w:t>
      </w:r>
      <w:r w:rsidRPr="00E733AC">
        <w:rPr>
          <w:sz w:val="28"/>
          <w:szCs w:val="28"/>
        </w:rPr>
        <w:t xml:space="preserve"> год </w:t>
      </w:r>
      <w:r w:rsidR="00203C78" w:rsidRPr="00E733AC">
        <w:rPr>
          <w:sz w:val="28"/>
          <w:szCs w:val="28"/>
        </w:rPr>
        <w:t>сниж</w:t>
      </w:r>
      <w:r w:rsidRPr="00E733AC">
        <w:rPr>
          <w:sz w:val="28"/>
          <w:szCs w:val="28"/>
        </w:rPr>
        <w:t xml:space="preserve">ены на сумму </w:t>
      </w:r>
      <w:r w:rsidR="00951EA4">
        <w:rPr>
          <w:sz w:val="28"/>
          <w:szCs w:val="28"/>
        </w:rPr>
        <w:t>257,81</w:t>
      </w:r>
      <w:r w:rsidRPr="00E733AC">
        <w:rPr>
          <w:sz w:val="28"/>
          <w:szCs w:val="28"/>
        </w:rPr>
        <w:t xml:space="preserve"> тыс. </w:t>
      </w:r>
      <w:r w:rsidR="00E733AC" w:rsidRPr="00E733AC">
        <w:rPr>
          <w:sz w:val="28"/>
          <w:szCs w:val="28"/>
        </w:rPr>
        <w:t>руб.</w:t>
      </w:r>
    </w:p>
    <w:p w:rsidR="0031590C" w:rsidRDefault="008844FF" w:rsidP="00CC3CE5">
      <w:pPr>
        <w:spacing w:line="360" w:lineRule="auto"/>
        <w:ind w:firstLine="720"/>
        <w:jc w:val="both"/>
        <w:rPr>
          <w:sz w:val="28"/>
          <w:szCs w:val="28"/>
        </w:rPr>
      </w:pPr>
      <w:r w:rsidRPr="0031590C">
        <w:rPr>
          <w:sz w:val="28"/>
          <w:szCs w:val="28"/>
        </w:rPr>
        <w:t>Значительная сумма снижения</w:t>
      </w:r>
      <w:r w:rsidR="00951EA4" w:rsidRPr="0031590C">
        <w:rPr>
          <w:sz w:val="28"/>
          <w:szCs w:val="28"/>
        </w:rPr>
        <w:t xml:space="preserve"> </w:t>
      </w:r>
      <w:r w:rsidRPr="0031590C">
        <w:rPr>
          <w:sz w:val="28"/>
          <w:szCs w:val="28"/>
        </w:rPr>
        <w:t>поступлений п</w:t>
      </w:r>
      <w:r w:rsidR="00CC3CE5" w:rsidRPr="0031590C">
        <w:rPr>
          <w:sz w:val="28"/>
          <w:szCs w:val="28"/>
        </w:rPr>
        <w:t xml:space="preserve">рогнозируется </w:t>
      </w:r>
      <w:r w:rsidRPr="0031590C">
        <w:rPr>
          <w:sz w:val="28"/>
          <w:szCs w:val="28"/>
        </w:rPr>
        <w:t>по единому сельскохозяйственному налогу на сумму</w:t>
      </w:r>
      <w:r w:rsidR="00C43981" w:rsidRPr="0031590C">
        <w:rPr>
          <w:sz w:val="28"/>
          <w:szCs w:val="28"/>
        </w:rPr>
        <w:t xml:space="preserve"> </w:t>
      </w:r>
      <w:r w:rsidR="00951EA4" w:rsidRPr="0031590C">
        <w:rPr>
          <w:sz w:val="28"/>
          <w:szCs w:val="28"/>
        </w:rPr>
        <w:t>396,44</w:t>
      </w:r>
      <w:r w:rsidR="00C43981" w:rsidRPr="0031590C">
        <w:rPr>
          <w:sz w:val="28"/>
          <w:szCs w:val="28"/>
        </w:rPr>
        <w:t xml:space="preserve"> тыс. руб., по</w:t>
      </w:r>
      <w:r w:rsidR="00CC3CE5" w:rsidRPr="0031590C">
        <w:rPr>
          <w:sz w:val="28"/>
          <w:szCs w:val="28"/>
        </w:rPr>
        <w:t xml:space="preserve"> земельному налогу с физических лиц на сумму </w:t>
      </w:r>
      <w:r w:rsidR="00951EA4" w:rsidRPr="0031590C">
        <w:rPr>
          <w:sz w:val="28"/>
          <w:szCs w:val="28"/>
        </w:rPr>
        <w:t>66,98</w:t>
      </w:r>
      <w:r w:rsidR="00CC3CE5" w:rsidRPr="0031590C">
        <w:rPr>
          <w:sz w:val="28"/>
          <w:szCs w:val="28"/>
        </w:rPr>
        <w:t xml:space="preserve"> тыс. руб.</w:t>
      </w:r>
    </w:p>
    <w:p w:rsidR="0031590C" w:rsidRPr="0031590C" w:rsidRDefault="00C43981" w:rsidP="00CC3CE5">
      <w:pPr>
        <w:spacing w:line="360" w:lineRule="auto"/>
        <w:ind w:firstLine="720"/>
        <w:jc w:val="both"/>
        <w:rPr>
          <w:sz w:val="28"/>
          <w:szCs w:val="28"/>
        </w:rPr>
      </w:pPr>
      <w:r w:rsidRPr="0031590C">
        <w:rPr>
          <w:sz w:val="28"/>
          <w:szCs w:val="28"/>
        </w:rPr>
        <w:t>Прогнозируется</w:t>
      </w:r>
      <w:r w:rsidR="008844FF" w:rsidRPr="0031590C">
        <w:rPr>
          <w:sz w:val="28"/>
          <w:szCs w:val="28"/>
        </w:rPr>
        <w:t xml:space="preserve"> увеличени</w:t>
      </w:r>
      <w:r w:rsidRPr="0031590C">
        <w:rPr>
          <w:sz w:val="28"/>
          <w:szCs w:val="28"/>
        </w:rPr>
        <w:t>е</w:t>
      </w:r>
      <w:r w:rsidR="008844FF" w:rsidRPr="0031590C">
        <w:rPr>
          <w:sz w:val="28"/>
          <w:szCs w:val="28"/>
        </w:rPr>
        <w:t xml:space="preserve">: </w:t>
      </w:r>
      <w:r w:rsidRPr="0031590C">
        <w:rPr>
          <w:sz w:val="28"/>
          <w:szCs w:val="28"/>
        </w:rPr>
        <w:t xml:space="preserve">по налогу на доходы физических лиц на </w:t>
      </w:r>
      <w:r w:rsidR="0031590C" w:rsidRPr="0031590C">
        <w:rPr>
          <w:sz w:val="28"/>
          <w:szCs w:val="28"/>
        </w:rPr>
        <w:t>22,29</w:t>
      </w:r>
      <w:r w:rsidRPr="0031590C">
        <w:rPr>
          <w:sz w:val="28"/>
          <w:szCs w:val="28"/>
        </w:rPr>
        <w:t xml:space="preserve"> тыс. руб., </w:t>
      </w:r>
      <w:r w:rsidR="0031590C" w:rsidRPr="0031590C">
        <w:rPr>
          <w:sz w:val="28"/>
          <w:szCs w:val="28"/>
        </w:rPr>
        <w:t xml:space="preserve">по налогу на имущество физических лиц на сумму 119,44 тыс. руб., </w:t>
      </w:r>
      <w:r w:rsidR="00951EA4" w:rsidRPr="0031590C">
        <w:rPr>
          <w:sz w:val="28"/>
          <w:szCs w:val="28"/>
        </w:rPr>
        <w:t>по земельному налогу с организаци</w:t>
      </w:r>
      <w:r w:rsidR="0031590C" w:rsidRPr="0031590C">
        <w:rPr>
          <w:sz w:val="28"/>
          <w:szCs w:val="28"/>
        </w:rPr>
        <w:t>й</w:t>
      </w:r>
      <w:r w:rsidR="00951EA4" w:rsidRPr="0031590C">
        <w:rPr>
          <w:sz w:val="28"/>
          <w:szCs w:val="28"/>
        </w:rPr>
        <w:t xml:space="preserve"> на сумму </w:t>
      </w:r>
      <w:r w:rsidR="0031590C" w:rsidRPr="0031590C">
        <w:rPr>
          <w:sz w:val="28"/>
          <w:szCs w:val="28"/>
        </w:rPr>
        <w:t>25,76</w:t>
      </w:r>
      <w:r w:rsidR="00951EA4" w:rsidRPr="0031590C">
        <w:rPr>
          <w:sz w:val="28"/>
          <w:szCs w:val="28"/>
        </w:rPr>
        <w:t xml:space="preserve"> тыс. руб.</w:t>
      </w:r>
      <w:r w:rsidRPr="0031590C">
        <w:rPr>
          <w:sz w:val="28"/>
          <w:szCs w:val="28"/>
        </w:rPr>
        <w:t xml:space="preserve"> </w:t>
      </w:r>
    </w:p>
    <w:p w:rsidR="00CC3CE5" w:rsidRPr="0031590C" w:rsidRDefault="00CC3CE5" w:rsidP="00CC3CE5">
      <w:pPr>
        <w:spacing w:line="360" w:lineRule="auto"/>
        <w:ind w:firstLine="720"/>
        <w:jc w:val="both"/>
        <w:rPr>
          <w:sz w:val="28"/>
          <w:szCs w:val="28"/>
        </w:rPr>
      </w:pPr>
      <w:r w:rsidRPr="0031590C">
        <w:rPr>
          <w:sz w:val="28"/>
          <w:szCs w:val="28"/>
        </w:rPr>
        <w:t>При формировании доходной части бюджета на 20</w:t>
      </w:r>
      <w:r w:rsidR="0031590C" w:rsidRPr="0031590C">
        <w:rPr>
          <w:sz w:val="28"/>
          <w:szCs w:val="28"/>
        </w:rPr>
        <w:t>20</w:t>
      </w:r>
      <w:r w:rsidRPr="0031590C">
        <w:rPr>
          <w:sz w:val="28"/>
          <w:szCs w:val="28"/>
        </w:rPr>
        <w:t xml:space="preserve"> год на выравнивание бюджетной обеспеченности </w:t>
      </w:r>
      <w:r w:rsidR="00C43981" w:rsidRPr="0031590C">
        <w:rPr>
          <w:sz w:val="28"/>
          <w:szCs w:val="28"/>
        </w:rPr>
        <w:t>Весёлояровского</w:t>
      </w:r>
      <w:r w:rsidRPr="0031590C">
        <w:rPr>
          <w:sz w:val="28"/>
          <w:szCs w:val="28"/>
        </w:rPr>
        <w:t xml:space="preserve"> сельского поселения прогнозируется сумма дотации в размере </w:t>
      </w:r>
      <w:r w:rsidR="0031590C" w:rsidRPr="0031590C">
        <w:rPr>
          <w:sz w:val="28"/>
          <w:szCs w:val="28"/>
        </w:rPr>
        <w:t>1727,65</w:t>
      </w:r>
      <w:r w:rsidRPr="0031590C">
        <w:rPr>
          <w:sz w:val="28"/>
          <w:szCs w:val="28"/>
        </w:rPr>
        <w:t xml:space="preserve"> тыс. руб., что </w:t>
      </w:r>
      <w:r w:rsidR="00C43981" w:rsidRPr="0031590C">
        <w:rPr>
          <w:sz w:val="28"/>
          <w:szCs w:val="28"/>
        </w:rPr>
        <w:t>больше</w:t>
      </w:r>
      <w:r w:rsidRPr="0031590C">
        <w:rPr>
          <w:sz w:val="28"/>
          <w:szCs w:val="28"/>
        </w:rPr>
        <w:t xml:space="preserve"> ожидаемо</w:t>
      </w:r>
      <w:r w:rsidR="00C43981" w:rsidRPr="0031590C">
        <w:rPr>
          <w:sz w:val="28"/>
          <w:szCs w:val="28"/>
        </w:rPr>
        <w:t>го</w:t>
      </w:r>
      <w:r w:rsidRPr="0031590C">
        <w:rPr>
          <w:sz w:val="28"/>
          <w:szCs w:val="28"/>
        </w:rPr>
        <w:t xml:space="preserve"> поступлени</w:t>
      </w:r>
      <w:r w:rsidR="00C43981" w:rsidRPr="0031590C">
        <w:rPr>
          <w:sz w:val="28"/>
          <w:szCs w:val="28"/>
        </w:rPr>
        <w:t>я</w:t>
      </w:r>
      <w:r w:rsidRPr="0031590C">
        <w:rPr>
          <w:sz w:val="28"/>
          <w:szCs w:val="28"/>
        </w:rPr>
        <w:t xml:space="preserve"> за 201</w:t>
      </w:r>
      <w:r w:rsidR="0031590C" w:rsidRPr="0031590C">
        <w:rPr>
          <w:sz w:val="28"/>
          <w:szCs w:val="28"/>
        </w:rPr>
        <w:t>9</w:t>
      </w:r>
      <w:r w:rsidRPr="0031590C">
        <w:rPr>
          <w:sz w:val="28"/>
          <w:szCs w:val="28"/>
        </w:rPr>
        <w:t xml:space="preserve"> год</w:t>
      </w:r>
      <w:r w:rsidR="00C43981" w:rsidRPr="0031590C">
        <w:rPr>
          <w:sz w:val="28"/>
          <w:szCs w:val="28"/>
        </w:rPr>
        <w:t xml:space="preserve"> на </w:t>
      </w:r>
      <w:r w:rsidR="0031590C" w:rsidRPr="0031590C">
        <w:rPr>
          <w:sz w:val="28"/>
          <w:szCs w:val="28"/>
        </w:rPr>
        <w:t>121,24</w:t>
      </w:r>
      <w:r w:rsidR="00C43981" w:rsidRPr="0031590C">
        <w:rPr>
          <w:sz w:val="28"/>
          <w:szCs w:val="28"/>
        </w:rPr>
        <w:t xml:space="preserve"> тыс. руб.</w:t>
      </w:r>
      <w:r w:rsidRPr="0031590C">
        <w:rPr>
          <w:sz w:val="28"/>
          <w:szCs w:val="28"/>
        </w:rPr>
        <w:t xml:space="preserve"> На 202</w:t>
      </w:r>
      <w:r w:rsidR="00C43981" w:rsidRPr="0031590C">
        <w:rPr>
          <w:sz w:val="28"/>
          <w:szCs w:val="28"/>
        </w:rPr>
        <w:t>1</w:t>
      </w:r>
      <w:r w:rsidRPr="0031590C">
        <w:rPr>
          <w:sz w:val="28"/>
          <w:szCs w:val="28"/>
        </w:rPr>
        <w:t xml:space="preserve"> год дотация на выравнивание бюджетной обеспеченности прогнозируется в размере </w:t>
      </w:r>
      <w:r w:rsidR="00C43981" w:rsidRPr="0031590C">
        <w:rPr>
          <w:sz w:val="28"/>
          <w:szCs w:val="28"/>
        </w:rPr>
        <w:t>1337</w:t>
      </w:r>
      <w:r w:rsidRPr="0031590C">
        <w:rPr>
          <w:sz w:val="28"/>
          <w:szCs w:val="28"/>
        </w:rPr>
        <w:t>,00 тыс. руб.</w:t>
      </w:r>
      <w:r w:rsidR="0031590C" w:rsidRPr="0031590C">
        <w:rPr>
          <w:sz w:val="28"/>
          <w:szCs w:val="28"/>
        </w:rPr>
        <w:t>,</w:t>
      </w:r>
      <w:r w:rsidRPr="0031590C">
        <w:rPr>
          <w:sz w:val="28"/>
          <w:szCs w:val="28"/>
        </w:rPr>
        <w:t xml:space="preserve"> </w:t>
      </w:r>
      <w:r w:rsidR="0031590C" w:rsidRPr="0031590C">
        <w:rPr>
          <w:sz w:val="28"/>
          <w:szCs w:val="28"/>
        </w:rPr>
        <w:t>на 2022 год в размере 884,37 тыс. руб.</w:t>
      </w:r>
    </w:p>
    <w:p w:rsidR="00C43981" w:rsidRPr="0031590C" w:rsidRDefault="00C43981" w:rsidP="006331A4">
      <w:pPr>
        <w:spacing w:line="360" w:lineRule="auto"/>
        <w:ind w:firstLine="709"/>
        <w:jc w:val="center"/>
        <w:rPr>
          <w:b/>
          <w:sz w:val="28"/>
          <w:szCs w:val="28"/>
        </w:rPr>
      </w:pPr>
    </w:p>
    <w:p w:rsidR="00CC3CE5" w:rsidRPr="0031590C" w:rsidRDefault="00CC3CE5" w:rsidP="006331A4">
      <w:pPr>
        <w:spacing w:line="360" w:lineRule="auto"/>
        <w:ind w:firstLine="709"/>
        <w:jc w:val="center"/>
        <w:rPr>
          <w:b/>
          <w:sz w:val="28"/>
          <w:szCs w:val="28"/>
        </w:rPr>
      </w:pPr>
      <w:r w:rsidRPr="0031590C">
        <w:rPr>
          <w:b/>
          <w:sz w:val="28"/>
          <w:szCs w:val="28"/>
        </w:rPr>
        <w:t>Налоговые доходы</w:t>
      </w:r>
    </w:p>
    <w:p w:rsidR="00C43981" w:rsidRPr="0031590C" w:rsidRDefault="00C43981" w:rsidP="001D1594">
      <w:pPr>
        <w:ind w:firstLine="709"/>
        <w:jc w:val="center"/>
        <w:rPr>
          <w:b/>
          <w:sz w:val="28"/>
          <w:szCs w:val="28"/>
        </w:rPr>
      </w:pPr>
    </w:p>
    <w:p w:rsidR="00CC3CE5" w:rsidRPr="0031590C" w:rsidRDefault="00CC3CE5" w:rsidP="001D1594">
      <w:pPr>
        <w:ind w:firstLine="720"/>
        <w:jc w:val="center"/>
        <w:rPr>
          <w:b/>
          <w:sz w:val="28"/>
          <w:szCs w:val="28"/>
        </w:rPr>
      </w:pPr>
      <w:r w:rsidRPr="0031590C">
        <w:rPr>
          <w:b/>
          <w:sz w:val="28"/>
          <w:szCs w:val="28"/>
        </w:rPr>
        <w:t>Налог на доходы физических лиц</w:t>
      </w:r>
    </w:p>
    <w:p w:rsidR="00C43981" w:rsidRPr="0031590C" w:rsidRDefault="00C43981" w:rsidP="001D1594">
      <w:pPr>
        <w:ind w:firstLine="720"/>
        <w:jc w:val="center"/>
        <w:rPr>
          <w:b/>
          <w:sz w:val="28"/>
          <w:szCs w:val="28"/>
        </w:rPr>
      </w:pPr>
    </w:p>
    <w:p w:rsidR="00CC3CE5" w:rsidRPr="00C44377" w:rsidRDefault="00CC3CE5" w:rsidP="00CC3CE5">
      <w:pPr>
        <w:spacing w:line="360" w:lineRule="auto"/>
        <w:ind w:firstLine="709"/>
        <w:jc w:val="both"/>
        <w:rPr>
          <w:sz w:val="28"/>
          <w:szCs w:val="28"/>
        </w:rPr>
      </w:pPr>
      <w:r w:rsidRPr="0031590C">
        <w:rPr>
          <w:sz w:val="28"/>
          <w:szCs w:val="28"/>
        </w:rPr>
        <w:t xml:space="preserve">Расчет налога на доходы физических лиц произведен исходя из фактического поступления за </w:t>
      </w:r>
      <w:r w:rsidR="0031590C" w:rsidRPr="0031590C">
        <w:rPr>
          <w:sz w:val="28"/>
          <w:szCs w:val="28"/>
        </w:rPr>
        <w:t>9</w:t>
      </w:r>
      <w:r w:rsidRPr="0031590C">
        <w:rPr>
          <w:sz w:val="28"/>
          <w:szCs w:val="28"/>
        </w:rPr>
        <w:t xml:space="preserve"> месяцев 201</w:t>
      </w:r>
      <w:r w:rsidR="0031590C" w:rsidRPr="0031590C">
        <w:rPr>
          <w:sz w:val="28"/>
          <w:szCs w:val="28"/>
        </w:rPr>
        <w:t>9</w:t>
      </w:r>
      <w:r w:rsidRPr="0031590C">
        <w:rPr>
          <w:sz w:val="28"/>
          <w:szCs w:val="28"/>
        </w:rPr>
        <w:t xml:space="preserve"> года с учетом данных налогового органа</w:t>
      </w:r>
      <w:r w:rsidR="0031590C" w:rsidRPr="0031590C">
        <w:rPr>
          <w:sz w:val="28"/>
          <w:szCs w:val="28"/>
        </w:rPr>
        <w:t>.</w:t>
      </w:r>
      <w:r w:rsidRPr="0031590C">
        <w:rPr>
          <w:sz w:val="28"/>
          <w:szCs w:val="28"/>
        </w:rPr>
        <w:t xml:space="preserve"> </w:t>
      </w:r>
      <w:r w:rsidR="0031590C" w:rsidRPr="0031590C">
        <w:rPr>
          <w:sz w:val="28"/>
          <w:szCs w:val="28"/>
        </w:rPr>
        <w:t>П</w:t>
      </w:r>
      <w:r w:rsidRPr="0031590C">
        <w:rPr>
          <w:sz w:val="28"/>
          <w:szCs w:val="28"/>
        </w:rPr>
        <w:t>рогнозируется на 20</w:t>
      </w:r>
      <w:r w:rsidR="0031590C" w:rsidRPr="0031590C">
        <w:rPr>
          <w:sz w:val="28"/>
          <w:szCs w:val="28"/>
        </w:rPr>
        <w:t>20</w:t>
      </w:r>
      <w:r w:rsidRPr="0031590C">
        <w:rPr>
          <w:sz w:val="28"/>
          <w:szCs w:val="28"/>
        </w:rPr>
        <w:t xml:space="preserve"> год по нормативу 2,00 процент</w:t>
      </w:r>
      <w:r w:rsidR="00C43981" w:rsidRPr="0031590C">
        <w:rPr>
          <w:sz w:val="28"/>
          <w:szCs w:val="28"/>
        </w:rPr>
        <w:t>а</w:t>
      </w:r>
      <w:r w:rsidRPr="0031590C">
        <w:rPr>
          <w:sz w:val="28"/>
          <w:szCs w:val="28"/>
        </w:rPr>
        <w:t xml:space="preserve"> в сумме </w:t>
      </w:r>
      <w:bookmarkStart w:id="5" w:name="_GoBack"/>
      <w:bookmarkEnd w:id="5"/>
      <w:r w:rsidR="0031590C" w:rsidRPr="0031590C">
        <w:rPr>
          <w:sz w:val="28"/>
          <w:szCs w:val="28"/>
        </w:rPr>
        <w:t xml:space="preserve">117,64 </w:t>
      </w:r>
      <w:r w:rsidRPr="0031590C">
        <w:rPr>
          <w:sz w:val="28"/>
          <w:szCs w:val="28"/>
        </w:rPr>
        <w:t xml:space="preserve">тыс. руб., что </w:t>
      </w:r>
      <w:r w:rsidRPr="00C44377">
        <w:rPr>
          <w:sz w:val="28"/>
          <w:szCs w:val="28"/>
        </w:rPr>
        <w:t xml:space="preserve">составляет </w:t>
      </w:r>
      <w:r w:rsidR="00C44377" w:rsidRPr="00C44377">
        <w:rPr>
          <w:sz w:val="28"/>
          <w:szCs w:val="28"/>
        </w:rPr>
        <w:t>14,03</w:t>
      </w:r>
      <w:r w:rsidRPr="00C44377">
        <w:rPr>
          <w:sz w:val="28"/>
          <w:szCs w:val="28"/>
        </w:rPr>
        <w:t xml:space="preserve"> процент</w:t>
      </w:r>
      <w:r w:rsidR="0013173F" w:rsidRPr="00C44377">
        <w:rPr>
          <w:sz w:val="28"/>
          <w:szCs w:val="28"/>
        </w:rPr>
        <w:t>ов</w:t>
      </w:r>
      <w:r w:rsidRPr="00C44377">
        <w:rPr>
          <w:sz w:val="28"/>
          <w:szCs w:val="28"/>
        </w:rPr>
        <w:t xml:space="preserve"> в налоговых и неналоговых доходах бюджета и на </w:t>
      </w:r>
      <w:r w:rsidR="00C44377" w:rsidRPr="00C44377">
        <w:rPr>
          <w:sz w:val="28"/>
          <w:szCs w:val="28"/>
        </w:rPr>
        <w:t>5,33</w:t>
      </w:r>
      <w:r w:rsidRPr="00C44377">
        <w:rPr>
          <w:sz w:val="28"/>
          <w:szCs w:val="28"/>
        </w:rPr>
        <w:t xml:space="preserve"> процентов </w:t>
      </w:r>
      <w:r w:rsidR="0013173F" w:rsidRPr="00C44377">
        <w:rPr>
          <w:sz w:val="28"/>
          <w:szCs w:val="28"/>
        </w:rPr>
        <w:t>выш</w:t>
      </w:r>
      <w:r w:rsidRPr="00C44377">
        <w:rPr>
          <w:sz w:val="28"/>
          <w:szCs w:val="28"/>
        </w:rPr>
        <w:t>е соответствующего показателя, ожидаемого к исполнению за 201</w:t>
      </w:r>
      <w:r w:rsidR="00C44377" w:rsidRPr="00C44377">
        <w:rPr>
          <w:sz w:val="28"/>
          <w:szCs w:val="28"/>
        </w:rPr>
        <w:t>9</w:t>
      </w:r>
      <w:r w:rsidRPr="00C44377">
        <w:rPr>
          <w:sz w:val="28"/>
          <w:szCs w:val="28"/>
        </w:rPr>
        <w:t xml:space="preserve"> год.</w:t>
      </w:r>
      <w:r w:rsidR="000A2ED7" w:rsidRPr="00C44377">
        <w:rPr>
          <w:sz w:val="28"/>
          <w:szCs w:val="28"/>
        </w:rPr>
        <w:t xml:space="preserve"> </w:t>
      </w:r>
      <w:r w:rsidRPr="00C44377">
        <w:rPr>
          <w:sz w:val="28"/>
          <w:szCs w:val="28"/>
        </w:rPr>
        <w:t>В сравнении с ожидаемым исполнением соответствующего показателя за 201</w:t>
      </w:r>
      <w:r w:rsidR="00C44377" w:rsidRPr="00C44377">
        <w:rPr>
          <w:sz w:val="28"/>
          <w:szCs w:val="28"/>
        </w:rPr>
        <w:t>9</w:t>
      </w:r>
      <w:r w:rsidRPr="00C44377">
        <w:rPr>
          <w:sz w:val="28"/>
          <w:szCs w:val="28"/>
        </w:rPr>
        <w:t xml:space="preserve"> год </w:t>
      </w:r>
      <w:r w:rsidR="0013173F" w:rsidRPr="00C44377">
        <w:rPr>
          <w:sz w:val="28"/>
          <w:szCs w:val="28"/>
        </w:rPr>
        <w:t xml:space="preserve">прогнозируемые </w:t>
      </w:r>
      <w:r w:rsidRPr="00C44377">
        <w:rPr>
          <w:sz w:val="28"/>
          <w:szCs w:val="28"/>
        </w:rPr>
        <w:t xml:space="preserve">поступления данного вида налога </w:t>
      </w:r>
      <w:r w:rsidR="0013173F" w:rsidRPr="00C44377">
        <w:rPr>
          <w:sz w:val="28"/>
          <w:szCs w:val="28"/>
        </w:rPr>
        <w:t>увелич</w:t>
      </w:r>
      <w:r w:rsidRPr="00C44377">
        <w:rPr>
          <w:sz w:val="28"/>
          <w:szCs w:val="28"/>
        </w:rPr>
        <w:t xml:space="preserve">ены на сумму – </w:t>
      </w:r>
      <w:r w:rsidR="00C44377" w:rsidRPr="00C44377">
        <w:rPr>
          <w:sz w:val="28"/>
          <w:szCs w:val="28"/>
        </w:rPr>
        <w:t>22,29</w:t>
      </w:r>
      <w:r w:rsidRPr="00C44377">
        <w:rPr>
          <w:sz w:val="28"/>
          <w:szCs w:val="28"/>
        </w:rPr>
        <w:t xml:space="preserve"> тыс. руб. </w:t>
      </w:r>
    </w:p>
    <w:p w:rsidR="00CC3CE5" w:rsidRPr="00C44377" w:rsidRDefault="00CC3CE5" w:rsidP="00CC3CE5">
      <w:pPr>
        <w:spacing w:line="360" w:lineRule="auto"/>
        <w:ind w:firstLine="709"/>
        <w:jc w:val="both"/>
        <w:rPr>
          <w:sz w:val="28"/>
          <w:szCs w:val="28"/>
        </w:rPr>
      </w:pPr>
      <w:r w:rsidRPr="00C44377">
        <w:rPr>
          <w:sz w:val="28"/>
          <w:szCs w:val="28"/>
        </w:rPr>
        <w:t>На 202</w:t>
      </w:r>
      <w:r w:rsidR="00C44377" w:rsidRPr="00C44377">
        <w:rPr>
          <w:sz w:val="28"/>
          <w:szCs w:val="28"/>
        </w:rPr>
        <w:t>1</w:t>
      </w:r>
      <w:r w:rsidRPr="00C44377">
        <w:rPr>
          <w:sz w:val="28"/>
          <w:szCs w:val="28"/>
        </w:rPr>
        <w:t xml:space="preserve"> год прогнозируется поступление налога в сумме </w:t>
      </w:r>
      <w:r w:rsidR="00C44377" w:rsidRPr="00C44377">
        <w:rPr>
          <w:sz w:val="28"/>
          <w:szCs w:val="28"/>
        </w:rPr>
        <w:t>125,88</w:t>
      </w:r>
      <w:r w:rsidRPr="00C44377">
        <w:rPr>
          <w:sz w:val="28"/>
          <w:szCs w:val="28"/>
        </w:rPr>
        <w:t xml:space="preserve"> тыс. руб., что составляет </w:t>
      </w:r>
      <w:r w:rsidR="00C44377" w:rsidRPr="00C44377">
        <w:rPr>
          <w:sz w:val="28"/>
          <w:szCs w:val="28"/>
        </w:rPr>
        <w:t>14,67</w:t>
      </w:r>
      <w:r w:rsidRPr="00C44377">
        <w:rPr>
          <w:sz w:val="28"/>
          <w:szCs w:val="28"/>
        </w:rPr>
        <w:t xml:space="preserve"> процент</w:t>
      </w:r>
      <w:r w:rsidR="00C44377" w:rsidRPr="00C44377">
        <w:rPr>
          <w:sz w:val="28"/>
          <w:szCs w:val="28"/>
        </w:rPr>
        <w:t>ов</w:t>
      </w:r>
      <w:r w:rsidRPr="00C44377">
        <w:rPr>
          <w:sz w:val="28"/>
          <w:szCs w:val="28"/>
        </w:rPr>
        <w:t xml:space="preserve"> в налоговых и неналоговых доходах. На 202</w:t>
      </w:r>
      <w:r w:rsidR="00C44377" w:rsidRPr="00C44377">
        <w:rPr>
          <w:sz w:val="28"/>
          <w:szCs w:val="28"/>
        </w:rPr>
        <w:t>2</w:t>
      </w:r>
      <w:r w:rsidRPr="00C44377">
        <w:rPr>
          <w:sz w:val="28"/>
          <w:szCs w:val="28"/>
        </w:rPr>
        <w:t xml:space="preserve"> </w:t>
      </w:r>
      <w:r w:rsidRPr="00C44377">
        <w:rPr>
          <w:sz w:val="28"/>
          <w:szCs w:val="28"/>
        </w:rPr>
        <w:lastRenderedPageBreak/>
        <w:t xml:space="preserve">год прогнозируется поступление налога в сумме </w:t>
      </w:r>
      <w:r w:rsidR="00C44377" w:rsidRPr="00C44377">
        <w:rPr>
          <w:sz w:val="28"/>
          <w:szCs w:val="28"/>
        </w:rPr>
        <w:t>134,69</w:t>
      </w:r>
      <w:r w:rsidRPr="00C44377">
        <w:rPr>
          <w:sz w:val="28"/>
          <w:szCs w:val="28"/>
        </w:rPr>
        <w:t xml:space="preserve"> тыс. руб., что составляет </w:t>
      </w:r>
      <w:r w:rsidR="00C44377" w:rsidRPr="00C44377">
        <w:rPr>
          <w:sz w:val="28"/>
          <w:szCs w:val="28"/>
        </w:rPr>
        <w:t>15,54</w:t>
      </w:r>
      <w:r w:rsidRPr="00C44377">
        <w:rPr>
          <w:sz w:val="28"/>
          <w:szCs w:val="28"/>
        </w:rPr>
        <w:t xml:space="preserve"> процент</w:t>
      </w:r>
      <w:r w:rsidR="0013173F" w:rsidRPr="00C44377">
        <w:rPr>
          <w:sz w:val="28"/>
          <w:szCs w:val="28"/>
        </w:rPr>
        <w:t>ов</w:t>
      </w:r>
      <w:r w:rsidRPr="00C44377">
        <w:rPr>
          <w:sz w:val="28"/>
          <w:szCs w:val="28"/>
        </w:rPr>
        <w:t xml:space="preserve"> в налоговых и неналоговых доходах.</w:t>
      </w:r>
    </w:p>
    <w:p w:rsidR="00AB363C" w:rsidRPr="00C44377" w:rsidRDefault="00AB363C" w:rsidP="001D1594">
      <w:pPr>
        <w:ind w:firstLine="709"/>
        <w:jc w:val="both"/>
        <w:rPr>
          <w:sz w:val="28"/>
          <w:szCs w:val="28"/>
        </w:rPr>
      </w:pPr>
    </w:p>
    <w:p w:rsidR="00AB363C" w:rsidRPr="00C44377" w:rsidRDefault="00AB363C" w:rsidP="001D1594">
      <w:pPr>
        <w:jc w:val="center"/>
        <w:rPr>
          <w:b/>
          <w:sz w:val="28"/>
          <w:szCs w:val="28"/>
        </w:rPr>
      </w:pPr>
      <w:r w:rsidRPr="00C44377">
        <w:rPr>
          <w:b/>
          <w:sz w:val="28"/>
          <w:szCs w:val="28"/>
        </w:rPr>
        <w:t>Единый сельскохозяйственный налог</w:t>
      </w:r>
    </w:p>
    <w:p w:rsidR="00AB363C" w:rsidRPr="00764BFA" w:rsidRDefault="00AB363C" w:rsidP="001D1594">
      <w:pPr>
        <w:jc w:val="both"/>
        <w:rPr>
          <w:b/>
          <w:sz w:val="28"/>
          <w:szCs w:val="28"/>
          <w:highlight w:val="yellow"/>
        </w:rPr>
      </w:pPr>
    </w:p>
    <w:p w:rsidR="00006DBC" w:rsidRPr="00FC1F28" w:rsidRDefault="00AB363C" w:rsidP="00AB363C">
      <w:pPr>
        <w:spacing w:line="360" w:lineRule="auto"/>
        <w:ind w:firstLine="709"/>
        <w:jc w:val="both"/>
        <w:rPr>
          <w:sz w:val="28"/>
          <w:szCs w:val="28"/>
        </w:rPr>
      </w:pPr>
      <w:r w:rsidRPr="00FC1F28">
        <w:rPr>
          <w:sz w:val="28"/>
          <w:szCs w:val="28"/>
        </w:rPr>
        <w:t>Единый сельскохозяйственный налог по нормативу 30 процентов прогнозируются на 20</w:t>
      </w:r>
      <w:r w:rsidR="00FC1F28" w:rsidRPr="00FC1F28">
        <w:rPr>
          <w:sz w:val="28"/>
          <w:szCs w:val="28"/>
        </w:rPr>
        <w:t>20</w:t>
      </w:r>
      <w:r w:rsidRPr="00FC1F28">
        <w:rPr>
          <w:sz w:val="28"/>
          <w:szCs w:val="28"/>
        </w:rPr>
        <w:t xml:space="preserve"> год в размере 5</w:t>
      </w:r>
      <w:r w:rsidR="00FC1F28" w:rsidRPr="00FC1F28">
        <w:rPr>
          <w:sz w:val="28"/>
          <w:szCs w:val="28"/>
        </w:rPr>
        <w:t>4</w:t>
      </w:r>
      <w:r w:rsidRPr="00FC1F28">
        <w:rPr>
          <w:sz w:val="28"/>
          <w:szCs w:val="28"/>
        </w:rPr>
        <w:t xml:space="preserve">,00 тыс. руб., что составляет </w:t>
      </w:r>
      <w:r w:rsidR="00FC1F28" w:rsidRPr="00FC1F28">
        <w:rPr>
          <w:sz w:val="28"/>
          <w:szCs w:val="28"/>
        </w:rPr>
        <w:t>6,44</w:t>
      </w:r>
      <w:r w:rsidRPr="00FC1F28">
        <w:rPr>
          <w:sz w:val="28"/>
          <w:szCs w:val="28"/>
        </w:rPr>
        <w:t xml:space="preserve"> процента в налоговых </w:t>
      </w:r>
      <w:r w:rsidR="00006DBC" w:rsidRPr="00FC1F28">
        <w:rPr>
          <w:sz w:val="28"/>
          <w:szCs w:val="28"/>
        </w:rPr>
        <w:t>и неналоговых д</w:t>
      </w:r>
      <w:r w:rsidRPr="00FC1F28">
        <w:rPr>
          <w:sz w:val="28"/>
          <w:szCs w:val="28"/>
        </w:rPr>
        <w:t>оходах. В сравнении с ожидаемым исполнением соответствующего показателя за 201</w:t>
      </w:r>
      <w:r w:rsidR="00FC1F28" w:rsidRPr="00FC1F28">
        <w:rPr>
          <w:sz w:val="28"/>
          <w:szCs w:val="28"/>
        </w:rPr>
        <w:t>9</w:t>
      </w:r>
      <w:r w:rsidRPr="00FC1F28">
        <w:rPr>
          <w:sz w:val="28"/>
          <w:szCs w:val="28"/>
        </w:rPr>
        <w:t xml:space="preserve"> год поступление </w:t>
      </w:r>
      <w:r w:rsidR="00006DBC" w:rsidRPr="00FC1F28">
        <w:rPr>
          <w:sz w:val="28"/>
          <w:szCs w:val="28"/>
        </w:rPr>
        <w:t>сниж</w:t>
      </w:r>
      <w:r w:rsidRPr="00FC1F28">
        <w:rPr>
          <w:sz w:val="28"/>
          <w:szCs w:val="28"/>
        </w:rPr>
        <w:t xml:space="preserve">ено на </w:t>
      </w:r>
      <w:r w:rsidR="00FC1F28" w:rsidRPr="00FC1F28">
        <w:rPr>
          <w:sz w:val="28"/>
          <w:szCs w:val="28"/>
        </w:rPr>
        <w:t>396,44</w:t>
      </w:r>
      <w:r w:rsidRPr="00FC1F28">
        <w:rPr>
          <w:sz w:val="28"/>
          <w:szCs w:val="28"/>
        </w:rPr>
        <w:t xml:space="preserve"> тыс. руб. </w:t>
      </w:r>
    </w:p>
    <w:p w:rsidR="00006DBC" w:rsidRPr="00FC1F28" w:rsidRDefault="00006DBC" w:rsidP="00006DBC">
      <w:pPr>
        <w:spacing w:line="360" w:lineRule="auto"/>
        <w:ind w:firstLine="720"/>
        <w:jc w:val="both"/>
        <w:rPr>
          <w:sz w:val="28"/>
          <w:szCs w:val="28"/>
        </w:rPr>
      </w:pPr>
      <w:r w:rsidRPr="00FC1F28">
        <w:rPr>
          <w:sz w:val="28"/>
          <w:szCs w:val="28"/>
        </w:rPr>
        <w:t xml:space="preserve">В пояснительной записке к проекту бюджета не указаны причины </w:t>
      </w:r>
      <w:r w:rsidR="00FC1F28" w:rsidRPr="00FC1F28">
        <w:rPr>
          <w:sz w:val="28"/>
          <w:szCs w:val="28"/>
        </w:rPr>
        <w:t xml:space="preserve">резкого </w:t>
      </w:r>
      <w:r w:rsidRPr="00FC1F28">
        <w:rPr>
          <w:sz w:val="28"/>
          <w:szCs w:val="28"/>
        </w:rPr>
        <w:t>снижения поступлений по единому сельскохозяйственному налогу</w:t>
      </w:r>
      <w:r w:rsidR="00F8457F">
        <w:rPr>
          <w:sz w:val="28"/>
          <w:szCs w:val="28"/>
        </w:rPr>
        <w:t xml:space="preserve"> (ЕСХН)</w:t>
      </w:r>
      <w:r w:rsidRPr="00FC1F28">
        <w:rPr>
          <w:sz w:val="28"/>
          <w:szCs w:val="28"/>
        </w:rPr>
        <w:t xml:space="preserve">. </w:t>
      </w:r>
    </w:p>
    <w:p w:rsidR="00006DBC" w:rsidRPr="00FC1F28" w:rsidRDefault="00006DBC" w:rsidP="00006DBC">
      <w:pPr>
        <w:tabs>
          <w:tab w:val="num" w:pos="0"/>
        </w:tabs>
        <w:spacing w:line="360" w:lineRule="auto"/>
        <w:ind w:firstLine="709"/>
        <w:jc w:val="both"/>
        <w:rPr>
          <w:iCs/>
          <w:sz w:val="28"/>
          <w:szCs w:val="28"/>
        </w:rPr>
      </w:pPr>
      <w:r w:rsidRPr="00FC1F28">
        <w:rPr>
          <w:iCs/>
          <w:sz w:val="28"/>
          <w:szCs w:val="28"/>
        </w:rPr>
        <w:t xml:space="preserve">Контрольно-счетный орган предлагает уточнить поступление </w:t>
      </w:r>
      <w:r w:rsidRPr="00FC1F28">
        <w:rPr>
          <w:sz w:val="28"/>
          <w:szCs w:val="28"/>
        </w:rPr>
        <w:t>единого сельскохозяйственного налога</w:t>
      </w:r>
      <w:r w:rsidRPr="00FC1F28">
        <w:rPr>
          <w:iCs/>
          <w:sz w:val="28"/>
          <w:szCs w:val="28"/>
        </w:rPr>
        <w:t xml:space="preserve"> на 20</w:t>
      </w:r>
      <w:r w:rsidR="00FC1F28" w:rsidRPr="00FC1F28">
        <w:rPr>
          <w:iCs/>
          <w:sz w:val="28"/>
          <w:szCs w:val="28"/>
        </w:rPr>
        <w:t>20</w:t>
      </w:r>
      <w:r w:rsidRPr="00FC1F28">
        <w:rPr>
          <w:iCs/>
          <w:sz w:val="28"/>
          <w:szCs w:val="28"/>
        </w:rPr>
        <w:t xml:space="preserve"> год и на плановый период 202</w:t>
      </w:r>
      <w:r w:rsidR="00FC1F28" w:rsidRPr="00FC1F28">
        <w:rPr>
          <w:iCs/>
          <w:sz w:val="28"/>
          <w:szCs w:val="28"/>
        </w:rPr>
        <w:t>1</w:t>
      </w:r>
      <w:r w:rsidRPr="00FC1F28">
        <w:rPr>
          <w:iCs/>
          <w:sz w:val="28"/>
          <w:szCs w:val="28"/>
        </w:rPr>
        <w:t xml:space="preserve"> - 202</w:t>
      </w:r>
      <w:r w:rsidR="00FC1F28" w:rsidRPr="00FC1F28">
        <w:rPr>
          <w:iCs/>
          <w:sz w:val="28"/>
          <w:szCs w:val="28"/>
        </w:rPr>
        <w:t>2</w:t>
      </w:r>
      <w:r w:rsidRPr="00FC1F28">
        <w:rPr>
          <w:iCs/>
          <w:sz w:val="28"/>
          <w:szCs w:val="28"/>
        </w:rPr>
        <w:t xml:space="preserve"> годы,  либо пояснить причины резкого снижения (на </w:t>
      </w:r>
      <w:r w:rsidR="00FC1F28" w:rsidRPr="00FC1F28">
        <w:rPr>
          <w:iCs/>
          <w:sz w:val="28"/>
          <w:szCs w:val="28"/>
        </w:rPr>
        <w:t xml:space="preserve">88,01 </w:t>
      </w:r>
      <w:r w:rsidRPr="00FC1F28">
        <w:rPr>
          <w:iCs/>
          <w:sz w:val="28"/>
          <w:szCs w:val="28"/>
        </w:rPr>
        <w:t>%) поступлений по данному налогу.</w:t>
      </w:r>
    </w:p>
    <w:p w:rsidR="00006DBC" w:rsidRPr="00FC1F28" w:rsidRDefault="00FC1F28" w:rsidP="00006DBC">
      <w:pPr>
        <w:spacing w:line="360" w:lineRule="auto"/>
        <w:ind w:firstLine="708"/>
        <w:jc w:val="both"/>
        <w:rPr>
          <w:sz w:val="28"/>
          <w:szCs w:val="28"/>
        </w:rPr>
      </w:pPr>
      <w:r w:rsidRPr="00FC1F28">
        <w:rPr>
          <w:sz w:val="28"/>
          <w:szCs w:val="28"/>
        </w:rPr>
        <w:t xml:space="preserve">На 2021 </w:t>
      </w:r>
      <w:r w:rsidR="00AB363C" w:rsidRPr="00FC1F28">
        <w:rPr>
          <w:sz w:val="28"/>
          <w:szCs w:val="28"/>
        </w:rPr>
        <w:t>и 202</w:t>
      </w:r>
      <w:r w:rsidRPr="00FC1F28">
        <w:rPr>
          <w:sz w:val="28"/>
          <w:szCs w:val="28"/>
        </w:rPr>
        <w:t>2</w:t>
      </w:r>
      <w:r w:rsidR="00AB363C" w:rsidRPr="00FC1F28">
        <w:rPr>
          <w:sz w:val="28"/>
          <w:szCs w:val="28"/>
        </w:rPr>
        <w:t xml:space="preserve"> годы прогнозируется поступление налога в сумме </w:t>
      </w:r>
      <w:r w:rsidR="00006DBC" w:rsidRPr="00FC1F28">
        <w:rPr>
          <w:sz w:val="28"/>
          <w:szCs w:val="28"/>
        </w:rPr>
        <w:t>56</w:t>
      </w:r>
      <w:r w:rsidR="00AB363C" w:rsidRPr="00FC1F28">
        <w:rPr>
          <w:sz w:val="28"/>
          <w:szCs w:val="28"/>
        </w:rPr>
        <w:t xml:space="preserve">,00 тыс. руб. ежегодно, что составляет </w:t>
      </w:r>
      <w:r w:rsidRPr="00FC1F28">
        <w:rPr>
          <w:sz w:val="28"/>
          <w:szCs w:val="28"/>
        </w:rPr>
        <w:t>65,53</w:t>
      </w:r>
      <w:r w:rsidR="00006DBC" w:rsidRPr="00FC1F28">
        <w:rPr>
          <w:sz w:val="28"/>
          <w:szCs w:val="28"/>
        </w:rPr>
        <w:t xml:space="preserve"> и </w:t>
      </w:r>
      <w:r w:rsidRPr="00FC1F28">
        <w:rPr>
          <w:sz w:val="28"/>
          <w:szCs w:val="28"/>
        </w:rPr>
        <w:t>6,43</w:t>
      </w:r>
      <w:r w:rsidR="00AB363C" w:rsidRPr="00FC1F28">
        <w:rPr>
          <w:sz w:val="28"/>
          <w:szCs w:val="28"/>
        </w:rPr>
        <w:t xml:space="preserve"> про</w:t>
      </w:r>
      <w:r w:rsidR="00006DBC" w:rsidRPr="00FC1F28">
        <w:rPr>
          <w:sz w:val="28"/>
          <w:szCs w:val="28"/>
        </w:rPr>
        <w:t>центов</w:t>
      </w:r>
      <w:r w:rsidR="00AB363C" w:rsidRPr="00FC1F28">
        <w:rPr>
          <w:sz w:val="28"/>
          <w:szCs w:val="28"/>
        </w:rPr>
        <w:t xml:space="preserve"> </w:t>
      </w:r>
      <w:r w:rsidR="00006DBC" w:rsidRPr="00FC1F28">
        <w:rPr>
          <w:sz w:val="28"/>
          <w:szCs w:val="28"/>
        </w:rPr>
        <w:t>в налоговых и неналоговых доходах соответственно годам.</w:t>
      </w:r>
    </w:p>
    <w:p w:rsidR="00CC3CE5" w:rsidRPr="006331A4" w:rsidRDefault="00CC3CE5" w:rsidP="001D1594">
      <w:pPr>
        <w:jc w:val="both"/>
        <w:rPr>
          <w:sz w:val="28"/>
          <w:szCs w:val="28"/>
        </w:rPr>
      </w:pPr>
      <w:r w:rsidRPr="00FC1F28">
        <w:rPr>
          <w:b/>
          <w:sz w:val="28"/>
          <w:szCs w:val="28"/>
        </w:rPr>
        <w:tab/>
      </w:r>
      <w:r w:rsidRPr="00FC1F28">
        <w:rPr>
          <w:b/>
          <w:sz w:val="28"/>
          <w:szCs w:val="28"/>
        </w:rPr>
        <w:tab/>
      </w:r>
    </w:p>
    <w:p w:rsidR="00CC3CE5" w:rsidRPr="006331A4" w:rsidRDefault="00CC3CE5" w:rsidP="001D1594">
      <w:pPr>
        <w:jc w:val="both"/>
        <w:rPr>
          <w:b/>
          <w:sz w:val="28"/>
          <w:szCs w:val="28"/>
        </w:rPr>
      </w:pPr>
      <w:r w:rsidRPr="006331A4">
        <w:rPr>
          <w:b/>
          <w:sz w:val="28"/>
          <w:szCs w:val="28"/>
        </w:rPr>
        <w:tab/>
      </w:r>
      <w:r w:rsidRPr="006331A4">
        <w:rPr>
          <w:b/>
          <w:sz w:val="28"/>
          <w:szCs w:val="28"/>
        </w:rPr>
        <w:tab/>
      </w:r>
      <w:r w:rsidRPr="006331A4">
        <w:rPr>
          <w:b/>
          <w:sz w:val="28"/>
          <w:szCs w:val="28"/>
        </w:rPr>
        <w:tab/>
      </w:r>
      <w:r w:rsidRPr="006331A4">
        <w:rPr>
          <w:b/>
          <w:sz w:val="28"/>
          <w:szCs w:val="28"/>
        </w:rPr>
        <w:tab/>
        <w:t>Налог на имущество</w:t>
      </w:r>
      <w:r w:rsidR="006F6EBD" w:rsidRPr="006331A4">
        <w:rPr>
          <w:b/>
          <w:sz w:val="28"/>
          <w:szCs w:val="28"/>
        </w:rPr>
        <w:t xml:space="preserve"> физических лиц</w:t>
      </w:r>
    </w:p>
    <w:p w:rsidR="00CC3CE5" w:rsidRPr="006331A4" w:rsidRDefault="00CC3CE5" w:rsidP="001D1594">
      <w:pPr>
        <w:jc w:val="both"/>
        <w:rPr>
          <w:b/>
          <w:sz w:val="28"/>
          <w:szCs w:val="28"/>
        </w:rPr>
      </w:pPr>
    </w:p>
    <w:p w:rsidR="00006DBC" w:rsidRPr="00FC1F28" w:rsidRDefault="00CC3CE5" w:rsidP="00CC3CE5">
      <w:pPr>
        <w:spacing w:line="360" w:lineRule="auto"/>
        <w:ind w:firstLine="709"/>
        <w:jc w:val="both"/>
        <w:rPr>
          <w:sz w:val="28"/>
          <w:szCs w:val="28"/>
        </w:rPr>
      </w:pPr>
      <w:r w:rsidRPr="00FC1F28">
        <w:rPr>
          <w:sz w:val="28"/>
          <w:szCs w:val="28"/>
        </w:rPr>
        <w:t xml:space="preserve">Налог на имущество физических лиц, взимаемый по ставкам, применяемым к объектам налогообложения, расположенным в границах сельских поселений, взимаемый по нормативу 100 процентов, прогнозируется </w:t>
      </w:r>
      <w:r w:rsidR="00FC1F28" w:rsidRPr="00FC1F28">
        <w:rPr>
          <w:sz w:val="28"/>
          <w:szCs w:val="28"/>
        </w:rPr>
        <w:t>в</w:t>
      </w:r>
      <w:r w:rsidRPr="00FC1F28">
        <w:rPr>
          <w:sz w:val="28"/>
          <w:szCs w:val="28"/>
        </w:rPr>
        <w:t xml:space="preserve"> 20</w:t>
      </w:r>
      <w:r w:rsidR="00FC1F28" w:rsidRPr="00FC1F28">
        <w:rPr>
          <w:sz w:val="28"/>
          <w:szCs w:val="28"/>
        </w:rPr>
        <w:t>20</w:t>
      </w:r>
      <w:r w:rsidRPr="00FC1F28">
        <w:rPr>
          <w:sz w:val="28"/>
          <w:szCs w:val="28"/>
        </w:rPr>
        <w:t xml:space="preserve"> год</w:t>
      </w:r>
      <w:r w:rsidR="00FC1F28" w:rsidRPr="00FC1F28">
        <w:rPr>
          <w:sz w:val="28"/>
          <w:szCs w:val="28"/>
        </w:rPr>
        <w:t>у</w:t>
      </w:r>
      <w:r w:rsidRPr="00FC1F28">
        <w:rPr>
          <w:sz w:val="28"/>
          <w:szCs w:val="28"/>
        </w:rPr>
        <w:t xml:space="preserve"> в размере </w:t>
      </w:r>
      <w:r w:rsidR="00FC1F28" w:rsidRPr="00FC1F28">
        <w:rPr>
          <w:sz w:val="28"/>
          <w:szCs w:val="28"/>
        </w:rPr>
        <w:t>207</w:t>
      </w:r>
      <w:r w:rsidR="00006DBC" w:rsidRPr="00FC1F28">
        <w:rPr>
          <w:sz w:val="28"/>
          <w:szCs w:val="28"/>
        </w:rPr>
        <w:t>,00</w:t>
      </w:r>
      <w:r w:rsidRPr="00FC1F28">
        <w:rPr>
          <w:sz w:val="28"/>
          <w:szCs w:val="28"/>
        </w:rPr>
        <w:t xml:space="preserve"> тыс. руб., что составляет </w:t>
      </w:r>
      <w:r w:rsidR="00FC1F28" w:rsidRPr="00FC1F28">
        <w:rPr>
          <w:sz w:val="28"/>
          <w:szCs w:val="28"/>
        </w:rPr>
        <w:t>24,68</w:t>
      </w:r>
      <w:r w:rsidRPr="00FC1F28">
        <w:rPr>
          <w:sz w:val="28"/>
          <w:szCs w:val="28"/>
        </w:rPr>
        <w:t xml:space="preserve"> процента от налоговых и неналоговых доходов бюджета. В сравнении с ожидаемым исполнением соответствующего показателя за 201</w:t>
      </w:r>
      <w:r w:rsidR="00FC1F28" w:rsidRPr="00FC1F28">
        <w:rPr>
          <w:sz w:val="28"/>
          <w:szCs w:val="28"/>
        </w:rPr>
        <w:t>9</w:t>
      </w:r>
      <w:r w:rsidRPr="00FC1F28">
        <w:rPr>
          <w:sz w:val="28"/>
          <w:szCs w:val="28"/>
        </w:rPr>
        <w:t xml:space="preserve"> год поступления данного вида налога </w:t>
      </w:r>
      <w:r w:rsidR="00FC1F28" w:rsidRPr="00FC1F28">
        <w:rPr>
          <w:sz w:val="28"/>
          <w:szCs w:val="28"/>
        </w:rPr>
        <w:t>увелич</w:t>
      </w:r>
      <w:r w:rsidRPr="00FC1F28">
        <w:rPr>
          <w:sz w:val="28"/>
          <w:szCs w:val="28"/>
        </w:rPr>
        <w:t>ены на сумму –</w:t>
      </w:r>
      <w:r w:rsidR="00FC1F28" w:rsidRPr="00FC1F28">
        <w:rPr>
          <w:sz w:val="28"/>
          <w:szCs w:val="28"/>
        </w:rPr>
        <w:t>119,44</w:t>
      </w:r>
      <w:r w:rsidRPr="00FC1F28">
        <w:rPr>
          <w:sz w:val="28"/>
          <w:szCs w:val="28"/>
        </w:rPr>
        <w:t xml:space="preserve"> тыс. руб. </w:t>
      </w:r>
    </w:p>
    <w:p w:rsidR="00CC3CE5" w:rsidRPr="00FC1F28" w:rsidRDefault="00CC3CE5" w:rsidP="00CC3CE5">
      <w:pPr>
        <w:spacing w:line="360" w:lineRule="auto"/>
        <w:ind w:firstLine="709"/>
        <w:jc w:val="both"/>
        <w:rPr>
          <w:sz w:val="28"/>
          <w:szCs w:val="28"/>
        </w:rPr>
      </w:pPr>
      <w:r w:rsidRPr="00FC1F28">
        <w:rPr>
          <w:sz w:val="28"/>
          <w:szCs w:val="28"/>
        </w:rPr>
        <w:t>На 202</w:t>
      </w:r>
      <w:r w:rsidR="00FC1F28" w:rsidRPr="00FC1F28">
        <w:rPr>
          <w:sz w:val="28"/>
          <w:szCs w:val="28"/>
        </w:rPr>
        <w:t>1</w:t>
      </w:r>
      <w:r w:rsidRPr="00FC1F28">
        <w:rPr>
          <w:sz w:val="28"/>
          <w:szCs w:val="28"/>
        </w:rPr>
        <w:t xml:space="preserve"> год прогнозируется поступление налога в сумме </w:t>
      </w:r>
      <w:r w:rsidR="00FC1F28" w:rsidRPr="00FC1F28">
        <w:rPr>
          <w:sz w:val="28"/>
          <w:szCs w:val="28"/>
        </w:rPr>
        <w:t>213</w:t>
      </w:r>
      <w:r w:rsidRPr="00FC1F28">
        <w:rPr>
          <w:sz w:val="28"/>
          <w:szCs w:val="28"/>
        </w:rPr>
        <w:t xml:space="preserve">,00 тыс. руб., что составляет </w:t>
      </w:r>
      <w:r w:rsidR="00FC1F28" w:rsidRPr="00FC1F28">
        <w:rPr>
          <w:sz w:val="28"/>
          <w:szCs w:val="28"/>
        </w:rPr>
        <w:t>24,83</w:t>
      </w:r>
      <w:r w:rsidRPr="00FC1F28">
        <w:rPr>
          <w:sz w:val="28"/>
          <w:szCs w:val="28"/>
        </w:rPr>
        <w:t xml:space="preserve"> процент</w:t>
      </w:r>
      <w:r w:rsidR="00FC1F28" w:rsidRPr="00FC1F28">
        <w:rPr>
          <w:sz w:val="28"/>
          <w:szCs w:val="28"/>
        </w:rPr>
        <w:t>ов</w:t>
      </w:r>
      <w:r w:rsidRPr="00FC1F28">
        <w:rPr>
          <w:sz w:val="28"/>
          <w:szCs w:val="28"/>
        </w:rPr>
        <w:t xml:space="preserve"> в налоговых и неналоговых доходах. На 202</w:t>
      </w:r>
      <w:r w:rsidR="00FC1F28" w:rsidRPr="00FC1F28">
        <w:rPr>
          <w:sz w:val="28"/>
          <w:szCs w:val="28"/>
        </w:rPr>
        <w:t>2</w:t>
      </w:r>
      <w:r w:rsidRPr="00FC1F28">
        <w:rPr>
          <w:sz w:val="28"/>
          <w:szCs w:val="28"/>
        </w:rPr>
        <w:t xml:space="preserve"> </w:t>
      </w:r>
      <w:r w:rsidRPr="00FC1F28">
        <w:rPr>
          <w:sz w:val="28"/>
          <w:szCs w:val="28"/>
        </w:rPr>
        <w:lastRenderedPageBreak/>
        <w:t xml:space="preserve">год прогнозируется поступление налога в сумме </w:t>
      </w:r>
      <w:r w:rsidR="00FC1F28" w:rsidRPr="00FC1F28">
        <w:rPr>
          <w:sz w:val="28"/>
          <w:szCs w:val="28"/>
        </w:rPr>
        <w:t>213</w:t>
      </w:r>
      <w:r w:rsidRPr="00FC1F28">
        <w:rPr>
          <w:sz w:val="28"/>
          <w:szCs w:val="28"/>
        </w:rPr>
        <w:t xml:space="preserve">,00 тыс. руб., что составляет </w:t>
      </w:r>
      <w:r w:rsidR="00FC1F28" w:rsidRPr="00FC1F28">
        <w:rPr>
          <w:sz w:val="28"/>
          <w:szCs w:val="28"/>
        </w:rPr>
        <w:t>24,58</w:t>
      </w:r>
      <w:r w:rsidRPr="00FC1F28">
        <w:rPr>
          <w:sz w:val="28"/>
          <w:szCs w:val="28"/>
        </w:rPr>
        <w:t xml:space="preserve"> процент</w:t>
      </w:r>
      <w:r w:rsidR="00FC1F28" w:rsidRPr="00FC1F28">
        <w:rPr>
          <w:sz w:val="28"/>
          <w:szCs w:val="28"/>
        </w:rPr>
        <w:t>ов</w:t>
      </w:r>
      <w:r w:rsidRPr="00FC1F28">
        <w:rPr>
          <w:sz w:val="28"/>
          <w:szCs w:val="28"/>
        </w:rPr>
        <w:t xml:space="preserve"> в налоговых и неналоговых доходах. </w:t>
      </w:r>
    </w:p>
    <w:p w:rsidR="00CC3CE5" w:rsidRPr="00FC1F28" w:rsidRDefault="00CC3CE5" w:rsidP="001D1594">
      <w:pPr>
        <w:ind w:firstLine="709"/>
        <w:jc w:val="both"/>
        <w:rPr>
          <w:sz w:val="28"/>
          <w:szCs w:val="28"/>
        </w:rPr>
      </w:pPr>
    </w:p>
    <w:p w:rsidR="00CC3CE5" w:rsidRPr="00FC1F28" w:rsidRDefault="00CC3CE5" w:rsidP="001D1594">
      <w:pPr>
        <w:jc w:val="both"/>
        <w:rPr>
          <w:b/>
          <w:sz w:val="28"/>
          <w:szCs w:val="28"/>
        </w:rPr>
      </w:pPr>
      <w:r w:rsidRPr="00FC1F28">
        <w:rPr>
          <w:sz w:val="28"/>
          <w:szCs w:val="28"/>
        </w:rPr>
        <w:tab/>
      </w:r>
      <w:r w:rsidRPr="00FC1F28">
        <w:rPr>
          <w:sz w:val="28"/>
          <w:szCs w:val="28"/>
        </w:rPr>
        <w:tab/>
      </w:r>
      <w:r w:rsidRPr="00FC1F28">
        <w:rPr>
          <w:sz w:val="28"/>
          <w:szCs w:val="28"/>
        </w:rPr>
        <w:tab/>
      </w:r>
      <w:r w:rsidRPr="00FC1F28">
        <w:rPr>
          <w:sz w:val="28"/>
          <w:szCs w:val="28"/>
        </w:rPr>
        <w:tab/>
      </w:r>
      <w:r w:rsidRPr="00FC1F28">
        <w:rPr>
          <w:b/>
          <w:sz w:val="28"/>
          <w:szCs w:val="28"/>
        </w:rPr>
        <w:t>Земельный налог</w:t>
      </w:r>
    </w:p>
    <w:p w:rsidR="00CC3CE5" w:rsidRPr="00FC1F28" w:rsidRDefault="00CC3CE5" w:rsidP="001D1594">
      <w:pPr>
        <w:jc w:val="both"/>
        <w:rPr>
          <w:b/>
          <w:sz w:val="28"/>
          <w:szCs w:val="28"/>
        </w:rPr>
      </w:pPr>
    </w:p>
    <w:p w:rsidR="00D61911" w:rsidRPr="00BB0186" w:rsidRDefault="00CC3CE5" w:rsidP="00CC3CE5">
      <w:pPr>
        <w:spacing w:line="360" w:lineRule="auto"/>
        <w:ind w:firstLine="708"/>
        <w:jc w:val="both"/>
        <w:rPr>
          <w:sz w:val="28"/>
          <w:szCs w:val="28"/>
        </w:rPr>
      </w:pPr>
      <w:r w:rsidRPr="00FC1F28">
        <w:rPr>
          <w:sz w:val="28"/>
          <w:szCs w:val="28"/>
        </w:rPr>
        <w:t xml:space="preserve">- Земельный налог с организаций, обладающих земельным участком, расположенным в границах сельских поселений, взимаемый по нормативу </w:t>
      </w:r>
      <w:r w:rsidRPr="00BB0186">
        <w:rPr>
          <w:sz w:val="28"/>
          <w:szCs w:val="28"/>
        </w:rPr>
        <w:t>100,00 процентов прогнозируется на 20</w:t>
      </w:r>
      <w:r w:rsidR="00FC1F28" w:rsidRPr="00BB0186">
        <w:rPr>
          <w:sz w:val="28"/>
          <w:szCs w:val="28"/>
        </w:rPr>
        <w:t>20</w:t>
      </w:r>
      <w:r w:rsidRPr="00BB0186">
        <w:rPr>
          <w:sz w:val="28"/>
          <w:szCs w:val="28"/>
        </w:rPr>
        <w:t xml:space="preserve"> год в размере </w:t>
      </w:r>
      <w:r w:rsidR="00BB0186" w:rsidRPr="00BB0186">
        <w:rPr>
          <w:sz w:val="28"/>
          <w:szCs w:val="28"/>
        </w:rPr>
        <w:t>146</w:t>
      </w:r>
      <w:r w:rsidRPr="00BB0186">
        <w:rPr>
          <w:sz w:val="28"/>
          <w:szCs w:val="28"/>
        </w:rPr>
        <w:t xml:space="preserve">,00 тыс. руб., что составляет </w:t>
      </w:r>
      <w:r w:rsidR="00BB0186" w:rsidRPr="00BB0186">
        <w:rPr>
          <w:sz w:val="28"/>
          <w:szCs w:val="28"/>
        </w:rPr>
        <w:t>17,41</w:t>
      </w:r>
      <w:r w:rsidRPr="00BB0186">
        <w:rPr>
          <w:sz w:val="28"/>
          <w:szCs w:val="28"/>
        </w:rPr>
        <w:t xml:space="preserve"> процента от налоговых и неналоговых доходов бюджета. В сравнении с ожидаемым исполнением соответствующего показателя за 201</w:t>
      </w:r>
      <w:r w:rsidR="00BB0186" w:rsidRPr="00BB0186">
        <w:rPr>
          <w:sz w:val="28"/>
          <w:szCs w:val="28"/>
        </w:rPr>
        <w:t>9</w:t>
      </w:r>
      <w:r w:rsidRPr="00BB0186">
        <w:rPr>
          <w:sz w:val="28"/>
          <w:szCs w:val="28"/>
        </w:rPr>
        <w:t xml:space="preserve"> год поступления данного вида налога </w:t>
      </w:r>
      <w:r w:rsidR="00BB0186" w:rsidRPr="00BB0186">
        <w:rPr>
          <w:sz w:val="28"/>
          <w:szCs w:val="28"/>
        </w:rPr>
        <w:t>увелич</w:t>
      </w:r>
      <w:r w:rsidRPr="00BB0186">
        <w:rPr>
          <w:sz w:val="28"/>
          <w:szCs w:val="28"/>
        </w:rPr>
        <w:t xml:space="preserve">ены на </w:t>
      </w:r>
      <w:r w:rsidR="00BB0186" w:rsidRPr="00BB0186">
        <w:rPr>
          <w:sz w:val="28"/>
          <w:szCs w:val="28"/>
        </w:rPr>
        <w:t>25,76</w:t>
      </w:r>
      <w:r w:rsidRPr="00BB0186">
        <w:rPr>
          <w:sz w:val="28"/>
          <w:szCs w:val="28"/>
        </w:rPr>
        <w:t xml:space="preserve"> тыс. руб. </w:t>
      </w:r>
    </w:p>
    <w:p w:rsidR="00CC3CE5" w:rsidRPr="00BB0186" w:rsidRDefault="00CC3CE5" w:rsidP="00CC3CE5">
      <w:pPr>
        <w:spacing w:line="360" w:lineRule="auto"/>
        <w:ind w:firstLine="708"/>
        <w:jc w:val="both"/>
        <w:rPr>
          <w:sz w:val="28"/>
          <w:szCs w:val="28"/>
        </w:rPr>
      </w:pPr>
      <w:r w:rsidRPr="00BB0186">
        <w:rPr>
          <w:sz w:val="28"/>
          <w:szCs w:val="28"/>
        </w:rPr>
        <w:t>На 202</w:t>
      </w:r>
      <w:r w:rsidR="00BB0186" w:rsidRPr="00BB0186">
        <w:rPr>
          <w:sz w:val="28"/>
          <w:szCs w:val="28"/>
        </w:rPr>
        <w:t xml:space="preserve">1 </w:t>
      </w:r>
      <w:r w:rsidRPr="00BB0186">
        <w:rPr>
          <w:sz w:val="28"/>
          <w:szCs w:val="28"/>
        </w:rPr>
        <w:t xml:space="preserve">год прогнозируется поступление налога в сумме </w:t>
      </w:r>
      <w:r w:rsidR="00BB0186" w:rsidRPr="00BB0186">
        <w:rPr>
          <w:sz w:val="28"/>
          <w:szCs w:val="28"/>
        </w:rPr>
        <w:t>148</w:t>
      </w:r>
      <w:r w:rsidRPr="00BB0186">
        <w:rPr>
          <w:sz w:val="28"/>
          <w:szCs w:val="28"/>
        </w:rPr>
        <w:t xml:space="preserve">,00 тыс. руб., что составляет </w:t>
      </w:r>
      <w:r w:rsidR="00BB0186" w:rsidRPr="00BB0186">
        <w:rPr>
          <w:sz w:val="28"/>
          <w:szCs w:val="28"/>
        </w:rPr>
        <w:t>17,25</w:t>
      </w:r>
      <w:r w:rsidRPr="00BB0186">
        <w:rPr>
          <w:sz w:val="28"/>
          <w:szCs w:val="28"/>
        </w:rPr>
        <w:t xml:space="preserve"> процентов в налоговых и неналоговых доходах. На 202</w:t>
      </w:r>
      <w:r w:rsidR="00BB0186" w:rsidRPr="00BB0186">
        <w:rPr>
          <w:sz w:val="28"/>
          <w:szCs w:val="28"/>
        </w:rPr>
        <w:t>2</w:t>
      </w:r>
      <w:r w:rsidRPr="00BB0186">
        <w:rPr>
          <w:sz w:val="28"/>
          <w:szCs w:val="28"/>
        </w:rPr>
        <w:t xml:space="preserve"> год прогнозируется поступление налога в сумме </w:t>
      </w:r>
      <w:r w:rsidR="00BB0186" w:rsidRPr="00BB0186">
        <w:rPr>
          <w:sz w:val="28"/>
          <w:szCs w:val="28"/>
        </w:rPr>
        <w:t>148</w:t>
      </w:r>
      <w:r w:rsidRPr="00BB0186">
        <w:rPr>
          <w:sz w:val="28"/>
          <w:szCs w:val="28"/>
        </w:rPr>
        <w:t xml:space="preserve">,00 тыс. руб., что составляет </w:t>
      </w:r>
      <w:r w:rsidR="00BB0186" w:rsidRPr="00BB0186">
        <w:rPr>
          <w:sz w:val="28"/>
          <w:szCs w:val="28"/>
        </w:rPr>
        <w:t>17,07</w:t>
      </w:r>
      <w:r w:rsidRPr="00BB0186">
        <w:rPr>
          <w:sz w:val="28"/>
          <w:szCs w:val="28"/>
        </w:rPr>
        <w:t xml:space="preserve"> процентов в налоговых и неналоговых доходах.</w:t>
      </w:r>
    </w:p>
    <w:p w:rsidR="00CC3CE5" w:rsidRPr="00BB0186" w:rsidRDefault="00CC3CE5" w:rsidP="002802D4">
      <w:pPr>
        <w:ind w:firstLine="709"/>
        <w:jc w:val="both"/>
        <w:rPr>
          <w:sz w:val="28"/>
          <w:szCs w:val="28"/>
        </w:rPr>
      </w:pPr>
    </w:p>
    <w:p w:rsidR="00D61911" w:rsidRPr="00BB0186" w:rsidRDefault="00CC3CE5" w:rsidP="00CC3CE5">
      <w:pPr>
        <w:spacing w:line="360" w:lineRule="auto"/>
        <w:ind w:firstLine="708"/>
        <w:jc w:val="both"/>
        <w:rPr>
          <w:sz w:val="28"/>
          <w:szCs w:val="28"/>
        </w:rPr>
      </w:pPr>
      <w:r w:rsidRPr="00BB0186">
        <w:rPr>
          <w:sz w:val="28"/>
          <w:szCs w:val="28"/>
        </w:rPr>
        <w:t>- Земельный налог с физических лиц, обладающих земельным участком, расположенным в границах сельских поселений, взимаемый по нормативу 100 процентов прогнозируется на 20</w:t>
      </w:r>
      <w:r w:rsidR="00BB0186" w:rsidRPr="00BB0186">
        <w:rPr>
          <w:sz w:val="28"/>
          <w:szCs w:val="28"/>
        </w:rPr>
        <w:t>20</w:t>
      </w:r>
      <w:r w:rsidRPr="00BB0186">
        <w:rPr>
          <w:sz w:val="28"/>
          <w:szCs w:val="28"/>
        </w:rPr>
        <w:t xml:space="preserve"> год в размере </w:t>
      </w:r>
      <w:r w:rsidR="00BB0186" w:rsidRPr="00BB0186">
        <w:rPr>
          <w:sz w:val="28"/>
          <w:szCs w:val="28"/>
        </w:rPr>
        <w:t>99</w:t>
      </w:r>
      <w:r w:rsidRPr="00BB0186">
        <w:rPr>
          <w:sz w:val="28"/>
          <w:szCs w:val="28"/>
        </w:rPr>
        <w:t>,00</w:t>
      </w:r>
      <w:r w:rsidR="00D61911" w:rsidRPr="00BB0186">
        <w:rPr>
          <w:sz w:val="28"/>
          <w:szCs w:val="28"/>
        </w:rPr>
        <w:t xml:space="preserve"> </w:t>
      </w:r>
      <w:r w:rsidRPr="00BB0186">
        <w:rPr>
          <w:sz w:val="28"/>
          <w:szCs w:val="28"/>
        </w:rPr>
        <w:t xml:space="preserve">тыс. руб., что составляет </w:t>
      </w:r>
      <w:r w:rsidR="00BB0186" w:rsidRPr="00BB0186">
        <w:rPr>
          <w:sz w:val="28"/>
          <w:szCs w:val="28"/>
        </w:rPr>
        <w:t>11,80</w:t>
      </w:r>
      <w:r w:rsidRPr="00BB0186">
        <w:rPr>
          <w:sz w:val="28"/>
          <w:szCs w:val="28"/>
        </w:rPr>
        <w:t xml:space="preserve"> процент</w:t>
      </w:r>
      <w:r w:rsidR="00D61911" w:rsidRPr="00BB0186">
        <w:rPr>
          <w:sz w:val="28"/>
          <w:szCs w:val="28"/>
        </w:rPr>
        <w:t>ов</w:t>
      </w:r>
      <w:r w:rsidRPr="00BB0186">
        <w:rPr>
          <w:sz w:val="28"/>
          <w:szCs w:val="28"/>
        </w:rPr>
        <w:t xml:space="preserve"> от налоговых и неналоговых доходов бюджета. В сравнении с ожидаемым исполнением соответствующего показателя за 201</w:t>
      </w:r>
      <w:r w:rsidR="00BB0186" w:rsidRPr="00BB0186">
        <w:rPr>
          <w:sz w:val="28"/>
          <w:szCs w:val="28"/>
        </w:rPr>
        <w:t>9</w:t>
      </w:r>
      <w:r w:rsidRPr="00BB0186">
        <w:rPr>
          <w:sz w:val="28"/>
          <w:szCs w:val="28"/>
        </w:rPr>
        <w:t xml:space="preserve"> год поступления данного вида налога снижены на сумму – </w:t>
      </w:r>
      <w:r w:rsidR="00BB0186" w:rsidRPr="00BB0186">
        <w:rPr>
          <w:sz w:val="28"/>
          <w:szCs w:val="28"/>
        </w:rPr>
        <w:t>66,98</w:t>
      </w:r>
      <w:r w:rsidRPr="00BB0186">
        <w:rPr>
          <w:sz w:val="28"/>
          <w:szCs w:val="28"/>
        </w:rPr>
        <w:t xml:space="preserve"> тыс. руб. </w:t>
      </w:r>
    </w:p>
    <w:p w:rsidR="00D61911" w:rsidRPr="00BB0186" w:rsidRDefault="00D61911" w:rsidP="00D61911">
      <w:pPr>
        <w:spacing w:line="360" w:lineRule="auto"/>
        <w:ind w:firstLine="720"/>
        <w:jc w:val="both"/>
        <w:rPr>
          <w:sz w:val="28"/>
          <w:szCs w:val="28"/>
        </w:rPr>
      </w:pPr>
      <w:r w:rsidRPr="00BB0186">
        <w:rPr>
          <w:sz w:val="28"/>
          <w:szCs w:val="28"/>
        </w:rPr>
        <w:t xml:space="preserve">В пояснительной записке к проекту бюджета не указаны причины снижения поступлений по земельному налогу с физических лиц. </w:t>
      </w:r>
    </w:p>
    <w:p w:rsidR="00BB0186" w:rsidRPr="00FC1F28" w:rsidRDefault="00BB0186" w:rsidP="00BB0186">
      <w:pPr>
        <w:tabs>
          <w:tab w:val="num" w:pos="0"/>
        </w:tabs>
        <w:spacing w:line="360" w:lineRule="auto"/>
        <w:ind w:firstLine="709"/>
        <w:jc w:val="both"/>
        <w:rPr>
          <w:iCs/>
          <w:sz w:val="28"/>
          <w:szCs w:val="28"/>
        </w:rPr>
      </w:pPr>
      <w:r w:rsidRPr="00BB0186">
        <w:rPr>
          <w:iCs/>
          <w:sz w:val="28"/>
          <w:szCs w:val="28"/>
        </w:rPr>
        <w:t>Контрольно-счетный орган предлагает уточнить поступление</w:t>
      </w:r>
      <w:r w:rsidRPr="00FC1F28">
        <w:rPr>
          <w:iCs/>
          <w:sz w:val="28"/>
          <w:szCs w:val="28"/>
        </w:rPr>
        <w:t xml:space="preserve"> </w:t>
      </w:r>
      <w:r>
        <w:rPr>
          <w:sz w:val="28"/>
          <w:szCs w:val="28"/>
        </w:rPr>
        <w:t>земель</w:t>
      </w:r>
      <w:r w:rsidRPr="00FC1F28">
        <w:rPr>
          <w:sz w:val="28"/>
          <w:szCs w:val="28"/>
        </w:rPr>
        <w:t>ного налога</w:t>
      </w:r>
      <w:r>
        <w:rPr>
          <w:sz w:val="28"/>
          <w:szCs w:val="28"/>
        </w:rPr>
        <w:t xml:space="preserve"> </w:t>
      </w:r>
      <w:r w:rsidRPr="00BB0186">
        <w:rPr>
          <w:sz w:val="28"/>
          <w:szCs w:val="28"/>
        </w:rPr>
        <w:t>с физических лиц</w:t>
      </w:r>
      <w:r w:rsidRPr="00FC1F28">
        <w:rPr>
          <w:iCs/>
          <w:sz w:val="28"/>
          <w:szCs w:val="28"/>
        </w:rPr>
        <w:t xml:space="preserve"> на 2020 год и на плановый период 2021 - 2022 годы,  либо пояснить причины резкого снижения (на </w:t>
      </w:r>
      <w:r>
        <w:rPr>
          <w:iCs/>
          <w:sz w:val="28"/>
          <w:szCs w:val="28"/>
        </w:rPr>
        <w:t>40,35</w:t>
      </w:r>
      <w:r w:rsidRPr="00FC1F28">
        <w:rPr>
          <w:iCs/>
          <w:sz w:val="28"/>
          <w:szCs w:val="28"/>
        </w:rPr>
        <w:t xml:space="preserve"> %) поступлений по данному налогу.</w:t>
      </w:r>
    </w:p>
    <w:p w:rsidR="00CC3CE5" w:rsidRPr="004356D4" w:rsidRDefault="00CC3CE5" w:rsidP="002857E3">
      <w:pPr>
        <w:spacing w:line="360" w:lineRule="auto"/>
        <w:ind w:firstLine="708"/>
        <w:jc w:val="both"/>
        <w:rPr>
          <w:sz w:val="28"/>
          <w:szCs w:val="28"/>
        </w:rPr>
      </w:pPr>
      <w:r w:rsidRPr="00BB0186">
        <w:rPr>
          <w:sz w:val="28"/>
          <w:szCs w:val="28"/>
        </w:rPr>
        <w:t>На 202</w:t>
      </w:r>
      <w:r w:rsidR="00BB0186" w:rsidRPr="00BB0186">
        <w:rPr>
          <w:sz w:val="28"/>
          <w:szCs w:val="28"/>
        </w:rPr>
        <w:t>1</w:t>
      </w:r>
      <w:r w:rsidRPr="00BB0186">
        <w:rPr>
          <w:sz w:val="28"/>
          <w:szCs w:val="28"/>
        </w:rPr>
        <w:t xml:space="preserve"> и 202</w:t>
      </w:r>
      <w:r w:rsidR="00BB0186" w:rsidRPr="00BB0186">
        <w:rPr>
          <w:sz w:val="28"/>
          <w:szCs w:val="28"/>
        </w:rPr>
        <w:t>2</w:t>
      </w:r>
      <w:r w:rsidRPr="00BB0186">
        <w:rPr>
          <w:sz w:val="28"/>
          <w:szCs w:val="28"/>
        </w:rPr>
        <w:t xml:space="preserve"> годы прогнозируется поступление налога в сумме </w:t>
      </w:r>
      <w:r w:rsidR="00BB0186" w:rsidRPr="00BB0186">
        <w:rPr>
          <w:sz w:val="28"/>
          <w:szCs w:val="28"/>
        </w:rPr>
        <w:t>100</w:t>
      </w:r>
      <w:r w:rsidRPr="00BB0186">
        <w:rPr>
          <w:sz w:val="28"/>
          <w:szCs w:val="28"/>
        </w:rPr>
        <w:t xml:space="preserve">,00 тыс. </w:t>
      </w:r>
      <w:r w:rsidRPr="004356D4">
        <w:rPr>
          <w:sz w:val="28"/>
          <w:szCs w:val="28"/>
        </w:rPr>
        <w:t xml:space="preserve">руб. ежегодно, что составляет </w:t>
      </w:r>
      <w:r w:rsidR="00BB0186" w:rsidRPr="004356D4">
        <w:rPr>
          <w:sz w:val="28"/>
          <w:szCs w:val="28"/>
        </w:rPr>
        <w:t>11,66</w:t>
      </w:r>
      <w:r w:rsidRPr="004356D4">
        <w:rPr>
          <w:sz w:val="28"/>
          <w:szCs w:val="28"/>
        </w:rPr>
        <w:t xml:space="preserve"> и </w:t>
      </w:r>
      <w:r w:rsidR="00BB0186" w:rsidRPr="004356D4">
        <w:rPr>
          <w:sz w:val="28"/>
          <w:szCs w:val="28"/>
        </w:rPr>
        <w:t>11,54</w:t>
      </w:r>
      <w:r w:rsidRPr="004356D4">
        <w:rPr>
          <w:sz w:val="28"/>
          <w:szCs w:val="28"/>
        </w:rPr>
        <w:t xml:space="preserve"> процент</w:t>
      </w:r>
      <w:r w:rsidR="00BB0186" w:rsidRPr="004356D4">
        <w:rPr>
          <w:sz w:val="28"/>
          <w:szCs w:val="28"/>
        </w:rPr>
        <w:t>ов</w:t>
      </w:r>
      <w:r w:rsidRPr="004356D4">
        <w:rPr>
          <w:sz w:val="28"/>
          <w:szCs w:val="28"/>
        </w:rPr>
        <w:t xml:space="preserve"> в налоговых и неналоговых доходах соответственно годам.</w:t>
      </w:r>
    </w:p>
    <w:p w:rsidR="00CC3CE5" w:rsidRPr="004356D4" w:rsidRDefault="00CC3CE5" w:rsidP="00147780">
      <w:pPr>
        <w:ind w:firstLine="709"/>
        <w:jc w:val="both"/>
        <w:rPr>
          <w:sz w:val="28"/>
          <w:szCs w:val="28"/>
        </w:rPr>
      </w:pPr>
    </w:p>
    <w:p w:rsidR="00B63499" w:rsidRPr="004356D4" w:rsidRDefault="00B63499" w:rsidP="00147780">
      <w:pPr>
        <w:ind w:left="2832"/>
        <w:jc w:val="both"/>
        <w:rPr>
          <w:b/>
          <w:sz w:val="28"/>
          <w:szCs w:val="28"/>
        </w:rPr>
      </w:pPr>
      <w:r w:rsidRPr="004356D4">
        <w:rPr>
          <w:b/>
          <w:sz w:val="28"/>
          <w:szCs w:val="28"/>
        </w:rPr>
        <w:lastRenderedPageBreak/>
        <w:t>Неналоговые доходы бюджета</w:t>
      </w:r>
    </w:p>
    <w:p w:rsidR="00B63499" w:rsidRPr="004356D4" w:rsidRDefault="00B63499" w:rsidP="00147780">
      <w:pPr>
        <w:ind w:left="2832"/>
        <w:jc w:val="both"/>
        <w:rPr>
          <w:b/>
          <w:sz w:val="28"/>
          <w:szCs w:val="28"/>
        </w:rPr>
      </w:pPr>
    </w:p>
    <w:p w:rsidR="00B63499" w:rsidRPr="004356D4" w:rsidRDefault="00B63499" w:rsidP="00B63499">
      <w:pPr>
        <w:spacing w:line="360" w:lineRule="auto"/>
        <w:ind w:firstLine="709"/>
        <w:jc w:val="both"/>
        <w:rPr>
          <w:sz w:val="28"/>
          <w:szCs w:val="28"/>
        </w:rPr>
      </w:pPr>
      <w:r w:rsidRPr="004356D4">
        <w:rPr>
          <w:sz w:val="28"/>
          <w:szCs w:val="28"/>
        </w:rPr>
        <w:t>Объем неналоговых доходов в проекте доходной части бюджета Весёлояровского сельского поселения на 20</w:t>
      </w:r>
      <w:r w:rsidR="00BB0186" w:rsidRPr="004356D4">
        <w:rPr>
          <w:sz w:val="28"/>
          <w:szCs w:val="28"/>
        </w:rPr>
        <w:t>20</w:t>
      </w:r>
      <w:r w:rsidRPr="004356D4">
        <w:rPr>
          <w:sz w:val="28"/>
          <w:szCs w:val="28"/>
        </w:rPr>
        <w:t xml:space="preserve"> год и плановый период 202</w:t>
      </w:r>
      <w:r w:rsidR="00BB0186" w:rsidRPr="004356D4">
        <w:rPr>
          <w:sz w:val="28"/>
          <w:szCs w:val="28"/>
        </w:rPr>
        <w:t>1</w:t>
      </w:r>
      <w:r w:rsidRPr="004356D4">
        <w:rPr>
          <w:sz w:val="28"/>
          <w:szCs w:val="28"/>
        </w:rPr>
        <w:t xml:space="preserve"> и 202</w:t>
      </w:r>
      <w:r w:rsidR="004356D4" w:rsidRPr="004356D4">
        <w:rPr>
          <w:sz w:val="28"/>
          <w:szCs w:val="28"/>
        </w:rPr>
        <w:t>2</w:t>
      </w:r>
      <w:r w:rsidRPr="004356D4">
        <w:rPr>
          <w:sz w:val="28"/>
          <w:szCs w:val="28"/>
        </w:rPr>
        <w:t xml:space="preserve"> годов прогнозируется в общей сумме </w:t>
      </w:r>
      <w:r w:rsidR="004356D4" w:rsidRPr="004356D4">
        <w:rPr>
          <w:sz w:val="28"/>
          <w:szCs w:val="28"/>
        </w:rPr>
        <w:t>215,00</w:t>
      </w:r>
      <w:r w:rsidRPr="004356D4">
        <w:rPr>
          <w:sz w:val="28"/>
          <w:szCs w:val="28"/>
        </w:rPr>
        <w:t xml:space="preserve"> тыс. руб. ежегодно. В сравнении с ожидаемым исполнением соответствующего показателя за 201</w:t>
      </w:r>
      <w:r w:rsidR="004356D4" w:rsidRPr="004356D4">
        <w:rPr>
          <w:sz w:val="28"/>
          <w:szCs w:val="28"/>
        </w:rPr>
        <w:t>9</w:t>
      </w:r>
      <w:r w:rsidRPr="004356D4">
        <w:rPr>
          <w:sz w:val="28"/>
          <w:szCs w:val="28"/>
        </w:rPr>
        <w:t xml:space="preserve"> год поступления неналоговых доходов </w:t>
      </w:r>
      <w:r w:rsidR="004356D4" w:rsidRPr="004356D4">
        <w:rPr>
          <w:sz w:val="28"/>
          <w:szCs w:val="28"/>
        </w:rPr>
        <w:t>увелич</w:t>
      </w:r>
      <w:r w:rsidRPr="004356D4">
        <w:rPr>
          <w:sz w:val="28"/>
          <w:szCs w:val="28"/>
        </w:rPr>
        <w:t xml:space="preserve">ены на </w:t>
      </w:r>
      <w:r w:rsidR="004356D4" w:rsidRPr="004356D4">
        <w:rPr>
          <w:sz w:val="28"/>
          <w:szCs w:val="28"/>
        </w:rPr>
        <w:t>38,72</w:t>
      </w:r>
      <w:r w:rsidRPr="004356D4">
        <w:rPr>
          <w:sz w:val="28"/>
          <w:szCs w:val="28"/>
        </w:rPr>
        <w:t xml:space="preserve"> тыс. руб.</w:t>
      </w:r>
      <w:r w:rsidRPr="004356D4">
        <w:rPr>
          <w:sz w:val="28"/>
          <w:szCs w:val="28"/>
        </w:rPr>
        <w:tab/>
        <w:t>Поступления неналоговых доходов в планируемом периоде прогнозируются за счет:</w:t>
      </w:r>
    </w:p>
    <w:p w:rsidR="00B63499" w:rsidRPr="00A109EF" w:rsidRDefault="00B63499" w:rsidP="00B63499">
      <w:pPr>
        <w:spacing w:line="360" w:lineRule="auto"/>
        <w:ind w:firstLine="709"/>
        <w:jc w:val="both"/>
        <w:rPr>
          <w:sz w:val="28"/>
          <w:szCs w:val="28"/>
        </w:rPr>
      </w:pPr>
      <w:r w:rsidRPr="00A109EF">
        <w:rPr>
          <w:sz w:val="28"/>
          <w:szCs w:val="28"/>
        </w:rPr>
        <w:t>- доходов от сдачи в аренду имущества, составляющего казну сельских поселений (за исключением земельных участков) по нормативу 100%  – в 20</w:t>
      </w:r>
      <w:r w:rsidR="00A109EF" w:rsidRPr="00A109EF">
        <w:rPr>
          <w:sz w:val="28"/>
          <w:szCs w:val="28"/>
        </w:rPr>
        <w:t>20</w:t>
      </w:r>
      <w:r w:rsidRPr="00A109EF">
        <w:rPr>
          <w:sz w:val="28"/>
          <w:szCs w:val="28"/>
        </w:rPr>
        <w:t xml:space="preserve"> году в сумме 180,00 тыс. руб., в 202</w:t>
      </w:r>
      <w:r w:rsidR="00A109EF" w:rsidRPr="00A109EF">
        <w:rPr>
          <w:sz w:val="28"/>
          <w:szCs w:val="28"/>
        </w:rPr>
        <w:t>1</w:t>
      </w:r>
      <w:r w:rsidRPr="00A109EF">
        <w:rPr>
          <w:sz w:val="28"/>
          <w:szCs w:val="28"/>
        </w:rPr>
        <w:t xml:space="preserve"> и 202</w:t>
      </w:r>
      <w:r w:rsidR="00A109EF" w:rsidRPr="00A109EF">
        <w:rPr>
          <w:sz w:val="28"/>
          <w:szCs w:val="28"/>
        </w:rPr>
        <w:t>2</w:t>
      </w:r>
      <w:r w:rsidRPr="00A109EF">
        <w:rPr>
          <w:sz w:val="28"/>
          <w:szCs w:val="28"/>
        </w:rPr>
        <w:t xml:space="preserve"> годах- 180,00 тыс. руб. ежегодно;</w:t>
      </w:r>
    </w:p>
    <w:p w:rsidR="00556D1B" w:rsidRPr="00A109EF" w:rsidRDefault="00556D1B" w:rsidP="00556D1B">
      <w:pPr>
        <w:spacing w:line="360" w:lineRule="auto"/>
        <w:ind w:firstLine="708"/>
        <w:jc w:val="both"/>
        <w:rPr>
          <w:sz w:val="28"/>
          <w:szCs w:val="28"/>
        </w:rPr>
      </w:pPr>
      <w:r w:rsidRPr="00A109EF">
        <w:rPr>
          <w:sz w:val="28"/>
          <w:szCs w:val="28"/>
        </w:rPr>
        <w:t>-платежей, взимаемых органами местного самоуправления (организациями) сельских  поселений за выполнение определенных функций, по нормативу 100%  в 20</w:t>
      </w:r>
      <w:r w:rsidR="00A109EF" w:rsidRPr="00A109EF">
        <w:rPr>
          <w:sz w:val="28"/>
          <w:szCs w:val="28"/>
        </w:rPr>
        <w:t>20</w:t>
      </w:r>
      <w:r w:rsidRPr="00A109EF">
        <w:rPr>
          <w:sz w:val="28"/>
          <w:szCs w:val="28"/>
        </w:rPr>
        <w:t xml:space="preserve"> году в сумме 15,00  тыс. руб.; в 202</w:t>
      </w:r>
      <w:r w:rsidR="00A109EF" w:rsidRPr="00A109EF">
        <w:rPr>
          <w:sz w:val="28"/>
          <w:szCs w:val="28"/>
        </w:rPr>
        <w:t>1</w:t>
      </w:r>
      <w:r w:rsidRPr="00A109EF">
        <w:rPr>
          <w:sz w:val="28"/>
          <w:szCs w:val="28"/>
        </w:rPr>
        <w:t>и 202</w:t>
      </w:r>
      <w:r w:rsidR="00A109EF" w:rsidRPr="00A109EF">
        <w:rPr>
          <w:sz w:val="28"/>
          <w:szCs w:val="28"/>
        </w:rPr>
        <w:t>2</w:t>
      </w:r>
      <w:r w:rsidRPr="00A109EF">
        <w:rPr>
          <w:sz w:val="28"/>
          <w:szCs w:val="28"/>
        </w:rPr>
        <w:t xml:space="preserve"> годах по 15,00 руб. ежегодно;</w:t>
      </w:r>
    </w:p>
    <w:p w:rsidR="00B63499" w:rsidRPr="00A109EF" w:rsidRDefault="00B63499" w:rsidP="00B63499">
      <w:pPr>
        <w:spacing w:line="360" w:lineRule="auto"/>
        <w:ind w:firstLine="709"/>
        <w:jc w:val="both"/>
        <w:rPr>
          <w:sz w:val="28"/>
          <w:szCs w:val="28"/>
        </w:rPr>
      </w:pPr>
      <w:r w:rsidRPr="00A109EF">
        <w:rPr>
          <w:sz w:val="28"/>
          <w:szCs w:val="28"/>
        </w:rPr>
        <w:t>- прочих поступлений от денежных взысканий (штрафов) и иных сумм в возмещение ущерба, зачисляемых в бюджеты сельских  поселений по нормативу 100%  в 20</w:t>
      </w:r>
      <w:r w:rsidR="00A109EF" w:rsidRPr="00A109EF">
        <w:rPr>
          <w:sz w:val="28"/>
          <w:szCs w:val="28"/>
        </w:rPr>
        <w:t>20</w:t>
      </w:r>
      <w:r w:rsidRPr="00A109EF">
        <w:rPr>
          <w:sz w:val="28"/>
          <w:szCs w:val="28"/>
        </w:rPr>
        <w:t xml:space="preserve"> году спрогнозированы в размере </w:t>
      </w:r>
      <w:r w:rsidR="00A109EF" w:rsidRPr="00A109EF">
        <w:rPr>
          <w:sz w:val="28"/>
          <w:szCs w:val="28"/>
        </w:rPr>
        <w:t>20</w:t>
      </w:r>
      <w:r w:rsidRPr="00A109EF">
        <w:rPr>
          <w:sz w:val="28"/>
          <w:szCs w:val="28"/>
        </w:rPr>
        <w:t>,00 тыс. руб.; в 202</w:t>
      </w:r>
      <w:r w:rsidR="00A109EF" w:rsidRPr="00A109EF">
        <w:rPr>
          <w:sz w:val="28"/>
          <w:szCs w:val="28"/>
        </w:rPr>
        <w:t xml:space="preserve">1 </w:t>
      </w:r>
      <w:r w:rsidRPr="00A109EF">
        <w:rPr>
          <w:sz w:val="28"/>
          <w:szCs w:val="28"/>
        </w:rPr>
        <w:t>и в 202</w:t>
      </w:r>
      <w:r w:rsidR="00A109EF" w:rsidRPr="00A109EF">
        <w:rPr>
          <w:sz w:val="28"/>
          <w:szCs w:val="28"/>
        </w:rPr>
        <w:t>2</w:t>
      </w:r>
      <w:r w:rsidRPr="00A109EF">
        <w:rPr>
          <w:sz w:val="28"/>
          <w:szCs w:val="28"/>
        </w:rPr>
        <w:t xml:space="preserve"> годах- </w:t>
      </w:r>
      <w:r w:rsidR="00A109EF" w:rsidRPr="00A109EF">
        <w:rPr>
          <w:sz w:val="28"/>
          <w:szCs w:val="28"/>
        </w:rPr>
        <w:t>20</w:t>
      </w:r>
      <w:r w:rsidRPr="00A109EF">
        <w:rPr>
          <w:sz w:val="28"/>
          <w:szCs w:val="28"/>
        </w:rPr>
        <w:t>,00 тыс. руб. ежегодно.</w:t>
      </w:r>
    </w:p>
    <w:p w:rsidR="00B63499" w:rsidRPr="00A109EF" w:rsidRDefault="00B63499" w:rsidP="00147780">
      <w:pPr>
        <w:ind w:firstLine="709"/>
        <w:jc w:val="both"/>
        <w:rPr>
          <w:sz w:val="28"/>
          <w:szCs w:val="28"/>
        </w:rPr>
      </w:pPr>
    </w:p>
    <w:p w:rsidR="00CC3CE5" w:rsidRPr="00D23CB3" w:rsidRDefault="00CC3CE5" w:rsidP="00147780">
      <w:pPr>
        <w:jc w:val="both"/>
        <w:rPr>
          <w:b/>
          <w:sz w:val="28"/>
          <w:szCs w:val="28"/>
        </w:rPr>
      </w:pPr>
      <w:r w:rsidRPr="00A109EF">
        <w:rPr>
          <w:b/>
          <w:sz w:val="28"/>
          <w:szCs w:val="28"/>
        </w:rPr>
        <w:tab/>
      </w:r>
      <w:r w:rsidRPr="00A109EF">
        <w:rPr>
          <w:b/>
          <w:sz w:val="28"/>
          <w:szCs w:val="28"/>
        </w:rPr>
        <w:tab/>
      </w:r>
      <w:r w:rsidRPr="00A109EF">
        <w:rPr>
          <w:b/>
          <w:sz w:val="28"/>
          <w:szCs w:val="28"/>
        </w:rPr>
        <w:tab/>
      </w:r>
      <w:r w:rsidRPr="00A109EF">
        <w:rPr>
          <w:b/>
          <w:sz w:val="28"/>
          <w:szCs w:val="28"/>
        </w:rPr>
        <w:tab/>
      </w:r>
      <w:r w:rsidRPr="00D23CB3">
        <w:rPr>
          <w:b/>
          <w:sz w:val="28"/>
          <w:szCs w:val="28"/>
        </w:rPr>
        <w:t>Безвозмездные поступления</w:t>
      </w:r>
    </w:p>
    <w:p w:rsidR="00CC3CE5" w:rsidRPr="00D23CB3" w:rsidRDefault="00CC3CE5" w:rsidP="006331A4">
      <w:pPr>
        <w:spacing w:line="360" w:lineRule="auto"/>
        <w:jc w:val="both"/>
        <w:rPr>
          <w:b/>
          <w:sz w:val="28"/>
          <w:szCs w:val="28"/>
        </w:rPr>
      </w:pPr>
    </w:p>
    <w:p w:rsidR="00CC3CE5" w:rsidRPr="00D23CB3" w:rsidRDefault="00CC3CE5" w:rsidP="00CC3CE5">
      <w:pPr>
        <w:spacing w:line="360" w:lineRule="auto"/>
        <w:ind w:firstLine="708"/>
        <w:jc w:val="both"/>
        <w:rPr>
          <w:sz w:val="28"/>
          <w:szCs w:val="28"/>
        </w:rPr>
      </w:pPr>
      <w:r w:rsidRPr="00D23CB3">
        <w:rPr>
          <w:sz w:val="28"/>
          <w:szCs w:val="28"/>
        </w:rPr>
        <w:t>Объем прогнозируемых безвозмездных поступлений на 20</w:t>
      </w:r>
      <w:r w:rsidR="00A109EF" w:rsidRPr="00D23CB3">
        <w:rPr>
          <w:sz w:val="28"/>
          <w:szCs w:val="28"/>
        </w:rPr>
        <w:t>20</w:t>
      </w:r>
      <w:r w:rsidRPr="00D23CB3">
        <w:rPr>
          <w:sz w:val="28"/>
          <w:szCs w:val="28"/>
        </w:rPr>
        <w:t xml:space="preserve"> года в сравнении с 201</w:t>
      </w:r>
      <w:r w:rsidR="00A109EF" w:rsidRPr="00D23CB3">
        <w:rPr>
          <w:sz w:val="28"/>
          <w:szCs w:val="28"/>
        </w:rPr>
        <w:t>9</w:t>
      </w:r>
      <w:r w:rsidRPr="00D23CB3">
        <w:rPr>
          <w:sz w:val="28"/>
          <w:szCs w:val="28"/>
        </w:rPr>
        <w:t xml:space="preserve"> годом снижен на сумму </w:t>
      </w:r>
      <w:r w:rsidR="00A109EF" w:rsidRPr="00D23CB3">
        <w:rPr>
          <w:sz w:val="28"/>
          <w:szCs w:val="28"/>
        </w:rPr>
        <w:t>2972,89</w:t>
      </w:r>
      <w:r w:rsidRPr="00D23CB3">
        <w:rPr>
          <w:sz w:val="28"/>
          <w:szCs w:val="28"/>
        </w:rPr>
        <w:t xml:space="preserve"> тыс. руб. в том числе:</w:t>
      </w:r>
    </w:p>
    <w:p w:rsidR="005264B7" w:rsidRDefault="005264B7" w:rsidP="005264B7">
      <w:pPr>
        <w:spacing w:line="360" w:lineRule="auto"/>
        <w:ind w:firstLine="709"/>
        <w:jc w:val="both"/>
        <w:rPr>
          <w:sz w:val="28"/>
          <w:szCs w:val="28"/>
        </w:rPr>
      </w:pPr>
      <w:r w:rsidRPr="00D23CB3">
        <w:rPr>
          <w:sz w:val="28"/>
          <w:szCs w:val="28"/>
        </w:rPr>
        <w:t>- не прогнозируются дотации на сбалансированность</w:t>
      </w:r>
      <w:r w:rsidRPr="00970D2A">
        <w:rPr>
          <w:sz w:val="28"/>
          <w:szCs w:val="28"/>
        </w:rPr>
        <w:t xml:space="preserve"> бюджетов поселений на сумму </w:t>
      </w:r>
      <w:r>
        <w:rPr>
          <w:sz w:val="28"/>
          <w:szCs w:val="28"/>
        </w:rPr>
        <w:t>662,42</w:t>
      </w:r>
      <w:r w:rsidRPr="00970D2A">
        <w:rPr>
          <w:sz w:val="28"/>
          <w:szCs w:val="28"/>
        </w:rPr>
        <w:t xml:space="preserve"> тыс. руб.</w:t>
      </w:r>
      <w:r>
        <w:rPr>
          <w:sz w:val="28"/>
          <w:szCs w:val="28"/>
        </w:rPr>
        <w:t>;</w:t>
      </w:r>
    </w:p>
    <w:p w:rsidR="005264B7" w:rsidRDefault="005264B7" w:rsidP="005264B7">
      <w:pPr>
        <w:spacing w:line="360" w:lineRule="auto"/>
        <w:ind w:firstLine="709"/>
        <w:jc w:val="both"/>
        <w:rPr>
          <w:sz w:val="28"/>
          <w:szCs w:val="28"/>
        </w:rPr>
      </w:pPr>
      <w:r>
        <w:rPr>
          <w:sz w:val="28"/>
          <w:szCs w:val="28"/>
        </w:rPr>
        <w:t xml:space="preserve">- не прогнозируются субсидии </w:t>
      </w:r>
      <w:r w:rsidRPr="00970D2A">
        <w:rPr>
          <w:sz w:val="28"/>
          <w:szCs w:val="28"/>
        </w:rPr>
        <w:t>бюджет</w:t>
      </w:r>
      <w:r>
        <w:rPr>
          <w:sz w:val="28"/>
          <w:szCs w:val="28"/>
        </w:rPr>
        <w:t xml:space="preserve">ам сельских </w:t>
      </w:r>
      <w:r w:rsidRPr="00970D2A">
        <w:rPr>
          <w:sz w:val="28"/>
          <w:szCs w:val="28"/>
        </w:rPr>
        <w:t xml:space="preserve">поселений </w:t>
      </w:r>
      <w:r>
        <w:rPr>
          <w:sz w:val="28"/>
          <w:szCs w:val="28"/>
        </w:rPr>
        <w:t xml:space="preserve">на реализацию программ формирования современной городской среды </w:t>
      </w:r>
      <w:r w:rsidRPr="00970D2A">
        <w:rPr>
          <w:sz w:val="28"/>
          <w:szCs w:val="28"/>
        </w:rPr>
        <w:t xml:space="preserve">на сумму </w:t>
      </w:r>
      <w:r>
        <w:rPr>
          <w:sz w:val="28"/>
          <w:szCs w:val="28"/>
        </w:rPr>
        <w:t>299,25</w:t>
      </w:r>
      <w:r w:rsidRPr="00970D2A">
        <w:rPr>
          <w:sz w:val="28"/>
          <w:szCs w:val="28"/>
        </w:rPr>
        <w:t xml:space="preserve"> тыс. руб.</w:t>
      </w:r>
      <w:r>
        <w:rPr>
          <w:sz w:val="28"/>
          <w:szCs w:val="28"/>
        </w:rPr>
        <w:t>;</w:t>
      </w:r>
    </w:p>
    <w:p w:rsidR="005264B7" w:rsidRPr="00AE1F8C" w:rsidRDefault="005264B7" w:rsidP="00CC3CE5">
      <w:pPr>
        <w:spacing w:line="360" w:lineRule="auto"/>
        <w:ind w:firstLine="708"/>
        <w:jc w:val="both"/>
        <w:rPr>
          <w:sz w:val="28"/>
          <w:szCs w:val="28"/>
        </w:rPr>
      </w:pPr>
      <w:r w:rsidRPr="00AE1F8C">
        <w:rPr>
          <w:sz w:val="28"/>
          <w:szCs w:val="28"/>
        </w:rPr>
        <w:t>- не прогнозируются прочие субсидии бюджетам сельских поселений на сумму 2400,00 тыс. руб.</w:t>
      </w:r>
    </w:p>
    <w:p w:rsidR="005264B7" w:rsidRPr="00AE1F8C" w:rsidRDefault="00DD3433" w:rsidP="00DD3433">
      <w:pPr>
        <w:spacing w:line="360" w:lineRule="auto"/>
        <w:ind w:firstLine="709"/>
        <w:jc w:val="both"/>
        <w:rPr>
          <w:sz w:val="28"/>
          <w:szCs w:val="28"/>
        </w:rPr>
      </w:pPr>
      <w:r w:rsidRPr="00AE1F8C">
        <w:rPr>
          <w:sz w:val="28"/>
          <w:szCs w:val="28"/>
        </w:rPr>
        <w:lastRenderedPageBreak/>
        <w:t>Прогнозируется увеличение</w:t>
      </w:r>
      <w:r w:rsidR="005264B7" w:rsidRPr="00AE1F8C">
        <w:rPr>
          <w:sz w:val="28"/>
          <w:szCs w:val="28"/>
        </w:rPr>
        <w:t>:</w:t>
      </w:r>
    </w:p>
    <w:p w:rsidR="00DD3433" w:rsidRPr="00AE1F8C" w:rsidRDefault="005264B7" w:rsidP="00B97655">
      <w:pPr>
        <w:spacing w:line="360" w:lineRule="auto"/>
        <w:ind w:firstLine="709"/>
        <w:jc w:val="both"/>
        <w:rPr>
          <w:sz w:val="28"/>
          <w:szCs w:val="28"/>
        </w:rPr>
      </w:pPr>
      <w:r w:rsidRPr="00AE1F8C">
        <w:rPr>
          <w:sz w:val="28"/>
          <w:szCs w:val="28"/>
        </w:rPr>
        <w:t>-</w:t>
      </w:r>
      <w:r w:rsidR="00DD3433" w:rsidRPr="00AE1F8C">
        <w:rPr>
          <w:sz w:val="28"/>
          <w:szCs w:val="28"/>
        </w:rPr>
        <w:t xml:space="preserve">  дотации бюджетам сельских поселений на выравнивание бюджетной обеспеченности в 20</w:t>
      </w:r>
      <w:r w:rsidRPr="00AE1F8C">
        <w:rPr>
          <w:sz w:val="28"/>
          <w:szCs w:val="28"/>
        </w:rPr>
        <w:t>20</w:t>
      </w:r>
      <w:r w:rsidR="00DD3433" w:rsidRPr="00AE1F8C">
        <w:rPr>
          <w:sz w:val="28"/>
          <w:szCs w:val="28"/>
        </w:rPr>
        <w:t xml:space="preserve"> году на </w:t>
      </w:r>
      <w:r w:rsidRPr="00AE1F8C">
        <w:rPr>
          <w:sz w:val="28"/>
          <w:szCs w:val="28"/>
        </w:rPr>
        <w:t>302,62</w:t>
      </w:r>
      <w:r w:rsidR="00DD3433" w:rsidRPr="00AE1F8C">
        <w:rPr>
          <w:sz w:val="28"/>
          <w:szCs w:val="28"/>
        </w:rPr>
        <w:t xml:space="preserve"> тыс. руб. (на 20</w:t>
      </w:r>
      <w:r w:rsidRPr="00AE1F8C">
        <w:rPr>
          <w:sz w:val="28"/>
          <w:szCs w:val="28"/>
        </w:rPr>
        <w:t>20</w:t>
      </w:r>
      <w:r w:rsidR="00DD3433" w:rsidRPr="00AE1F8C">
        <w:rPr>
          <w:sz w:val="28"/>
          <w:szCs w:val="28"/>
        </w:rPr>
        <w:t xml:space="preserve"> год запланирована сумма </w:t>
      </w:r>
      <w:r w:rsidR="00B97655" w:rsidRPr="00AE1F8C">
        <w:rPr>
          <w:sz w:val="28"/>
          <w:szCs w:val="28"/>
        </w:rPr>
        <w:t>1727,65</w:t>
      </w:r>
      <w:r w:rsidR="00DD3433" w:rsidRPr="00AE1F8C">
        <w:rPr>
          <w:sz w:val="28"/>
          <w:szCs w:val="28"/>
        </w:rPr>
        <w:t xml:space="preserve"> тыс. руб., </w:t>
      </w:r>
      <w:r w:rsidR="00B97655" w:rsidRPr="00AE1F8C">
        <w:rPr>
          <w:sz w:val="28"/>
          <w:szCs w:val="28"/>
        </w:rPr>
        <w:t>на</w:t>
      </w:r>
      <w:r w:rsidR="00DD3433" w:rsidRPr="00AE1F8C">
        <w:rPr>
          <w:sz w:val="28"/>
          <w:szCs w:val="28"/>
        </w:rPr>
        <w:t xml:space="preserve"> 201</w:t>
      </w:r>
      <w:r w:rsidR="00B97655" w:rsidRPr="00AE1F8C">
        <w:rPr>
          <w:sz w:val="28"/>
          <w:szCs w:val="28"/>
        </w:rPr>
        <w:t>9</w:t>
      </w:r>
      <w:r w:rsidR="00DD3433" w:rsidRPr="00AE1F8C">
        <w:rPr>
          <w:sz w:val="28"/>
          <w:szCs w:val="28"/>
        </w:rPr>
        <w:t xml:space="preserve"> год </w:t>
      </w:r>
      <w:r w:rsidR="00B97655" w:rsidRPr="00AE1F8C">
        <w:rPr>
          <w:sz w:val="28"/>
          <w:szCs w:val="28"/>
        </w:rPr>
        <w:t>-</w:t>
      </w:r>
      <w:r w:rsidR="00DD3433" w:rsidRPr="00AE1F8C">
        <w:rPr>
          <w:sz w:val="28"/>
          <w:szCs w:val="28"/>
        </w:rPr>
        <w:t xml:space="preserve"> </w:t>
      </w:r>
      <w:r w:rsidR="00B97655" w:rsidRPr="00AE1F8C">
        <w:rPr>
          <w:sz w:val="28"/>
          <w:szCs w:val="28"/>
        </w:rPr>
        <w:t>1425,03</w:t>
      </w:r>
      <w:r w:rsidR="00DD3433" w:rsidRPr="00AE1F8C">
        <w:rPr>
          <w:sz w:val="28"/>
          <w:szCs w:val="28"/>
        </w:rPr>
        <w:t xml:space="preserve"> тыс. руб.)</w:t>
      </w:r>
      <w:r w:rsidR="00B97655" w:rsidRPr="00AE1F8C">
        <w:rPr>
          <w:sz w:val="28"/>
          <w:szCs w:val="28"/>
        </w:rPr>
        <w:t>;</w:t>
      </w:r>
    </w:p>
    <w:p w:rsidR="00B97655" w:rsidRPr="00AE1F8C" w:rsidRDefault="00B97655" w:rsidP="00B97655">
      <w:pPr>
        <w:spacing w:line="360" w:lineRule="auto"/>
        <w:ind w:firstLine="709"/>
        <w:jc w:val="both"/>
        <w:rPr>
          <w:color w:val="00B050"/>
          <w:sz w:val="28"/>
          <w:szCs w:val="28"/>
        </w:rPr>
      </w:pPr>
      <w:r w:rsidRPr="00AE1F8C">
        <w:rPr>
          <w:sz w:val="28"/>
          <w:szCs w:val="28"/>
        </w:rPr>
        <w:t>- субвенций бюджетам сельских поселений на осуществление первичного воинского учета на территориях, где отсутствуют военные комиссариаты, на сумму 4,18 тыс. руб. (на 2020 год запланирована сумма 170,78 тыс. руб., на 2019 год - 166,60 тыс. руб.).</w:t>
      </w:r>
    </w:p>
    <w:p w:rsidR="00B97655" w:rsidRPr="00AE1F8C" w:rsidRDefault="00B97655" w:rsidP="00B97655">
      <w:pPr>
        <w:spacing w:line="360" w:lineRule="auto"/>
        <w:ind w:firstLine="709"/>
        <w:jc w:val="both"/>
        <w:rPr>
          <w:color w:val="00B050"/>
          <w:sz w:val="28"/>
          <w:szCs w:val="28"/>
        </w:rPr>
      </w:pPr>
      <w:r w:rsidRPr="00AE1F8C">
        <w:rPr>
          <w:sz w:val="28"/>
          <w:szCs w:val="28"/>
        </w:rPr>
        <w:t>- межбюджетные трансферты,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в 2020 году на сумму 81,9</w:t>
      </w:r>
      <w:r w:rsidR="00AE1F8C" w:rsidRPr="00AE1F8C">
        <w:rPr>
          <w:sz w:val="28"/>
          <w:szCs w:val="28"/>
        </w:rPr>
        <w:t>8</w:t>
      </w:r>
      <w:r w:rsidRPr="00AE1F8C">
        <w:rPr>
          <w:sz w:val="28"/>
          <w:szCs w:val="28"/>
        </w:rPr>
        <w:t xml:space="preserve"> тыс. руб. (на 20</w:t>
      </w:r>
      <w:r w:rsidR="00AE1F8C" w:rsidRPr="00AE1F8C">
        <w:rPr>
          <w:sz w:val="28"/>
          <w:szCs w:val="28"/>
        </w:rPr>
        <w:t>20</w:t>
      </w:r>
      <w:r w:rsidRPr="00AE1F8C">
        <w:rPr>
          <w:sz w:val="28"/>
          <w:szCs w:val="28"/>
        </w:rPr>
        <w:t xml:space="preserve"> год запланирована сумма </w:t>
      </w:r>
      <w:r w:rsidR="00AE1F8C" w:rsidRPr="00AE1F8C">
        <w:rPr>
          <w:sz w:val="28"/>
          <w:szCs w:val="28"/>
        </w:rPr>
        <w:t>882,77</w:t>
      </w:r>
      <w:r w:rsidRPr="00AE1F8C">
        <w:rPr>
          <w:sz w:val="28"/>
          <w:szCs w:val="28"/>
        </w:rPr>
        <w:t xml:space="preserve"> тыс. руб., </w:t>
      </w:r>
      <w:r w:rsidR="00AE1F8C" w:rsidRPr="00AE1F8C">
        <w:rPr>
          <w:sz w:val="28"/>
          <w:szCs w:val="28"/>
        </w:rPr>
        <w:t>на</w:t>
      </w:r>
      <w:r w:rsidRPr="00AE1F8C">
        <w:rPr>
          <w:sz w:val="28"/>
          <w:szCs w:val="28"/>
        </w:rPr>
        <w:t xml:space="preserve"> 2018 год </w:t>
      </w:r>
      <w:r w:rsidR="00AE1F8C" w:rsidRPr="00AE1F8C">
        <w:rPr>
          <w:sz w:val="28"/>
          <w:szCs w:val="28"/>
        </w:rPr>
        <w:t>-</w:t>
      </w:r>
      <w:r w:rsidRPr="00AE1F8C">
        <w:rPr>
          <w:sz w:val="28"/>
          <w:szCs w:val="28"/>
        </w:rPr>
        <w:t xml:space="preserve"> </w:t>
      </w:r>
      <w:r w:rsidR="00AE1F8C" w:rsidRPr="00AE1F8C">
        <w:rPr>
          <w:sz w:val="28"/>
          <w:szCs w:val="28"/>
        </w:rPr>
        <w:t xml:space="preserve">800,79 </w:t>
      </w:r>
      <w:r w:rsidRPr="00AE1F8C">
        <w:rPr>
          <w:sz w:val="28"/>
          <w:szCs w:val="28"/>
        </w:rPr>
        <w:t>тыс. руб.).</w:t>
      </w:r>
    </w:p>
    <w:p w:rsidR="00CC3CE5" w:rsidRPr="00AE1F8C" w:rsidRDefault="00CC3CE5" w:rsidP="00CC3CE5">
      <w:pPr>
        <w:pStyle w:val="a6"/>
        <w:spacing w:after="0" w:line="360" w:lineRule="auto"/>
        <w:ind w:left="0" w:firstLine="709"/>
        <w:jc w:val="both"/>
        <w:rPr>
          <w:sz w:val="28"/>
          <w:szCs w:val="28"/>
        </w:rPr>
      </w:pPr>
      <w:r w:rsidRPr="00AE1F8C">
        <w:rPr>
          <w:sz w:val="28"/>
          <w:szCs w:val="28"/>
        </w:rPr>
        <w:t>Межбюджетные трансферты,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 в 20</w:t>
      </w:r>
      <w:r w:rsidR="00AE1F8C" w:rsidRPr="00AE1F8C">
        <w:rPr>
          <w:sz w:val="28"/>
          <w:szCs w:val="28"/>
        </w:rPr>
        <w:t>20</w:t>
      </w:r>
      <w:r w:rsidRPr="00AE1F8C">
        <w:rPr>
          <w:sz w:val="28"/>
          <w:szCs w:val="28"/>
        </w:rPr>
        <w:t xml:space="preserve"> году прогнозируются в размере </w:t>
      </w:r>
      <w:r w:rsidR="00AE1F8C" w:rsidRPr="00AE1F8C">
        <w:rPr>
          <w:sz w:val="28"/>
          <w:szCs w:val="28"/>
        </w:rPr>
        <w:t>882,77</w:t>
      </w:r>
      <w:r w:rsidRPr="00AE1F8C">
        <w:rPr>
          <w:sz w:val="28"/>
          <w:szCs w:val="28"/>
        </w:rPr>
        <w:t xml:space="preserve"> тыс. руб., в том числе:</w:t>
      </w:r>
    </w:p>
    <w:p w:rsidR="00CC3CE5" w:rsidRPr="00AE1F8C" w:rsidRDefault="00CC3CE5" w:rsidP="00CC3CE5">
      <w:pPr>
        <w:spacing w:line="360" w:lineRule="auto"/>
        <w:ind w:firstLine="709"/>
        <w:jc w:val="both"/>
        <w:outlineLvl w:val="0"/>
        <w:rPr>
          <w:sz w:val="28"/>
          <w:szCs w:val="28"/>
        </w:rPr>
      </w:pPr>
      <w:r w:rsidRPr="00AE1F8C">
        <w:rPr>
          <w:sz w:val="28"/>
          <w:szCs w:val="28"/>
        </w:rPr>
        <w:t xml:space="preserve">- осуществление полномочий по организации в границах поселения электро-, тепло-, газо- и водоснабжение населения, водоотведения, снабжения населения топливом в пределах полномочий, установленных законодательством Российской Федерации. Объемы межбюджетных трансфертов, передаваемых из бюджета Ольгинского муниципального района в бюджет </w:t>
      </w:r>
      <w:r w:rsidR="0077599C" w:rsidRPr="00AE1F8C">
        <w:rPr>
          <w:sz w:val="28"/>
          <w:szCs w:val="28"/>
        </w:rPr>
        <w:t>Весёлояровского</w:t>
      </w:r>
      <w:r w:rsidRPr="00AE1F8C">
        <w:rPr>
          <w:sz w:val="28"/>
          <w:szCs w:val="28"/>
        </w:rPr>
        <w:t xml:space="preserve"> сельского поселения, определяются исходя из годовой суммы межбюджетных трансфертов равной в 20</w:t>
      </w:r>
      <w:r w:rsidR="00AE1F8C" w:rsidRPr="00AE1F8C">
        <w:rPr>
          <w:sz w:val="28"/>
          <w:szCs w:val="28"/>
        </w:rPr>
        <w:t>20</w:t>
      </w:r>
      <w:r w:rsidRPr="00AE1F8C">
        <w:rPr>
          <w:sz w:val="28"/>
          <w:szCs w:val="28"/>
        </w:rPr>
        <w:t xml:space="preserve"> году </w:t>
      </w:r>
      <w:r w:rsidR="00AE1F8C" w:rsidRPr="00AE1F8C">
        <w:rPr>
          <w:sz w:val="28"/>
          <w:szCs w:val="28"/>
        </w:rPr>
        <w:t>172,66</w:t>
      </w:r>
      <w:r w:rsidRPr="00AE1F8C">
        <w:rPr>
          <w:sz w:val="28"/>
          <w:szCs w:val="28"/>
        </w:rPr>
        <w:t xml:space="preserve"> тыс. руб.;</w:t>
      </w:r>
    </w:p>
    <w:p w:rsidR="00CC3CE5" w:rsidRPr="00AE1F8C" w:rsidRDefault="00CC3CE5" w:rsidP="00CC3CE5">
      <w:pPr>
        <w:spacing w:line="360" w:lineRule="auto"/>
        <w:ind w:firstLine="709"/>
        <w:jc w:val="both"/>
        <w:outlineLvl w:val="0"/>
        <w:rPr>
          <w:sz w:val="28"/>
          <w:szCs w:val="28"/>
        </w:rPr>
      </w:pPr>
      <w:r w:rsidRPr="00AE1F8C">
        <w:rPr>
          <w:sz w:val="28"/>
          <w:szCs w:val="28"/>
        </w:rPr>
        <w:t>- осуществление полномочий по дорожной деятельности в 20</w:t>
      </w:r>
      <w:r w:rsidR="00AE1F8C" w:rsidRPr="00AE1F8C">
        <w:rPr>
          <w:sz w:val="28"/>
          <w:szCs w:val="28"/>
        </w:rPr>
        <w:t>20</w:t>
      </w:r>
      <w:r w:rsidRPr="00AE1F8C">
        <w:rPr>
          <w:sz w:val="28"/>
          <w:szCs w:val="28"/>
        </w:rPr>
        <w:t xml:space="preserve"> году планируется в размере </w:t>
      </w:r>
      <w:r w:rsidR="00AE1F8C" w:rsidRPr="00AE1F8C">
        <w:rPr>
          <w:sz w:val="28"/>
          <w:szCs w:val="28"/>
        </w:rPr>
        <w:t>595,11</w:t>
      </w:r>
      <w:r w:rsidRPr="00AE1F8C">
        <w:rPr>
          <w:sz w:val="28"/>
          <w:szCs w:val="28"/>
        </w:rPr>
        <w:t xml:space="preserve"> тыс. руб.;</w:t>
      </w:r>
    </w:p>
    <w:p w:rsidR="0077599C" w:rsidRPr="00AE1F8C" w:rsidRDefault="0077599C" w:rsidP="0077599C">
      <w:pPr>
        <w:spacing w:line="360" w:lineRule="auto"/>
        <w:ind w:firstLine="720"/>
        <w:jc w:val="both"/>
        <w:outlineLvl w:val="0"/>
        <w:rPr>
          <w:sz w:val="28"/>
          <w:szCs w:val="28"/>
        </w:rPr>
      </w:pPr>
      <w:r w:rsidRPr="00AE1F8C">
        <w:rPr>
          <w:sz w:val="28"/>
          <w:szCs w:val="28"/>
        </w:rPr>
        <w:t xml:space="preserve">- осуществление полномочий по сохранению, использованию и популяризации объектов культурного наследия (памятников истории и </w:t>
      </w:r>
      <w:r w:rsidRPr="00AE1F8C">
        <w:rPr>
          <w:sz w:val="28"/>
          <w:szCs w:val="28"/>
        </w:rPr>
        <w:lastRenderedPageBreak/>
        <w:t>культуры), находящихся в собственности муниципального района, охрана объектов культурного наследия (памятников истории и культуры) местного (муниципального) значения, расположенных на территории Весёлояровс</w:t>
      </w:r>
      <w:r w:rsidR="00AE1F8C" w:rsidRPr="00AE1F8C">
        <w:rPr>
          <w:sz w:val="28"/>
          <w:szCs w:val="28"/>
        </w:rPr>
        <w:t>кого сельского поселения - в 2020</w:t>
      </w:r>
      <w:r w:rsidRPr="00AE1F8C">
        <w:rPr>
          <w:sz w:val="28"/>
          <w:szCs w:val="28"/>
        </w:rPr>
        <w:t xml:space="preserve"> году планируется в размере 30,00  тыс. руб.;</w:t>
      </w:r>
    </w:p>
    <w:p w:rsidR="00AE1F8C" w:rsidRPr="000C4FEB" w:rsidRDefault="00AE1F8C" w:rsidP="00AE1F8C">
      <w:pPr>
        <w:spacing w:line="360" w:lineRule="auto"/>
        <w:ind w:firstLine="720"/>
        <w:jc w:val="both"/>
        <w:outlineLvl w:val="0"/>
        <w:rPr>
          <w:sz w:val="28"/>
          <w:szCs w:val="28"/>
        </w:rPr>
      </w:pPr>
      <w:r w:rsidRPr="000C4FEB">
        <w:rPr>
          <w:sz w:val="28"/>
          <w:szCs w:val="28"/>
        </w:rPr>
        <w:t>- осуществление полномочий по созданию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сельском поселении  в 2020 году планируется в размере 25,00 тыс. руб.;</w:t>
      </w:r>
    </w:p>
    <w:p w:rsidR="00CC3CE5" w:rsidRPr="00AE1F8C" w:rsidRDefault="00CC3CE5" w:rsidP="00CC3CE5">
      <w:pPr>
        <w:spacing w:line="360" w:lineRule="auto"/>
        <w:ind w:firstLine="709"/>
        <w:jc w:val="both"/>
        <w:outlineLvl w:val="0"/>
        <w:rPr>
          <w:sz w:val="28"/>
          <w:szCs w:val="28"/>
        </w:rPr>
      </w:pPr>
      <w:r w:rsidRPr="00AE1F8C">
        <w:rPr>
          <w:sz w:val="28"/>
          <w:szCs w:val="28"/>
        </w:rPr>
        <w:t>- осуществление полномочий по организации ритуальных услуг и содержанию мест захоронения. Объем межбюджетных трансфертов, предоставляемых из бюджета Ольгинского муниципального района в бюджет поселения, определяется исходя из годовой суммы равной в 20</w:t>
      </w:r>
      <w:r w:rsidR="00AE1F8C" w:rsidRPr="00AE1F8C">
        <w:rPr>
          <w:sz w:val="28"/>
          <w:szCs w:val="28"/>
        </w:rPr>
        <w:t>20</w:t>
      </w:r>
      <w:r w:rsidRPr="00AE1F8C">
        <w:rPr>
          <w:sz w:val="28"/>
          <w:szCs w:val="28"/>
        </w:rPr>
        <w:t xml:space="preserve"> году  </w:t>
      </w:r>
      <w:r w:rsidR="00886CA4" w:rsidRPr="00AE1F8C">
        <w:rPr>
          <w:sz w:val="28"/>
          <w:szCs w:val="28"/>
        </w:rPr>
        <w:t>6</w:t>
      </w:r>
      <w:r w:rsidRPr="00AE1F8C">
        <w:rPr>
          <w:sz w:val="28"/>
          <w:szCs w:val="28"/>
        </w:rPr>
        <w:t>0,00 тыс. руб.</w:t>
      </w:r>
    </w:p>
    <w:p w:rsidR="00721ECD" w:rsidRPr="004F33E3" w:rsidRDefault="00721ECD" w:rsidP="00721ECD">
      <w:pPr>
        <w:spacing w:line="360" w:lineRule="auto"/>
        <w:ind w:firstLine="709"/>
        <w:jc w:val="both"/>
        <w:rPr>
          <w:sz w:val="28"/>
          <w:szCs w:val="28"/>
        </w:rPr>
      </w:pPr>
      <w:r w:rsidRPr="004F33E3">
        <w:rPr>
          <w:sz w:val="28"/>
          <w:szCs w:val="28"/>
        </w:rPr>
        <w:t xml:space="preserve">Объем безвозмездных поступлений на 2021 год планового периода прогнозируется в общей сумме </w:t>
      </w:r>
      <w:r>
        <w:rPr>
          <w:sz w:val="28"/>
          <w:szCs w:val="28"/>
        </w:rPr>
        <w:t>1507,78</w:t>
      </w:r>
      <w:r w:rsidRPr="004F33E3">
        <w:rPr>
          <w:sz w:val="28"/>
          <w:szCs w:val="28"/>
        </w:rPr>
        <w:t xml:space="preserve"> тыс. руб., в том числе:</w:t>
      </w:r>
    </w:p>
    <w:p w:rsidR="00721ECD" w:rsidRPr="004F33E3" w:rsidRDefault="00721ECD" w:rsidP="00721ECD">
      <w:pPr>
        <w:spacing w:line="360" w:lineRule="auto"/>
        <w:ind w:firstLine="709"/>
        <w:jc w:val="both"/>
        <w:rPr>
          <w:sz w:val="28"/>
          <w:szCs w:val="28"/>
        </w:rPr>
      </w:pPr>
      <w:r w:rsidRPr="004F33E3">
        <w:rPr>
          <w:sz w:val="28"/>
          <w:szCs w:val="28"/>
        </w:rPr>
        <w:t xml:space="preserve">- дотации бюджетам сельских поселений на выравнивание бюджетной обеспеченности, прогнозируются в размере </w:t>
      </w:r>
      <w:r>
        <w:rPr>
          <w:sz w:val="28"/>
          <w:szCs w:val="28"/>
        </w:rPr>
        <w:t>1337,00</w:t>
      </w:r>
      <w:r w:rsidRPr="004F33E3">
        <w:rPr>
          <w:sz w:val="28"/>
          <w:szCs w:val="28"/>
        </w:rPr>
        <w:t xml:space="preserve"> тыс. руб.;</w:t>
      </w:r>
    </w:p>
    <w:p w:rsidR="00721ECD" w:rsidRPr="004F33E3" w:rsidRDefault="00721ECD" w:rsidP="00721ECD">
      <w:pPr>
        <w:spacing w:line="360" w:lineRule="auto"/>
        <w:ind w:firstLine="709"/>
        <w:jc w:val="both"/>
        <w:rPr>
          <w:sz w:val="28"/>
          <w:szCs w:val="28"/>
        </w:rPr>
      </w:pPr>
      <w:r w:rsidRPr="004F33E3">
        <w:rPr>
          <w:sz w:val="28"/>
          <w:szCs w:val="28"/>
        </w:rPr>
        <w:t>- субвенции бюджетам сельских поселений на осуществление первичного воинского учета на территориях, где отсутствуют военные комиссариаты, прогнозируются в размере 170,78 тыс. руб.</w:t>
      </w:r>
    </w:p>
    <w:p w:rsidR="00721ECD" w:rsidRPr="004F33E3" w:rsidRDefault="00721ECD" w:rsidP="00721ECD">
      <w:pPr>
        <w:spacing w:line="360" w:lineRule="auto"/>
        <w:ind w:firstLine="709"/>
        <w:jc w:val="both"/>
        <w:rPr>
          <w:sz w:val="28"/>
          <w:szCs w:val="28"/>
        </w:rPr>
      </w:pPr>
      <w:r w:rsidRPr="004F33E3">
        <w:rPr>
          <w:sz w:val="28"/>
          <w:szCs w:val="28"/>
        </w:rPr>
        <w:t xml:space="preserve">Объем безвозмездных поступлений на 2022 год планового периода  прогнозируется в общей сумме </w:t>
      </w:r>
      <w:r>
        <w:rPr>
          <w:sz w:val="28"/>
          <w:szCs w:val="28"/>
        </w:rPr>
        <w:t>1055,15</w:t>
      </w:r>
      <w:r w:rsidRPr="004F33E3">
        <w:rPr>
          <w:sz w:val="28"/>
          <w:szCs w:val="28"/>
        </w:rPr>
        <w:t xml:space="preserve"> тыс. руб., в том числе:</w:t>
      </w:r>
    </w:p>
    <w:p w:rsidR="00721ECD" w:rsidRPr="004F33E3" w:rsidRDefault="00721ECD" w:rsidP="00721ECD">
      <w:pPr>
        <w:spacing w:line="360" w:lineRule="auto"/>
        <w:ind w:firstLine="709"/>
        <w:jc w:val="both"/>
        <w:rPr>
          <w:sz w:val="28"/>
          <w:szCs w:val="28"/>
        </w:rPr>
      </w:pPr>
      <w:r w:rsidRPr="004F33E3">
        <w:rPr>
          <w:sz w:val="28"/>
          <w:szCs w:val="28"/>
        </w:rPr>
        <w:t xml:space="preserve">- дотации бюджетам сельских поселений на выравнивание бюджетной обеспеченности, прогнозируются в размере </w:t>
      </w:r>
      <w:r>
        <w:rPr>
          <w:sz w:val="28"/>
          <w:szCs w:val="28"/>
        </w:rPr>
        <w:t>884,37</w:t>
      </w:r>
      <w:r w:rsidRPr="004F33E3">
        <w:rPr>
          <w:sz w:val="28"/>
          <w:szCs w:val="28"/>
        </w:rPr>
        <w:t xml:space="preserve"> тыс. руб.;</w:t>
      </w:r>
    </w:p>
    <w:p w:rsidR="00721ECD" w:rsidRPr="004F33E3" w:rsidRDefault="00721ECD" w:rsidP="00721ECD">
      <w:pPr>
        <w:spacing w:line="360" w:lineRule="auto"/>
        <w:ind w:firstLine="709"/>
        <w:jc w:val="both"/>
        <w:rPr>
          <w:sz w:val="28"/>
          <w:szCs w:val="28"/>
        </w:rPr>
      </w:pPr>
      <w:r w:rsidRPr="004F33E3">
        <w:rPr>
          <w:sz w:val="28"/>
          <w:szCs w:val="28"/>
        </w:rPr>
        <w:t>- субвенции бюджетам сельских поселений на осуществление первичного воинского учета на территориях, где отсутствуют военные комиссариаты, прогнозируются в размере 170,78 тыс. руб.</w:t>
      </w:r>
    </w:p>
    <w:p w:rsidR="00CC3CE5" w:rsidRPr="00922E84" w:rsidRDefault="00CC3CE5" w:rsidP="00147780">
      <w:pPr>
        <w:ind w:firstLine="709"/>
        <w:jc w:val="both"/>
        <w:rPr>
          <w:sz w:val="28"/>
          <w:szCs w:val="28"/>
        </w:rPr>
      </w:pPr>
    </w:p>
    <w:p w:rsidR="00CC3CE5" w:rsidRPr="00922E84" w:rsidRDefault="00CC3CE5" w:rsidP="00147780">
      <w:pPr>
        <w:pStyle w:val="a6"/>
        <w:spacing w:after="0"/>
        <w:ind w:left="0" w:firstLine="709"/>
        <w:jc w:val="center"/>
        <w:rPr>
          <w:b/>
          <w:sz w:val="28"/>
          <w:szCs w:val="28"/>
        </w:rPr>
      </w:pPr>
      <w:r w:rsidRPr="00922E84">
        <w:rPr>
          <w:b/>
          <w:sz w:val="28"/>
          <w:szCs w:val="28"/>
        </w:rPr>
        <w:t xml:space="preserve">Расходы бюджета </w:t>
      </w:r>
      <w:r w:rsidR="0077599C" w:rsidRPr="00922E84">
        <w:rPr>
          <w:b/>
          <w:sz w:val="28"/>
          <w:szCs w:val="28"/>
        </w:rPr>
        <w:t>Весёлояровского</w:t>
      </w:r>
      <w:r w:rsidRPr="00922E84">
        <w:rPr>
          <w:b/>
          <w:sz w:val="28"/>
          <w:szCs w:val="28"/>
        </w:rPr>
        <w:t xml:space="preserve"> сельского поселения</w:t>
      </w:r>
    </w:p>
    <w:p w:rsidR="00CC3CE5" w:rsidRPr="00922E84" w:rsidRDefault="00CC3CE5" w:rsidP="00147780">
      <w:pPr>
        <w:pStyle w:val="a6"/>
        <w:spacing w:after="0"/>
        <w:jc w:val="center"/>
        <w:rPr>
          <w:b/>
          <w:sz w:val="28"/>
          <w:szCs w:val="28"/>
        </w:rPr>
      </w:pPr>
    </w:p>
    <w:p w:rsidR="00CC3CE5" w:rsidRPr="003A3497" w:rsidRDefault="00CC3CE5" w:rsidP="00CC3CE5">
      <w:pPr>
        <w:spacing w:line="360" w:lineRule="auto"/>
        <w:ind w:firstLine="709"/>
        <w:jc w:val="both"/>
        <w:rPr>
          <w:sz w:val="28"/>
          <w:szCs w:val="28"/>
        </w:rPr>
      </w:pPr>
      <w:r w:rsidRPr="003A3497">
        <w:rPr>
          <w:sz w:val="28"/>
          <w:szCs w:val="28"/>
        </w:rPr>
        <w:lastRenderedPageBreak/>
        <w:t>На 20</w:t>
      </w:r>
      <w:r w:rsidR="00C15854" w:rsidRPr="003A3497">
        <w:rPr>
          <w:sz w:val="28"/>
          <w:szCs w:val="28"/>
        </w:rPr>
        <w:t>20</w:t>
      </w:r>
      <w:r w:rsidRPr="003A3497">
        <w:rPr>
          <w:sz w:val="28"/>
          <w:szCs w:val="28"/>
        </w:rPr>
        <w:t xml:space="preserve"> год расходы бюджета </w:t>
      </w:r>
      <w:r w:rsidR="0077599C" w:rsidRPr="003A3497">
        <w:rPr>
          <w:sz w:val="28"/>
          <w:szCs w:val="28"/>
        </w:rPr>
        <w:t>Весёлояровского</w:t>
      </w:r>
      <w:r w:rsidRPr="003A3497">
        <w:rPr>
          <w:sz w:val="28"/>
          <w:szCs w:val="28"/>
        </w:rPr>
        <w:t xml:space="preserve"> сельского поселения прогнозируются в размере </w:t>
      </w:r>
      <w:r w:rsidR="003A3497" w:rsidRPr="003A3497">
        <w:rPr>
          <w:sz w:val="28"/>
          <w:szCs w:val="28"/>
        </w:rPr>
        <w:t>3619,84</w:t>
      </w:r>
      <w:r w:rsidRPr="003A3497">
        <w:rPr>
          <w:sz w:val="28"/>
          <w:szCs w:val="28"/>
        </w:rPr>
        <w:t xml:space="preserve"> тыс. руб. или со снижением на </w:t>
      </w:r>
      <w:r w:rsidR="003A3497" w:rsidRPr="003A3497">
        <w:rPr>
          <w:sz w:val="28"/>
          <w:szCs w:val="28"/>
        </w:rPr>
        <w:t>53,36</w:t>
      </w:r>
      <w:r w:rsidRPr="003A3497">
        <w:rPr>
          <w:sz w:val="28"/>
          <w:szCs w:val="28"/>
        </w:rPr>
        <w:t xml:space="preserve"> процент</w:t>
      </w:r>
      <w:r w:rsidR="003A3497" w:rsidRPr="003A3497">
        <w:rPr>
          <w:sz w:val="28"/>
          <w:szCs w:val="28"/>
        </w:rPr>
        <w:t>ов</w:t>
      </w:r>
      <w:r w:rsidRPr="003A3497">
        <w:rPr>
          <w:sz w:val="28"/>
          <w:szCs w:val="28"/>
        </w:rPr>
        <w:t xml:space="preserve"> к плану 201</w:t>
      </w:r>
      <w:r w:rsidR="003A3497" w:rsidRPr="003A3497">
        <w:rPr>
          <w:sz w:val="28"/>
          <w:szCs w:val="28"/>
        </w:rPr>
        <w:t>9</w:t>
      </w:r>
      <w:r w:rsidRPr="003A3497">
        <w:rPr>
          <w:sz w:val="28"/>
          <w:szCs w:val="28"/>
        </w:rPr>
        <w:t xml:space="preserve"> года, что в суммовом выражении составляет </w:t>
      </w:r>
      <w:r w:rsidR="003A3497" w:rsidRPr="003A3497">
        <w:rPr>
          <w:sz w:val="28"/>
          <w:szCs w:val="28"/>
        </w:rPr>
        <w:t>4141,00</w:t>
      </w:r>
      <w:r w:rsidRPr="003A3497">
        <w:rPr>
          <w:sz w:val="28"/>
          <w:szCs w:val="28"/>
        </w:rPr>
        <w:t xml:space="preserve"> тыс. руб.</w:t>
      </w:r>
      <w:r w:rsidRPr="003A3497">
        <w:rPr>
          <w:sz w:val="28"/>
          <w:szCs w:val="28"/>
          <w:lang w:eastAsia="ar-SA"/>
        </w:rPr>
        <w:t xml:space="preserve"> На 202</w:t>
      </w:r>
      <w:r w:rsidR="003A3497" w:rsidRPr="003A3497">
        <w:rPr>
          <w:sz w:val="28"/>
          <w:szCs w:val="28"/>
          <w:lang w:eastAsia="ar-SA"/>
        </w:rPr>
        <w:t>1</w:t>
      </w:r>
      <w:r w:rsidRPr="003A3497">
        <w:rPr>
          <w:sz w:val="28"/>
          <w:szCs w:val="28"/>
          <w:lang w:eastAsia="ar-SA"/>
        </w:rPr>
        <w:t xml:space="preserve"> год расходы прогнозируются в размере </w:t>
      </w:r>
      <w:r w:rsidR="003A3497" w:rsidRPr="003A3497">
        <w:rPr>
          <w:sz w:val="28"/>
          <w:szCs w:val="28"/>
          <w:lang w:eastAsia="ar-SA"/>
        </w:rPr>
        <w:t>2365,66</w:t>
      </w:r>
      <w:r w:rsidRPr="003A3497">
        <w:rPr>
          <w:sz w:val="28"/>
          <w:szCs w:val="28"/>
          <w:lang w:eastAsia="ar-SA"/>
        </w:rPr>
        <w:t xml:space="preserve"> тыс. руб., со снижением по сравнению с 201</w:t>
      </w:r>
      <w:r w:rsidR="003A3497" w:rsidRPr="003A3497">
        <w:rPr>
          <w:sz w:val="28"/>
          <w:szCs w:val="28"/>
          <w:lang w:eastAsia="ar-SA"/>
        </w:rPr>
        <w:t>9</w:t>
      </w:r>
      <w:r w:rsidRPr="003A3497">
        <w:rPr>
          <w:sz w:val="28"/>
          <w:szCs w:val="28"/>
          <w:lang w:eastAsia="ar-SA"/>
        </w:rPr>
        <w:t xml:space="preserve"> годом на </w:t>
      </w:r>
      <w:r w:rsidR="003A3497" w:rsidRPr="003A3497">
        <w:rPr>
          <w:sz w:val="28"/>
          <w:szCs w:val="28"/>
          <w:lang w:eastAsia="ar-SA"/>
        </w:rPr>
        <w:t>69,52</w:t>
      </w:r>
      <w:r w:rsidRPr="003A3497">
        <w:rPr>
          <w:sz w:val="28"/>
          <w:szCs w:val="28"/>
          <w:lang w:eastAsia="ar-SA"/>
        </w:rPr>
        <w:t xml:space="preserve"> процента, или в суммовом выражении на </w:t>
      </w:r>
      <w:r w:rsidR="003A3497" w:rsidRPr="003A3497">
        <w:rPr>
          <w:sz w:val="28"/>
          <w:szCs w:val="28"/>
          <w:lang w:eastAsia="ar-SA"/>
        </w:rPr>
        <w:t xml:space="preserve">5395,18 </w:t>
      </w:r>
      <w:r w:rsidRPr="003A3497">
        <w:rPr>
          <w:sz w:val="28"/>
          <w:szCs w:val="28"/>
          <w:lang w:eastAsia="ar-SA"/>
        </w:rPr>
        <w:t xml:space="preserve"> тыс. руб. На 202</w:t>
      </w:r>
      <w:r w:rsidR="003A3497" w:rsidRPr="003A3497">
        <w:rPr>
          <w:sz w:val="28"/>
          <w:szCs w:val="28"/>
          <w:lang w:eastAsia="ar-SA"/>
        </w:rPr>
        <w:t>2</w:t>
      </w:r>
      <w:r w:rsidRPr="003A3497">
        <w:rPr>
          <w:sz w:val="28"/>
          <w:szCs w:val="28"/>
          <w:lang w:eastAsia="ar-SA"/>
        </w:rPr>
        <w:t xml:space="preserve"> год </w:t>
      </w:r>
      <w:r w:rsidR="003A3497" w:rsidRPr="003A3497">
        <w:rPr>
          <w:sz w:val="28"/>
          <w:szCs w:val="28"/>
          <w:lang w:eastAsia="ar-SA"/>
        </w:rPr>
        <w:t>расходы прогнозируются в размере</w:t>
      </w:r>
      <w:r w:rsidRPr="003A3497">
        <w:rPr>
          <w:sz w:val="28"/>
          <w:szCs w:val="28"/>
          <w:lang w:eastAsia="ar-SA"/>
        </w:rPr>
        <w:t xml:space="preserve"> </w:t>
      </w:r>
      <w:r w:rsidR="003A3497" w:rsidRPr="003A3497">
        <w:rPr>
          <w:sz w:val="28"/>
          <w:szCs w:val="28"/>
          <w:lang w:eastAsia="ar-SA"/>
        </w:rPr>
        <w:t>1921,84</w:t>
      </w:r>
      <w:r w:rsidRPr="003A3497">
        <w:rPr>
          <w:sz w:val="28"/>
          <w:szCs w:val="28"/>
          <w:lang w:eastAsia="ar-SA"/>
        </w:rPr>
        <w:t xml:space="preserve"> тыс. руб. со снижением по сравнению с 201</w:t>
      </w:r>
      <w:r w:rsidR="003A3497" w:rsidRPr="003A3497">
        <w:rPr>
          <w:sz w:val="28"/>
          <w:szCs w:val="28"/>
          <w:lang w:eastAsia="ar-SA"/>
        </w:rPr>
        <w:t>9</w:t>
      </w:r>
      <w:r w:rsidRPr="003A3497">
        <w:rPr>
          <w:sz w:val="28"/>
          <w:szCs w:val="28"/>
          <w:lang w:eastAsia="ar-SA"/>
        </w:rPr>
        <w:t xml:space="preserve"> годом на </w:t>
      </w:r>
      <w:r w:rsidR="003A3497" w:rsidRPr="003A3497">
        <w:rPr>
          <w:sz w:val="28"/>
          <w:szCs w:val="28"/>
          <w:lang w:eastAsia="ar-SA"/>
        </w:rPr>
        <w:t>75,24</w:t>
      </w:r>
      <w:r w:rsidRPr="003A3497">
        <w:rPr>
          <w:sz w:val="28"/>
          <w:szCs w:val="28"/>
          <w:lang w:eastAsia="ar-SA"/>
        </w:rPr>
        <w:t xml:space="preserve"> процент</w:t>
      </w:r>
      <w:r w:rsidR="003A3497" w:rsidRPr="003A3497">
        <w:rPr>
          <w:sz w:val="28"/>
          <w:szCs w:val="28"/>
          <w:lang w:eastAsia="ar-SA"/>
        </w:rPr>
        <w:t>ов</w:t>
      </w:r>
      <w:r w:rsidRPr="003A3497">
        <w:rPr>
          <w:sz w:val="28"/>
          <w:szCs w:val="28"/>
          <w:lang w:eastAsia="ar-SA"/>
        </w:rPr>
        <w:t xml:space="preserve"> или в суммовом выражении на </w:t>
      </w:r>
      <w:r w:rsidR="003A3497" w:rsidRPr="003A3497">
        <w:rPr>
          <w:sz w:val="28"/>
          <w:szCs w:val="28"/>
          <w:lang w:eastAsia="ar-SA"/>
        </w:rPr>
        <w:t>5395,18</w:t>
      </w:r>
      <w:r w:rsidRPr="003A3497">
        <w:rPr>
          <w:sz w:val="28"/>
          <w:szCs w:val="28"/>
          <w:lang w:eastAsia="ar-SA"/>
        </w:rPr>
        <w:t xml:space="preserve"> тыс. руб.</w:t>
      </w:r>
    </w:p>
    <w:p w:rsidR="00CC3CE5" w:rsidRPr="003A3497" w:rsidRDefault="00CC3CE5" w:rsidP="00CC3CE5">
      <w:pPr>
        <w:spacing w:line="360" w:lineRule="auto"/>
        <w:ind w:firstLine="709"/>
        <w:jc w:val="both"/>
        <w:rPr>
          <w:sz w:val="28"/>
          <w:szCs w:val="28"/>
        </w:rPr>
      </w:pPr>
      <w:r w:rsidRPr="003A3497">
        <w:rPr>
          <w:sz w:val="28"/>
          <w:szCs w:val="28"/>
        </w:rPr>
        <w:t>Одной из причин сокращения объема прогнозируемых расходов является уменьшение межбюджетных трансфертов из вышестоящих бюджетов</w:t>
      </w:r>
    </w:p>
    <w:p w:rsidR="00CC3CE5" w:rsidRPr="006C3DB6" w:rsidRDefault="00CC3CE5" w:rsidP="00CC3CE5">
      <w:pPr>
        <w:spacing w:line="360" w:lineRule="auto"/>
        <w:jc w:val="both"/>
        <w:rPr>
          <w:sz w:val="28"/>
          <w:szCs w:val="28"/>
        </w:rPr>
      </w:pPr>
      <w:r w:rsidRPr="003A3497">
        <w:rPr>
          <w:sz w:val="28"/>
          <w:szCs w:val="28"/>
        </w:rPr>
        <w:tab/>
      </w:r>
      <w:r w:rsidRPr="003A3497">
        <w:rPr>
          <w:sz w:val="28"/>
          <w:szCs w:val="28"/>
        </w:rPr>
        <w:tab/>
      </w:r>
      <w:r w:rsidRPr="003A3497">
        <w:rPr>
          <w:sz w:val="28"/>
          <w:szCs w:val="28"/>
        </w:rPr>
        <w:tab/>
      </w:r>
      <w:r w:rsidRPr="003A3497">
        <w:rPr>
          <w:sz w:val="28"/>
          <w:szCs w:val="28"/>
        </w:rPr>
        <w:tab/>
      </w:r>
      <w:r w:rsidRPr="003A3497">
        <w:rPr>
          <w:sz w:val="28"/>
          <w:szCs w:val="28"/>
        </w:rPr>
        <w:tab/>
      </w:r>
      <w:r w:rsidRPr="003A3497">
        <w:rPr>
          <w:sz w:val="28"/>
          <w:szCs w:val="28"/>
        </w:rPr>
        <w:tab/>
      </w:r>
      <w:r w:rsidRPr="003A3497">
        <w:rPr>
          <w:sz w:val="28"/>
          <w:szCs w:val="28"/>
        </w:rPr>
        <w:tab/>
      </w:r>
      <w:r w:rsidRPr="003A3497">
        <w:rPr>
          <w:sz w:val="28"/>
          <w:szCs w:val="28"/>
        </w:rPr>
        <w:tab/>
      </w:r>
      <w:r w:rsidRPr="003A3497">
        <w:rPr>
          <w:sz w:val="28"/>
          <w:szCs w:val="28"/>
        </w:rPr>
        <w:tab/>
        <w:t xml:space="preserve">Таблица № </w:t>
      </w:r>
      <w:r w:rsidR="006C3DB6" w:rsidRPr="003A3497">
        <w:rPr>
          <w:sz w:val="28"/>
          <w:szCs w:val="28"/>
        </w:rPr>
        <w:t>3</w:t>
      </w:r>
      <w:r w:rsidRPr="003A3497">
        <w:rPr>
          <w:sz w:val="28"/>
          <w:szCs w:val="28"/>
        </w:rPr>
        <w:t xml:space="preserve"> (тыс. руб.)</w:t>
      </w:r>
    </w:p>
    <w:tbl>
      <w:tblPr>
        <w:tblW w:w="970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9"/>
        <w:gridCol w:w="720"/>
        <w:gridCol w:w="981"/>
        <w:gridCol w:w="992"/>
        <w:gridCol w:w="992"/>
        <w:gridCol w:w="992"/>
        <w:gridCol w:w="777"/>
        <w:gridCol w:w="1008"/>
        <w:gridCol w:w="972"/>
      </w:tblGrid>
      <w:tr w:rsidR="00CC3CE5" w:rsidRPr="006C3DB6" w:rsidTr="00C102E5">
        <w:tc>
          <w:tcPr>
            <w:tcW w:w="2269" w:type="dxa"/>
            <w:vMerge w:val="restart"/>
          </w:tcPr>
          <w:p w:rsidR="00CC3CE5" w:rsidRPr="006C3DB6" w:rsidRDefault="00CC3CE5" w:rsidP="00C102E5">
            <w:pPr>
              <w:rPr>
                <w:sz w:val="20"/>
                <w:szCs w:val="20"/>
              </w:rPr>
            </w:pPr>
            <w:r w:rsidRPr="006C3DB6">
              <w:rPr>
                <w:sz w:val="20"/>
                <w:szCs w:val="20"/>
              </w:rPr>
              <w:t>Наименование разделов</w:t>
            </w:r>
          </w:p>
        </w:tc>
        <w:tc>
          <w:tcPr>
            <w:tcW w:w="720" w:type="dxa"/>
            <w:vMerge w:val="restart"/>
          </w:tcPr>
          <w:p w:rsidR="00CC3CE5" w:rsidRPr="006C3DB6" w:rsidRDefault="00CC3CE5" w:rsidP="00C102E5">
            <w:pPr>
              <w:ind w:right="-167"/>
              <w:rPr>
                <w:sz w:val="20"/>
                <w:szCs w:val="20"/>
              </w:rPr>
            </w:pPr>
            <w:r w:rsidRPr="006C3DB6">
              <w:rPr>
                <w:sz w:val="20"/>
                <w:szCs w:val="20"/>
              </w:rPr>
              <w:t>Раздел</w:t>
            </w:r>
          </w:p>
        </w:tc>
        <w:tc>
          <w:tcPr>
            <w:tcW w:w="981" w:type="dxa"/>
            <w:vMerge w:val="restart"/>
          </w:tcPr>
          <w:p w:rsidR="00CC3CE5" w:rsidRPr="006C3DB6" w:rsidRDefault="00CC3CE5" w:rsidP="00C102E5">
            <w:pPr>
              <w:rPr>
                <w:sz w:val="20"/>
                <w:szCs w:val="20"/>
              </w:rPr>
            </w:pPr>
            <w:r w:rsidRPr="006C3DB6">
              <w:rPr>
                <w:sz w:val="20"/>
                <w:szCs w:val="20"/>
              </w:rPr>
              <w:t>201</w:t>
            </w:r>
            <w:r w:rsidR="006C3DB6" w:rsidRPr="006C3DB6">
              <w:rPr>
                <w:sz w:val="20"/>
                <w:szCs w:val="20"/>
              </w:rPr>
              <w:t>9</w:t>
            </w:r>
            <w:r w:rsidRPr="006C3DB6">
              <w:rPr>
                <w:sz w:val="20"/>
                <w:szCs w:val="20"/>
              </w:rPr>
              <w:t xml:space="preserve"> год</w:t>
            </w:r>
          </w:p>
          <w:p w:rsidR="00CC3CE5" w:rsidRPr="006C3DB6" w:rsidRDefault="00CC3CE5" w:rsidP="00C102E5">
            <w:pPr>
              <w:rPr>
                <w:sz w:val="20"/>
                <w:szCs w:val="20"/>
              </w:rPr>
            </w:pPr>
            <w:r w:rsidRPr="006C3DB6">
              <w:rPr>
                <w:sz w:val="20"/>
                <w:szCs w:val="20"/>
              </w:rPr>
              <w:t xml:space="preserve">План </w:t>
            </w:r>
          </w:p>
          <w:p w:rsidR="00CC3CE5" w:rsidRPr="006C3DB6" w:rsidRDefault="00CC3CE5" w:rsidP="00C102E5">
            <w:pPr>
              <w:rPr>
                <w:sz w:val="20"/>
                <w:szCs w:val="20"/>
              </w:rPr>
            </w:pPr>
          </w:p>
        </w:tc>
        <w:tc>
          <w:tcPr>
            <w:tcW w:w="1984" w:type="dxa"/>
            <w:gridSpan w:val="2"/>
          </w:tcPr>
          <w:p w:rsidR="00CC3CE5" w:rsidRPr="006C3DB6" w:rsidRDefault="00CC3CE5" w:rsidP="006C3DB6">
            <w:pPr>
              <w:rPr>
                <w:sz w:val="20"/>
                <w:szCs w:val="20"/>
              </w:rPr>
            </w:pPr>
            <w:r w:rsidRPr="006C3DB6">
              <w:rPr>
                <w:sz w:val="20"/>
                <w:szCs w:val="20"/>
              </w:rPr>
              <w:t>Проект 20</w:t>
            </w:r>
            <w:r w:rsidR="006C3DB6" w:rsidRPr="006C3DB6">
              <w:rPr>
                <w:sz w:val="20"/>
                <w:szCs w:val="20"/>
              </w:rPr>
              <w:t>20</w:t>
            </w:r>
            <w:r w:rsidRPr="006C3DB6">
              <w:rPr>
                <w:sz w:val="20"/>
                <w:szCs w:val="20"/>
              </w:rPr>
              <w:t xml:space="preserve"> г.</w:t>
            </w:r>
          </w:p>
        </w:tc>
        <w:tc>
          <w:tcPr>
            <w:tcW w:w="1769" w:type="dxa"/>
            <w:gridSpan w:val="2"/>
          </w:tcPr>
          <w:p w:rsidR="00CC3CE5" w:rsidRPr="006C3DB6" w:rsidRDefault="00CC3CE5" w:rsidP="006C3DB6">
            <w:pPr>
              <w:rPr>
                <w:sz w:val="20"/>
                <w:szCs w:val="20"/>
              </w:rPr>
            </w:pPr>
            <w:r w:rsidRPr="006C3DB6">
              <w:rPr>
                <w:sz w:val="20"/>
                <w:szCs w:val="20"/>
              </w:rPr>
              <w:t>Проект 20</w:t>
            </w:r>
            <w:r w:rsidR="006C3DB6" w:rsidRPr="006C3DB6">
              <w:rPr>
                <w:sz w:val="20"/>
                <w:szCs w:val="20"/>
              </w:rPr>
              <w:t xml:space="preserve">20 </w:t>
            </w:r>
            <w:r w:rsidRPr="006C3DB6">
              <w:rPr>
                <w:sz w:val="20"/>
                <w:szCs w:val="20"/>
              </w:rPr>
              <w:t>г к плану 201</w:t>
            </w:r>
            <w:r w:rsidR="006C3DB6" w:rsidRPr="006C3DB6">
              <w:rPr>
                <w:sz w:val="20"/>
                <w:szCs w:val="20"/>
              </w:rPr>
              <w:t>9</w:t>
            </w:r>
          </w:p>
        </w:tc>
        <w:tc>
          <w:tcPr>
            <w:tcW w:w="1008" w:type="dxa"/>
            <w:vMerge w:val="restart"/>
          </w:tcPr>
          <w:p w:rsidR="00CC3CE5" w:rsidRPr="006C3DB6" w:rsidRDefault="00CC3CE5" w:rsidP="00C102E5">
            <w:pPr>
              <w:rPr>
                <w:sz w:val="20"/>
                <w:szCs w:val="20"/>
              </w:rPr>
            </w:pPr>
            <w:r w:rsidRPr="006C3DB6">
              <w:rPr>
                <w:sz w:val="20"/>
                <w:szCs w:val="20"/>
              </w:rPr>
              <w:t>Проект на 202</w:t>
            </w:r>
            <w:r w:rsidR="006C3DB6" w:rsidRPr="006C3DB6">
              <w:rPr>
                <w:sz w:val="20"/>
                <w:szCs w:val="20"/>
              </w:rPr>
              <w:t>1</w:t>
            </w:r>
            <w:r w:rsidRPr="006C3DB6">
              <w:rPr>
                <w:sz w:val="20"/>
                <w:szCs w:val="20"/>
              </w:rPr>
              <w:t xml:space="preserve"> год</w:t>
            </w:r>
          </w:p>
          <w:p w:rsidR="00CC3CE5" w:rsidRPr="006C3DB6" w:rsidRDefault="00CC3CE5" w:rsidP="00C102E5">
            <w:pPr>
              <w:rPr>
                <w:sz w:val="20"/>
                <w:szCs w:val="20"/>
              </w:rPr>
            </w:pPr>
          </w:p>
        </w:tc>
        <w:tc>
          <w:tcPr>
            <w:tcW w:w="972" w:type="dxa"/>
            <w:vMerge w:val="restart"/>
          </w:tcPr>
          <w:p w:rsidR="00CC3CE5" w:rsidRPr="006C3DB6" w:rsidRDefault="00CC3CE5" w:rsidP="006C3DB6">
            <w:pPr>
              <w:rPr>
                <w:sz w:val="20"/>
                <w:szCs w:val="20"/>
              </w:rPr>
            </w:pPr>
            <w:r w:rsidRPr="006C3DB6">
              <w:rPr>
                <w:sz w:val="20"/>
                <w:szCs w:val="20"/>
              </w:rPr>
              <w:t>Проект на 202</w:t>
            </w:r>
            <w:r w:rsidR="006C3DB6" w:rsidRPr="006C3DB6">
              <w:rPr>
                <w:sz w:val="20"/>
                <w:szCs w:val="20"/>
              </w:rPr>
              <w:t>2</w:t>
            </w:r>
            <w:r w:rsidRPr="006C3DB6">
              <w:rPr>
                <w:sz w:val="20"/>
                <w:szCs w:val="20"/>
              </w:rPr>
              <w:t xml:space="preserve"> год</w:t>
            </w:r>
          </w:p>
        </w:tc>
      </w:tr>
      <w:tr w:rsidR="00CC3CE5" w:rsidRPr="006C3DB6" w:rsidTr="00C102E5">
        <w:tc>
          <w:tcPr>
            <w:tcW w:w="2269" w:type="dxa"/>
            <w:vMerge/>
          </w:tcPr>
          <w:p w:rsidR="00CC3CE5" w:rsidRPr="006C3DB6" w:rsidRDefault="00CC3CE5" w:rsidP="00C102E5">
            <w:pPr>
              <w:rPr>
                <w:sz w:val="20"/>
                <w:szCs w:val="20"/>
              </w:rPr>
            </w:pPr>
          </w:p>
        </w:tc>
        <w:tc>
          <w:tcPr>
            <w:tcW w:w="720" w:type="dxa"/>
            <w:vMerge/>
          </w:tcPr>
          <w:p w:rsidR="00CC3CE5" w:rsidRPr="006C3DB6" w:rsidRDefault="00CC3CE5" w:rsidP="00C102E5">
            <w:pPr>
              <w:rPr>
                <w:sz w:val="20"/>
                <w:szCs w:val="20"/>
              </w:rPr>
            </w:pPr>
          </w:p>
        </w:tc>
        <w:tc>
          <w:tcPr>
            <w:tcW w:w="981" w:type="dxa"/>
            <w:vMerge/>
          </w:tcPr>
          <w:p w:rsidR="00CC3CE5" w:rsidRPr="006C3DB6" w:rsidRDefault="00CC3CE5" w:rsidP="00C102E5">
            <w:pPr>
              <w:rPr>
                <w:sz w:val="20"/>
                <w:szCs w:val="20"/>
              </w:rPr>
            </w:pPr>
          </w:p>
        </w:tc>
        <w:tc>
          <w:tcPr>
            <w:tcW w:w="992" w:type="dxa"/>
          </w:tcPr>
          <w:p w:rsidR="00CC3CE5" w:rsidRPr="006C3DB6" w:rsidRDefault="00CC3CE5" w:rsidP="00C102E5">
            <w:pPr>
              <w:rPr>
                <w:sz w:val="20"/>
                <w:szCs w:val="20"/>
              </w:rPr>
            </w:pPr>
            <w:r w:rsidRPr="006C3DB6">
              <w:rPr>
                <w:sz w:val="20"/>
                <w:szCs w:val="20"/>
              </w:rPr>
              <w:t>План</w:t>
            </w:r>
          </w:p>
          <w:p w:rsidR="00CC3CE5" w:rsidRPr="006C3DB6" w:rsidRDefault="00CC3CE5" w:rsidP="006C3DB6">
            <w:pPr>
              <w:rPr>
                <w:sz w:val="20"/>
                <w:szCs w:val="20"/>
              </w:rPr>
            </w:pPr>
            <w:r w:rsidRPr="006C3DB6">
              <w:rPr>
                <w:sz w:val="20"/>
                <w:szCs w:val="20"/>
              </w:rPr>
              <w:t>20</w:t>
            </w:r>
            <w:r w:rsidR="006C3DB6" w:rsidRPr="006C3DB6">
              <w:rPr>
                <w:sz w:val="20"/>
                <w:szCs w:val="20"/>
              </w:rPr>
              <w:t>20</w:t>
            </w:r>
            <w:r w:rsidRPr="006C3DB6">
              <w:rPr>
                <w:sz w:val="20"/>
                <w:szCs w:val="20"/>
              </w:rPr>
              <w:t xml:space="preserve"> год </w:t>
            </w:r>
          </w:p>
        </w:tc>
        <w:tc>
          <w:tcPr>
            <w:tcW w:w="992" w:type="dxa"/>
          </w:tcPr>
          <w:p w:rsidR="00CC3CE5" w:rsidRPr="006C3DB6" w:rsidRDefault="00CC3CE5" w:rsidP="00C102E5">
            <w:pPr>
              <w:rPr>
                <w:sz w:val="20"/>
                <w:szCs w:val="20"/>
              </w:rPr>
            </w:pPr>
            <w:r w:rsidRPr="006C3DB6">
              <w:rPr>
                <w:sz w:val="20"/>
                <w:szCs w:val="20"/>
              </w:rPr>
              <w:t>Доля в расходах</w:t>
            </w:r>
          </w:p>
          <w:p w:rsidR="00CC3CE5" w:rsidRPr="006C3DB6" w:rsidRDefault="006C3DB6" w:rsidP="006C3DB6">
            <w:pPr>
              <w:rPr>
                <w:sz w:val="20"/>
                <w:szCs w:val="20"/>
              </w:rPr>
            </w:pPr>
            <w:r w:rsidRPr="006C3DB6">
              <w:rPr>
                <w:sz w:val="20"/>
                <w:szCs w:val="20"/>
              </w:rPr>
              <w:t>(%)</w:t>
            </w:r>
          </w:p>
        </w:tc>
        <w:tc>
          <w:tcPr>
            <w:tcW w:w="992" w:type="dxa"/>
          </w:tcPr>
          <w:p w:rsidR="00CC3CE5" w:rsidRPr="006C3DB6" w:rsidRDefault="00CC3CE5" w:rsidP="00C102E5">
            <w:pPr>
              <w:rPr>
                <w:sz w:val="20"/>
                <w:szCs w:val="20"/>
              </w:rPr>
            </w:pPr>
            <w:r w:rsidRPr="006C3DB6">
              <w:rPr>
                <w:sz w:val="20"/>
                <w:szCs w:val="20"/>
              </w:rPr>
              <w:t>(+/-)</w:t>
            </w:r>
          </w:p>
          <w:p w:rsidR="00CC3CE5" w:rsidRPr="006C3DB6" w:rsidRDefault="00CC3CE5" w:rsidP="00C102E5">
            <w:pPr>
              <w:rPr>
                <w:sz w:val="20"/>
                <w:szCs w:val="20"/>
              </w:rPr>
            </w:pPr>
            <w:r w:rsidRPr="006C3DB6">
              <w:rPr>
                <w:sz w:val="20"/>
                <w:szCs w:val="20"/>
              </w:rPr>
              <w:t>сумма</w:t>
            </w:r>
          </w:p>
        </w:tc>
        <w:tc>
          <w:tcPr>
            <w:tcW w:w="777" w:type="dxa"/>
          </w:tcPr>
          <w:p w:rsidR="00CC3CE5" w:rsidRPr="006C3DB6" w:rsidRDefault="00CC3CE5" w:rsidP="00C102E5">
            <w:pPr>
              <w:rPr>
                <w:sz w:val="20"/>
                <w:szCs w:val="20"/>
              </w:rPr>
            </w:pPr>
            <w:r w:rsidRPr="006C3DB6">
              <w:rPr>
                <w:sz w:val="20"/>
                <w:szCs w:val="20"/>
              </w:rPr>
              <w:t>процент</w:t>
            </w:r>
          </w:p>
        </w:tc>
        <w:tc>
          <w:tcPr>
            <w:tcW w:w="1008" w:type="dxa"/>
            <w:vMerge/>
          </w:tcPr>
          <w:p w:rsidR="00CC3CE5" w:rsidRPr="006C3DB6" w:rsidRDefault="00CC3CE5" w:rsidP="00C102E5">
            <w:pPr>
              <w:rPr>
                <w:sz w:val="20"/>
                <w:szCs w:val="20"/>
              </w:rPr>
            </w:pPr>
          </w:p>
        </w:tc>
        <w:tc>
          <w:tcPr>
            <w:tcW w:w="972" w:type="dxa"/>
            <w:vMerge/>
          </w:tcPr>
          <w:p w:rsidR="00CC3CE5" w:rsidRPr="006C3DB6" w:rsidRDefault="00CC3CE5" w:rsidP="00C102E5">
            <w:pPr>
              <w:rPr>
                <w:sz w:val="20"/>
                <w:szCs w:val="20"/>
              </w:rPr>
            </w:pPr>
          </w:p>
        </w:tc>
      </w:tr>
      <w:tr w:rsidR="00CC3CE5" w:rsidRPr="00764BFA" w:rsidTr="00C102E5">
        <w:tc>
          <w:tcPr>
            <w:tcW w:w="2269" w:type="dxa"/>
          </w:tcPr>
          <w:p w:rsidR="00CC3CE5" w:rsidRPr="006C3DB6" w:rsidRDefault="00CC3CE5" w:rsidP="00C102E5">
            <w:pPr>
              <w:rPr>
                <w:sz w:val="20"/>
                <w:szCs w:val="20"/>
              </w:rPr>
            </w:pPr>
            <w:r w:rsidRPr="006C3DB6">
              <w:rPr>
                <w:sz w:val="20"/>
                <w:szCs w:val="20"/>
              </w:rPr>
              <w:t>1</w:t>
            </w:r>
          </w:p>
        </w:tc>
        <w:tc>
          <w:tcPr>
            <w:tcW w:w="720" w:type="dxa"/>
          </w:tcPr>
          <w:p w:rsidR="00CC3CE5" w:rsidRPr="006C3DB6" w:rsidRDefault="00CC3CE5" w:rsidP="00C102E5">
            <w:pPr>
              <w:rPr>
                <w:sz w:val="20"/>
                <w:szCs w:val="20"/>
              </w:rPr>
            </w:pPr>
            <w:r w:rsidRPr="006C3DB6">
              <w:rPr>
                <w:sz w:val="20"/>
                <w:szCs w:val="20"/>
              </w:rPr>
              <w:t>2</w:t>
            </w:r>
          </w:p>
        </w:tc>
        <w:tc>
          <w:tcPr>
            <w:tcW w:w="981" w:type="dxa"/>
          </w:tcPr>
          <w:p w:rsidR="00CC3CE5" w:rsidRPr="006C3DB6" w:rsidRDefault="00CC3CE5" w:rsidP="00C102E5">
            <w:pPr>
              <w:rPr>
                <w:sz w:val="20"/>
                <w:szCs w:val="20"/>
              </w:rPr>
            </w:pPr>
            <w:r w:rsidRPr="006C3DB6">
              <w:rPr>
                <w:sz w:val="20"/>
                <w:szCs w:val="20"/>
              </w:rPr>
              <w:t>3</w:t>
            </w:r>
          </w:p>
        </w:tc>
        <w:tc>
          <w:tcPr>
            <w:tcW w:w="992" w:type="dxa"/>
          </w:tcPr>
          <w:p w:rsidR="00CC3CE5" w:rsidRPr="006C3DB6" w:rsidRDefault="00CC3CE5" w:rsidP="00C102E5">
            <w:pPr>
              <w:rPr>
                <w:sz w:val="20"/>
                <w:szCs w:val="20"/>
              </w:rPr>
            </w:pPr>
            <w:r w:rsidRPr="006C3DB6">
              <w:rPr>
                <w:sz w:val="20"/>
                <w:szCs w:val="20"/>
              </w:rPr>
              <w:t>4</w:t>
            </w:r>
          </w:p>
        </w:tc>
        <w:tc>
          <w:tcPr>
            <w:tcW w:w="992" w:type="dxa"/>
          </w:tcPr>
          <w:p w:rsidR="00CC3CE5" w:rsidRPr="006C3DB6" w:rsidRDefault="00CC3CE5" w:rsidP="00C102E5">
            <w:pPr>
              <w:rPr>
                <w:sz w:val="20"/>
                <w:szCs w:val="20"/>
              </w:rPr>
            </w:pPr>
            <w:r w:rsidRPr="006C3DB6">
              <w:rPr>
                <w:sz w:val="20"/>
                <w:szCs w:val="20"/>
              </w:rPr>
              <w:t>5</w:t>
            </w:r>
          </w:p>
        </w:tc>
        <w:tc>
          <w:tcPr>
            <w:tcW w:w="992" w:type="dxa"/>
          </w:tcPr>
          <w:p w:rsidR="00CC3CE5" w:rsidRPr="006C3DB6" w:rsidRDefault="00CC3CE5" w:rsidP="00C102E5">
            <w:pPr>
              <w:rPr>
                <w:sz w:val="20"/>
                <w:szCs w:val="20"/>
              </w:rPr>
            </w:pPr>
            <w:r w:rsidRPr="006C3DB6">
              <w:rPr>
                <w:sz w:val="20"/>
                <w:szCs w:val="20"/>
              </w:rPr>
              <w:t>6</w:t>
            </w:r>
          </w:p>
        </w:tc>
        <w:tc>
          <w:tcPr>
            <w:tcW w:w="777" w:type="dxa"/>
          </w:tcPr>
          <w:p w:rsidR="00CC3CE5" w:rsidRPr="006C3DB6" w:rsidRDefault="00CC3CE5" w:rsidP="00C102E5">
            <w:pPr>
              <w:rPr>
                <w:sz w:val="20"/>
                <w:szCs w:val="20"/>
              </w:rPr>
            </w:pPr>
            <w:r w:rsidRPr="006C3DB6">
              <w:rPr>
                <w:sz w:val="20"/>
                <w:szCs w:val="20"/>
              </w:rPr>
              <w:t>7</w:t>
            </w:r>
          </w:p>
        </w:tc>
        <w:tc>
          <w:tcPr>
            <w:tcW w:w="1008" w:type="dxa"/>
          </w:tcPr>
          <w:p w:rsidR="00CC3CE5" w:rsidRPr="006C3DB6" w:rsidRDefault="00CC3CE5" w:rsidP="00C102E5">
            <w:pPr>
              <w:rPr>
                <w:sz w:val="20"/>
                <w:szCs w:val="20"/>
              </w:rPr>
            </w:pPr>
            <w:r w:rsidRPr="006C3DB6">
              <w:rPr>
                <w:sz w:val="20"/>
                <w:szCs w:val="20"/>
              </w:rPr>
              <w:t>8</w:t>
            </w:r>
          </w:p>
        </w:tc>
        <w:tc>
          <w:tcPr>
            <w:tcW w:w="972" w:type="dxa"/>
          </w:tcPr>
          <w:p w:rsidR="00CC3CE5" w:rsidRPr="006C3DB6" w:rsidRDefault="00CC3CE5" w:rsidP="00C102E5">
            <w:pPr>
              <w:rPr>
                <w:sz w:val="20"/>
                <w:szCs w:val="20"/>
              </w:rPr>
            </w:pPr>
            <w:r w:rsidRPr="006C3DB6">
              <w:rPr>
                <w:sz w:val="20"/>
                <w:szCs w:val="20"/>
              </w:rPr>
              <w:t>9</w:t>
            </w:r>
          </w:p>
        </w:tc>
      </w:tr>
      <w:tr w:rsidR="00CC3CE5" w:rsidRPr="00764BFA" w:rsidTr="00C102E5">
        <w:trPr>
          <w:trHeight w:val="214"/>
        </w:trPr>
        <w:tc>
          <w:tcPr>
            <w:tcW w:w="2269" w:type="dxa"/>
          </w:tcPr>
          <w:p w:rsidR="00CC3CE5" w:rsidRPr="006C3DB6" w:rsidRDefault="00CC3CE5" w:rsidP="00C102E5">
            <w:pPr>
              <w:rPr>
                <w:sz w:val="20"/>
                <w:szCs w:val="20"/>
              </w:rPr>
            </w:pPr>
            <w:r w:rsidRPr="006C3DB6">
              <w:rPr>
                <w:sz w:val="20"/>
                <w:szCs w:val="20"/>
              </w:rPr>
              <w:t>Общегосударственные вопросы</w:t>
            </w:r>
          </w:p>
        </w:tc>
        <w:tc>
          <w:tcPr>
            <w:tcW w:w="720" w:type="dxa"/>
          </w:tcPr>
          <w:p w:rsidR="00CC3CE5" w:rsidRPr="006C3DB6" w:rsidRDefault="00B00BA2" w:rsidP="00C102E5">
            <w:pPr>
              <w:rPr>
                <w:sz w:val="20"/>
                <w:szCs w:val="20"/>
              </w:rPr>
            </w:pPr>
            <w:r w:rsidRPr="006C3DB6">
              <w:rPr>
                <w:sz w:val="20"/>
                <w:szCs w:val="20"/>
              </w:rPr>
              <w:t>0</w:t>
            </w:r>
            <w:r w:rsidR="00CC3CE5" w:rsidRPr="006C3DB6">
              <w:rPr>
                <w:sz w:val="20"/>
                <w:szCs w:val="20"/>
              </w:rPr>
              <w:t>100</w:t>
            </w:r>
          </w:p>
        </w:tc>
        <w:tc>
          <w:tcPr>
            <w:tcW w:w="981" w:type="dxa"/>
          </w:tcPr>
          <w:p w:rsidR="00CC3CE5" w:rsidRPr="006C3DB6" w:rsidRDefault="006C3DB6" w:rsidP="00C102E5">
            <w:pPr>
              <w:rPr>
                <w:sz w:val="20"/>
                <w:szCs w:val="20"/>
              </w:rPr>
            </w:pPr>
            <w:r w:rsidRPr="006C3DB6">
              <w:rPr>
                <w:sz w:val="20"/>
                <w:szCs w:val="20"/>
              </w:rPr>
              <w:t>2783,28</w:t>
            </w:r>
          </w:p>
        </w:tc>
        <w:tc>
          <w:tcPr>
            <w:tcW w:w="992" w:type="dxa"/>
          </w:tcPr>
          <w:p w:rsidR="00CC3CE5" w:rsidRPr="00250EAE" w:rsidRDefault="006C3DB6" w:rsidP="00C102E5">
            <w:pPr>
              <w:rPr>
                <w:sz w:val="20"/>
                <w:szCs w:val="20"/>
              </w:rPr>
            </w:pPr>
            <w:r w:rsidRPr="00250EAE">
              <w:rPr>
                <w:sz w:val="20"/>
                <w:szCs w:val="20"/>
              </w:rPr>
              <w:t>2314,23</w:t>
            </w:r>
          </w:p>
        </w:tc>
        <w:tc>
          <w:tcPr>
            <w:tcW w:w="992" w:type="dxa"/>
          </w:tcPr>
          <w:p w:rsidR="00CC3CE5" w:rsidRPr="00250EAE" w:rsidRDefault="00A97FDB" w:rsidP="00C102E5">
            <w:pPr>
              <w:rPr>
                <w:sz w:val="20"/>
                <w:szCs w:val="20"/>
              </w:rPr>
            </w:pPr>
            <w:r w:rsidRPr="00250EAE">
              <w:rPr>
                <w:sz w:val="20"/>
                <w:szCs w:val="20"/>
              </w:rPr>
              <w:t>63,93</w:t>
            </w:r>
          </w:p>
        </w:tc>
        <w:tc>
          <w:tcPr>
            <w:tcW w:w="992" w:type="dxa"/>
          </w:tcPr>
          <w:p w:rsidR="00CC3CE5" w:rsidRPr="00250EAE" w:rsidRDefault="00A97FDB" w:rsidP="00C102E5">
            <w:pPr>
              <w:rPr>
                <w:sz w:val="20"/>
                <w:szCs w:val="20"/>
              </w:rPr>
            </w:pPr>
            <w:r w:rsidRPr="00250EAE">
              <w:rPr>
                <w:sz w:val="20"/>
                <w:szCs w:val="20"/>
              </w:rPr>
              <w:t>-469,05</w:t>
            </w:r>
          </w:p>
        </w:tc>
        <w:tc>
          <w:tcPr>
            <w:tcW w:w="777" w:type="dxa"/>
          </w:tcPr>
          <w:p w:rsidR="00CC3CE5" w:rsidRPr="00250EAE" w:rsidRDefault="00A97FDB" w:rsidP="00C102E5">
            <w:pPr>
              <w:rPr>
                <w:sz w:val="20"/>
                <w:szCs w:val="20"/>
              </w:rPr>
            </w:pPr>
            <w:r w:rsidRPr="00250EAE">
              <w:rPr>
                <w:sz w:val="20"/>
                <w:szCs w:val="20"/>
              </w:rPr>
              <w:t>83,15</w:t>
            </w:r>
          </w:p>
        </w:tc>
        <w:tc>
          <w:tcPr>
            <w:tcW w:w="1008" w:type="dxa"/>
          </w:tcPr>
          <w:p w:rsidR="006C5C54" w:rsidRPr="006C5C54" w:rsidRDefault="006C5C54" w:rsidP="006C5C54">
            <w:pPr>
              <w:rPr>
                <w:sz w:val="20"/>
                <w:szCs w:val="20"/>
              </w:rPr>
            </w:pPr>
            <w:r w:rsidRPr="006C5C54">
              <w:rPr>
                <w:sz w:val="20"/>
                <w:szCs w:val="20"/>
              </w:rPr>
              <w:t>2070,97</w:t>
            </w:r>
          </w:p>
        </w:tc>
        <w:tc>
          <w:tcPr>
            <w:tcW w:w="972" w:type="dxa"/>
          </w:tcPr>
          <w:p w:rsidR="00CC3CE5" w:rsidRPr="006C5C54" w:rsidRDefault="006C5C54" w:rsidP="00C102E5">
            <w:pPr>
              <w:rPr>
                <w:sz w:val="20"/>
                <w:szCs w:val="20"/>
              </w:rPr>
            </w:pPr>
            <w:r w:rsidRPr="006C5C54">
              <w:rPr>
                <w:sz w:val="20"/>
                <w:szCs w:val="20"/>
              </w:rPr>
              <w:t>1751,06</w:t>
            </w:r>
          </w:p>
        </w:tc>
      </w:tr>
      <w:tr w:rsidR="00CC3CE5" w:rsidRPr="00764BFA" w:rsidTr="00C102E5">
        <w:trPr>
          <w:trHeight w:val="79"/>
        </w:trPr>
        <w:tc>
          <w:tcPr>
            <w:tcW w:w="2269" w:type="dxa"/>
          </w:tcPr>
          <w:p w:rsidR="00CC3CE5" w:rsidRPr="006C5C54" w:rsidRDefault="00CC3CE5" w:rsidP="00C102E5">
            <w:pPr>
              <w:rPr>
                <w:sz w:val="20"/>
                <w:szCs w:val="20"/>
              </w:rPr>
            </w:pPr>
            <w:r w:rsidRPr="006C5C54">
              <w:rPr>
                <w:sz w:val="20"/>
                <w:szCs w:val="20"/>
              </w:rPr>
              <w:t>Национальная оборона</w:t>
            </w:r>
          </w:p>
        </w:tc>
        <w:tc>
          <w:tcPr>
            <w:tcW w:w="720" w:type="dxa"/>
          </w:tcPr>
          <w:p w:rsidR="00CC3CE5" w:rsidRPr="006C5C54" w:rsidRDefault="00B00BA2" w:rsidP="00C102E5">
            <w:pPr>
              <w:rPr>
                <w:sz w:val="20"/>
                <w:szCs w:val="20"/>
              </w:rPr>
            </w:pPr>
            <w:r w:rsidRPr="006C5C54">
              <w:rPr>
                <w:sz w:val="20"/>
                <w:szCs w:val="20"/>
              </w:rPr>
              <w:t>0</w:t>
            </w:r>
            <w:r w:rsidR="00CC3CE5" w:rsidRPr="006C5C54">
              <w:rPr>
                <w:sz w:val="20"/>
                <w:szCs w:val="20"/>
              </w:rPr>
              <w:t>200</w:t>
            </w:r>
          </w:p>
        </w:tc>
        <w:tc>
          <w:tcPr>
            <w:tcW w:w="981" w:type="dxa"/>
          </w:tcPr>
          <w:p w:rsidR="00CC3CE5" w:rsidRPr="006C5C54" w:rsidRDefault="006C3DB6" w:rsidP="00C102E5">
            <w:pPr>
              <w:rPr>
                <w:sz w:val="20"/>
                <w:szCs w:val="20"/>
              </w:rPr>
            </w:pPr>
            <w:r w:rsidRPr="006C5C54">
              <w:rPr>
                <w:sz w:val="20"/>
                <w:szCs w:val="20"/>
              </w:rPr>
              <w:t>166,60</w:t>
            </w:r>
          </w:p>
        </w:tc>
        <w:tc>
          <w:tcPr>
            <w:tcW w:w="992" w:type="dxa"/>
          </w:tcPr>
          <w:p w:rsidR="00CC3CE5" w:rsidRPr="006C5C54" w:rsidRDefault="006C3DB6" w:rsidP="00C102E5">
            <w:pPr>
              <w:rPr>
                <w:sz w:val="20"/>
                <w:szCs w:val="20"/>
              </w:rPr>
            </w:pPr>
            <w:r w:rsidRPr="006C5C54">
              <w:rPr>
                <w:sz w:val="20"/>
                <w:szCs w:val="20"/>
              </w:rPr>
              <w:t>170,78</w:t>
            </w:r>
          </w:p>
        </w:tc>
        <w:tc>
          <w:tcPr>
            <w:tcW w:w="992" w:type="dxa"/>
          </w:tcPr>
          <w:p w:rsidR="00CC3CE5" w:rsidRPr="006C5C54" w:rsidRDefault="00A97FDB" w:rsidP="00C102E5">
            <w:pPr>
              <w:rPr>
                <w:sz w:val="20"/>
                <w:szCs w:val="20"/>
              </w:rPr>
            </w:pPr>
            <w:r w:rsidRPr="006C5C54">
              <w:rPr>
                <w:sz w:val="20"/>
                <w:szCs w:val="20"/>
              </w:rPr>
              <w:t>4,72</w:t>
            </w:r>
          </w:p>
        </w:tc>
        <w:tc>
          <w:tcPr>
            <w:tcW w:w="992" w:type="dxa"/>
          </w:tcPr>
          <w:p w:rsidR="00CC3CE5" w:rsidRPr="006C5C54" w:rsidRDefault="00A97FDB" w:rsidP="00C102E5">
            <w:pPr>
              <w:rPr>
                <w:sz w:val="20"/>
                <w:szCs w:val="20"/>
              </w:rPr>
            </w:pPr>
            <w:r w:rsidRPr="006C5C54">
              <w:rPr>
                <w:sz w:val="20"/>
                <w:szCs w:val="20"/>
              </w:rPr>
              <w:t>4,18</w:t>
            </w:r>
          </w:p>
        </w:tc>
        <w:tc>
          <w:tcPr>
            <w:tcW w:w="777" w:type="dxa"/>
          </w:tcPr>
          <w:p w:rsidR="00CC3CE5" w:rsidRPr="006C5C54" w:rsidRDefault="00A97FDB" w:rsidP="00A97FDB">
            <w:pPr>
              <w:rPr>
                <w:sz w:val="20"/>
                <w:szCs w:val="20"/>
              </w:rPr>
            </w:pPr>
            <w:r w:rsidRPr="006C5C54">
              <w:rPr>
                <w:sz w:val="20"/>
                <w:szCs w:val="20"/>
              </w:rPr>
              <w:t>102,51</w:t>
            </w:r>
          </w:p>
        </w:tc>
        <w:tc>
          <w:tcPr>
            <w:tcW w:w="1008" w:type="dxa"/>
          </w:tcPr>
          <w:p w:rsidR="00CC3CE5" w:rsidRPr="006C5C54" w:rsidRDefault="006C5C54" w:rsidP="00C102E5">
            <w:pPr>
              <w:rPr>
                <w:sz w:val="20"/>
                <w:szCs w:val="20"/>
              </w:rPr>
            </w:pPr>
            <w:r w:rsidRPr="006C5C54">
              <w:rPr>
                <w:sz w:val="20"/>
                <w:szCs w:val="20"/>
              </w:rPr>
              <w:t>170,78</w:t>
            </w:r>
          </w:p>
        </w:tc>
        <w:tc>
          <w:tcPr>
            <w:tcW w:w="972" w:type="dxa"/>
          </w:tcPr>
          <w:p w:rsidR="00CC3CE5" w:rsidRPr="006C5C54" w:rsidRDefault="006C5C54" w:rsidP="00C102E5">
            <w:pPr>
              <w:rPr>
                <w:sz w:val="20"/>
                <w:szCs w:val="20"/>
              </w:rPr>
            </w:pPr>
            <w:r w:rsidRPr="006C5C54">
              <w:rPr>
                <w:sz w:val="20"/>
                <w:szCs w:val="20"/>
              </w:rPr>
              <w:t>170,78</w:t>
            </w:r>
          </w:p>
        </w:tc>
      </w:tr>
      <w:tr w:rsidR="00CC3CE5" w:rsidRPr="00764BFA" w:rsidTr="00C102E5">
        <w:tc>
          <w:tcPr>
            <w:tcW w:w="2269" w:type="dxa"/>
          </w:tcPr>
          <w:p w:rsidR="00CC3CE5" w:rsidRPr="006C3DB6" w:rsidRDefault="00CC3CE5" w:rsidP="00C102E5">
            <w:pPr>
              <w:rPr>
                <w:b/>
                <w:sz w:val="20"/>
                <w:szCs w:val="20"/>
              </w:rPr>
            </w:pPr>
            <w:r w:rsidRPr="006C3DB6">
              <w:rPr>
                <w:sz w:val="20"/>
                <w:szCs w:val="20"/>
              </w:rPr>
              <w:t>Национальная экономика</w:t>
            </w:r>
          </w:p>
        </w:tc>
        <w:tc>
          <w:tcPr>
            <w:tcW w:w="720" w:type="dxa"/>
          </w:tcPr>
          <w:p w:rsidR="00CC3CE5" w:rsidRPr="006C3DB6" w:rsidRDefault="00B00BA2" w:rsidP="00C102E5">
            <w:pPr>
              <w:rPr>
                <w:sz w:val="20"/>
                <w:szCs w:val="20"/>
              </w:rPr>
            </w:pPr>
            <w:r w:rsidRPr="006C3DB6">
              <w:rPr>
                <w:sz w:val="20"/>
                <w:szCs w:val="20"/>
              </w:rPr>
              <w:t>0</w:t>
            </w:r>
            <w:r w:rsidR="00CC3CE5" w:rsidRPr="006C3DB6">
              <w:rPr>
                <w:sz w:val="20"/>
                <w:szCs w:val="20"/>
              </w:rPr>
              <w:t>400</w:t>
            </w:r>
          </w:p>
        </w:tc>
        <w:tc>
          <w:tcPr>
            <w:tcW w:w="981" w:type="dxa"/>
          </w:tcPr>
          <w:p w:rsidR="00CC3CE5" w:rsidRPr="006C3DB6" w:rsidRDefault="006C3DB6" w:rsidP="00C102E5">
            <w:pPr>
              <w:rPr>
                <w:sz w:val="20"/>
                <w:szCs w:val="20"/>
              </w:rPr>
            </w:pPr>
            <w:r w:rsidRPr="006C3DB6">
              <w:rPr>
                <w:sz w:val="20"/>
                <w:szCs w:val="20"/>
              </w:rPr>
              <w:t>510,79</w:t>
            </w:r>
          </w:p>
        </w:tc>
        <w:tc>
          <w:tcPr>
            <w:tcW w:w="992" w:type="dxa"/>
          </w:tcPr>
          <w:p w:rsidR="00CC3CE5" w:rsidRPr="00250EAE" w:rsidRDefault="006C3DB6" w:rsidP="00C102E5">
            <w:pPr>
              <w:rPr>
                <w:sz w:val="20"/>
                <w:szCs w:val="20"/>
              </w:rPr>
            </w:pPr>
            <w:r w:rsidRPr="00250EAE">
              <w:rPr>
                <w:sz w:val="20"/>
                <w:szCs w:val="20"/>
              </w:rPr>
              <w:t>595,11</w:t>
            </w:r>
          </w:p>
        </w:tc>
        <w:tc>
          <w:tcPr>
            <w:tcW w:w="992" w:type="dxa"/>
          </w:tcPr>
          <w:p w:rsidR="00CC3CE5" w:rsidRPr="00250EAE" w:rsidRDefault="00A97FDB" w:rsidP="00C102E5">
            <w:pPr>
              <w:rPr>
                <w:sz w:val="20"/>
                <w:szCs w:val="20"/>
              </w:rPr>
            </w:pPr>
            <w:r w:rsidRPr="00250EAE">
              <w:rPr>
                <w:sz w:val="20"/>
                <w:szCs w:val="20"/>
              </w:rPr>
              <w:t>16,44</w:t>
            </w:r>
          </w:p>
        </w:tc>
        <w:tc>
          <w:tcPr>
            <w:tcW w:w="992" w:type="dxa"/>
          </w:tcPr>
          <w:p w:rsidR="00CC3CE5" w:rsidRPr="00250EAE" w:rsidRDefault="00A97FDB" w:rsidP="00637BBE">
            <w:pPr>
              <w:rPr>
                <w:sz w:val="20"/>
                <w:szCs w:val="20"/>
              </w:rPr>
            </w:pPr>
            <w:r w:rsidRPr="00250EAE">
              <w:rPr>
                <w:sz w:val="20"/>
                <w:szCs w:val="20"/>
              </w:rPr>
              <w:t>84,32</w:t>
            </w:r>
          </w:p>
        </w:tc>
        <w:tc>
          <w:tcPr>
            <w:tcW w:w="777" w:type="dxa"/>
          </w:tcPr>
          <w:p w:rsidR="00CC3CE5" w:rsidRPr="00250EAE" w:rsidRDefault="00A97FDB" w:rsidP="00C102E5">
            <w:pPr>
              <w:rPr>
                <w:sz w:val="20"/>
                <w:szCs w:val="20"/>
              </w:rPr>
            </w:pPr>
            <w:r w:rsidRPr="00250EAE">
              <w:rPr>
                <w:sz w:val="20"/>
                <w:szCs w:val="20"/>
              </w:rPr>
              <w:t>116,51</w:t>
            </w:r>
          </w:p>
        </w:tc>
        <w:tc>
          <w:tcPr>
            <w:tcW w:w="1008" w:type="dxa"/>
          </w:tcPr>
          <w:p w:rsidR="00CC3CE5" w:rsidRPr="006C5C54" w:rsidRDefault="006C5C54" w:rsidP="00C102E5">
            <w:pPr>
              <w:rPr>
                <w:sz w:val="20"/>
                <w:szCs w:val="20"/>
              </w:rPr>
            </w:pPr>
            <w:r w:rsidRPr="006C5C54">
              <w:rPr>
                <w:sz w:val="20"/>
                <w:szCs w:val="20"/>
              </w:rPr>
              <w:t>0,00</w:t>
            </w:r>
          </w:p>
        </w:tc>
        <w:tc>
          <w:tcPr>
            <w:tcW w:w="972" w:type="dxa"/>
          </w:tcPr>
          <w:p w:rsidR="00CC3CE5" w:rsidRPr="006C5C54" w:rsidRDefault="006C5C54" w:rsidP="00C102E5">
            <w:pPr>
              <w:rPr>
                <w:sz w:val="20"/>
                <w:szCs w:val="20"/>
              </w:rPr>
            </w:pPr>
            <w:r w:rsidRPr="006C5C54">
              <w:rPr>
                <w:sz w:val="20"/>
                <w:szCs w:val="20"/>
              </w:rPr>
              <w:t>0,00</w:t>
            </w:r>
          </w:p>
        </w:tc>
      </w:tr>
      <w:tr w:rsidR="00CC3CE5" w:rsidRPr="00764BFA" w:rsidTr="00C102E5">
        <w:tc>
          <w:tcPr>
            <w:tcW w:w="2269" w:type="dxa"/>
          </w:tcPr>
          <w:p w:rsidR="00CC3CE5" w:rsidRPr="006C3DB6" w:rsidRDefault="00CC3CE5" w:rsidP="00C102E5">
            <w:pPr>
              <w:rPr>
                <w:sz w:val="20"/>
                <w:szCs w:val="20"/>
              </w:rPr>
            </w:pPr>
            <w:r w:rsidRPr="006C3DB6">
              <w:rPr>
                <w:sz w:val="20"/>
                <w:szCs w:val="20"/>
              </w:rPr>
              <w:t>Жилищно-коммунальное хозяйство</w:t>
            </w:r>
          </w:p>
        </w:tc>
        <w:tc>
          <w:tcPr>
            <w:tcW w:w="720" w:type="dxa"/>
          </w:tcPr>
          <w:p w:rsidR="00CC3CE5" w:rsidRPr="006C3DB6" w:rsidRDefault="00B00BA2" w:rsidP="00C102E5">
            <w:pPr>
              <w:rPr>
                <w:sz w:val="20"/>
                <w:szCs w:val="20"/>
              </w:rPr>
            </w:pPr>
            <w:r w:rsidRPr="006C3DB6">
              <w:rPr>
                <w:sz w:val="20"/>
                <w:szCs w:val="20"/>
              </w:rPr>
              <w:t>0</w:t>
            </w:r>
            <w:r w:rsidR="00CC3CE5" w:rsidRPr="006C3DB6">
              <w:rPr>
                <w:sz w:val="20"/>
                <w:szCs w:val="20"/>
              </w:rPr>
              <w:t>500</w:t>
            </w:r>
          </w:p>
        </w:tc>
        <w:tc>
          <w:tcPr>
            <w:tcW w:w="981" w:type="dxa"/>
          </w:tcPr>
          <w:p w:rsidR="00CC3CE5" w:rsidRPr="006C3DB6" w:rsidRDefault="006C3DB6" w:rsidP="00C102E5">
            <w:pPr>
              <w:rPr>
                <w:sz w:val="20"/>
                <w:szCs w:val="20"/>
              </w:rPr>
            </w:pPr>
            <w:r w:rsidRPr="006C3DB6">
              <w:rPr>
                <w:sz w:val="20"/>
                <w:szCs w:val="20"/>
              </w:rPr>
              <w:t>3358,08</w:t>
            </w:r>
          </w:p>
        </w:tc>
        <w:tc>
          <w:tcPr>
            <w:tcW w:w="992" w:type="dxa"/>
          </w:tcPr>
          <w:p w:rsidR="00CC3CE5" w:rsidRPr="00250EAE" w:rsidRDefault="006C3DB6" w:rsidP="00C102E5">
            <w:pPr>
              <w:rPr>
                <w:sz w:val="20"/>
                <w:szCs w:val="20"/>
              </w:rPr>
            </w:pPr>
            <w:r w:rsidRPr="00250EAE">
              <w:rPr>
                <w:sz w:val="20"/>
                <w:szCs w:val="20"/>
              </w:rPr>
              <w:t>232,66</w:t>
            </w:r>
          </w:p>
        </w:tc>
        <w:tc>
          <w:tcPr>
            <w:tcW w:w="992" w:type="dxa"/>
          </w:tcPr>
          <w:p w:rsidR="00CC3CE5" w:rsidRPr="00250EAE" w:rsidRDefault="00A97FDB" w:rsidP="00C102E5">
            <w:pPr>
              <w:rPr>
                <w:sz w:val="20"/>
                <w:szCs w:val="20"/>
              </w:rPr>
            </w:pPr>
            <w:r w:rsidRPr="00250EAE">
              <w:rPr>
                <w:sz w:val="20"/>
                <w:szCs w:val="20"/>
              </w:rPr>
              <w:t>6,43</w:t>
            </w:r>
          </w:p>
        </w:tc>
        <w:tc>
          <w:tcPr>
            <w:tcW w:w="992" w:type="dxa"/>
          </w:tcPr>
          <w:p w:rsidR="00CC3CE5" w:rsidRPr="00250EAE" w:rsidRDefault="00637BBE" w:rsidP="00A97FDB">
            <w:pPr>
              <w:rPr>
                <w:sz w:val="20"/>
                <w:szCs w:val="20"/>
              </w:rPr>
            </w:pPr>
            <w:r w:rsidRPr="00250EAE">
              <w:rPr>
                <w:sz w:val="20"/>
                <w:szCs w:val="20"/>
              </w:rPr>
              <w:t>-</w:t>
            </w:r>
            <w:r w:rsidR="00A97FDB" w:rsidRPr="00250EAE">
              <w:rPr>
                <w:sz w:val="20"/>
                <w:szCs w:val="20"/>
              </w:rPr>
              <w:t>3125,42</w:t>
            </w:r>
          </w:p>
        </w:tc>
        <w:tc>
          <w:tcPr>
            <w:tcW w:w="777" w:type="dxa"/>
          </w:tcPr>
          <w:p w:rsidR="00CC3CE5" w:rsidRPr="00250EAE" w:rsidRDefault="00250EAE" w:rsidP="00C102E5">
            <w:pPr>
              <w:rPr>
                <w:sz w:val="20"/>
                <w:szCs w:val="20"/>
              </w:rPr>
            </w:pPr>
            <w:r w:rsidRPr="00250EAE">
              <w:rPr>
                <w:sz w:val="20"/>
                <w:szCs w:val="20"/>
              </w:rPr>
              <w:t>6,93</w:t>
            </w:r>
          </w:p>
        </w:tc>
        <w:tc>
          <w:tcPr>
            <w:tcW w:w="1008" w:type="dxa"/>
          </w:tcPr>
          <w:p w:rsidR="00CC3CE5" w:rsidRPr="006C5C54" w:rsidRDefault="006C5C54" w:rsidP="00C102E5">
            <w:pPr>
              <w:rPr>
                <w:sz w:val="20"/>
                <w:szCs w:val="20"/>
              </w:rPr>
            </w:pPr>
            <w:r w:rsidRPr="006C5C54">
              <w:rPr>
                <w:sz w:val="20"/>
                <w:szCs w:val="20"/>
              </w:rPr>
              <w:t>123,91</w:t>
            </w:r>
          </w:p>
        </w:tc>
        <w:tc>
          <w:tcPr>
            <w:tcW w:w="972" w:type="dxa"/>
          </w:tcPr>
          <w:p w:rsidR="00CC3CE5" w:rsidRPr="006C5C54" w:rsidRDefault="006C5C54" w:rsidP="00C102E5">
            <w:pPr>
              <w:rPr>
                <w:sz w:val="20"/>
                <w:szCs w:val="20"/>
              </w:rPr>
            </w:pPr>
            <w:r w:rsidRPr="006C5C54">
              <w:rPr>
                <w:sz w:val="20"/>
                <w:szCs w:val="20"/>
              </w:rPr>
              <w:t>0,00</w:t>
            </w:r>
          </w:p>
        </w:tc>
      </w:tr>
      <w:tr w:rsidR="00EE3AEC" w:rsidRPr="00764BFA" w:rsidTr="00C102E5">
        <w:tc>
          <w:tcPr>
            <w:tcW w:w="2269" w:type="dxa"/>
          </w:tcPr>
          <w:p w:rsidR="00EE3AEC" w:rsidRPr="006C3DB6" w:rsidRDefault="00EE3AEC" w:rsidP="00D07803">
            <w:pPr>
              <w:rPr>
                <w:sz w:val="20"/>
                <w:szCs w:val="20"/>
              </w:rPr>
            </w:pPr>
            <w:r w:rsidRPr="006C3DB6">
              <w:rPr>
                <w:sz w:val="20"/>
                <w:szCs w:val="20"/>
              </w:rPr>
              <w:t>Культура и кинематография</w:t>
            </w:r>
          </w:p>
        </w:tc>
        <w:tc>
          <w:tcPr>
            <w:tcW w:w="720" w:type="dxa"/>
          </w:tcPr>
          <w:p w:rsidR="00EE3AEC" w:rsidRPr="006C3DB6" w:rsidRDefault="00B00BA2" w:rsidP="00D07803">
            <w:pPr>
              <w:rPr>
                <w:sz w:val="20"/>
                <w:szCs w:val="20"/>
              </w:rPr>
            </w:pPr>
            <w:r w:rsidRPr="006C3DB6">
              <w:rPr>
                <w:sz w:val="20"/>
                <w:szCs w:val="20"/>
              </w:rPr>
              <w:t>0</w:t>
            </w:r>
            <w:r w:rsidR="00EE3AEC" w:rsidRPr="006C3DB6">
              <w:rPr>
                <w:sz w:val="20"/>
                <w:szCs w:val="20"/>
              </w:rPr>
              <w:t>800</w:t>
            </w:r>
          </w:p>
        </w:tc>
        <w:tc>
          <w:tcPr>
            <w:tcW w:w="981" w:type="dxa"/>
          </w:tcPr>
          <w:p w:rsidR="00EE3AEC" w:rsidRPr="006C3DB6" w:rsidRDefault="006C3DB6" w:rsidP="00C102E5">
            <w:pPr>
              <w:rPr>
                <w:sz w:val="20"/>
                <w:szCs w:val="20"/>
              </w:rPr>
            </w:pPr>
            <w:r w:rsidRPr="006C3DB6">
              <w:rPr>
                <w:sz w:val="20"/>
                <w:szCs w:val="20"/>
              </w:rPr>
              <w:t>932,09</w:t>
            </w:r>
          </w:p>
        </w:tc>
        <w:tc>
          <w:tcPr>
            <w:tcW w:w="992" w:type="dxa"/>
          </w:tcPr>
          <w:p w:rsidR="00EE3AEC" w:rsidRPr="00250EAE" w:rsidRDefault="006C3DB6" w:rsidP="00C102E5">
            <w:pPr>
              <w:rPr>
                <w:sz w:val="20"/>
                <w:szCs w:val="20"/>
              </w:rPr>
            </w:pPr>
            <w:r w:rsidRPr="00250EAE">
              <w:rPr>
                <w:sz w:val="20"/>
                <w:szCs w:val="20"/>
              </w:rPr>
              <w:t>307,06</w:t>
            </w:r>
          </w:p>
        </w:tc>
        <w:tc>
          <w:tcPr>
            <w:tcW w:w="992" w:type="dxa"/>
          </w:tcPr>
          <w:p w:rsidR="00EE3AEC" w:rsidRPr="00250EAE" w:rsidRDefault="00A97FDB" w:rsidP="00C102E5">
            <w:pPr>
              <w:rPr>
                <w:sz w:val="20"/>
                <w:szCs w:val="20"/>
              </w:rPr>
            </w:pPr>
            <w:r w:rsidRPr="00250EAE">
              <w:rPr>
                <w:sz w:val="20"/>
                <w:szCs w:val="20"/>
              </w:rPr>
              <w:t>8,48</w:t>
            </w:r>
          </w:p>
        </w:tc>
        <w:tc>
          <w:tcPr>
            <w:tcW w:w="992" w:type="dxa"/>
          </w:tcPr>
          <w:p w:rsidR="00EE3AEC" w:rsidRPr="00250EAE" w:rsidRDefault="00637BBE" w:rsidP="00A97FDB">
            <w:pPr>
              <w:rPr>
                <w:sz w:val="20"/>
                <w:szCs w:val="20"/>
              </w:rPr>
            </w:pPr>
            <w:r w:rsidRPr="00250EAE">
              <w:rPr>
                <w:sz w:val="20"/>
                <w:szCs w:val="20"/>
              </w:rPr>
              <w:t>-</w:t>
            </w:r>
            <w:r w:rsidR="00A97FDB" w:rsidRPr="00250EAE">
              <w:rPr>
                <w:sz w:val="20"/>
                <w:szCs w:val="20"/>
              </w:rPr>
              <w:t>625,03</w:t>
            </w:r>
          </w:p>
        </w:tc>
        <w:tc>
          <w:tcPr>
            <w:tcW w:w="777" w:type="dxa"/>
          </w:tcPr>
          <w:p w:rsidR="00EE3AEC" w:rsidRPr="00250EAE" w:rsidRDefault="00250EAE" w:rsidP="00C102E5">
            <w:pPr>
              <w:rPr>
                <w:sz w:val="20"/>
                <w:szCs w:val="20"/>
              </w:rPr>
            </w:pPr>
            <w:r w:rsidRPr="00250EAE">
              <w:rPr>
                <w:sz w:val="20"/>
                <w:szCs w:val="20"/>
              </w:rPr>
              <w:t>32,94</w:t>
            </w:r>
          </w:p>
        </w:tc>
        <w:tc>
          <w:tcPr>
            <w:tcW w:w="1008" w:type="dxa"/>
          </w:tcPr>
          <w:p w:rsidR="00EE3AEC" w:rsidRPr="006C5C54" w:rsidRDefault="006C5C54" w:rsidP="00C102E5">
            <w:pPr>
              <w:rPr>
                <w:sz w:val="20"/>
                <w:szCs w:val="20"/>
              </w:rPr>
            </w:pPr>
            <w:r w:rsidRPr="006C5C54">
              <w:rPr>
                <w:sz w:val="20"/>
                <w:szCs w:val="20"/>
              </w:rPr>
              <w:t>0,00</w:t>
            </w:r>
          </w:p>
        </w:tc>
        <w:tc>
          <w:tcPr>
            <w:tcW w:w="972" w:type="dxa"/>
          </w:tcPr>
          <w:p w:rsidR="00EE3AEC" w:rsidRPr="006C5C54" w:rsidRDefault="006C5C54" w:rsidP="00C102E5">
            <w:pPr>
              <w:rPr>
                <w:sz w:val="20"/>
                <w:szCs w:val="20"/>
              </w:rPr>
            </w:pPr>
            <w:r w:rsidRPr="006C5C54">
              <w:rPr>
                <w:sz w:val="20"/>
                <w:szCs w:val="20"/>
              </w:rPr>
              <w:t>0,00</w:t>
            </w:r>
          </w:p>
        </w:tc>
      </w:tr>
      <w:tr w:rsidR="00C60533" w:rsidRPr="00764BFA" w:rsidTr="00C102E5">
        <w:tc>
          <w:tcPr>
            <w:tcW w:w="2269" w:type="dxa"/>
          </w:tcPr>
          <w:p w:rsidR="00C60533" w:rsidRPr="006C3DB6" w:rsidRDefault="00C60533" w:rsidP="00D07803">
            <w:pPr>
              <w:rPr>
                <w:sz w:val="20"/>
                <w:szCs w:val="20"/>
              </w:rPr>
            </w:pPr>
            <w:r w:rsidRPr="006C3DB6">
              <w:rPr>
                <w:sz w:val="20"/>
                <w:szCs w:val="20"/>
              </w:rPr>
              <w:t>Физическая культура и спорт</w:t>
            </w:r>
          </w:p>
        </w:tc>
        <w:tc>
          <w:tcPr>
            <w:tcW w:w="720" w:type="dxa"/>
          </w:tcPr>
          <w:p w:rsidR="00C60533" w:rsidRPr="006C3DB6" w:rsidRDefault="00C60533" w:rsidP="00D07803">
            <w:pPr>
              <w:rPr>
                <w:sz w:val="20"/>
                <w:szCs w:val="20"/>
              </w:rPr>
            </w:pPr>
            <w:r w:rsidRPr="006C3DB6">
              <w:rPr>
                <w:sz w:val="20"/>
                <w:szCs w:val="20"/>
              </w:rPr>
              <w:t>1100</w:t>
            </w:r>
          </w:p>
        </w:tc>
        <w:tc>
          <w:tcPr>
            <w:tcW w:w="981" w:type="dxa"/>
          </w:tcPr>
          <w:p w:rsidR="00C60533" w:rsidRPr="006C3DB6" w:rsidRDefault="006C3DB6" w:rsidP="00C102E5">
            <w:pPr>
              <w:rPr>
                <w:sz w:val="20"/>
                <w:szCs w:val="20"/>
              </w:rPr>
            </w:pPr>
            <w:r w:rsidRPr="006C3DB6">
              <w:rPr>
                <w:sz w:val="20"/>
                <w:szCs w:val="20"/>
              </w:rPr>
              <w:t>1</w:t>
            </w:r>
            <w:r w:rsidR="00C60533" w:rsidRPr="006C3DB6">
              <w:rPr>
                <w:sz w:val="20"/>
                <w:szCs w:val="20"/>
              </w:rPr>
              <w:t>0,00</w:t>
            </w:r>
          </w:p>
        </w:tc>
        <w:tc>
          <w:tcPr>
            <w:tcW w:w="992" w:type="dxa"/>
          </w:tcPr>
          <w:p w:rsidR="00C60533" w:rsidRPr="00250EAE" w:rsidRDefault="006C3DB6" w:rsidP="00C102E5">
            <w:pPr>
              <w:rPr>
                <w:sz w:val="20"/>
                <w:szCs w:val="20"/>
              </w:rPr>
            </w:pPr>
            <w:r w:rsidRPr="00250EAE">
              <w:rPr>
                <w:sz w:val="20"/>
                <w:szCs w:val="20"/>
              </w:rPr>
              <w:t>0</w:t>
            </w:r>
            <w:r w:rsidR="00C60533" w:rsidRPr="00250EAE">
              <w:rPr>
                <w:sz w:val="20"/>
                <w:szCs w:val="20"/>
              </w:rPr>
              <w:t>,00</w:t>
            </w:r>
          </w:p>
        </w:tc>
        <w:tc>
          <w:tcPr>
            <w:tcW w:w="992" w:type="dxa"/>
          </w:tcPr>
          <w:p w:rsidR="00C60533" w:rsidRPr="00250EAE" w:rsidRDefault="00C60533" w:rsidP="00C102E5">
            <w:pPr>
              <w:rPr>
                <w:sz w:val="20"/>
                <w:szCs w:val="20"/>
              </w:rPr>
            </w:pPr>
          </w:p>
        </w:tc>
        <w:tc>
          <w:tcPr>
            <w:tcW w:w="992" w:type="dxa"/>
          </w:tcPr>
          <w:p w:rsidR="00C60533" w:rsidRPr="00250EAE" w:rsidRDefault="00A97FDB" w:rsidP="00C102E5">
            <w:pPr>
              <w:rPr>
                <w:sz w:val="20"/>
                <w:szCs w:val="20"/>
              </w:rPr>
            </w:pPr>
            <w:r w:rsidRPr="00250EAE">
              <w:rPr>
                <w:sz w:val="20"/>
                <w:szCs w:val="20"/>
              </w:rPr>
              <w:t>-</w:t>
            </w:r>
            <w:r w:rsidR="00637BBE" w:rsidRPr="00250EAE">
              <w:rPr>
                <w:sz w:val="20"/>
                <w:szCs w:val="20"/>
              </w:rPr>
              <w:t>10,00</w:t>
            </w:r>
          </w:p>
        </w:tc>
        <w:tc>
          <w:tcPr>
            <w:tcW w:w="777" w:type="dxa"/>
          </w:tcPr>
          <w:p w:rsidR="00C60533" w:rsidRPr="00250EAE" w:rsidRDefault="00C60533" w:rsidP="00C102E5">
            <w:pPr>
              <w:rPr>
                <w:sz w:val="20"/>
                <w:szCs w:val="20"/>
              </w:rPr>
            </w:pPr>
          </w:p>
        </w:tc>
        <w:tc>
          <w:tcPr>
            <w:tcW w:w="1008" w:type="dxa"/>
          </w:tcPr>
          <w:p w:rsidR="00C60533" w:rsidRPr="006C5C54" w:rsidRDefault="006C5C54" w:rsidP="00C102E5">
            <w:pPr>
              <w:rPr>
                <w:sz w:val="20"/>
                <w:szCs w:val="20"/>
              </w:rPr>
            </w:pPr>
            <w:r w:rsidRPr="006C5C54">
              <w:rPr>
                <w:sz w:val="20"/>
                <w:szCs w:val="20"/>
              </w:rPr>
              <w:t>0,00</w:t>
            </w:r>
          </w:p>
        </w:tc>
        <w:tc>
          <w:tcPr>
            <w:tcW w:w="972" w:type="dxa"/>
          </w:tcPr>
          <w:p w:rsidR="00C60533" w:rsidRPr="006C5C54" w:rsidRDefault="006C5C54" w:rsidP="00C102E5">
            <w:pPr>
              <w:rPr>
                <w:sz w:val="20"/>
                <w:szCs w:val="20"/>
              </w:rPr>
            </w:pPr>
            <w:r w:rsidRPr="006C5C54">
              <w:rPr>
                <w:sz w:val="20"/>
                <w:szCs w:val="20"/>
              </w:rPr>
              <w:t>0,00</w:t>
            </w:r>
          </w:p>
        </w:tc>
      </w:tr>
      <w:tr w:rsidR="00CC3CE5" w:rsidRPr="00764BFA" w:rsidTr="00C102E5">
        <w:tc>
          <w:tcPr>
            <w:tcW w:w="2269" w:type="dxa"/>
          </w:tcPr>
          <w:p w:rsidR="00CC3CE5" w:rsidRPr="006C3DB6" w:rsidRDefault="00CC3CE5" w:rsidP="00C102E5">
            <w:pPr>
              <w:rPr>
                <w:b/>
                <w:sz w:val="20"/>
                <w:szCs w:val="20"/>
              </w:rPr>
            </w:pPr>
            <w:r w:rsidRPr="006C3DB6">
              <w:rPr>
                <w:b/>
                <w:sz w:val="20"/>
                <w:szCs w:val="20"/>
              </w:rPr>
              <w:t>ВСЕГО РАСХОДОВ</w:t>
            </w:r>
          </w:p>
        </w:tc>
        <w:tc>
          <w:tcPr>
            <w:tcW w:w="720" w:type="dxa"/>
          </w:tcPr>
          <w:p w:rsidR="00CC3CE5" w:rsidRPr="006C3DB6" w:rsidRDefault="00CC3CE5" w:rsidP="00C102E5">
            <w:pPr>
              <w:rPr>
                <w:b/>
                <w:sz w:val="20"/>
                <w:szCs w:val="20"/>
              </w:rPr>
            </w:pPr>
            <w:r w:rsidRPr="006C3DB6">
              <w:rPr>
                <w:b/>
                <w:sz w:val="20"/>
                <w:szCs w:val="20"/>
              </w:rPr>
              <w:t>х</w:t>
            </w:r>
          </w:p>
        </w:tc>
        <w:tc>
          <w:tcPr>
            <w:tcW w:w="981" w:type="dxa"/>
          </w:tcPr>
          <w:p w:rsidR="00CC3CE5" w:rsidRPr="006C3DB6" w:rsidRDefault="006C3DB6" w:rsidP="00C102E5">
            <w:pPr>
              <w:rPr>
                <w:b/>
                <w:sz w:val="20"/>
                <w:szCs w:val="20"/>
              </w:rPr>
            </w:pPr>
            <w:r w:rsidRPr="006C3DB6">
              <w:rPr>
                <w:b/>
                <w:sz w:val="20"/>
                <w:szCs w:val="20"/>
              </w:rPr>
              <w:t>7760,84</w:t>
            </w:r>
          </w:p>
        </w:tc>
        <w:tc>
          <w:tcPr>
            <w:tcW w:w="992" w:type="dxa"/>
          </w:tcPr>
          <w:p w:rsidR="00CC3CE5" w:rsidRPr="00250EAE" w:rsidRDefault="006C3DB6" w:rsidP="00C102E5">
            <w:pPr>
              <w:rPr>
                <w:b/>
                <w:sz w:val="20"/>
                <w:szCs w:val="20"/>
              </w:rPr>
            </w:pPr>
            <w:r w:rsidRPr="00250EAE">
              <w:rPr>
                <w:b/>
                <w:sz w:val="20"/>
                <w:szCs w:val="20"/>
              </w:rPr>
              <w:t>3619,84</w:t>
            </w:r>
          </w:p>
        </w:tc>
        <w:tc>
          <w:tcPr>
            <w:tcW w:w="992" w:type="dxa"/>
          </w:tcPr>
          <w:p w:rsidR="00CC3CE5" w:rsidRPr="00250EAE" w:rsidRDefault="00CC3CE5" w:rsidP="00C102E5">
            <w:pPr>
              <w:rPr>
                <w:b/>
                <w:sz w:val="20"/>
                <w:szCs w:val="20"/>
              </w:rPr>
            </w:pPr>
            <w:r w:rsidRPr="00250EAE">
              <w:rPr>
                <w:b/>
                <w:sz w:val="20"/>
                <w:szCs w:val="20"/>
              </w:rPr>
              <w:t>100,00</w:t>
            </w:r>
          </w:p>
        </w:tc>
        <w:tc>
          <w:tcPr>
            <w:tcW w:w="992" w:type="dxa"/>
          </w:tcPr>
          <w:p w:rsidR="00CC3CE5" w:rsidRPr="00250EAE" w:rsidRDefault="009A6D3A" w:rsidP="00A97FDB">
            <w:pPr>
              <w:rPr>
                <w:b/>
                <w:sz w:val="20"/>
                <w:szCs w:val="20"/>
              </w:rPr>
            </w:pPr>
            <w:r w:rsidRPr="00250EAE">
              <w:rPr>
                <w:b/>
                <w:sz w:val="20"/>
                <w:szCs w:val="20"/>
              </w:rPr>
              <w:t>-</w:t>
            </w:r>
            <w:r w:rsidR="00A97FDB" w:rsidRPr="00250EAE">
              <w:rPr>
                <w:b/>
                <w:sz w:val="20"/>
                <w:szCs w:val="20"/>
              </w:rPr>
              <w:t>4141,00</w:t>
            </w:r>
          </w:p>
        </w:tc>
        <w:tc>
          <w:tcPr>
            <w:tcW w:w="777" w:type="dxa"/>
          </w:tcPr>
          <w:p w:rsidR="00CC3CE5" w:rsidRPr="00250EAE" w:rsidRDefault="00250EAE" w:rsidP="00C102E5">
            <w:pPr>
              <w:rPr>
                <w:b/>
                <w:sz w:val="20"/>
                <w:szCs w:val="20"/>
              </w:rPr>
            </w:pPr>
            <w:r w:rsidRPr="00250EAE">
              <w:rPr>
                <w:b/>
                <w:sz w:val="20"/>
                <w:szCs w:val="20"/>
              </w:rPr>
              <w:t>46,64</w:t>
            </w:r>
          </w:p>
        </w:tc>
        <w:tc>
          <w:tcPr>
            <w:tcW w:w="1008" w:type="dxa"/>
          </w:tcPr>
          <w:p w:rsidR="00CC3CE5" w:rsidRPr="006C5C54" w:rsidRDefault="006C5C54" w:rsidP="00C102E5">
            <w:pPr>
              <w:rPr>
                <w:b/>
                <w:sz w:val="20"/>
                <w:szCs w:val="20"/>
              </w:rPr>
            </w:pPr>
            <w:r w:rsidRPr="006C5C54">
              <w:rPr>
                <w:b/>
                <w:sz w:val="20"/>
                <w:szCs w:val="20"/>
              </w:rPr>
              <w:t>2365,66</w:t>
            </w:r>
          </w:p>
        </w:tc>
        <w:tc>
          <w:tcPr>
            <w:tcW w:w="972" w:type="dxa"/>
          </w:tcPr>
          <w:p w:rsidR="00CC3CE5" w:rsidRPr="006C5C54" w:rsidRDefault="006C5C54" w:rsidP="00C102E5">
            <w:pPr>
              <w:rPr>
                <w:b/>
                <w:sz w:val="20"/>
                <w:szCs w:val="20"/>
              </w:rPr>
            </w:pPr>
            <w:r w:rsidRPr="006C5C54">
              <w:rPr>
                <w:b/>
                <w:sz w:val="20"/>
                <w:szCs w:val="20"/>
              </w:rPr>
              <w:t>1921,84</w:t>
            </w:r>
          </w:p>
        </w:tc>
      </w:tr>
    </w:tbl>
    <w:p w:rsidR="00CC3CE5" w:rsidRPr="006C5C54" w:rsidRDefault="00CC3CE5" w:rsidP="00CC3CE5">
      <w:pPr>
        <w:ind w:firstLine="709"/>
        <w:contextualSpacing/>
        <w:jc w:val="both"/>
        <w:rPr>
          <w:sz w:val="28"/>
          <w:szCs w:val="28"/>
        </w:rPr>
      </w:pPr>
      <w:r w:rsidRPr="006C5C54">
        <w:rPr>
          <w:sz w:val="28"/>
          <w:szCs w:val="28"/>
        </w:rPr>
        <w:tab/>
      </w:r>
    </w:p>
    <w:p w:rsidR="00CC3CE5" w:rsidRPr="00EB47FB" w:rsidRDefault="00CC3CE5" w:rsidP="00CC3CE5">
      <w:pPr>
        <w:spacing w:line="360" w:lineRule="auto"/>
        <w:ind w:firstLine="709"/>
        <w:contextualSpacing/>
        <w:jc w:val="both"/>
        <w:rPr>
          <w:sz w:val="28"/>
          <w:szCs w:val="28"/>
        </w:rPr>
      </w:pPr>
      <w:r w:rsidRPr="006C5C54">
        <w:rPr>
          <w:sz w:val="28"/>
          <w:szCs w:val="28"/>
        </w:rPr>
        <w:t xml:space="preserve">Как и в предыдущем периоде, приоритетными направлениями </w:t>
      </w:r>
      <w:r w:rsidRPr="003A3497">
        <w:rPr>
          <w:sz w:val="28"/>
          <w:szCs w:val="28"/>
        </w:rPr>
        <w:t>расходования средств в 20</w:t>
      </w:r>
      <w:r w:rsidR="006C5C54" w:rsidRPr="003A3497">
        <w:rPr>
          <w:sz w:val="28"/>
          <w:szCs w:val="28"/>
        </w:rPr>
        <w:t>20</w:t>
      </w:r>
      <w:r w:rsidRPr="003A3497">
        <w:rPr>
          <w:sz w:val="28"/>
          <w:szCs w:val="28"/>
        </w:rPr>
        <w:t xml:space="preserve"> году являются: общегосударственные вопросы – </w:t>
      </w:r>
      <w:r w:rsidR="003A3497" w:rsidRPr="003A3497">
        <w:rPr>
          <w:sz w:val="28"/>
          <w:szCs w:val="28"/>
        </w:rPr>
        <w:t>63,93</w:t>
      </w:r>
      <w:r w:rsidRPr="003A3497">
        <w:rPr>
          <w:sz w:val="28"/>
          <w:szCs w:val="28"/>
        </w:rPr>
        <w:t xml:space="preserve"> процент</w:t>
      </w:r>
      <w:r w:rsidR="003A3497" w:rsidRPr="003A3497">
        <w:rPr>
          <w:sz w:val="28"/>
          <w:szCs w:val="28"/>
        </w:rPr>
        <w:t>ов</w:t>
      </w:r>
      <w:r w:rsidRPr="003A3497">
        <w:rPr>
          <w:sz w:val="28"/>
          <w:szCs w:val="28"/>
        </w:rPr>
        <w:t xml:space="preserve"> (202</w:t>
      </w:r>
      <w:r w:rsidR="003A3497" w:rsidRPr="003A3497">
        <w:rPr>
          <w:sz w:val="28"/>
          <w:szCs w:val="28"/>
        </w:rPr>
        <w:t>1</w:t>
      </w:r>
      <w:r w:rsidRPr="003A3497">
        <w:rPr>
          <w:sz w:val="28"/>
          <w:szCs w:val="28"/>
        </w:rPr>
        <w:t xml:space="preserve"> год - </w:t>
      </w:r>
      <w:r w:rsidR="003A3497" w:rsidRPr="003A3497">
        <w:rPr>
          <w:sz w:val="28"/>
          <w:szCs w:val="28"/>
        </w:rPr>
        <w:t>87,54</w:t>
      </w:r>
      <w:r w:rsidRPr="003A3497">
        <w:rPr>
          <w:sz w:val="28"/>
          <w:szCs w:val="28"/>
        </w:rPr>
        <w:t xml:space="preserve"> процент</w:t>
      </w:r>
      <w:r w:rsidR="003A3497" w:rsidRPr="003A3497">
        <w:rPr>
          <w:sz w:val="28"/>
          <w:szCs w:val="28"/>
        </w:rPr>
        <w:t>ов</w:t>
      </w:r>
      <w:r w:rsidRPr="003A3497">
        <w:rPr>
          <w:sz w:val="28"/>
          <w:szCs w:val="28"/>
        </w:rPr>
        <w:t>, 202</w:t>
      </w:r>
      <w:r w:rsidR="003A3497" w:rsidRPr="003A3497">
        <w:rPr>
          <w:sz w:val="28"/>
          <w:szCs w:val="28"/>
        </w:rPr>
        <w:t>2</w:t>
      </w:r>
      <w:r w:rsidRPr="003A3497">
        <w:rPr>
          <w:sz w:val="28"/>
          <w:szCs w:val="28"/>
        </w:rPr>
        <w:t xml:space="preserve"> год - </w:t>
      </w:r>
      <w:r w:rsidR="003A3497" w:rsidRPr="003A3497">
        <w:rPr>
          <w:sz w:val="28"/>
          <w:szCs w:val="28"/>
        </w:rPr>
        <w:t>91,11</w:t>
      </w:r>
      <w:r w:rsidRPr="003A3497">
        <w:rPr>
          <w:sz w:val="28"/>
          <w:szCs w:val="28"/>
        </w:rPr>
        <w:t xml:space="preserve"> процентов),</w:t>
      </w:r>
      <w:r w:rsidR="003A3497" w:rsidRPr="003A3497">
        <w:rPr>
          <w:sz w:val="28"/>
          <w:szCs w:val="28"/>
        </w:rPr>
        <w:t xml:space="preserve"> национальная экономика – 16,44 процента расходов бюджета (на 2021-2022</w:t>
      </w:r>
      <w:r w:rsidR="003A3497" w:rsidRPr="00684039">
        <w:rPr>
          <w:sz w:val="28"/>
          <w:szCs w:val="28"/>
        </w:rPr>
        <w:t xml:space="preserve"> </w:t>
      </w:r>
      <w:r w:rsidR="003A3497" w:rsidRPr="00EB47FB">
        <w:rPr>
          <w:sz w:val="28"/>
          <w:szCs w:val="28"/>
        </w:rPr>
        <w:t xml:space="preserve">годы суммы по разделу "национальная экономика" не прогнозируются), </w:t>
      </w:r>
      <w:r w:rsidRPr="00EB47FB">
        <w:rPr>
          <w:sz w:val="28"/>
          <w:szCs w:val="28"/>
        </w:rPr>
        <w:t xml:space="preserve"> </w:t>
      </w:r>
      <w:r w:rsidR="00E36DA1" w:rsidRPr="00EB47FB">
        <w:rPr>
          <w:sz w:val="28"/>
          <w:szCs w:val="28"/>
        </w:rPr>
        <w:t>культура и кинематография</w:t>
      </w:r>
      <w:r w:rsidRPr="00EB47FB">
        <w:rPr>
          <w:sz w:val="28"/>
          <w:szCs w:val="28"/>
        </w:rPr>
        <w:t xml:space="preserve"> </w:t>
      </w:r>
      <w:r w:rsidR="00EB47FB" w:rsidRPr="00EB47FB">
        <w:rPr>
          <w:sz w:val="28"/>
          <w:szCs w:val="28"/>
        </w:rPr>
        <w:t>8,48</w:t>
      </w:r>
      <w:r w:rsidRPr="00EB47FB">
        <w:rPr>
          <w:sz w:val="28"/>
          <w:szCs w:val="28"/>
        </w:rPr>
        <w:t xml:space="preserve"> процент</w:t>
      </w:r>
      <w:r w:rsidR="00EB47FB" w:rsidRPr="00EB47FB">
        <w:rPr>
          <w:sz w:val="28"/>
          <w:szCs w:val="28"/>
        </w:rPr>
        <w:t>ов</w:t>
      </w:r>
      <w:r w:rsidRPr="00EB47FB">
        <w:rPr>
          <w:sz w:val="28"/>
          <w:szCs w:val="28"/>
        </w:rPr>
        <w:t xml:space="preserve"> (на 202</w:t>
      </w:r>
      <w:r w:rsidR="00EB47FB" w:rsidRPr="00EB47FB">
        <w:rPr>
          <w:sz w:val="28"/>
          <w:szCs w:val="28"/>
        </w:rPr>
        <w:t>1</w:t>
      </w:r>
      <w:r w:rsidRPr="00EB47FB">
        <w:rPr>
          <w:sz w:val="28"/>
          <w:szCs w:val="28"/>
        </w:rPr>
        <w:t>-202</w:t>
      </w:r>
      <w:r w:rsidR="00EB47FB" w:rsidRPr="00EB47FB">
        <w:rPr>
          <w:sz w:val="28"/>
          <w:szCs w:val="28"/>
        </w:rPr>
        <w:t>2</w:t>
      </w:r>
      <w:r w:rsidRPr="00EB47FB">
        <w:rPr>
          <w:sz w:val="28"/>
          <w:szCs w:val="28"/>
        </w:rPr>
        <w:t xml:space="preserve"> годы суммы по </w:t>
      </w:r>
      <w:r w:rsidR="00E36DA1" w:rsidRPr="00EB47FB">
        <w:rPr>
          <w:sz w:val="28"/>
          <w:szCs w:val="28"/>
        </w:rPr>
        <w:t xml:space="preserve">разделу </w:t>
      </w:r>
      <w:r w:rsidR="00EB47FB" w:rsidRPr="00EB47FB">
        <w:rPr>
          <w:sz w:val="28"/>
          <w:szCs w:val="28"/>
        </w:rPr>
        <w:t>"</w:t>
      </w:r>
      <w:r w:rsidR="00E36DA1" w:rsidRPr="00EB47FB">
        <w:rPr>
          <w:sz w:val="28"/>
          <w:szCs w:val="28"/>
        </w:rPr>
        <w:t>культура и кинематография</w:t>
      </w:r>
      <w:r w:rsidR="00EB47FB" w:rsidRPr="00EB47FB">
        <w:rPr>
          <w:sz w:val="28"/>
          <w:szCs w:val="28"/>
        </w:rPr>
        <w:t>"</w:t>
      </w:r>
      <w:r w:rsidRPr="00EB47FB">
        <w:rPr>
          <w:sz w:val="28"/>
          <w:szCs w:val="28"/>
        </w:rPr>
        <w:t xml:space="preserve"> не прогнозируются).</w:t>
      </w:r>
    </w:p>
    <w:p w:rsidR="00E36DA1" w:rsidRPr="0079003C" w:rsidRDefault="00E36DA1" w:rsidP="00E36DA1">
      <w:pPr>
        <w:spacing w:line="360" w:lineRule="auto"/>
        <w:ind w:firstLine="709"/>
        <w:contextualSpacing/>
        <w:jc w:val="both"/>
        <w:rPr>
          <w:sz w:val="28"/>
          <w:szCs w:val="28"/>
        </w:rPr>
      </w:pPr>
      <w:r w:rsidRPr="0079003C">
        <w:rPr>
          <w:sz w:val="28"/>
          <w:szCs w:val="28"/>
        </w:rPr>
        <w:lastRenderedPageBreak/>
        <w:t xml:space="preserve">Доля указанных расходов в общем объеме расходов бюджета Весёлояровского сельского поселения составляет </w:t>
      </w:r>
      <w:r w:rsidR="0079003C" w:rsidRPr="0079003C">
        <w:rPr>
          <w:sz w:val="28"/>
          <w:szCs w:val="28"/>
        </w:rPr>
        <w:t>88,85</w:t>
      </w:r>
      <w:r w:rsidRPr="0079003C">
        <w:rPr>
          <w:sz w:val="28"/>
          <w:szCs w:val="28"/>
        </w:rPr>
        <w:t xml:space="preserve"> процента (202</w:t>
      </w:r>
      <w:r w:rsidR="0079003C" w:rsidRPr="0079003C">
        <w:rPr>
          <w:sz w:val="28"/>
          <w:szCs w:val="28"/>
        </w:rPr>
        <w:t>1</w:t>
      </w:r>
      <w:r w:rsidRPr="0079003C">
        <w:rPr>
          <w:sz w:val="28"/>
          <w:szCs w:val="28"/>
        </w:rPr>
        <w:t xml:space="preserve"> год –</w:t>
      </w:r>
      <w:r w:rsidR="0079003C" w:rsidRPr="0079003C">
        <w:rPr>
          <w:sz w:val="28"/>
          <w:szCs w:val="28"/>
        </w:rPr>
        <w:t>87,54</w:t>
      </w:r>
      <w:r w:rsidRPr="0079003C">
        <w:rPr>
          <w:sz w:val="28"/>
          <w:szCs w:val="28"/>
        </w:rPr>
        <w:t xml:space="preserve"> процент</w:t>
      </w:r>
      <w:r w:rsidR="0079003C" w:rsidRPr="0079003C">
        <w:rPr>
          <w:sz w:val="28"/>
          <w:szCs w:val="28"/>
        </w:rPr>
        <w:t>ов</w:t>
      </w:r>
      <w:r w:rsidRPr="0079003C">
        <w:rPr>
          <w:sz w:val="28"/>
          <w:szCs w:val="28"/>
        </w:rPr>
        <w:t>, 202</w:t>
      </w:r>
      <w:r w:rsidR="0079003C" w:rsidRPr="0079003C">
        <w:rPr>
          <w:sz w:val="28"/>
          <w:szCs w:val="28"/>
        </w:rPr>
        <w:t>2</w:t>
      </w:r>
      <w:r w:rsidRPr="0079003C">
        <w:rPr>
          <w:sz w:val="28"/>
          <w:szCs w:val="28"/>
        </w:rPr>
        <w:t xml:space="preserve"> год –</w:t>
      </w:r>
      <w:r w:rsidR="0079003C" w:rsidRPr="0079003C">
        <w:rPr>
          <w:sz w:val="28"/>
          <w:szCs w:val="28"/>
        </w:rPr>
        <w:t>91,11</w:t>
      </w:r>
      <w:r w:rsidRPr="0079003C">
        <w:rPr>
          <w:sz w:val="28"/>
          <w:szCs w:val="28"/>
        </w:rPr>
        <w:t xml:space="preserve"> процент</w:t>
      </w:r>
      <w:r w:rsidR="0079003C" w:rsidRPr="0079003C">
        <w:rPr>
          <w:sz w:val="28"/>
          <w:szCs w:val="28"/>
        </w:rPr>
        <w:t>ов</w:t>
      </w:r>
      <w:r w:rsidRPr="0079003C">
        <w:rPr>
          <w:sz w:val="28"/>
          <w:szCs w:val="28"/>
        </w:rPr>
        <w:t>).</w:t>
      </w:r>
    </w:p>
    <w:p w:rsidR="00CC3CE5" w:rsidRPr="0079003C" w:rsidRDefault="00CC3CE5" w:rsidP="00147780">
      <w:pPr>
        <w:ind w:firstLine="709"/>
        <w:contextualSpacing/>
        <w:jc w:val="both"/>
        <w:rPr>
          <w:sz w:val="28"/>
          <w:szCs w:val="28"/>
        </w:rPr>
      </w:pPr>
    </w:p>
    <w:p w:rsidR="00CC3CE5" w:rsidRPr="0079003C" w:rsidRDefault="00CC3CE5" w:rsidP="00147780">
      <w:pPr>
        <w:jc w:val="both"/>
        <w:rPr>
          <w:b/>
          <w:sz w:val="28"/>
          <w:szCs w:val="28"/>
        </w:rPr>
      </w:pPr>
      <w:r w:rsidRPr="0079003C">
        <w:rPr>
          <w:b/>
          <w:sz w:val="28"/>
          <w:szCs w:val="28"/>
        </w:rPr>
        <w:tab/>
      </w:r>
      <w:r w:rsidRPr="0079003C">
        <w:rPr>
          <w:b/>
          <w:sz w:val="28"/>
          <w:szCs w:val="28"/>
        </w:rPr>
        <w:tab/>
      </w:r>
      <w:r w:rsidRPr="0079003C">
        <w:rPr>
          <w:b/>
          <w:sz w:val="28"/>
          <w:szCs w:val="28"/>
        </w:rPr>
        <w:tab/>
        <w:t>Раздел 0100 «Общегосударственные вопросы»</w:t>
      </w:r>
    </w:p>
    <w:p w:rsidR="00CC3CE5" w:rsidRPr="0079003C" w:rsidRDefault="00CC3CE5" w:rsidP="00147780">
      <w:pPr>
        <w:jc w:val="both"/>
        <w:rPr>
          <w:b/>
          <w:sz w:val="28"/>
          <w:szCs w:val="28"/>
        </w:rPr>
      </w:pPr>
    </w:p>
    <w:p w:rsidR="00CC3CE5" w:rsidRPr="0079003C" w:rsidRDefault="00CC3CE5" w:rsidP="00CC3CE5">
      <w:pPr>
        <w:autoSpaceDE w:val="0"/>
        <w:autoSpaceDN w:val="0"/>
        <w:adjustRightInd w:val="0"/>
        <w:spacing w:line="360" w:lineRule="auto"/>
        <w:ind w:firstLine="709"/>
        <w:jc w:val="both"/>
        <w:rPr>
          <w:sz w:val="28"/>
          <w:szCs w:val="28"/>
        </w:rPr>
      </w:pPr>
      <w:r w:rsidRPr="0079003C">
        <w:rPr>
          <w:sz w:val="28"/>
          <w:szCs w:val="28"/>
        </w:rPr>
        <w:t xml:space="preserve">Проектом бюджета </w:t>
      </w:r>
      <w:r w:rsidR="00E36DA1" w:rsidRPr="0079003C">
        <w:rPr>
          <w:sz w:val="28"/>
          <w:szCs w:val="28"/>
        </w:rPr>
        <w:t>Весёлояровского</w:t>
      </w:r>
      <w:r w:rsidRPr="0079003C">
        <w:rPr>
          <w:sz w:val="28"/>
          <w:szCs w:val="28"/>
        </w:rPr>
        <w:t xml:space="preserve"> сельского поселения на 20</w:t>
      </w:r>
      <w:r w:rsidR="0079003C" w:rsidRPr="0079003C">
        <w:rPr>
          <w:sz w:val="28"/>
          <w:szCs w:val="28"/>
        </w:rPr>
        <w:t>20</w:t>
      </w:r>
      <w:r w:rsidRPr="0079003C">
        <w:rPr>
          <w:sz w:val="28"/>
          <w:szCs w:val="28"/>
        </w:rPr>
        <w:t xml:space="preserve"> год по данному разделу прогнозируются бюджетные ассигнования в размере </w:t>
      </w:r>
      <w:r w:rsidR="0079003C" w:rsidRPr="0079003C">
        <w:rPr>
          <w:sz w:val="28"/>
          <w:szCs w:val="28"/>
        </w:rPr>
        <w:t>2314,23</w:t>
      </w:r>
      <w:r w:rsidRPr="0079003C">
        <w:rPr>
          <w:sz w:val="28"/>
          <w:szCs w:val="28"/>
        </w:rPr>
        <w:t xml:space="preserve"> тыс. руб., что составляет </w:t>
      </w:r>
      <w:r w:rsidR="0079003C" w:rsidRPr="0079003C">
        <w:rPr>
          <w:sz w:val="28"/>
          <w:szCs w:val="28"/>
        </w:rPr>
        <w:t>83,15</w:t>
      </w:r>
      <w:r w:rsidRPr="0079003C">
        <w:rPr>
          <w:sz w:val="28"/>
          <w:szCs w:val="28"/>
        </w:rPr>
        <w:t xml:space="preserve"> процент</w:t>
      </w:r>
      <w:r w:rsidR="0079003C" w:rsidRPr="0079003C">
        <w:rPr>
          <w:sz w:val="28"/>
          <w:szCs w:val="28"/>
        </w:rPr>
        <w:t>ов</w:t>
      </w:r>
      <w:r w:rsidRPr="0079003C">
        <w:rPr>
          <w:sz w:val="28"/>
          <w:szCs w:val="28"/>
        </w:rPr>
        <w:t xml:space="preserve"> от утвержденных бюджетных ассигнований 201</w:t>
      </w:r>
      <w:r w:rsidR="0079003C" w:rsidRPr="0079003C">
        <w:rPr>
          <w:sz w:val="28"/>
          <w:szCs w:val="28"/>
        </w:rPr>
        <w:t>9</w:t>
      </w:r>
      <w:r w:rsidRPr="0079003C">
        <w:rPr>
          <w:sz w:val="28"/>
          <w:szCs w:val="28"/>
        </w:rPr>
        <w:t xml:space="preserve"> года. Удельный вес расходов по разделу составляет </w:t>
      </w:r>
      <w:r w:rsidR="0079003C" w:rsidRPr="0079003C">
        <w:rPr>
          <w:sz w:val="28"/>
          <w:szCs w:val="28"/>
        </w:rPr>
        <w:t>63,93</w:t>
      </w:r>
      <w:r w:rsidRPr="0079003C">
        <w:rPr>
          <w:sz w:val="28"/>
          <w:szCs w:val="28"/>
        </w:rPr>
        <w:t xml:space="preserve"> процента в общих расходах бюджета </w:t>
      </w:r>
      <w:r w:rsidR="00E36DA1" w:rsidRPr="0079003C">
        <w:rPr>
          <w:sz w:val="28"/>
          <w:szCs w:val="28"/>
        </w:rPr>
        <w:t>Весёлояровского</w:t>
      </w:r>
      <w:r w:rsidRPr="0079003C">
        <w:rPr>
          <w:sz w:val="28"/>
          <w:szCs w:val="28"/>
        </w:rPr>
        <w:t xml:space="preserve"> сельского поселения. На плановый период расходы планируются в сумме: 202</w:t>
      </w:r>
      <w:r w:rsidR="0079003C" w:rsidRPr="0079003C">
        <w:rPr>
          <w:sz w:val="28"/>
          <w:szCs w:val="28"/>
        </w:rPr>
        <w:t>1</w:t>
      </w:r>
      <w:r w:rsidRPr="0079003C">
        <w:rPr>
          <w:sz w:val="28"/>
          <w:szCs w:val="28"/>
        </w:rPr>
        <w:t xml:space="preserve"> год</w:t>
      </w:r>
      <w:r w:rsidR="00E36DA1" w:rsidRPr="0079003C">
        <w:rPr>
          <w:sz w:val="28"/>
          <w:szCs w:val="28"/>
        </w:rPr>
        <w:t xml:space="preserve"> </w:t>
      </w:r>
      <w:r w:rsidRPr="0079003C">
        <w:rPr>
          <w:sz w:val="28"/>
          <w:szCs w:val="28"/>
        </w:rPr>
        <w:t xml:space="preserve">- </w:t>
      </w:r>
      <w:r w:rsidR="0079003C" w:rsidRPr="0079003C">
        <w:rPr>
          <w:sz w:val="28"/>
          <w:szCs w:val="28"/>
        </w:rPr>
        <w:t>2070,97</w:t>
      </w:r>
      <w:r w:rsidRPr="0079003C">
        <w:rPr>
          <w:sz w:val="28"/>
          <w:szCs w:val="28"/>
        </w:rPr>
        <w:t xml:space="preserve"> тыс. руб., на 202</w:t>
      </w:r>
      <w:r w:rsidR="0079003C" w:rsidRPr="0079003C">
        <w:rPr>
          <w:sz w:val="28"/>
          <w:szCs w:val="28"/>
        </w:rPr>
        <w:t>2</w:t>
      </w:r>
      <w:r w:rsidRPr="0079003C">
        <w:rPr>
          <w:sz w:val="28"/>
          <w:szCs w:val="28"/>
        </w:rPr>
        <w:t xml:space="preserve"> год – </w:t>
      </w:r>
      <w:r w:rsidR="0079003C" w:rsidRPr="0079003C">
        <w:rPr>
          <w:sz w:val="28"/>
          <w:szCs w:val="28"/>
        </w:rPr>
        <w:t>1751,06</w:t>
      </w:r>
      <w:r w:rsidRPr="0079003C">
        <w:rPr>
          <w:sz w:val="28"/>
          <w:szCs w:val="28"/>
        </w:rPr>
        <w:t xml:space="preserve"> тыс. руб.</w:t>
      </w:r>
    </w:p>
    <w:p w:rsidR="00CC3CE5" w:rsidRPr="003517D3" w:rsidRDefault="00CC3CE5" w:rsidP="00CC3CE5">
      <w:pPr>
        <w:autoSpaceDE w:val="0"/>
        <w:autoSpaceDN w:val="0"/>
        <w:adjustRightInd w:val="0"/>
        <w:ind w:firstLine="720"/>
        <w:jc w:val="both"/>
        <w:rPr>
          <w:sz w:val="28"/>
          <w:szCs w:val="28"/>
        </w:rPr>
      </w:pPr>
      <w:r w:rsidRPr="003517D3">
        <w:tab/>
      </w:r>
      <w:r w:rsidRPr="003517D3">
        <w:tab/>
      </w:r>
      <w:r w:rsidRPr="003517D3">
        <w:tab/>
      </w:r>
      <w:r w:rsidRPr="003517D3">
        <w:tab/>
      </w:r>
      <w:r w:rsidRPr="003517D3">
        <w:tab/>
      </w:r>
      <w:r w:rsidRPr="003517D3">
        <w:tab/>
      </w:r>
      <w:r w:rsidRPr="003517D3">
        <w:tab/>
      </w:r>
      <w:r w:rsidRPr="003517D3">
        <w:tab/>
      </w:r>
      <w:r w:rsidRPr="003517D3">
        <w:rPr>
          <w:sz w:val="28"/>
          <w:szCs w:val="28"/>
        </w:rPr>
        <w:t xml:space="preserve">Таблица № </w:t>
      </w:r>
      <w:r w:rsidR="003517D3" w:rsidRPr="003517D3">
        <w:rPr>
          <w:sz w:val="28"/>
          <w:szCs w:val="28"/>
        </w:rPr>
        <w:t>4</w:t>
      </w:r>
      <w:r w:rsidRPr="003517D3">
        <w:rPr>
          <w:sz w:val="28"/>
          <w:szCs w:val="28"/>
        </w:rPr>
        <w:t xml:space="preserve"> (тыс. руб.)</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78"/>
        <w:gridCol w:w="720"/>
        <w:gridCol w:w="1123"/>
        <w:gridCol w:w="1066"/>
        <w:gridCol w:w="1061"/>
        <w:gridCol w:w="991"/>
        <w:gridCol w:w="992"/>
        <w:gridCol w:w="992"/>
      </w:tblGrid>
      <w:tr w:rsidR="00CC3CE5" w:rsidRPr="003517D3" w:rsidTr="00C102E5">
        <w:tc>
          <w:tcPr>
            <w:tcW w:w="2978" w:type="dxa"/>
            <w:vMerge w:val="restart"/>
            <w:vAlign w:val="center"/>
          </w:tcPr>
          <w:p w:rsidR="00CC3CE5" w:rsidRPr="003517D3" w:rsidRDefault="00CC3CE5" w:rsidP="00C102E5">
            <w:pPr>
              <w:tabs>
                <w:tab w:val="left" w:pos="2610"/>
              </w:tabs>
              <w:autoSpaceDE w:val="0"/>
              <w:autoSpaceDN w:val="0"/>
              <w:adjustRightInd w:val="0"/>
              <w:ind w:left="176" w:hanging="176"/>
              <w:jc w:val="center"/>
            </w:pPr>
            <w:r w:rsidRPr="003517D3">
              <w:t>Наименование  раздела/подраздела</w:t>
            </w:r>
          </w:p>
        </w:tc>
        <w:tc>
          <w:tcPr>
            <w:tcW w:w="720" w:type="dxa"/>
            <w:vMerge w:val="restart"/>
          </w:tcPr>
          <w:p w:rsidR="00CC3CE5" w:rsidRPr="003517D3" w:rsidRDefault="00CC3CE5" w:rsidP="00C102E5">
            <w:pPr>
              <w:autoSpaceDE w:val="0"/>
              <w:autoSpaceDN w:val="0"/>
              <w:adjustRightInd w:val="0"/>
            </w:pPr>
            <w:r w:rsidRPr="003517D3">
              <w:t>Раздел/</w:t>
            </w:r>
          </w:p>
          <w:p w:rsidR="00CC3CE5" w:rsidRPr="003517D3" w:rsidRDefault="00CC3CE5" w:rsidP="00C102E5">
            <w:pPr>
              <w:autoSpaceDE w:val="0"/>
              <w:autoSpaceDN w:val="0"/>
              <w:adjustRightInd w:val="0"/>
              <w:rPr>
                <w:b/>
              </w:rPr>
            </w:pPr>
            <w:r w:rsidRPr="003517D3">
              <w:t>подраздел</w:t>
            </w:r>
          </w:p>
        </w:tc>
        <w:tc>
          <w:tcPr>
            <w:tcW w:w="1123" w:type="dxa"/>
            <w:vMerge w:val="restart"/>
          </w:tcPr>
          <w:p w:rsidR="00CC3CE5" w:rsidRPr="003517D3" w:rsidRDefault="00CC3CE5" w:rsidP="003517D3">
            <w:pPr>
              <w:autoSpaceDE w:val="0"/>
              <w:autoSpaceDN w:val="0"/>
              <w:adjustRightInd w:val="0"/>
              <w:rPr>
                <w:b/>
              </w:rPr>
            </w:pPr>
            <w:r w:rsidRPr="003517D3">
              <w:t>План 201</w:t>
            </w:r>
            <w:r w:rsidR="003517D3" w:rsidRPr="003517D3">
              <w:t>9</w:t>
            </w:r>
            <w:r w:rsidRPr="003517D3">
              <w:t xml:space="preserve"> года </w:t>
            </w:r>
          </w:p>
        </w:tc>
        <w:tc>
          <w:tcPr>
            <w:tcW w:w="1066" w:type="dxa"/>
            <w:vMerge w:val="restart"/>
          </w:tcPr>
          <w:p w:rsidR="00CC3CE5" w:rsidRPr="003517D3" w:rsidRDefault="00CC3CE5" w:rsidP="00C102E5">
            <w:pPr>
              <w:autoSpaceDE w:val="0"/>
              <w:autoSpaceDN w:val="0"/>
              <w:adjustRightInd w:val="0"/>
            </w:pPr>
            <w:r w:rsidRPr="003517D3">
              <w:t>Проект</w:t>
            </w:r>
          </w:p>
          <w:p w:rsidR="00CC3CE5" w:rsidRPr="003517D3" w:rsidRDefault="00CC3CE5" w:rsidP="003517D3">
            <w:pPr>
              <w:autoSpaceDE w:val="0"/>
              <w:autoSpaceDN w:val="0"/>
              <w:adjustRightInd w:val="0"/>
              <w:rPr>
                <w:b/>
              </w:rPr>
            </w:pPr>
            <w:r w:rsidRPr="003517D3">
              <w:t>20</w:t>
            </w:r>
            <w:r w:rsidR="003517D3" w:rsidRPr="003517D3">
              <w:t>20</w:t>
            </w:r>
            <w:r w:rsidRPr="003517D3">
              <w:t xml:space="preserve"> года</w:t>
            </w:r>
          </w:p>
        </w:tc>
        <w:tc>
          <w:tcPr>
            <w:tcW w:w="2052" w:type="dxa"/>
            <w:gridSpan w:val="2"/>
          </w:tcPr>
          <w:p w:rsidR="00CC3CE5" w:rsidRPr="003517D3" w:rsidRDefault="00CC3CE5" w:rsidP="003517D3">
            <w:pPr>
              <w:autoSpaceDE w:val="0"/>
              <w:autoSpaceDN w:val="0"/>
              <w:adjustRightInd w:val="0"/>
              <w:rPr>
                <w:b/>
              </w:rPr>
            </w:pPr>
            <w:r w:rsidRPr="003517D3">
              <w:t>Проект 20</w:t>
            </w:r>
            <w:r w:rsidR="003517D3" w:rsidRPr="003517D3">
              <w:t>20</w:t>
            </w:r>
            <w:r w:rsidRPr="003517D3">
              <w:t xml:space="preserve"> г. к плану 201</w:t>
            </w:r>
            <w:r w:rsidR="003517D3" w:rsidRPr="003517D3">
              <w:t xml:space="preserve">9 </w:t>
            </w:r>
            <w:r w:rsidRPr="003517D3">
              <w:t>г.</w:t>
            </w:r>
          </w:p>
        </w:tc>
        <w:tc>
          <w:tcPr>
            <w:tcW w:w="992" w:type="dxa"/>
            <w:vMerge w:val="restart"/>
          </w:tcPr>
          <w:p w:rsidR="00CC3CE5" w:rsidRPr="003517D3" w:rsidRDefault="00CC3CE5" w:rsidP="003517D3">
            <w:pPr>
              <w:autoSpaceDE w:val="0"/>
              <w:autoSpaceDN w:val="0"/>
              <w:adjustRightInd w:val="0"/>
            </w:pPr>
            <w:r w:rsidRPr="003517D3">
              <w:t>202</w:t>
            </w:r>
            <w:r w:rsidR="003517D3" w:rsidRPr="003517D3">
              <w:t>1</w:t>
            </w:r>
            <w:r w:rsidRPr="003517D3">
              <w:t xml:space="preserve"> год проект</w:t>
            </w:r>
          </w:p>
        </w:tc>
        <w:tc>
          <w:tcPr>
            <w:tcW w:w="992" w:type="dxa"/>
            <w:vMerge w:val="restart"/>
          </w:tcPr>
          <w:p w:rsidR="00CC3CE5" w:rsidRPr="003517D3" w:rsidRDefault="00CC3CE5" w:rsidP="003517D3">
            <w:pPr>
              <w:autoSpaceDE w:val="0"/>
              <w:autoSpaceDN w:val="0"/>
              <w:adjustRightInd w:val="0"/>
            </w:pPr>
            <w:r w:rsidRPr="003517D3">
              <w:t>202</w:t>
            </w:r>
            <w:r w:rsidR="003517D3" w:rsidRPr="003517D3">
              <w:t>2</w:t>
            </w:r>
            <w:r w:rsidRPr="003517D3">
              <w:t xml:space="preserve"> год проект</w:t>
            </w:r>
          </w:p>
        </w:tc>
      </w:tr>
      <w:tr w:rsidR="00CC3CE5" w:rsidRPr="003517D3" w:rsidTr="00C102E5">
        <w:tc>
          <w:tcPr>
            <w:tcW w:w="2978" w:type="dxa"/>
            <w:vMerge/>
          </w:tcPr>
          <w:p w:rsidR="00CC3CE5" w:rsidRPr="003517D3" w:rsidRDefault="00CC3CE5" w:rsidP="00C102E5">
            <w:pPr>
              <w:tabs>
                <w:tab w:val="left" w:pos="2610"/>
              </w:tabs>
              <w:autoSpaceDE w:val="0"/>
              <w:autoSpaceDN w:val="0"/>
              <w:adjustRightInd w:val="0"/>
              <w:rPr>
                <w:b/>
              </w:rPr>
            </w:pPr>
          </w:p>
        </w:tc>
        <w:tc>
          <w:tcPr>
            <w:tcW w:w="720" w:type="dxa"/>
            <w:vMerge/>
          </w:tcPr>
          <w:p w:rsidR="00CC3CE5" w:rsidRPr="003517D3" w:rsidRDefault="00CC3CE5" w:rsidP="00C102E5">
            <w:pPr>
              <w:autoSpaceDE w:val="0"/>
              <w:autoSpaceDN w:val="0"/>
              <w:adjustRightInd w:val="0"/>
              <w:rPr>
                <w:b/>
              </w:rPr>
            </w:pPr>
          </w:p>
        </w:tc>
        <w:tc>
          <w:tcPr>
            <w:tcW w:w="1123" w:type="dxa"/>
            <w:vMerge/>
          </w:tcPr>
          <w:p w:rsidR="00CC3CE5" w:rsidRPr="003517D3" w:rsidRDefault="00CC3CE5" w:rsidP="00C102E5">
            <w:pPr>
              <w:autoSpaceDE w:val="0"/>
              <w:autoSpaceDN w:val="0"/>
              <w:adjustRightInd w:val="0"/>
              <w:rPr>
                <w:b/>
              </w:rPr>
            </w:pPr>
          </w:p>
        </w:tc>
        <w:tc>
          <w:tcPr>
            <w:tcW w:w="1066" w:type="dxa"/>
            <w:vMerge/>
          </w:tcPr>
          <w:p w:rsidR="00CC3CE5" w:rsidRPr="003517D3" w:rsidRDefault="00CC3CE5" w:rsidP="00C102E5">
            <w:pPr>
              <w:autoSpaceDE w:val="0"/>
              <w:autoSpaceDN w:val="0"/>
              <w:adjustRightInd w:val="0"/>
              <w:rPr>
                <w:b/>
              </w:rPr>
            </w:pPr>
          </w:p>
        </w:tc>
        <w:tc>
          <w:tcPr>
            <w:tcW w:w="1061" w:type="dxa"/>
          </w:tcPr>
          <w:p w:rsidR="00CC3CE5" w:rsidRPr="003517D3" w:rsidRDefault="00CC3CE5" w:rsidP="00C102E5">
            <w:pPr>
              <w:autoSpaceDE w:val="0"/>
              <w:autoSpaceDN w:val="0"/>
              <w:adjustRightInd w:val="0"/>
            </w:pPr>
            <w:r w:rsidRPr="003517D3">
              <w:t>тыс. руб.</w:t>
            </w:r>
          </w:p>
        </w:tc>
        <w:tc>
          <w:tcPr>
            <w:tcW w:w="991" w:type="dxa"/>
          </w:tcPr>
          <w:p w:rsidR="00CC3CE5" w:rsidRPr="003517D3" w:rsidRDefault="00CC3CE5" w:rsidP="00C102E5">
            <w:pPr>
              <w:autoSpaceDE w:val="0"/>
              <w:autoSpaceDN w:val="0"/>
              <w:adjustRightInd w:val="0"/>
            </w:pPr>
            <w:r w:rsidRPr="003517D3">
              <w:t>%%</w:t>
            </w:r>
          </w:p>
        </w:tc>
        <w:tc>
          <w:tcPr>
            <w:tcW w:w="992" w:type="dxa"/>
            <w:vMerge/>
          </w:tcPr>
          <w:p w:rsidR="00CC3CE5" w:rsidRPr="003517D3" w:rsidRDefault="00CC3CE5" w:rsidP="00C102E5">
            <w:pPr>
              <w:autoSpaceDE w:val="0"/>
              <w:autoSpaceDN w:val="0"/>
              <w:adjustRightInd w:val="0"/>
              <w:rPr>
                <w:b/>
              </w:rPr>
            </w:pPr>
          </w:p>
        </w:tc>
        <w:tc>
          <w:tcPr>
            <w:tcW w:w="992" w:type="dxa"/>
            <w:vMerge/>
          </w:tcPr>
          <w:p w:rsidR="00CC3CE5" w:rsidRPr="003517D3" w:rsidRDefault="00CC3CE5" w:rsidP="00C102E5">
            <w:pPr>
              <w:autoSpaceDE w:val="0"/>
              <w:autoSpaceDN w:val="0"/>
              <w:adjustRightInd w:val="0"/>
              <w:rPr>
                <w:b/>
              </w:rPr>
            </w:pPr>
          </w:p>
        </w:tc>
      </w:tr>
      <w:tr w:rsidR="00CC3CE5" w:rsidRPr="003517D3" w:rsidTr="00C102E5">
        <w:tc>
          <w:tcPr>
            <w:tcW w:w="2978" w:type="dxa"/>
          </w:tcPr>
          <w:p w:rsidR="00CC3CE5" w:rsidRPr="003517D3" w:rsidRDefault="00CC3CE5" w:rsidP="00C102E5">
            <w:pPr>
              <w:autoSpaceDE w:val="0"/>
              <w:autoSpaceDN w:val="0"/>
              <w:adjustRightInd w:val="0"/>
              <w:jc w:val="center"/>
            </w:pPr>
            <w:r w:rsidRPr="003517D3">
              <w:t>1</w:t>
            </w:r>
          </w:p>
        </w:tc>
        <w:tc>
          <w:tcPr>
            <w:tcW w:w="720" w:type="dxa"/>
          </w:tcPr>
          <w:p w:rsidR="00CC3CE5" w:rsidRPr="003517D3" w:rsidRDefault="00CC3CE5" w:rsidP="00C102E5">
            <w:pPr>
              <w:autoSpaceDE w:val="0"/>
              <w:autoSpaceDN w:val="0"/>
              <w:adjustRightInd w:val="0"/>
              <w:jc w:val="center"/>
            </w:pPr>
            <w:r w:rsidRPr="003517D3">
              <w:t>2</w:t>
            </w:r>
          </w:p>
        </w:tc>
        <w:tc>
          <w:tcPr>
            <w:tcW w:w="1123" w:type="dxa"/>
          </w:tcPr>
          <w:p w:rsidR="00CC3CE5" w:rsidRPr="003517D3" w:rsidRDefault="00CC3CE5" w:rsidP="00C102E5">
            <w:pPr>
              <w:autoSpaceDE w:val="0"/>
              <w:autoSpaceDN w:val="0"/>
              <w:adjustRightInd w:val="0"/>
              <w:jc w:val="center"/>
            </w:pPr>
            <w:r w:rsidRPr="003517D3">
              <w:t>3</w:t>
            </w:r>
          </w:p>
        </w:tc>
        <w:tc>
          <w:tcPr>
            <w:tcW w:w="1066" w:type="dxa"/>
          </w:tcPr>
          <w:p w:rsidR="00CC3CE5" w:rsidRPr="003517D3" w:rsidRDefault="00CC3CE5" w:rsidP="00C102E5">
            <w:pPr>
              <w:autoSpaceDE w:val="0"/>
              <w:autoSpaceDN w:val="0"/>
              <w:adjustRightInd w:val="0"/>
              <w:jc w:val="center"/>
            </w:pPr>
            <w:r w:rsidRPr="003517D3">
              <w:t>4</w:t>
            </w:r>
          </w:p>
        </w:tc>
        <w:tc>
          <w:tcPr>
            <w:tcW w:w="1061" w:type="dxa"/>
          </w:tcPr>
          <w:p w:rsidR="00CC3CE5" w:rsidRPr="003517D3" w:rsidRDefault="00CC3CE5" w:rsidP="00C102E5">
            <w:pPr>
              <w:autoSpaceDE w:val="0"/>
              <w:autoSpaceDN w:val="0"/>
              <w:adjustRightInd w:val="0"/>
              <w:jc w:val="center"/>
            </w:pPr>
            <w:r w:rsidRPr="003517D3">
              <w:t>5</w:t>
            </w:r>
          </w:p>
        </w:tc>
        <w:tc>
          <w:tcPr>
            <w:tcW w:w="991" w:type="dxa"/>
          </w:tcPr>
          <w:p w:rsidR="00CC3CE5" w:rsidRPr="003517D3" w:rsidRDefault="00CC3CE5" w:rsidP="00C102E5">
            <w:pPr>
              <w:autoSpaceDE w:val="0"/>
              <w:autoSpaceDN w:val="0"/>
              <w:adjustRightInd w:val="0"/>
              <w:jc w:val="center"/>
            </w:pPr>
            <w:r w:rsidRPr="003517D3">
              <w:t>6</w:t>
            </w:r>
          </w:p>
        </w:tc>
        <w:tc>
          <w:tcPr>
            <w:tcW w:w="992" w:type="dxa"/>
          </w:tcPr>
          <w:p w:rsidR="00CC3CE5" w:rsidRPr="003517D3" w:rsidRDefault="00CC3CE5" w:rsidP="00C102E5">
            <w:pPr>
              <w:autoSpaceDE w:val="0"/>
              <w:autoSpaceDN w:val="0"/>
              <w:adjustRightInd w:val="0"/>
              <w:jc w:val="center"/>
            </w:pPr>
            <w:r w:rsidRPr="003517D3">
              <w:t>7</w:t>
            </w:r>
          </w:p>
        </w:tc>
        <w:tc>
          <w:tcPr>
            <w:tcW w:w="992" w:type="dxa"/>
          </w:tcPr>
          <w:p w:rsidR="00CC3CE5" w:rsidRPr="003517D3" w:rsidRDefault="00CC3CE5" w:rsidP="00C102E5">
            <w:pPr>
              <w:autoSpaceDE w:val="0"/>
              <w:autoSpaceDN w:val="0"/>
              <w:adjustRightInd w:val="0"/>
              <w:jc w:val="center"/>
            </w:pPr>
            <w:r w:rsidRPr="003517D3">
              <w:t>8</w:t>
            </w:r>
          </w:p>
        </w:tc>
      </w:tr>
      <w:tr w:rsidR="00CC3CE5" w:rsidRPr="00764BFA" w:rsidTr="00C102E5">
        <w:tc>
          <w:tcPr>
            <w:tcW w:w="2978" w:type="dxa"/>
          </w:tcPr>
          <w:p w:rsidR="00CC3CE5" w:rsidRPr="003517D3" w:rsidRDefault="00CC3CE5" w:rsidP="00C102E5">
            <w:pPr>
              <w:autoSpaceDE w:val="0"/>
              <w:autoSpaceDN w:val="0"/>
              <w:adjustRightInd w:val="0"/>
              <w:rPr>
                <w:b/>
              </w:rPr>
            </w:pPr>
            <w:r w:rsidRPr="003517D3">
              <w:rPr>
                <w:b/>
              </w:rPr>
              <w:t xml:space="preserve">Общегосударственные вопросы, всего, </w:t>
            </w:r>
            <w:r w:rsidRPr="003517D3">
              <w:t>из них</w:t>
            </w:r>
            <w:r w:rsidRPr="003517D3">
              <w:rPr>
                <w:b/>
              </w:rPr>
              <w:t>:</w:t>
            </w:r>
          </w:p>
        </w:tc>
        <w:tc>
          <w:tcPr>
            <w:tcW w:w="720" w:type="dxa"/>
          </w:tcPr>
          <w:p w:rsidR="00CC3CE5" w:rsidRPr="003517D3" w:rsidRDefault="00CC3CE5" w:rsidP="00C102E5">
            <w:pPr>
              <w:autoSpaceDE w:val="0"/>
              <w:autoSpaceDN w:val="0"/>
              <w:adjustRightInd w:val="0"/>
              <w:rPr>
                <w:b/>
              </w:rPr>
            </w:pPr>
            <w:r w:rsidRPr="003517D3">
              <w:rPr>
                <w:b/>
              </w:rPr>
              <w:t>0100</w:t>
            </w:r>
          </w:p>
        </w:tc>
        <w:tc>
          <w:tcPr>
            <w:tcW w:w="1123" w:type="dxa"/>
          </w:tcPr>
          <w:p w:rsidR="00CC3CE5" w:rsidRPr="003517D3" w:rsidRDefault="003517D3" w:rsidP="00C102E5">
            <w:pPr>
              <w:autoSpaceDE w:val="0"/>
              <w:autoSpaceDN w:val="0"/>
              <w:adjustRightInd w:val="0"/>
              <w:rPr>
                <w:b/>
              </w:rPr>
            </w:pPr>
            <w:r w:rsidRPr="003517D3">
              <w:rPr>
                <w:b/>
              </w:rPr>
              <w:t>2783,28</w:t>
            </w:r>
          </w:p>
        </w:tc>
        <w:tc>
          <w:tcPr>
            <w:tcW w:w="1066" w:type="dxa"/>
          </w:tcPr>
          <w:p w:rsidR="00CC3CE5" w:rsidRPr="003517D3" w:rsidRDefault="003517D3" w:rsidP="00C102E5">
            <w:pPr>
              <w:autoSpaceDE w:val="0"/>
              <w:autoSpaceDN w:val="0"/>
              <w:adjustRightInd w:val="0"/>
              <w:rPr>
                <w:b/>
              </w:rPr>
            </w:pPr>
            <w:r w:rsidRPr="003517D3">
              <w:rPr>
                <w:b/>
              </w:rPr>
              <w:t>2314,23</w:t>
            </w:r>
          </w:p>
        </w:tc>
        <w:tc>
          <w:tcPr>
            <w:tcW w:w="1061" w:type="dxa"/>
          </w:tcPr>
          <w:p w:rsidR="00CC3CE5" w:rsidRPr="003517D3" w:rsidRDefault="003517D3" w:rsidP="00C102E5">
            <w:pPr>
              <w:autoSpaceDE w:val="0"/>
              <w:autoSpaceDN w:val="0"/>
              <w:adjustRightInd w:val="0"/>
              <w:jc w:val="center"/>
              <w:rPr>
                <w:b/>
              </w:rPr>
            </w:pPr>
            <w:r w:rsidRPr="003517D3">
              <w:rPr>
                <w:b/>
              </w:rPr>
              <w:t>-469,05</w:t>
            </w:r>
          </w:p>
        </w:tc>
        <w:tc>
          <w:tcPr>
            <w:tcW w:w="991" w:type="dxa"/>
          </w:tcPr>
          <w:p w:rsidR="00CC3CE5" w:rsidRPr="003517D3" w:rsidRDefault="003517D3" w:rsidP="00C102E5">
            <w:pPr>
              <w:autoSpaceDE w:val="0"/>
              <w:autoSpaceDN w:val="0"/>
              <w:adjustRightInd w:val="0"/>
              <w:ind w:right="-250"/>
              <w:rPr>
                <w:b/>
              </w:rPr>
            </w:pPr>
            <w:r w:rsidRPr="003517D3">
              <w:rPr>
                <w:b/>
              </w:rPr>
              <w:t>83,15</w:t>
            </w:r>
          </w:p>
        </w:tc>
        <w:tc>
          <w:tcPr>
            <w:tcW w:w="992" w:type="dxa"/>
          </w:tcPr>
          <w:p w:rsidR="00CC3CE5" w:rsidRPr="003517D3" w:rsidRDefault="003517D3" w:rsidP="00E36DA1">
            <w:pPr>
              <w:ind w:right="-108"/>
              <w:rPr>
                <w:b/>
              </w:rPr>
            </w:pPr>
            <w:r w:rsidRPr="003517D3">
              <w:rPr>
                <w:b/>
              </w:rPr>
              <w:t>2070,97</w:t>
            </w:r>
          </w:p>
        </w:tc>
        <w:tc>
          <w:tcPr>
            <w:tcW w:w="992" w:type="dxa"/>
          </w:tcPr>
          <w:p w:rsidR="00CC3CE5" w:rsidRPr="00854A8B" w:rsidRDefault="003517D3" w:rsidP="003517D3">
            <w:pPr>
              <w:ind w:right="-108"/>
              <w:rPr>
                <w:b/>
              </w:rPr>
            </w:pPr>
            <w:r w:rsidRPr="00854A8B">
              <w:rPr>
                <w:b/>
              </w:rPr>
              <w:t>1751,06</w:t>
            </w:r>
          </w:p>
        </w:tc>
      </w:tr>
      <w:tr w:rsidR="00CC3CE5" w:rsidRPr="00764BFA" w:rsidTr="00C102E5">
        <w:tc>
          <w:tcPr>
            <w:tcW w:w="2978" w:type="dxa"/>
          </w:tcPr>
          <w:p w:rsidR="00CC3CE5" w:rsidRPr="00E51B26" w:rsidRDefault="00CC3CE5" w:rsidP="00C102E5">
            <w:pPr>
              <w:autoSpaceDE w:val="0"/>
              <w:autoSpaceDN w:val="0"/>
              <w:adjustRightInd w:val="0"/>
            </w:pPr>
            <w:r w:rsidRPr="00E51B26">
              <w:t>в т.ч. выплаты персоналу</w:t>
            </w:r>
          </w:p>
        </w:tc>
        <w:tc>
          <w:tcPr>
            <w:tcW w:w="720" w:type="dxa"/>
          </w:tcPr>
          <w:p w:rsidR="00CC3CE5" w:rsidRPr="00E51B26" w:rsidRDefault="00CC3CE5" w:rsidP="00C102E5">
            <w:pPr>
              <w:autoSpaceDE w:val="0"/>
              <w:autoSpaceDN w:val="0"/>
              <w:adjustRightInd w:val="0"/>
            </w:pPr>
          </w:p>
        </w:tc>
        <w:tc>
          <w:tcPr>
            <w:tcW w:w="1123" w:type="dxa"/>
          </w:tcPr>
          <w:p w:rsidR="00CC3CE5" w:rsidRPr="00E51B26" w:rsidRDefault="00E51B26" w:rsidP="00C102E5">
            <w:pPr>
              <w:autoSpaceDE w:val="0"/>
              <w:autoSpaceDN w:val="0"/>
              <w:adjustRightInd w:val="0"/>
            </w:pPr>
            <w:r w:rsidRPr="00E51B26">
              <w:t>2172,83</w:t>
            </w:r>
          </w:p>
        </w:tc>
        <w:tc>
          <w:tcPr>
            <w:tcW w:w="1066" w:type="dxa"/>
          </w:tcPr>
          <w:p w:rsidR="00CC3CE5" w:rsidRPr="00C43005" w:rsidRDefault="00C43005" w:rsidP="00C102E5">
            <w:pPr>
              <w:autoSpaceDE w:val="0"/>
              <w:autoSpaceDN w:val="0"/>
              <w:adjustRightInd w:val="0"/>
            </w:pPr>
            <w:r w:rsidRPr="00C43005">
              <w:t>1907,17</w:t>
            </w:r>
          </w:p>
        </w:tc>
        <w:tc>
          <w:tcPr>
            <w:tcW w:w="1061" w:type="dxa"/>
          </w:tcPr>
          <w:p w:rsidR="00CC3CE5" w:rsidRPr="00854A8B" w:rsidRDefault="00854A8B" w:rsidP="00C102E5">
            <w:pPr>
              <w:autoSpaceDE w:val="0"/>
              <w:autoSpaceDN w:val="0"/>
              <w:adjustRightInd w:val="0"/>
              <w:jc w:val="center"/>
            </w:pPr>
            <w:r w:rsidRPr="00854A8B">
              <w:t>-265,66</w:t>
            </w:r>
          </w:p>
        </w:tc>
        <w:tc>
          <w:tcPr>
            <w:tcW w:w="991" w:type="dxa"/>
          </w:tcPr>
          <w:p w:rsidR="00CC3CE5" w:rsidRPr="00854A8B" w:rsidRDefault="00854A8B" w:rsidP="00C102E5">
            <w:pPr>
              <w:autoSpaceDE w:val="0"/>
              <w:autoSpaceDN w:val="0"/>
              <w:adjustRightInd w:val="0"/>
            </w:pPr>
            <w:r w:rsidRPr="00854A8B">
              <w:t>87,77</w:t>
            </w:r>
          </w:p>
        </w:tc>
        <w:tc>
          <w:tcPr>
            <w:tcW w:w="992" w:type="dxa"/>
          </w:tcPr>
          <w:p w:rsidR="00CC3CE5" w:rsidRPr="00C43005" w:rsidRDefault="00C43005" w:rsidP="00DD3BCA">
            <w:pPr>
              <w:autoSpaceDE w:val="0"/>
              <w:autoSpaceDN w:val="0"/>
              <w:adjustRightInd w:val="0"/>
              <w:ind w:right="-108"/>
            </w:pPr>
            <w:r w:rsidRPr="00C43005">
              <w:t>1907,17</w:t>
            </w:r>
          </w:p>
        </w:tc>
        <w:tc>
          <w:tcPr>
            <w:tcW w:w="992" w:type="dxa"/>
          </w:tcPr>
          <w:p w:rsidR="00CC3CE5" w:rsidRPr="00854A8B" w:rsidRDefault="00854A8B" w:rsidP="00DD3BCA">
            <w:pPr>
              <w:autoSpaceDE w:val="0"/>
              <w:autoSpaceDN w:val="0"/>
              <w:adjustRightInd w:val="0"/>
              <w:ind w:right="-108"/>
            </w:pPr>
            <w:r w:rsidRPr="00854A8B">
              <w:t>1751,06</w:t>
            </w:r>
          </w:p>
        </w:tc>
      </w:tr>
      <w:tr w:rsidR="00200A6F" w:rsidRPr="00764BFA" w:rsidTr="00C102E5">
        <w:tc>
          <w:tcPr>
            <w:tcW w:w="2978" w:type="dxa"/>
          </w:tcPr>
          <w:p w:rsidR="00200A6F" w:rsidRPr="00E51B26" w:rsidRDefault="00200A6F" w:rsidP="00C102E5">
            <w:pPr>
              <w:autoSpaceDE w:val="0"/>
              <w:autoSpaceDN w:val="0"/>
              <w:adjustRightInd w:val="0"/>
            </w:pPr>
            <w:r w:rsidRPr="00E51B26">
              <w:t xml:space="preserve">Функционирование высшего должностного лица </w:t>
            </w:r>
          </w:p>
        </w:tc>
        <w:tc>
          <w:tcPr>
            <w:tcW w:w="720" w:type="dxa"/>
          </w:tcPr>
          <w:p w:rsidR="00200A6F" w:rsidRPr="00E51B26" w:rsidRDefault="00200A6F" w:rsidP="00C102E5">
            <w:pPr>
              <w:autoSpaceDE w:val="0"/>
              <w:autoSpaceDN w:val="0"/>
              <w:adjustRightInd w:val="0"/>
            </w:pPr>
            <w:r w:rsidRPr="00E51B26">
              <w:t>0102</w:t>
            </w:r>
          </w:p>
        </w:tc>
        <w:tc>
          <w:tcPr>
            <w:tcW w:w="1123" w:type="dxa"/>
          </w:tcPr>
          <w:p w:rsidR="00200A6F" w:rsidRPr="00E51B26" w:rsidRDefault="003517D3" w:rsidP="00C102E5">
            <w:pPr>
              <w:autoSpaceDE w:val="0"/>
              <w:autoSpaceDN w:val="0"/>
              <w:adjustRightInd w:val="0"/>
            </w:pPr>
            <w:r w:rsidRPr="00E51B26">
              <w:t>1205,92</w:t>
            </w:r>
          </w:p>
        </w:tc>
        <w:tc>
          <w:tcPr>
            <w:tcW w:w="1066" w:type="dxa"/>
          </w:tcPr>
          <w:p w:rsidR="00200A6F" w:rsidRPr="00C43005" w:rsidRDefault="00C43005" w:rsidP="00C102E5">
            <w:pPr>
              <w:autoSpaceDE w:val="0"/>
              <w:autoSpaceDN w:val="0"/>
              <w:adjustRightInd w:val="0"/>
            </w:pPr>
            <w:r w:rsidRPr="00C43005">
              <w:t>8</w:t>
            </w:r>
            <w:r w:rsidR="003E4824" w:rsidRPr="00C43005">
              <w:t>50,23</w:t>
            </w:r>
          </w:p>
        </w:tc>
        <w:tc>
          <w:tcPr>
            <w:tcW w:w="1061" w:type="dxa"/>
          </w:tcPr>
          <w:p w:rsidR="00200A6F" w:rsidRPr="00854A8B" w:rsidRDefault="00854A8B" w:rsidP="00C102E5">
            <w:pPr>
              <w:autoSpaceDE w:val="0"/>
              <w:autoSpaceDN w:val="0"/>
              <w:adjustRightInd w:val="0"/>
              <w:jc w:val="center"/>
            </w:pPr>
            <w:r w:rsidRPr="00854A8B">
              <w:t>-355,69</w:t>
            </w:r>
          </w:p>
        </w:tc>
        <w:tc>
          <w:tcPr>
            <w:tcW w:w="991" w:type="dxa"/>
          </w:tcPr>
          <w:p w:rsidR="00200A6F" w:rsidRPr="00854A8B" w:rsidRDefault="00854A8B" w:rsidP="00C102E5">
            <w:pPr>
              <w:autoSpaceDE w:val="0"/>
              <w:autoSpaceDN w:val="0"/>
              <w:adjustRightInd w:val="0"/>
            </w:pPr>
            <w:r w:rsidRPr="00854A8B">
              <w:t>70,50</w:t>
            </w:r>
          </w:p>
        </w:tc>
        <w:tc>
          <w:tcPr>
            <w:tcW w:w="992" w:type="dxa"/>
          </w:tcPr>
          <w:p w:rsidR="00200A6F" w:rsidRPr="00C43005" w:rsidRDefault="00854A8B" w:rsidP="00C102E5">
            <w:pPr>
              <w:autoSpaceDE w:val="0"/>
              <w:autoSpaceDN w:val="0"/>
              <w:adjustRightInd w:val="0"/>
            </w:pPr>
            <w:r>
              <w:t>850,23</w:t>
            </w:r>
          </w:p>
        </w:tc>
        <w:tc>
          <w:tcPr>
            <w:tcW w:w="992" w:type="dxa"/>
          </w:tcPr>
          <w:p w:rsidR="00200A6F" w:rsidRPr="00854A8B" w:rsidRDefault="00854A8B" w:rsidP="00D07803">
            <w:pPr>
              <w:autoSpaceDE w:val="0"/>
              <w:autoSpaceDN w:val="0"/>
              <w:adjustRightInd w:val="0"/>
            </w:pPr>
            <w:r w:rsidRPr="00854A8B">
              <w:t>850,23</w:t>
            </w:r>
          </w:p>
        </w:tc>
      </w:tr>
      <w:tr w:rsidR="00200A6F" w:rsidRPr="00764BFA" w:rsidTr="00C102E5">
        <w:tc>
          <w:tcPr>
            <w:tcW w:w="2978" w:type="dxa"/>
          </w:tcPr>
          <w:p w:rsidR="00200A6F" w:rsidRPr="00E51B26" w:rsidRDefault="00200A6F" w:rsidP="00C102E5">
            <w:pPr>
              <w:autoSpaceDE w:val="0"/>
              <w:autoSpaceDN w:val="0"/>
              <w:adjustRightInd w:val="0"/>
            </w:pPr>
            <w:r w:rsidRPr="00E51B26">
              <w:t>в т.ч. выплаты персоналу</w:t>
            </w:r>
          </w:p>
        </w:tc>
        <w:tc>
          <w:tcPr>
            <w:tcW w:w="720" w:type="dxa"/>
          </w:tcPr>
          <w:p w:rsidR="00200A6F" w:rsidRPr="00E51B26" w:rsidRDefault="00200A6F" w:rsidP="00C102E5">
            <w:pPr>
              <w:autoSpaceDE w:val="0"/>
              <w:autoSpaceDN w:val="0"/>
              <w:adjustRightInd w:val="0"/>
            </w:pPr>
          </w:p>
        </w:tc>
        <w:tc>
          <w:tcPr>
            <w:tcW w:w="1123" w:type="dxa"/>
          </w:tcPr>
          <w:p w:rsidR="00200A6F" w:rsidRPr="00E51B26" w:rsidRDefault="003517D3" w:rsidP="00C102E5">
            <w:pPr>
              <w:autoSpaceDE w:val="0"/>
              <w:autoSpaceDN w:val="0"/>
              <w:adjustRightInd w:val="0"/>
            </w:pPr>
            <w:r w:rsidRPr="00E51B26">
              <w:t>1205,92</w:t>
            </w:r>
          </w:p>
        </w:tc>
        <w:tc>
          <w:tcPr>
            <w:tcW w:w="1066" w:type="dxa"/>
          </w:tcPr>
          <w:p w:rsidR="00200A6F" w:rsidRPr="00C43005" w:rsidRDefault="00C43005" w:rsidP="00C102E5">
            <w:pPr>
              <w:autoSpaceDE w:val="0"/>
              <w:autoSpaceDN w:val="0"/>
              <w:adjustRightInd w:val="0"/>
            </w:pPr>
            <w:r w:rsidRPr="00C43005">
              <w:t>850,23</w:t>
            </w:r>
          </w:p>
        </w:tc>
        <w:tc>
          <w:tcPr>
            <w:tcW w:w="1061" w:type="dxa"/>
          </w:tcPr>
          <w:p w:rsidR="00200A6F" w:rsidRPr="00854A8B" w:rsidRDefault="00854A8B" w:rsidP="00C102E5">
            <w:pPr>
              <w:autoSpaceDE w:val="0"/>
              <w:autoSpaceDN w:val="0"/>
              <w:adjustRightInd w:val="0"/>
              <w:jc w:val="center"/>
            </w:pPr>
            <w:r w:rsidRPr="00854A8B">
              <w:t>-355,69</w:t>
            </w:r>
          </w:p>
        </w:tc>
        <w:tc>
          <w:tcPr>
            <w:tcW w:w="991" w:type="dxa"/>
          </w:tcPr>
          <w:p w:rsidR="00200A6F" w:rsidRPr="00854A8B" w:rsidRDefault="00854A8B" w:rsidP="00C102E5">
            <w:pPr>
              <w:autoSpaceDE w:val="0"/>
              <w:autoSpaceDN w:val="0"/>
              <w:adjustRightInd w:val="0"/>
            </w:pPr>
            <w:r w:rsidRPr="00854A8B">
              <w:t>70,50</w:t>
            </w:r>
          </w:p>
        </w:tc>
        <w:tc>
          <w:tcPr>
            <w:tcW w:w="992" w:type="dxa"/>
          </w:tcPr>
          <w:p w:rsidR="00200A6F" w:rsidRPr="00C43005" w:rsidRDefault="00C43005" w:rsidP="00C102E5">
            <w:pPr>
              <w:autoSpaceDE w:val="0"/>
              <w:autoSpaceDN w:val="0"/>
              <w:adjustRightInd w:val="0"/>
            </w:pPr>
            <w:r w:rsidRPr="00C43005">
              <w:t>850,23</w:t>
            </w:r>
          </w:p>
        </w:tc>
        <w:tc>
          <w:tcPr>
            <w:tcW w:w="992" w:type="dxa"/>
          </w:tcPr>
          <w:p w:rsidR="00200A6F" w:rsidRPr="00854A8B" w:rsidRDefault="00854A8B" w:rsidP="00D07803">
            <w:pPr>
              <w:autoSpaceDE w:val="0"/>
              <w:autoSpaceDN w:val="0"/>
              <w:adjustRightInd w:val="0"/>
            </w:pPr>
            <w:r w:rsidRPr="00854A8B">
              <w:t>850,23</w:t>
            </w:r>
          </w:p>
        </w:tc>
      </w:tr>
      <w:tr w:rsidR="00CC3CE5" w:rsidRPr="00764BFA" w:rsidTr="00C102E5">
        <w:tc>
          <w:tcPr>
            <w:tcW w:w="2978" w:type="dxa"/>
          </w:tcPr>
          <w:p w:rsidR="00CC3CE5" w:rsidRPr="00E51B26" w:rsidRDefault="00CC3CE5" w:rsidP="00C102E5">
            <w:pPr>
              <w:autoSpaceDE w:val="0"/>
              <w:autoSpaceDN w:val="0"/>
              <w:adjustRightInd w:val="0"/>
            </w:pPr>
            <w:r w:rsidRPr="00E51B26">
              <w:t xml:space="preserve">Функционирование местных администраций </w:t>
            </w:r>
          </w:p>
        </w:tc>
        <w:tc>
          <w:tcPr>
            <w:tcW w:w="720" w:type="dxa"/>
          </w:tcPr>
          <w:p w:rsidR="00CC3CE5" w:rsidRPr="00E51B26" w:rsidRDefault="00CC3CE5" w:rsidP="00C102E5">
            <w:pPr>
              <w:autoSpaceDE w:val="0"/>
              <w:autoSpaceDN w:val="0"/>
              <w:adjustRightInd w:val="0"/>
            </w:pPr>
            <w:r w:rsidRPr="00E51B26">
              <w:t>0104</w:t>
            </w:r>
          </w:p>
        </w:tc>
        <w:tc>
          <w:tcPr>
            <w:tcW w:w="1123" w:type="dxa"/>
          </w:tcPr>
          <w:p w:rsidR="00CC3CE5" w:rsidRPr="00E51B26" w:rsidRDefault="00E51B26" w:rsidP="00C102E5">
            <w:pPr>
              <w:autoSpaceDE w:val="0"/>
              <w:autoSpaceDN w:val="0"/>
              <w:adjustRightInd w:val="0"/>
            </w:pPr>
            <w:r w:rsidRPr="00E51B26">
              <w:t>1245,44</w:t>
            </w:r>
          </w:p>
        </w:tc>
        <w:tc>
          <w:tcPr>
            <w:tcW w:w="1066" w:type="dxa"/>
          </w:tcPr>
          <w:p w:rsidR="00CC3CE5" w:rsidRPr="00C43005" w:rsidRDefault="00C43005" w:rsidP="00C102E5">
            <w:pPr>
              <w:autoSpaceDE w:val="0"/>
              <w:autoSpaceDN w:val="0"/>
              <w:adjustRightInd w:val="0"/>
            </w:pPr>
            <w:r>
              <w:t>1190,74</w:t>
            </w:r>
          </w:p>
        </w:tc>
        <w:tc>
          <w:tcPr>
            <w:tcW w:w="1061" w:type="dxa"/>
          </w:tcPr>
          <w:p w:rsidR="00CC3CE5" w:rsidRPr="00854A8B" w:rsidRDefault="00854A8B" w:rsidP="004F1E80">
            <w:pPr>
              <w:autoSpaceDE w:val="0"/>
              <w:autoSpaceDN w:val="0"/>
              <w:adjustRightInd w:val="0"/>
              <w:jc w:val="center"/>
            </w:pPr>
            <w:r w:rsidRPr="00854A8B">
              <w:t>-54,70</w:t>
            </w:r>
          </w:p>
        </w:tc>
        <w:tc>
          <w:tcPr>
            <w:tcW w:w="991" w:type="dxa"/>
          </w:tcPr>
          <w:p w:rsidR="00CC3CE5" w:rsidRPr="00854A8B" w:rsidRDefault="00854A8B" w:rsidP="00C102E5">
            <w:pPr>
              <w:autoSpaceDE w:val="0"/>
              <w:autoSpaceDN w:val="0"/>
              <w:adjustRightInd w:val="0"/>
            </w:pPr>
            <w:r w:rsidRPr="00854A8B">
              <w:t>95,61</w:t>
            </w:r>
          </w:p>
        </w:tc>
        <w:tc>
          <w:tcPr>
            <w:tcW w:w="992" w:type="dxa"/>
          </w:tcPr>
          <w:p w:rsidR="00CC3CE5" w:rsidRPr="00C43005" w:rsidRDefault="00C43005" w:rsidP="00DD3BCA">
            <w:pPr>
              <w:autoSpaceDE w:val="0"/>
              <w:autoSpaceDN w:val="0"/>
              <w:adjustRightInd w:val="0"/>
              <w:ind w:right="-108"/>
            </w:pPr>
            <w:r w:rsidRPr="00C43005">
              <w:t>1220,74</w:t>
            </w:r>
          </w:p>
        </w:tc>
        <w:tc>
          <w:tcPr>
            <w:tcW w:w="992" w:type="dxa"/>
          </w:tcPr>
          <w:p w:rsidR="00CC3CE5" w:rsidRPr="00854A8B" w:rsidRDefault="00854A8B" w:rsidP="00DD3BCA">
            <w:pPr>
              <w:autoSpaceDE w:val="0"/>
              <w:autoSpaceDN w:val="0"/>
              <w:adjustRightInd w:val="0"/>
              <w:ind w:right="-108"/>
            </w:pPr>
            <w:r w:rsidRPr="00854A8B">
              <w:t>900,83</w:t>
            </w:r>
          </w:p>
        </w:tc>
      </w:tr>
      <w:tr w:rsidR="00CC3CE5" w:rsidRPr="00764BFA" w:rsidTr="00C102E5">
        <w:tc>
          <w:tcPr>
            <w:tcW w:w="2978" w:type="dxa"/>
          </w:tcPr>
          <w:p w:rsidR="00CC3CE5" w:rsidRPr="00E51B26" w:rsidRDefault="00CC3CE5" w:rsidP="00C102E5">
            <w:pPr>
              <w:autoSpaceDE w:val="0"/>
              <w:autoSpaceDN w:val="0"/>
              <w:adjustRightInd w:val="0"/>
            </w:pPr>
            <w:r w:rsidRPr="00E51B26">
              <w:t>в т.ч. выплаты персоналу</w:t>
            </w:r>
          </w:p>
        </w:tc>
        <w:tc>
          <w:tcPr>
            <w:tcW w:w="720" w:type="dxa"/>
          </w:tcPr>
          <w:p w:rsidR="00CC3CE5" w:rsidRPr="00E51B26" w:rsidRDefault="00CC3CE5" w:rsidP="00C102E5">
            <w:pPr>
              <w:autoSpaceDE w:val="0"/>
              <w:autoSpaceDN w:val="0"/>
              <w:adjustRightInd w:val="0"/>
            </w:pPr>
          </w:p>
        </w:tc>
        <w:tc>
          <w:tcPr>
            <w:tcW w:w="1123" w:type="dxa"/>
          </w:tcPr>
          <w:p w:rsidR="00CC3CE5" w:rsidRPr="00E51B26" w:rsidRDefault="00E51B26" w:rsidP="00C102E5">
            <w:pPr>
              <w:autoSpaceDE w:val="0"/>
              <w:autoSpaceDN w:val="0"/>
              <w:adjustRightInd w:val="0"/>
            </w:pPr>
            <w:r w:rsidRPr="00E51B26">
              <w:t>966,91</w:t>
            </w:r>
          </w:p>
        </w:tc>
        <w:tc>
          <w:tcPr>
            <w:tcW w:w="1066" w:type="dxa"/>
          </w:tcPr>
          <w:p w:rsidR="00CC3CE5" w:rsidRPr="00C43005" w:rsidRDefault="00C43005" w:rsidP="00C102E5">
            <w:pPr>
              <w:autoSpaceDE w:val="0"/>
              <w:autoSpaceDN w:val="0"/>
              <w:adjustRightInd w:val="0"/>
            </w:pPr>
            <w:r w:rsidRPr="00C43005">
              <w:t>1056,94</w:t>
            </w:r>
          </w:p>
        </w:tc>
        <w:tc>
          <w:tcPr>
            <w:tcW w:w="1061" w:type="dxa"/>
          </w:tcPr>
          <w:p w:rsidR="00CC3CE5" w:rsidRPr="00854A8B" w:rsidRDefault="00854A8B" w:rsidP="00854A8B">
            <w:pPr>
              <w:autoSpaceDE w:val="0"/>
              <w:autoSpaceDN w:val="0"/>
              <w:adjustRightInd w:val="0"/>
              <w:jc w:val="center"/>
            </w:pPr>
            <w:r w:rsidRPr="00854A8B">
              <w:t>90,03</w:t>
            </w:r>
          </w:p>
        </w:tc>
        <w:tc>
          <w:tcPr>
            <w:tcW w:w="991" w:type="dxa"/>
          </w:tcPr>
          <w:p w:rsidR="00CC3CE5" w:rsidRPr="00854A8B" w:rsidRDefault="00854A8B" w:rsidP="00C102E5">
            <w:pPr>
              <w:autoSpaceDE w:val="0"/>
              <w:autoSpaceDN w:val="0"/>
              <w:adjustRightInd w:val="0"/>
            </w:pPr>
            <w:r w:rsidRPr="00854A8B">
              <w:t>109,31</w:t>
            </w:r>
          </w:p>
        </w:tc>
        <w:tc>
          <w:tcPr>
            <w:tcW w:w="992" w:type="dxa"/>
          </w:tcPr>
          <w:p w:rsidR="00CC3CE5" w:rsidRPr="00854A8B" w:rsidRDefault="00C43005" w:rsidP="00C43005">
            <w:pPr>
              <w:autoSpaceDE w:val="0"/>
              <w:autoSpaceDN w:val="0"/>
              <w:adjustRightInd w:val="0"/>
              <w:ind w:right="-108"/>
            </w:pPr>
            <w:r w:rsidRPr="00854A8B">
              <w:t>1056,94</w:t>
            </w:r>
          </w:p>
        </w:tc>
        <w:tc>
          <w:tcPr>
            <w:tcW w:w="992" w:type="dxa"/>
          </w:tcPr>
          <w:p w:rsidR="00CC3CE5" w:rsidRPr="00854A8B" w:rsidRDefault="00854A8B" w:rsidP="00C102E5">
            <w:pPr>
              <w:autoSpaceDE w:val="0"/>
              <w:autoSpaceDN w:val="0"/>
              <w:adjustRightInd w:val="0"/>
            </w:pPr>
            <w:r w:rsidRPr="00854A8B">
              <w:t>900,83</w:t>
            </w:r>
          </w:p>
        </w:tc>
      </w:tr>
      <w:tr w:rsidR="00CC3CE5" w:rsidRPr="00764BFA" w:rsidTr="00C102E5">
        <w:tc>
          <w:tcPr>
            <w:tcW w:w="2978" w:type="dxa"/>
          </w:tcPr>
          <w:p w:rsidR="00CC3CE5" w:rsidRPr="003E4824" w:rsidRDefault="00CC3CE5" w:rsidP="00C102E5">
            <w:pPr>
              <w:autoSpaceDE w:val="0"/>
              <w:autoSpaceDN w:val="0"/>
              <w:adjustRightInd w:val="0"/>
            </w:pPr>
            <w:r w:rsidRPr="003E4824">
              <w:t>Обеспечение деятельности финансовых, налоговых и таможенных органов и органов финансового (финансово-бюджетного) надзора</w:t>
            </w:r>
          </w:p>
        </w:tc>
        <w:tc>
          <w:tcPr>
            <w:tcW w:w="720" w:type="dxa"/>
          </w:tcPr>
          <w:p w:rsidR="00CC3CE5" w:rsidRPr="003E4824" w:rsidRDefault="00CC3CE5" w:rsidP="00C102E5">
            <w:pPr>
              <w:autoSpaceDE w:val="0"/>
              <w:autoSpaceDN w:val="0"/>
              <w:adjustRightInd w:val="0"/>
            </w:pPr>
            <w:r w:rsidRPr="003E4824">
              <w:t>0106</w:t>
            </w:r>
          </w:p>
        </w:tc>
        <w:tc>
          <w:tcPr>
            <w:tcW w:w="1123" w:type="dxa"/>
          </w:tcPr>
          <w:p w:rsidR="00CC3CE5" w:rsidRPr="003E4824" w:rsidRDefault="003E4824" w:rsidP="00C102E5">
            <w:pPr>
              <w:autoSpaceDE w:val="0"/>
              <w:autoSpaceDN w:val="0"/>
              <w:adjustRightInd w:val="0"/>
            </w:pPr>
            <w:r w:rsidRPr="003E4824">
              <w:t>130,01</w:t>
            </w:r>
          </w:p>
        </w:tc>
        <w:tc>
          <w:tcPr>
            <w:tcW w:w="1066" w:type="dxa"/>
          </w:tcPr>
          <w:p w:rsidR="00CC3CE5" w:rsidRPr="00C43005" w:rsidRDefault="00C43005" w:rsidP="00C102E5">
            <w:pPr>
              <w:autoSpaceDE w:val="0"/>
              <w:autoSpaceDN w:val="0"/>
              <w:adjustRightInd w:val="0"/>
            </w:pPr>
            <w:r w:rsidRPr="00C43005">
              <w:t>66,35</w:t>
            </w:r>
          </w:p>
        </w:tc>
        <w:tc>
          <w:tcPr>
            <w:tcW w:w="1061" w:type="dxa"/>
          </w:tcPr>
          <w:p w:rsidR="00CC3CE5" w:rsidRPr="00854A8B" w:rsidRDefault="00854A8B" w:rsidP="00C102E5">
            <w:pPr>
              <w:autoSpaceDE w:val="0"/>
              <w:autoSpaceDN w:val="0"/>
              <w:adjustRightInd w:val="0"/>
              <w:jc w:val="center"/>
            </w:pPr>
            <w:r w:rsidRPr="00854A8B">
              <w:t>-63,66</w:t>
            </w:r>
          </w:p>
        </w:tc>
        <w:tc>
          <w:tcPr>
            <w:tcW w:w="991" w:type="dxa"/>
          </w:tcPr>
          <w:p w:rsidR="00CC3CE5" w:rsidRPr="00854A8B" w:rsidRDefault="00854A8B" w:rsidP="00C102E5">
            <w:pPr>
              <w:autoSpaceDE w:val="0"/>
              <w:autoSpaceDN w:val="0"/>
              <w:adjustRightInd w:val="0"/>
            </w:pPr>
            <w:r w:rsidRPr="00854A8B">
              <w:t>51,03</w:t>
            </w:r>
          </w:p>
        </w:tc>
        <w:tc>
          <w:tcPr>
            <w:tcW w:w="992" w:type="dxa"/>
          </w:tcPr>
          <w:p w:rsidR="00CC3CE5" w:rsidRPr="00854A8B" w:rsidRDefault="00DD3BCA" w:rsidP="00C102E5">
            <w:pPr>
              <w:autoSpaceDE w:val="0"/>
              <w:autoSpaceDN w:val="0"/>
              <w:adjustRightInd w:val="0"/>
            </w:pPr>
            <w:r w:rsidRPr="00854A8B">
              <w:t>0,00</w:t>
            </w:r>
          </w:p>
        </w:tc>
        <w:tc>
          <w:tcPr>
            <w:tcW w:w="992" w:type="dxa"/>
          </w:tcPr>
          <w:p w:rsidR="00CC3CE5" w:rsidRPr="00854A8B" w:rsidRDefault="00DD3BCA" w:rsidP="00C102E5">
            <w:pPr>
              <w:autoSpaceDE w:val="0"/>
              <w:autoSpaceDN w:val="0"/>
              <w:adjustRightInd w:val="0"/>
            </w:pPr>
            <w:r w:rsidRPr="00854A8B">
              <w:t>0,00</w:t>
            </w:r>
          </w:p>
        </w:tc>
      </w:tr>
      <w:tr w:rsidR="00CC3CE5" w:rsidRPr="00764BFA" w:rsidTr="00C102E5">
        <w:tc>
          <w:tcPr>
            <w:tcW w:w="2978" w:type="dxa"/>
          </w:tcPr>
          <w:p w:rsidR="00CC3CE5" w:rsidRPr="003E4824" w:rsidRDefault="00CC3CE5" w:rsidP="00C102E5">
            <w:pPr>
              <w:autoSpaceDE w:val="0"/>
              <w:autoSpaceDN w:val="0"/>
              <w:adjustRightInd w:val="0"/>
            </w:pPr>
            <w:r w:rsidRPr="003E4824">
              <w:t>Обеспечение проведения выборов и референдумов</w:t>
            </w:r>
          </w:p>
        </w:tc>
        <w:tc>
          <w:tcPr>
            <w:tcW w:w="720" w:type="dxa"/>
          </w:tcPr>
          <w:p w:rsidR="00CC3CE5" w:rsidRPr="003E4824" w:rsidRDefault="00CC3CE5" w:rsidP="00C102E5">
            <w:pPr>
              <w:autoSpaceDE w:val="0"/>
              <w:autoSpaceDN w:val="0"/>
              <w:adjustRightInd w:val="0"/>
            </w:pPr>
            <w:r w:rsidRPr="003E4824">
              <w:t>0107</w:t>
            </w:r>
          </w:p>
        </w:tc>
        <w:tc>
          <w:tcPr>
            <w:tcW w:w="1123" w:type="dxa"/>
          </w:tcPr>
          <w:p w:rsidR="00CC3CE5" w:rsidRPr="003E4824" w:rsidRDefault="003E4824" w:rsidP="00C102E5">
            <w:pPr>
              <w:autoSpaceDE w:val="0"/>
              <w:autoSpaceDN w:val="0"/>
              <w:adjustRightInd w:val="0"/>
            </w:pPr>
            <w:r w:rsidRPr="003E4824">
              <w:t>201,91</w:t>
            </w:r>
          </w:p>
        </w:tc>
        <w:tc>
          <w:tcPr>
            <w:tcW w:w="1066" w:type="dxa"/>
          </w:tcPr>
          <w:p w:rsidR="00CC3CE5" w:rsidRPr="00C43005" w:rsidRDefault="00BE534D" w:rsidP="00C102E5">
            <w:pPr>
              <w:autoSpaceDE w:val="0"/>
              <w:autoSpaceDN w:val="0"/>
              <w:adjustRightInd w:val="0"/>
            </w:pPr>
            <w:r w:rsidRPr="00C43005">
              <w:t>201,91</w:t>
            </w:r>
          </w:p>
        </w:tc>
        <w:tc>
          <w:tcPr>
            <w:tcW w:w="1061" w:type="dxa"/>
          </w:tcPr>
          <w:p w:rsidR="00CC3CE5" w:rsidRPr="00854A8B" w:rsidRDefault="00854A8B" w:rsidP="00C102E5">
            <w:pPr>
              <w:autoSpaceDE w:val="0"/>
              <w:autoSpaceDN w:val="0"/>
              <w:adjustRightInd w:val="0"/>
              <w:jc w:val="center"/>
            </w:pPr>
            <w:r w:rsidRPr="00854A8B">
              <w:t>0,00</w:t>
            </w:r>
          </w:p>
        </w:tc>
        <w:tc>
          <w:tcPr>
            <w:tcW w:w="991" w:type="dxa"/>
          </w:tcPr>
          <w:p w:rsidR="00CC3CE5" w:rsidRPr="00854A8B" w:rsidRDefault="00854A8B" w:rsidP="00C102E5">
            <w:pPr>
              <w:autoSpaceDE w:val="0"/>
              <w:autoSpaceDN w:val="0"/>
              <w:adjustRightInd w:val="0"/>
            </w:pPr>
            <w:r w:rsidRPr="00854A8B">
              <w:t>100,00</w:t>
            </w:r>
          </w:p>
        </w:tc>
        <w:tc>
          <w:tcPr>
            <w:tcW w:w="992" w:type="dxa"/>
          </w:tcPr>
          <w:p w:rsidR="00CC3CE5" w:rsidRPr="00854A8B" w:rsidRDefault="00854A8B" w:rsidP="00C102E5">
            <w:pPr>
              <w:autoSpaceDE w:val="0"/>
              <w:autoSpaceDN w:val="0"/>
              <w:adjustRightInd w:val="0"/>
            </w:pPr>
            <w:r w:rsidRPr="00854A8B">
              <w:t>0,00</w:t>
            </w:r>
          </w:p>
        </w:tc>
        <w:tc>
          <w:tcPr>
            <w:tcW w:w="992" w:type="dxa"/>
          </w:tcPr>
          <w:p w:rsidR="00CC3CE5" w:rsidRPr="00854A8B" w:rsidRDefault="00CC3CE5" w:rsidP="00C102E5">
            <w:pPr>
              <w:autoSpaceDE w:val="0"/>
              <w:autoSpaceDN w:val="0"/>
              <w:adjustRightInd w:val="0"/>
            </w:pPr>
            <w:r w:rsidRPr="00854A8B">
              <w:t>0,00</w:t>
            </w:r>
          </w:p>
        </w:tc>
      </w:tr>
      <w:tr w:rsidR="00C43005" w:rsidRPr="00764BFA" w:rsidTr="00C102E5">
        <w:tc>
          <w:tcPr>
            <w:tcW w:w="2978" w:type="dxa"/>
          </w:tcPr>
          <w:p w:rsidR="00C43005" w:rsidRPr="003E4824" w:rsidRDefault="00C43005" w:rsidP="00C102E5">
            <w:pPr>
              <w:autoSpaceDE w:val="0"/>
              <w:autoSpaceDN w:val="0"/>
              <w:adjustRightInd w:val="0"/>
            </w:pPr>
            <w:r>
              <w:t>Другие общегосударственные вопросы</w:t>
            </w:r>
          </w:p>
        </w:tc>
        <w:tc>
          <w:tcPr>
            <w:tcW w:w="720" w:type="dxa"/>
          </w:tcPr>
          <w:p w:rsidR="00C43005" w:rsidRPr="003E4824" w:rsidRDefault="00C43005" w:rsidP="00C102E5">
            <w:pPr>
              <w:autoSpaceDE w:val="0"/>
              <w:autoSpaceDN w:val="0"/>
              <w:adjustRightInd w:val="0"/>
            </w:pPr>
            <w:r>
              <w:t>0113</w:t>
            </w:r>
          </w:p>
        </w:tc>
        <w:tc>
          <w:tcPr>
            <w:tcW w:w="1123" w:type="dxa"/>
          </w:tcPr>
          <w:p w:rsidR="00C43005" w:rsidRPr="003E4824" w:rsidRDefault="00C43005" w:rsidP="00C102E5">
            <w:pPr>
              <w:autoSpaceDE w:val="0"/>
              <w:autoSpaceDN w:val="0"/>
              <w:adjustRightInd w:val="0"/>
            </w:pPr>
            <w:r>
              <w:t>0,00</w:t>
            </w:r>
          </w:p>
        </w:tc>
        <w:tc>
          <w:tcPr>
            <w:tcW w:w="1066" w:type="dxa"/>
          </w:tcPr>
          <w:p w:rsidR="00C43005" w:rsidRPr="00C43005" w:rsidRDefault="00C43005" w:rsidP="00C102E5">
            <w:pPr>
              <w:autoSpaceDE w:val="0"/>
              <w:autoSpaceDN w:val="0"/>
              <w:adjustRightInd w:val="0"/>
            </w:pPr>
            <w:r w:rsidRPr="00C43005">
              <w:t>5,00</w:t>
            </w:r>
          </w:p>
        </w:tc>
        <w:tc>
          <w:tcPr>
            <w:tcW w:w="1061" w:type="dxa"/>
          </w:tcPr>
          <w:p w:rsidR="00C43005" w:rsidRPr="00854A8B" w:rsidRDefault="00854A8B" w:rsidP="00C102E5">
            <w:pPr>
              <w:autoSpaceDE w:val="0"/>
              <w:autoSpaceDN w:val="0"/>
              <w:adjustRightInd w:val="0"/>
              <w:jc w:val="center"/>
            </w:pPr>
            <w:r w:rsidRPr="00854A8B">
              <w:t>5,00</w:t>
            </w:r>
          </w:p>
        </w:tc>
        <w:tc>
          <w:tcPr>
            <w:tcW w:w="991" w:type="dxa"/>
          </w:tcPr>
          <w:p w:rsidR="00C43005" w:rsidRPr="00764BFA" w:rsidRDefault="00C43005" w:rsidP="00C102E5">
            <w:pPr>
              <w:autoSpaceDE w:val="0"/>
              <w:autoSpaceDN w:val="0"/>
              <w:adjustRightInd w:val="0"/>
              <w:rPr>
                <w:highlight w:val="yellow"/>
              </w:rPr>
            </w:pPr>
          </w:p>
        </w:tc>
        <w:tc>
          <w:tcPr>
            <w:tcW w:w="992" w:type="dxa"/>
          </w:tcPr>
          <w:p w:rsidR="00C43005" w:rsidRPr="00854A8B" w:rsidRDefault="00854A8B" w:rsidP="00C102E5">
            <w:pPr>
              <w:autoSpaceDE w:val="0"/>
              <w:autoSpaceDN w:val="0"/>
              <w:adjustRightInd w:val="0"/>
            </w:pPr>
            <w:r>
              <w:t>0,00</w:t>
            </w:r>
          </w:p>
        </w:tc>
        <w:tc>
          <w:tcPr>
            <w:tcW w:w="992" w:type="dxa"/>
          </w:tcPr>
          <w:p w:rsidR="00C43005" w:rsidRPr="00854A8B" w:rsidRDefault="00854A8B" w:rsidP="00C102E5">
            <w:pPr>
              <w:autoSpaceDE w:val="0"/>
              <w:autoSpaceDN w:val="0"/>
              <w:adjustRightInd w:val="0"/>
            </w:pPr>
            <w:r>
              <w:t>0,00</w:t>
            </w:r>
          </w:p>
        </w:tc>
      </w:tr>
    </w:tbl>
    <w:p w:rsidR="00CC3CE5" w:rsidRPr="00854A8B" w:rsidRDefault="00CC3CE5" w:rsidP="00CC3CE5">
      <w:pPr>
        <w:spacing w:line="360" w:lineRule="auto"/>
        <w:jc w:val="both"/>
        <w:rPr>
          <w:sz w:val="28"/>
          <w:szCs w:val="28"/>
        </w:rPr>
      </w:pPr>
      <w:r w:rsidRPr="00854A8B">
        <w:rPr>
          <w:sz w:val="28"/>
          <w:szCs w:val="28"/>
        </w:rPr>
        <w:tab/>
      </w:r>
    </w:p>
    <w:p w:rsidR="00CC3CE5" w:rsidRPr="0079003C" w:rsidRDefault="00CC3CE5" w:rsidP="00CC3CE5">
      <w:pPr>
        <w:spacing w:line="360" w:lineRule="auto"/>
        <w:ind w:firstLine="709"/>
        <w:jc w:val="both"/>
        <w:rPr>
          <w:sz w:val="28"/>
          <w:szCs w:val="28"/>
        </w:rPr>
      </w:pPr>
      <w:r w:rsidRPr="0079003C">
        <w:rPr>
          <w:sz w:val="28"/>
          <w:szCs w:val="28"/>
        </w:rPr>
        <w:lastRenderedPageBreak/>
        <w:t>Проектом бюджета на 20</w:t>
      </w:r>
      <w:r w:rsidR="00854A8B" w:rsidRPr="0079003C">
        <w:rPr>
          <w:sz w:val="28"/>
          <w:szCs w:val="28"/>
        </w:rPr>
        <w:t>20</w:t>
      </w:r>
      <w:r w:rsidRPr="0079003C">
        <w:rPr>
          <w:sz w:val="28"/>
          <w:szCs w:val="28"/>
        </w:rPr>
        <w:t xml:space="preserve"> год в структуре раздела по сравнению с 201</w:t>
      </w:r>
      <w:r w:rsidR="00854A8B" w:rsidRPr="0079003C">
        <w:rPr>
          <w:sz w:val="28"/>
          <w:szCs w:val="28"/>
        </w:rPr>
        <w:t>9</w:t>
      </w:r>
      <w:r w:rsidRPr="0079003C">
        <w:rPr>
          <w:sz w:val="28"/>
          <w:szCs w:val="28"/>
        </w:rPr>
        <w:t xml:space="preserve"> годом прогнозируется снижение бюджетных ассигнований:</w:t>
      </w:r>
    </w:p>
    <w:p w:rsidR="0079003C" w:rsidRPr="0079003C" w:rsidRDefault="0079003C" w:rsidP="0079003C">
      <w:pPr>
        <w:spacing w:line="360" w:lineRule="auto"/>
        <w:ind w:firstLine="567"/>
        <w:jc w:val="both"/>
        <w:rPr>
          <w:sz w:val="28"/>
          <w:szCs w:val="28"/>
        </w:rPr>
      </w:pPr>
      <w:r w:rsidRPr="0079003C">
        <w:rPr>
          <w:sz w:val="28"/>
          <w:szCs w:val="28"/>
        </w:rPr>
        <w:t>- на обеспечение деятельности главы Весёлояровского сельского поселения на сумму - 355,69 тыс. руб. или на 29,50 процентов (подраздел 0102), в том числе на выплаты персоналу 355,69 тыс. руб.</w:t>
      </w:r>
    </w:p>
    <w:p w:rsidR="00CC3CE5" w:rsidRDefault="00CC3CE5" w:rsidP="00CC3CE5">
      <w:pPr>
        <w:autoSpaceDE w:val="0"/>
        <w:autoSpaceDN w:val="0"/>
        <w:adjustRightInd w:val="0"/>
        <w:spacing w:line="360" w:lineRule="auto"/>
        <w:ind w:firstLine="709"/>
        <w:jc w:val="both"/>
        <w:rPr>
          <w:sz w:val="28"/>
          <w:szCs w:val="28"/>
        </w:rPr>
      </w:pPr>
      <w:r w:rsidRPr="0079003C">
        <w:rPr>
          <w:sz w:val="28"/>
          <w:szCs w:val="28"/>
        </w:rPr>
        <w:t xml:space="preserve">- на функционирование местных администраций на сумму - </w:t>
      </w:r>
      <w:r w:rsidR="0079003C" w:rsidRPr="0079003C">
        <w:rPr>
          <w:sz w:val="28"/>
          <w:szCs w:val="28"/>
        </w:rPr>
        <w:t>54,70</w:t>
      </w:r>
      <w:r w:rsidR="004B5F5C" w:rsidRPr="0079003C">
        <w:rPr>
          <w:sz w:val="28"/>
          <w:szCs w:val="28"/>
        </w:rPr>
        <w:t xml:space="preserve"> тыс. руб. или на </w:t>
      </w:r>
      <w:r w:rsidR="0079003C" w:rsidRPr="0079003C">
        <w:rPr>
          <w:sz w:val="28"/>
          <w:szCs w:val="28"/>
        </w:rPr>
        <w:t>4,39</w:t>
      </w:r>
      <w:r w:rsidR="004B5F5C" w:rsidRPr="0079003C">
        <w:rPr>
          <w:sz w:val="28"/>
          <w:szCs w:val="28"/>
        </w:rPr>
        <w:t xml:space="preserve"> процент</w:t>
      </w:r>
      <w:r w:rsidR="0079003C" w:rsidRPr="0079003C">
        <w:rPr>
          <w:sz w:val="28"/>
          <w:szCs w:val="28"/>
        </w:rPr>
        <w:t>ов</w:t>
      </w:r>
      <w:r w:rsidR="004B5F5C" w:rsidRPr="0079003C">
        <w:rPr>
          <w:sz w:val="28"/>
          <w:szCs w:val="28"/>
        </w:rPr>
        <w:t xml:space="preserve"> (подраздел 0104), в том числе на выплаты персоналу </w:t>
      </w:r>
      <w:r w:rsidR="0079003C" w:rsidRPr="0079003C">
        <w:rPr>
          <w:sz w:val="28"/>
          <w:szCs w:val="28"/>
        </w:rPr>
        <w:t>прогнозируется увеличение бюджетных ассигнований в размере 90</w:t>
      </w:r>
      <w:r w:rsidR="004B5F5C" w:rsidRPr="0079003C">
        <w:rPr>
          <w:sz w:val="28"/>
          <w:szCs w:val="28"/>
        </w:rPr>
        <w:t>,</w:t>
      </w:r>
      <w:r w:rsidR="0079003C" w:rsidRPr="0079003C">
        <w:rPr>
          <w:sz w:val="28"/>
          <w:szCs w:val="28"/>
        </w:rPr>
        <w:t>03</w:t>
      </w:r>
      <w:r w:rsidR="004B5F5C" w:rsidRPr="0079003C">
        <w:rPr>
          <w:sz w:val="28"/>
          <w:szCs w:val="28"/>
        </w:rPr>
        <w:t xml:space="preserve"> тыс. руб.</w:t>
      </w:r>
    </w:p>
    <w:p w:rsidR="0079003C" w:rsidRPr="00760733" w:rsidRDefault="0079003C" w:rsidP="0079003C">
      <w:pPr>
        <w:autoSpaceDE w:val="0"/>
        <w:autoSpaceDN w:val="0"/>
        <w:adjustRightInd w:val="0"/>
        <w:spacing w:line="360" w:lineRule="auto"/>
        <w:ind w:firstLine="709"/>
        <w:jc w:val="both"/>
        <w:rPr>
          <w:sz w:val="28"/>
          <w:szCs w:val="28"/>
        </w:rPr>
      </w:pPr>
      <w:r w:rsidRPr="0079003C">
        <w:rPr>
          <w:sz w:val="28"/>
          <w:szCs w:val="28"/>
        </w:rPr>
        <w:t xml:space="preserve">- на обеспечение деятельности финансовых, налоговых и таможенных органов и органов финансового (финансово-бюджетного) надзора на сумму </w:t>
      </w:r>
      <w:r w:rsidRPr="00760733">
        <w:rPr>
          <w:sz w:val="28"/>
          <w:szCs w:val="28"/>
        </w:rPr>
        <w:t>63,66 тыс. руб., или на 48,97 процентов</w:t>
      </w:r>
    </w:p>
    <w:p w:rsidR="004B5F5C" w:rsidRPr="00760733" w:rsidRDefault="00CC3CE5" w:rsidP="00760733">
      <w:pPr>
        <w:spacing w:line="360" w:lineRule="auto"/>
        <w:ind w:firstLine="709"/>
        <w:jc w:val="both"/>
        <w:rPr>
          <w:sz w:val="28"/>
          <w:szCs w:val="28"/>
        </w:rPr>
      </w:pPr>
      <w:r w:rsidRPr="00760733">
        <w:rPr>
          <w:sz w:val="28"/>
          <w:szCs w:val="28"/>
        </w:rPr>
        <w:t>Проектом бюджета на 20</w:t>
      </w:r>
      <w:r w:rsidR="00A76DC7" w:rsidRPr="00760733">
        <w:rPr>
          <w:sz w:val="28"/>
          <w:szCs w:val="28"/>
        </w:rPr>
        <w:t>20</w:t>
      </w:r>
      <w:r w:rsidRPr="00760733">
        <w:rPr>
          <w:sz w:val="28"/>
          <w:szCs w:val="28"/>
        </w:rPr>
        <w:t xml:space="preserve"> год в структуре раздела по сравнению с 201</w:t>
      </w:r>
      <w:r w:rsidR="00A76DC7" w:rsidRPr="00760733">
        <w:rPr>
          <w:sz w:val="28"/>
          <w:szCs w:val="28"/>
        </w:rPr>
        <w:t>9</w:t>
      </w:r>
      <w:r w:rsidRPr="00760733">
        <w:rPr>
          <w:sz w:val="28"/>
          <w:szCs w:val="28"/>
        </w:rPr>
        <w:t xml:space="preserve"> годом прогнозируется увеличение бюджетных ассигнований</w:t>
      </w:r>
      <w:r w:rsidR="00760733" w:rsidRPr="00760733">
        <w:rPr>
          <w:sz w:val="28"/>
          <w:szCs w:val="28"/>
        </w:rPr>
        <w:t xml:space="preserve"> на другие общегосударственные вопросы </w:t>
      </w:r>
      <w:r w:rsidR="004B5F5C" w:rsidRPr="00760733">
        <w:rPr>
          <w:sz w:val="28"/>
          <w:szCs w:val="28"/>
        </w:rPr>
        <w:t xml:space="preserve">на сумму </w:t>
      </w:r>
      <w:r w:rsidR="00760733" w:rsidRPr="00760733">
        <w:rPr>
          <w:sz w:val="28"/>
          <w:szCs w:val="28"/>
        </w:rPr>
        <w:t>5,00</w:t>
      </w:r>
      <w:r w:rsidR="004B5F5C" w:rsidRPr="00760733">
        <w:rPr>
          <w:sz w:val="28"/>
          <w:szCs w:val="28"/>
        </w:rPr>
        <w:t xml:space="preserve"> тыс. руб.</w:t>
      </w:r>
    </w:p>
    <w:p w:rsidR="004A460D" w:rsidRPr="004A460D" w:rsidRDefault="004A460D" w:rsidP="004A460D">
      <w:pPr>
        <w:spacing w:line="360" w:lineRule="auto"/>
        <w:ind w:firstLine="709"/>
        <w:jc w:val="both"/>
        <w:rPr>
          <w:sz w:val="28"/>
          <w:szCs w:val="28"/>
        </w:rPr>
      </w:pPr>
      <w:r w:rsidRPr="004A460D">
        <w:rPr>
          <w:sz w:val="28"/>
          <w:szCs w:val="28"/>
        </w:rPr>
        <w:t>Пунктом 17 проекта решения муниципального комитета Веселояровского сельского поселения "О бюджете Веселояровского сельского поселения на 2020 год и плановый период 2021 и 2022 годов" предусмотрено проведение индексации с 01.01.2020  путем увеличения в 1,04 раза:</w:t>
      </w:r>
    </w:p>
    <w:p w:rsidR="004A460D" w:rsidRPr="004A460D" w:rsidRDefault="004A460D" w:rsidP="004A460D">
      <w:pPr>
        <w:autoSpaceDE w:val="0"/>
        <w:autoSpaceDN w:val="0"/>
        <w:adjustRightInd w:val="0"/>
        <w:spacing w:line="360" w:lineRule="auto"/>
        <w:ind w:firstLine="709"/>
        <w:jc w:val="both"/>
        <w:rPr>
          <w:sz w:val="28"/>
          <w:szCs w:val="28"/>
        </w:rPr>
      </w:pPr>
      <w:r w:rsidRPr="004A460D">
        <w:rPr>
          <w:sz w:val="28"/>
          <w:szCs w:val="28"/>
        </w:rPr>
        <w:t>1) размера ежемесячного денежного вознаграждения лиц, замещающих муниципальные должности и главы Веселояровского сельского поселения;</w:t>
      </w:r>
    </w:p>
    <w:p w:rsidR="004A460D" w:rsidRPr="004A460D" w:rsidRDefault="004A460D" w:rsidP="004A460D">
      <w:pPr>
        <w:autoSpaceDE w:val="0"/>
        <w:autoSpaceDN w:val="0"/>
        <w:adjustRightInd w:val="0"/>
        <w:spacing w:line="360" w:lineRule="auto"/>
        <w:ind w:firstLine="709"/>
        <w:jc w:val="both"/>
        <w:rPr>
          <w:sz w:val="28"/>
          <w:szCs w:val="28"/>
        </w:rPr>
      </w:pPr>
      <w:r w:rsidRPr="004A460D">
        <w:rPr>
          <w:sz w:val="28"/>
          <w:szCs w:val="28"/>
        </w:rPr>
        <w:t>2) размера окладов месячного денежного содержания по должностям муниципальной службы Веселояровского сельского поселения;</w:t>
      </w:r>
    </w:p>
    <w:p w:rsidR="004A460D" w:rsidRPr="004A460D" w:rsidRDefault="004A460D" w:rsidP="004A460D">
      <w:pPr>
        <w:spacing w:line="360" w:lineRule="auto"/>
        <w:ind w:firstLine="709"/>
        <w:jc w:val="both"/>
        <w:rPr>
          <w:sz w:val="28"/>
          <w:szCs w:val="28"/>
        </w:rPr>
      </w:pPr>
      <w:r w:rsidRPr="004A460D">
        <w:rPr>
          <w:sz w:val="28"/>
          <w:szCs w:val="28"/>
        </w:rPr>
        <w:t>3) размера должностных окладов работников, замещающих должности, не являющиеся должностями муниципальной службы Веселояровского сельского поселения.</w:t>
      </w:r>
    </w:p>
    <w:p w:rsidR="004A460D" w:rsidRPr="008C463B" w:rsidRDefault="004A460D" w:rsidP="004A460D">
      <w:pPr>
        <w:spacing w:line="360" w:lineRule="auto"/>
        <w:ind w:firstLine="709"/>
        <w:jc w:val="both"/>
        <w:rPr>
          <w:sz w:val="28"/>
          <w:szCs w:val="28"/>
        </w:rPr>
      </w:pPr>
      <w:r w:rsidRPr="008C463B">
        <w:rPr>
          <w:sz w:val="28"/>
          <w:szCs w:val="28"/>
        </w:rPr>
        <w:t xml:space="preserve">Однако в проекте бюджета Веселояровского сельского поселения на 2020 год запланированы выплаты персоналу администрации на 9,31 процентов больше чем в 2019 году (запланировано на 2019 год 966,91 тыс. руб., на 2020 год - 1056,94 тыс. руб.). </w:t>
      </w:r>
    </w:p>
    <w:p w:rsidR="004A460D" w:rsidRPr="008C463B" w:rsidRDefault="004A460D" w:rsidP="004A460D">
      <w:pPr>
        <w:spacing w:line="360" w:lineRule="auto"/>
        <w:ind w:firstLine="709"/>
        <w:jc w:val="both"/>
        <w:rPr>
          <w:sz w:val="28"/>
          <w:szCs w:val="28"/>
        </w:rPr>
      </w:pPr>
      <w:r w:rsidRPr="008C463B">
        <w:rPr>
          <w:sz w:val="28"/>
          <w:szCs w:val="28"/>
        </w:rPr>
        <w:lastRenderedPageBreak/>
        <w:t xml:space="preserve">В результате увеличен размер индексации оплаты труда на 5,31 процентов, что привело к увеличению расходов бюджета на 2020 год на сумму </w:t>
      </w:r>
      <w:r w:rsidR="008C463B" w:rsidRPr="008C463B">
        <w:rPr>
          <w:sz w:val="28"/>
          <w:szCs w:val="28"/>
        </w:rPr>
        <w:t>51,35</w:t>
      </w:r>
      <w:r w:rsidRPr="008C463B">
        <w:rPr>
          <w:sz w:val="28"/>
          <w:szCs w:val="28"/>
        </w:rPr>
        <w:t xml:space="preserve"> тыс. руб. (</w:t>
      </w:r>
      <w:r w:rsidR="008C463B" w:rsidRPr="008C463B">
        <w:rPr>
          <w:sz w:val="28"/>
          <w:szCs w:val="28"/>
        </w:rPr>
        <w:t>1056,94</w:t>
      </w:r>
      <w:r w:rsidRPr="008C463B">
        <w:rPr>
          <w:sz w:val="28"/>
          <w:szCs w:val="28"/>
        </w:rPr>
        <w:t xml:space="preserve"> - (</w:t>
      </w:r>
      <w:r w:rsidR="008C463B" w:rsidRPr="008C463B">
        <w:rPr>
          <w:sz w:val="28"/>
          <w:szCs w:val="28"/>
        </w:rPr>
        <w:t>966,91</w:t>
      </w:r>
      <w:r w:rsidRPr="008C463B">
        <w:rPr>
          <w:sz w:val="28"/>
          <w:szCs w:val="28"/>
        </w:rPr>
        <w:t xml:space="preserve"> х 1,04)).</w:t>
      </w:r>
    </w:p>
    <w:p w:rsidR="004A460D" w:rsidRPr="008C463B" w:rsidRDefault="004A460D" w:rsidP="004A460D">
      <w:pPr>
        <w:spacing w:line="360" w:lineRule="auto"/>
        <w:ind w:firstLine="709"/>
        <w:jc w:val="both"/>
        <w:rPr>
          <w:sz w:val="28"/>
          <w:szCs w:val="28"/>
        </w:rPr>
      </w:pPr>
      <w:r w:rsidRPr="008C463B">
        <w:rPr>
          <w:sz w:val="28"/>
          <w:szCs w:val="28"/>
        </w:rPr>
        <w:t xml:space="preserve">В пояснительной записке, к проекту бюджета </w:t>
      </w:r>
      <w:r w:rsidR="008C463B" w:rsidRPr="008C463B">
        <w:rPr>
          <w:sz w:val="28"/>
          <w:szCs w:val="28"/>
        </w:rPr>
        <w:t xml:space="preserve">Веселояровского </w:t>
      </w:r>
      <w:r w:rsidRPr="008C463B">
        <w:rPr>
          <w:sz w:val="28"/>
          <w:szCs w:val="28"/>
        </w:rPr>
        <w:t>сельского поселения на 2020 год и плановый период 2021 и 2022 годов, не указаны причины увеличения расходов на выплаты персоналу администрации сверх предусмотренного проведения индексации в 1,04 раза.</w:t>
      </w:r>
    </w:p>
    <w:p w:rsidR="00CC3CE5" w:rsidRPr="00760733" w:rsidRDefault="00CC3CE5" w:rsidP="00147780">
      <w:pPr>
        <w:jc w:val="both"/>
        <w:rPr>
          <w:sz w:val="28"/>
          <w:szCs w:val="28"/>
        </w:rPr>
      </w:pPr>
    </w:p>
    <w:p w:rsidR="00CC3CE5" w:rsidRPr="00760733" w:rsidRDefault="00CC3CE5" w:rsidP="00147780">
      <w:pPr>
        <w:jc w:val="both"/>
        <w:rPr>
          <w:sz w:val="28"/>
          <w:szCs w:val="28"/>
        </w:rPr>
      </w:pPr>
      <w:r w:rsidRPr="00760733">
        <w:rPr>
          <w:b/>
          <w:sz w:val="28"/>
          <w:szCs w:val="28"/>
        </w:rPr>
        <w:tab/>
      </w:r>
      <w:r w:rsidRPr="00760733">
        <w:rPr>
          <w:b/>
          <w:sz w:val="28"/>
          <w:szCs w:val="28"/>
        </w:rPr>
        <w:tab/>
      </w:r>
      <w:r w:rsidRPr="00760733">
        <w:rPr>
          <w:b/>
          <w:sz w:val="28"/>
          <w:szCs w:val="28"/>
        </w:rPr>
        <w:tab/>
        <w:t>Раздел 0200 «Национальная оборона</w:t>
      </w:r>
      <w:r w:rsidRPr="00760733">
        <w:rPr>
          <w:sz w:val="28"/>
          <w:szCs w:val="28"/>
        </w:rPr>
        <w:t>»</w:t>
      </w:r>
    </w:p>
    <w:p w:rsidR="00CC3CE5" w:rsidRPr="00760733" w:rsidRDefault="00CC3CE5" w:rsidP="00147780">
      <w:pPr>
        <w:jc w:val="both"/>
        <w:rPr>
          <w:sz w:val="28"/>
          <w:szCs w:val="28"/>
        </w:rPr>
      </w:pPr>
    </w:p>
    <w:p w:rsidR="00CC3CE5" w:rsidRPr="00641305" w:rsidRDefault="00CC3CE5" w:rsidP="00CC3CE5">
      <w:pPr>
        <w:spacing w:line="360" w:lineRule="auto"/>
        <w:ind w:firstLine="709"/>
        <w:jc w:val="both"/>
        <w:rPr>
          <w:sz w:val="28"/>
          <w:szCs w:val="28"/>
        </w:rPr>
      </w:pPr>
      <w:r w:rsidRPr="00641305">
        <w:rPr>
          <w:sz w:val="28"/>
          <w:szCs w:val="28"/>
        </w:rPr>
        <w:t xml:space="preserve">Проектом бюджета </w:t>
      </w:r>
      <w:r w:rsidR="00B00BA2" w:rsidRPr="00641305">
        <w:rPr>
          <w:sz w:val="28"/>
          <w:szCs w:val="28"/>
        </w:rPr>
        <w:t>Весёлояровского</w:t>
      </w:r>
      <w:r w:rsidRPr="00641305">
        <w:rPr>
          <w:sz w:val="28"/>
          <w:szCs w:val="28"/>
        </w:rPr>
        <w:t xml:space="preserve"> сельского поселения по разделу 0200 «Национальная оборона» </w:t>
      </w:r>
      <w:r w:rsidR="00641305" w:rsidRPr="00641305">
        <w:rPr>
          <w:sz w:val="28"/>
          <w:szCs w:val="28"/>
        </w:rPr>
        <w:t xml:space="preserve">на 2020 год </w:t>
      </w:r>
      <w:r w:rsidRPr="00641305">
        <w:rPr>
          <w:sz w:val="28"/>
          <w:szCs w:val="28"/>
        </w:rPr>
        <w:t>прогнозируются бюджетные ассигнования на осуществление первичного воинского учета на территориях, где отсутствуют военные комиссар</w:t>
      </w:r>
      <w:r w:rsidR="00B00BA2" w:rsidRPr="00641305">
        <w:rPr>
          <w:sz w:val="28"/>
          <w:szCs w:val="28"/>
        </w:rPr>
        <w:t xml:space="preserve">иаты в размере </w:t>
      </w:r>
      <w:r w:rsidR="00641305" w:rsidRPr="00641305">
        <w:rPr>
          <w:sz w:val="28"/>
          <w:szCs w:val="28"/>
        </w:rPr>
        <w:t>170,78</w:t>
      </w:r>
      <w:r w:rsidR="00B00BA2" w:rsidRPr="00641305">
        <w:rPr>
          <w:sz w:val="28"/>
          <w:szCs w:val="28"/>
        </w:rPr>
        <w:t xml:space="preserve"> тыс. руб.</w:t>
      </w:r>
      <w:r w:rsidRPr="00641305">
        <w:rPr>
          <w:sz w:val="28"/>
          <w:szCs w:val="28"/>
        </w:rPr>
        <w:t xml:space="preserve"> Удельный вес расходов по разделу  составил </w:t>
      </w:r>
      <w:r w:rsidR="00641305" w:rsidRPr="00641305">
        <w:rPr>
          <w:sz w:val="28"/>
          <w:szCs w:val="28"/>
        </w:rPr>
        <w:t>4,72</w:t>
      </w:r>
      <w:r w:rsidRPr="00641305">
        <w:rPr>
          <w:sz w:val="28"/>
          <w:szCs w:val="28"/>
        </w:rPr>
        <w:t xml:space="preserve"> процента в общих расходах.</w:t>
      </w:r>
    </w:p>
    <w:p w:rsidR="00CC3CE5" w:rsidRPr="00641305" w:rsidRDefault="00CC3CE5" w:rsidP="00CC3CE5">
      <w:pPr>
        <w:spacing w:line="360" w:lineRule="auto"/>
        <w:ind w:firstLine="709"/>
        <w:jc w:val="both"/>
        <w:rPr>
          <w:sz w:val="28"/>
          <w:szCs w:val="28"/>
        </w:rPr>
      </w:pPr>
      <w:r w:rsidRPr="00641305">
        <w:rPr>
          <w:sz w:val="28"/>
          <w:szCs w:val="28"/>
        </w:rPr>
        <w:t>На плановый период 202</w:t>
      </w:r>
      <w:r w:rsidR="00641305" w:rsidRPr="00641305">
        <w:rPr>
          <w:sz w:val="28"/>
          <w:szCs w:val="28"/>
        </w:rPr>
        <w:t>1</w:t>
      </w:r>
      <w:r w:rsidRPr="00641305">
        <w:rPr>
          <w:sz w:val="28"/>
          <w:szCs w:val="28"/>
        </w:rPr>
        <w:t>-202</w:t>
      </w:r>
      <w:r w:rsidR="00641305" w:rsidRPr="00641305">
        <w:rPr>
          <w:sz w:val="28"/>
          <w:szCs w:val="28"/>
        </w:rPr>
        <w:t>2</w:t>
      </w:r>
      <w:r w:rsidRPr="00641305">
        <w:rPr>
          <w:sz w:val="28"/>
          <w:szCs w:val="28"/>
        </w:rPr>
        <w:t xml:space="preserve"> годов расходы предусмотрены в размере </w:t>
      </w:r>
      <w:r w:rsidR="00641305" w:rsidRPr="00641305">
        <w:rPr>
          <w:sz w:val="28"/>
          <w:szCs w:val="28"/>
        </w:rPr>
        <w:t>170,78</w:t>
      </w:r>
      <w:r w:rsidRPr="00641305">
        <w:rPr>
          <w:sz w:val="28"/>
          <w:szCs w:val="28"/>
        </w:rPr>
        <w:t xml:space="preserve"> тыс. руб., ежегодно.</w:t>
      </w:r>
    </w:p>
    <w:p w:rsidR="00CC3CE5" w:rsidRPr="00641305" w:rsidRDefault="00CC3CE5" w:rsidP="00147780">
      <w:pPr>
        <w:pStyle w:val="ConsPlusNormal"/>
        <w:jc w:val="center"/>
        <w:rPr>
          <w:rFonts w:ascii="Times New Roman" w:hAnsi="Times New Roman" w:cs="Times New Roman"/>
          <w:b/>
          <w:sz w:val="28"/>
          <w:szCs w:val="28"/>
        </w:rPr>
      </w:pPr>
    </w:p>
    <w:p w:rsidR="00CC3CE5" w:rsidRPr="00641305" w:rsidRDefault="00CC3CE5" w:rsidP="00147780">
      <w:pPr>
        <w:pStyle w:val="ConsPlusNormal"/>
        <w:jc w:val="center"/>
        <w:rPr>
          <w:rFonts w:ascii="Times New Roman" w:hAnsi="Times New Roman" w:cs="Times New Roman"/>
          <w:b/>
          <w:sz w:val="28"/>
          <w:szCs w:val="28"/>
        </w:rPr>
      </w:pPr>
      <w:r w:rsidRPr="00641305">
        <w:rPr>
          <w:rFonts w:ascii="Times New Roman" w:hAnsi="Times New Roman" w:cs="Times New Roman"/>
          <w:b/>
          <w:sz w:val="28"/>
          <w:szCs w:val="28"/>
        </w:rPr>
        <w:t>Раздел 0400 «Национальная экономика»</w:t>
      </w:r>
    </w:p>
    <w:p w:rsidR="00CC3CE5" w:rsidRPr="00641305" w:rsidRDefault="00CC3CE5" w:rsidP="00147780">
      <w:pPr>
        <w:pStyle w:val="ConsPlusNormal"/>
        <w:jc w:val="center"/>
        <w:rPr>
          <w:rFonts w:ascii="Times New Roman" w:hAnsi="Times New Roman" w:cs="Times New Roman"/>
          <w:b/>
          <w:sz w:val="28"/>
          <w:szCs w:val="28"/>
        </w:rPr>
      </w:pPr>
    </w:p>
    <w:p w:rsidR="00CC3CE5" w:rsidRPr="00490905" w:rsidRDefault="00CC3CE5" w:rsidP="00CC3CE5">
      <w:pPr>
        <w:spacing w:line="360" w:lineRule="auto"/>
        <w:ind w:firstLine="709"/>
        <w:jc w:val="both"/>
        <w:rPr>
          <w:sz w:val="28"/>
          <w:szCs w:val="28"/>
        </w:rPr>
      </w:pPr>
      <w:r w:rsidRPr="00490905">
        <w:rPr>
          <w:sz w:val="28"/>
          <w:szCs w:val="28"/>
        </w:rPr>
        <w:t xml:space="preserve">Проектом бюджета </w:t>
      </w:r>
      <w:r w:rsidR="00B00BA2" w:rsidRPr="00490905">
        <w:rPr>
          <w:sz w:val="28"/>
          <w:szCs w:val="28"/>
        </w:rPr>
        <w:t>Весёлояровского</w:t>
      </w:r>
      <w:r w:rsidRPr="00490905">
        <w:rPr>
          <w:sz w:val="28"/>
          <w:szCs w:val="28"/>
        </w:rPr>
        <w:t xml:space="preserve"> сельского поселения по разделу 0400 «Национальная экономика» на 20</w:t>
      </w:r>
      <w:r w:rsidR="00641305" w:rsidRPr="00490905">
        <w:rPr>
          <w:sz w:val="28"/>
          <w:szCs w:val="28"/>
        </w:rPr>
        <w:t>20</w:t>
      </w:r>
      <w:r w:rsidRPr="00490905">
        <w:rPr>
          <w:sz w:val="28"/>
          <w:szCs w:val="28"/>
        </w:rPr>
        <w:t xml:space="preserve"> год прогнозируются бюджетные ассигнования в размере </w:t>
      </w:r>
      <w:r w:rsidR="00641305" w:rsidRPr="00490905">
        <w:rPr>
          <w:sz w:val="28"/>
          <w:szCs w:val="28"/>
        </w:rPr>
        <w:t>595,11</w:t>
      </w:r>
      <w:r w:rsidRPr="00490905">
        <w:rPr>
          <w:sz w:val="28"/>
          <w:szCs w:val="28"/>
        </w:rPr>
        <w:t xml:space="preserve"> тыс. руб., что на </w:t>
      </w:r>
      <w:r w:rsidR="00641305" w:rsidRPr="00490905">
        <w:rPr>
          <w:sz w:val="28"/>
          <w:szCs w:val="28"/>
        </w:rPr>
        <w:t>84,32</w:t>
      </w:r>
      <w:r w:rsidRPr="00490905">
        <w:rPr>
          <w:sz w:val="28"/>
          <w:szCs w:val="28"/>
        </w:rPr>
        <w:t xml:space="preserve"> тыс. руб. или на </w:t>
      </w:r>
      <w:r w:rsidR="00641305" w:rsidRPr="00490905">
        <w:rPr>
          <w:sz w:val="28"/>
          <w:szCs w:val="28"/>
        </w:rPr>
        <w:t>16,51</w:t>
      </w:r>
      <w:r w:rsidRPr="00490905">
        <w:rPr>
          <w:sz w:val="28"/>
          <w:szCs w:val="28"/>
        </w:rPr>
        <w:t xml:space="preserve"> процента </w:t>
      </w:r>
      <w:r w:rsidR="00641305" w:rsidRPr="00490905">
        <w:rPr>
          <w:sz w:val="28"/>
          <w:szCs w:val="28"/>
        </w:rPr>
        <w:t>бол</w:t>
      </w:r>
      <w:r w:rsidRPr="00490905">
        <w:rPr>
          <w:sz w:val="28"/>
          <w:szCs w:val="28"/>
        </w:rPr>
        <w:t>ьше бюджетных назначений 201</w:t>
      </w:r>
      <w:r w:rsidR="00641305" w:rsidRPr="00490905">
        <w:rPr>
          <w:sz w:val="28"/>
          <w:szCs w:val="28"/>
        </w:rPr>
        <w:t>9</w:t>
      </w:r>
      <w:r w:rsidRPr="00490905">
        <w:rPr>
          <w:sz w:val="28"/>
          <w:szCs w:val="28"/>
        </w:rPr>
        <w:t xml:space="preserve"> года. Доля расходов по указанному разделу составит </w:t>
      </w:r>
      <w:r w:rsidR="00641305" w:rsidRPr="00490905">
        <w:rPr>
          <w:sz w:val="28"/>
          <w:szCs w:val="28"/>
        </w:rPr>
        <w:t>16,44</w:t>
      </w:r>
      <w:r w:rsidRPr="00490905">
        <w:rPr>
          <w:sz w:val="28"/>
          <w:szCs w:val="28"/>
        </w:rPr>
        <w:t xml:space="preserve"> процент</w:t>
      </w:r>
      <w:r w:rsidR="00B00BA2" w:rsidRPr="00490905">
        <w:rPr>
          <w:sz w:val="28"/>
          <w:szCs w:val="28"/>
        </w:rPr>
        <w:t>ов</w:t>
      </w:r>
      <w:r w:rsidRPr="00490905">
        <w:rPr>
          <w:sz w:val="28"/>
          <w:szCs w:val="28"/>
        </w:rPr>
        <w:t xml:space="preserve"> от всех расходов бюджета </w:t>
      </w:r>
      <w:r w:rsidR="00B00BA2" w:rsidRPr="00490905">
        <w:rPr>
          <w:sz w:val="28"/>
          <w:szCs w:val="28"/>
        </w:rPr>
        <w:t>Весёлояровского</w:t>
      </w:r>
      <w:r w:rsidRPr="00490905">
        <w:rPr>
          <w:sz w:val="28"/>
          <w:szCs w:val="28"/>
        </w:rPr>
        <w:t xml:space="preserve"> сельского поселения. Как в 201</w:t>
      </w:r>
      <w:r w:rsidR="00641305" w:rsidRPr="00490905">
        <w:rPr>
          <w:sz w:val="28"/>
          <w:szCs w:val="28"/>
        </w:rPr>
        <w:t>9</w:t>
      </w:r>
      <w:r w:rsidRPr="00490905">
        <w:rPr>
          <w:sz w:val="28"/>
          <w:szCs w:val="28"/>
        </w:rPr>
        <w:t xml:space="preserve"> году, так и в 20</w:t>
      </w:r>
      <w:r w:rsidR="00157704" w:rsidRPr="00490905">
        <w:rPr>
          <w:sz w:val="28"/>
          <w:szCs w:val="28"/>
        </w:rPr>
        <w:t>20</w:t>
      </w:r>
      <w:r w:rsidRPr="00490905">
        <w:rPr>
          <w:sz w:val="28"/>
          <w:szCs w:val="28"/>
        </w:rPr>
        <w:t xml:space="preserve"> году бюджетные ассигнования направляются на выполнение мероприятий по содержанию автомобильных дорог и инженерных сооружений на них в границах поселений в рамках благоустройства.</w:t>
      </w:r>
    </w:p>
    <w:p w:rsidR="00CC3CE5" w:rsidRPr="002A3258" w:rsidRDefault="00CC3CE5" w:rsidP="00CC3CE5">
      <w:pPr>
        <w:spacing w:line="360" w:lineRule="auto"/>
        <w:ind w:firstLine="709"/>
        <w:jc w:val="both"/>
        <w:rPr>
          <w:sz w:val="28"/>
          <w:szCs w:val="28"/>
        </w:rPr>
      </w:pPr>
      <w:r w:rsidRPr="002A3258">
        <w:rPr>
          <w:sz w:val="28"/>
          <w:szCs w:val="28"/>
        </w:rPr>
        <w:t>На плановый период 202</w:t>
      </w:r>
      <w:r w:rsidR="004A460D" w:rsidRPr="002A3258">
        <w:rPr>
          <w:sz w:val="28"/>
          <w:szCs w:val="28"/>
        </w:rPr>
        <w:t>1</w:t>
      </w:r>
      <w:r w:rsidRPr="002A3258">
        <w:rPr>
          <w:sz w:val="28"/>
          <w:szCs w:val="28"/>
        </w:rPr>
        <w:t xml:space="preserve"> – 202</w:t>
      </w:r>
      <w:r w:rsidR="004A460D" w:rsidRPr="002A3258">
        <w:rPr>
          <w:sz w:val="28"/>
          <w:szCs w:val="28"/>
        </w:rPr>
        <w:t>2</w:t>
      </w:r>
      <w:r w:rsidRPr="002A3258">
        <w:rPr>
          <w:sz w:val="28"/>
          <w:szCs w:val="28"/>
        </w:rPr>
        <w:t xml:space="preserve"> г</w:t>
      </w:r>
      <w:r w:rsidR="002A3258" w:rsidRPr="002A3258">
        <w:rPr>
          <w:sz w:val="28"/>
          <w:szCs w:val="28"/>
        </w:rPr>
        <w:t>одов</w:t>
      </w:r>
      <w:r w:rsidRPr="002A3258">
        <w:rPr>
          <w:sz w:val="28"/>
          <w:szCs w:val="28"/>
        </w:rPr>
        <w:t xml:space="preserve"> расходы по разделу не прогнозируются.</w:t>
      </w:r>
    </w:p>
    <w:p w:rsidR="00CC3CE5" w:rsidRPr="002A3258" w:rsidRDefault="00CC3CE5" w:rsidP="00147780">
      <w:pPr>
        <w:pStyle w:val="ConsPlusNormal"/>
        <w:jc w:val="both"/>
        <w:rPr>
          <w:rFonts w:ascii="Times New Roman" w:hAnsi="Times New Roman" w:cs="Times New Roman"/>
          <w:sz w:val="28"/>
          <w:szCs w:val="28"/>
        </w:rPr>
      </w:pPr>
    </w:p>
    <w:p w:rsidR="00CC3CE5" w:rsidRPr="002A3258" w:rsidRDefault="00CC3CE5" w:rsidP="00147780">
      <w:pPr>
        <w:pStyle w:val="ConsPlusNormal"/>
        <w:jc w:val="center"/>
        <w:rPr>
          <w:rFonts w:ascii="Times New Roman" w:hAnsi="Times New Roman" w:cs="Times New Roman"/>
          <w:b/>
          <w:sz w:val="28"/>
          <w:szCs w:val="28"/>
        </w:rPr>
      </w:pPr>
      <w:r w:rsidRPr="002A3258">
        <w:rPr>
          <w:rFonts w:ascii="Times New Roman" w:hAnsi="Times New Roman" w:cs="Times New Roman"/>
          <w:b/>
          <w:sz w:val="28"/>
          <w:szCs w:val="28"/>
        </w:rPr>
        <w:t>Раздел 0500 «Жилищно-коммунальное хозяйство»</w:t>
      </w:r>
    </w:p>
    <w:p w:rsidR="00CC3CE5" w:rsidRPr="002A3258" w:rsidRDefault="00CC3CE5" w:rsidP="00147780">
      <w:pPr>
        <w:pStyle w:val="ConsPlusNormal"/>
        <w:jc w:val="center"/>
        <w:rPr>
          <w:rFonts w:ascii="Times New Roman" w:hAnsi="Times New Roman" w:cs="Times New Roman"/>
          <w:b/>
          <w:sz w:val="28"/>
          <w:szCs w:val="28"/>
        </w:rPr>
      </w:pPr>
    </w:p>
    <w:p w:rsidR="00CC3CE5" w:rsidRPr="002A3258" w:rsidRDefault="00CC3CE5" w:rsidP="00147780">
      <w:pPr>
        <w:pStyle w:val="ConsPlusNormal"/>
        <w:jc w:val="center"/>
        <w:rPr>
          <w:rFonts w:ascii="Times New Roman" w:hAnsi="Times New Roman" w:cs="Times New Roman"/>
          <w:b/>
          <w:sz w:val="16"/>
          <w:szCs w:val="16"/>
        </w:rPr>
      </w:pPr>
    </w:p>
    <w:p w:rsidR="00CC3CE5" w:rsidRPr="00DD0F96" w:rsidRDefault="00CC3CE5" w:rsidP="00CC3CE5">
      <w:pPr>
        <w:pStyle w:val="ConsPlusNormal"/>
        <w:spacing w:line="360" w:lineRule="auto"/>
        <w:ind w:firstLine="709"/>
        <w:jc w:val="both"/>
        <w:rPr>
          <w:rFonts w:ascii="Times New Roman" w:hAnsi="Times New Roman" w:cs="Times New Roman"/>
          <w:sz w:val="28"/>
          <w:szCs w:val="28"/>
        </w:rPr>
      </w:pPr>
      <w:r w:rsidRPr="00DD0F96">
        <w:rPr>
          <w:rFonts w:ascii="Times New Roman" w:hAnsi="Times New Roman" w:cs="Times New Roman"/>
          <w:sz w:val="28"/>
          <w:szCs w:val="28"/>
        </w:rPr>
        <w:t xml:space="preserve">Проектом бюджета </w:t>
      </w:r>
      <w:r w:rsidR="00B00BA2" w:rsidRPr="00DD0F96">
        <w:rPr>
          <w:rFonts w:ascii="Times New Roman" w:hAnsi="Times New Roman" w:cs="Times New Roman"/>
          <w:sz w:val="28"/>
          <w:szCs w:val="28"/>
        </w:rPr>
        <w:t>Весёлояровского</w:t>
      </w:r>
      <w:r w:rsidRPr="00DD0F96">
        <w:rPr>
          <w:rFonts w:ascii="Times New Roman" w:hAnsi="Times New Roman" w:cs="Times New Roman"/>
          <w:sz w:val="28"/>
          <w:szCs w:val="28"/>
        </w:rPr>
        <w:t xml:space="preserve"> сельского поселения по разделу 0500 «Жилищно-коммунальное хозяйство» на 20</w:t>
      </w:r>
      <w:r w:rsidR="00DD0F96" w:rsidRPr="00DD0F96">
        <w:rPr>
          <w:rFonts w:ascii="Times New Roman" w:hAnsi="Times New Roman" w:cs="Times New Roman"/>
          <w:sz w:val="28"/>
          <w:szCs w:val="28"/>
        </w:rPr>
        <w:t>20</w:t>
      </w:r>
      <w:r w:rsidRPr="00DD0F96">
        <w:rPr>
          <w:rFonts w:ascii="Times New Roman" w:hAnsi="Times New Roman" w:cs="Times New Roman"/>
          <w:sz w:val="28"/>
          <w:szCs w:val="28"/>
        </w:rPr>
        <w:t xml:space="preserve"> год прогнозируются бюджетные ассигнования в размере</w:t>
      </w:r>
      <w:r w:rsidR="00B00BA2" w:rsidRPr="00DD0F96">
        <w:rPr>
          <w:rFonts w:ascii="Times New Roman" w:hAnsi="Times New Roman" w:cs="Times New Roman"/>
          <w:sz w:val="28"/>
          <w:szCs w:val="28"/>
        </w:rPr>
        <w:t xml:space="preserve"> </w:t>
      </w:r>
      <w:r w:rsidR="00DD0F96" w:rsidRPr="00DD0F96">
        <w:rPr>
          <w:rFonts w:ascii="Times New Roman" w:hAnsi="Times New Roman" w:cs="Times New Roman"/>
          <w:sz w:val="28"/>
          <w:szCs w:val="28"/>
        </w:rPr>
        <w:t>232,66</w:t>
      </w:r>
      <w:r w:rsidRPr="00DD0F96">
        <w:rPr>
          <w:rFonts w:ascii="Times New Roman" w:hAnsi="Times New Roman" w:cs="Times New Roman"/>
          <w:sz w:val="28"/>
          <w:szCs w:val="28"/>
        </w:rPr>
        <w:t xml:space="preserve"> тыс. руб. что на </w:t>
      </w:r>
      <w:r w:rsidR="00DD0F96" w:rsidRPr="00DD0F96">
        <w:rPr>
          <w:rFonts w:ascii="Times New Roman" w:hAnsi="Times New Roman" w:cs="Times New Roman"/>
          <w:sz w:val="28"/>
          <w:szCs w:val="28"/>
        </w:rPr>
        <w:t>3125,42</w:t>
      </w:r>
      <w:r w:rsidRPr="00DD0F96">
        <w:rPr>
          <w:rFonts w:ascii="Times New Roman" w:hAnsi="Times New Roman" w:cs="Times New Roman"/>
          <w:sz w:val="28"/>
          <w:szCs w:val="28"/>
        </w:rPr>
        <w:t xml:space="preserve"> тыс. руб. или на </w:t>
      </w:r>
      <w:r w:rsidR="00DD0F96" w:rsidRPr="00DD0F96">
        <w:rPr>
          <w:rFonts w:ascii="Times New Roman" w:hAnsi="Times New Roman" w:cs="Times New Roman"/>
          <w:sz w:val="28"/>
          <w:szCs w:val="28"/>
        </w:rPr>
        <w:t>93,07</w:t>
      </w:r>
      <w:r w:rsidRPr="00DD0F96">
        <w:rPr>
          <w:rFonts w:ascii="Times New Roman" w:hAnsi="Times New Roman" w:cs="Times New Roman"/>
          <w:sz w:val="28"/>
          <w:szCs w:val="28"/>
        </w:rPr>
        <w:t xml:space="preserve"> процент</w:t>
      </w:r>
      <w:r w:rsidR="00B00BA2" w:rsidRPr="00DD0F96">
        <w:rPr>
          <w:rFonts w:ascii="Times New Roman" w:hAnsi="Times New Roman" w:cs="Times New Roman"/>
          <w:sz w:val="28"/>
          <w:szCs w:val="28"/>
        </w:rPr>
        <w:t>ов</w:t>
      </w:r>
      <w:r w:rsidRPr="00DD0F96">
        <w:rPr>
          <w:rFonts w:ascii="Times New Roman" w:hAnsi="Times New Roman" w:cs="Times New Roman"/>
          <w:sz w:val="28"/>
          <w:szCs w:val="28"/>
        </w:rPr>
        <w:t xml:space="preserve"> </w:t>
      </w:r>
      <w:r w:rsidR="00B00BA2" w:rsidRPr="00DD0F96">
        <w:rPr>
          <w:rFonts w:ascii="Times New Roman" w:hAnsi="Times New Roman" w:cs="Times New Roman"/>
          <w:sz w:val="28"/>
          <w:szCs w:val="28"/>
        </w:rPr>
        <w:t>мен</w:t>
      </w:r>
      <w:r w:rsidRPr="00DD0F96">
        <w:rPr>
          <w:rFonts w:ascii="Times New Roman" w:hAnsi="Times New Roman" w:cs="Times New Roman"/>
          <w:sz w:val="28"/>
          <w:szCs w:val="28"/>
        </w:rPr>
        <w:t>ьше бюджетных назначений 201</w:t>
      </w:r>
      <w:r w:rsidR="00DD0F96" w:rsidRPr="00DD0F96">
        <w:rPr>
          <w:rFonts w:ascii="Times New Roman" w:hAnsi="Times New Roman" w:cs="Times New Roman"/>
          <w:sz w:val="28"/>
          <w:szCs w:val="28"/>
        </w:rPr>
        <w:t>9</w:t>
      </w:r>
      <w:r w:rsidRPr="00DD0F96">
        <w:rPr>
          <w:rFonts w:ascii="Times New Roman" w:hAnsi="Times New Roman" w:cs="Times New Roman"/>
          <w:sz w:val="28"/>
          <w:szCs w:val="28"/>
        </w:rPr>
        <w:t xml:space="preserve"> года.</w:t>
      </w:r>
      <w:r w:rsidRPr="00DD0F96">
        <w:rPr>
          <w:rFonts w:ascii="Times New Roman" w:hAnsi="Times New Roman" w:cs="Times New Roman"/>
          <w:sz w:val="28"/>
          <w:szCs w:val="28"/>
        </w:rPr>
        <w:tab/>
      </w:r>
    </w:p>
    <w:p w:rsidR="00CC3CE5" w:rsidRPr="00DD0F96" w:rsidRDefault="00CC3CE5" w:rsidP="00CC3CE5">
      <w:pPr>
        <w:pStyle w:val="ConsPlusNormal"/>
        <w:spacing w:line="360" w:lineRule="auto"/>
        <w:ind w:firstLine="709"/>
        <w:jc w:val="both"/>
        <w:rPr>
          <w:rFonts w:ascii="Times New Roman" w:hAnsi="Times New Roman" w:cs="Times New Roman"/>
          <w:b/>
          <w:sz w:val="28"/>
          <w:szCs w:val="28"/>
        </w:rPr>
      </w:pPr>
      <w:r w:rsidRPr="00DD0F96">
        <w:rPr>
          <w:rFonts w:ascii="Times New Roman" w:hAnsi="Times New Roman" w:cs="Times New Roman"/>
          <w:sz w:val="28"/>
          <w:szCs w:val="28"/>
        </w:rPr>
        <w:t>Бюджетные ассигнования прогнозируются по следующим направлениям:</w:t>
      </w:r>
    </w:p>
    <w:p w:rsidR="00CC3CE5" w:rsidRPr="00DD0F96" w:rsidRDefault="00CC3CE5" w:rsidP="00CC3CE5">
      <w:pPr>
        <w:spacing w:line="360" w:lineRule="auto"/>
        <w:ind w:firstLine="709"/>
        <w:jc w:val="both"/>
        <w:outlineLvl w:val="0"/>
        <w:rPr>
          <w:sz w:val="28"/>
          <w:szCs w:val="28"/>
        </w:rPr>
      </w:pPr>
      <w:r w:rsidRPr="00DD0F96">
        <w:rPr>
          <w:sz w:val="28"/>
          <w:szCs w:val="28"/>
        </w:rPr>
        <w:t xml:space="preserve">- осуществление полномочий по организации в границах поселения электро-, тепло-, газо- и водоснабжение населения, водоотведения, снабжения населения топливом в пределах полномочий, установленных законодательством Российской Федерации. Объемы межбюджетных трансфертов, передаваемых из бюджета Ольгинского муниципального района в бюджет </w:t>
      </w:r>
      <w:r w:rsidR="00B00BA2" w:rsidRPr="00DD0F96">
        <w:rPr>
          <w:sz w:val="28"/>
          <w:szCs w:val="28"/>
        </w:rPr>
        <w:t>Весёлояровского</w:t>
      </w:r>
      <w:r w:rsidRPr="00DD0F96">
        <w:rPr>
          <w:sz w:val="28"/>
          <w:szCs w:val="28"/>
        </w:rPr>
        <w:t xml:space="preserve"> сельского поселения, определяются исходя из годовой суммы межбюджетных трансфертов равной в 20</w:t>
      </w:r>
      <w:r w:rsidR="00DD0F96" w:rsidRPr="00DD0F96">
        <w:rPr>
          <w:sz w:val="28"/>
          <w:szCs w:val="28"/>
        </w:rPr>
        <w:t>20</w:t>
      </w:r>
      <w:r w:rsidRPr="00DD0F96">
        <w:rPr>
          <w:sz w:val="28"/>
          <w:szCs w:val="28"/>
        </w:rPr>
        <w:t xml:space="preserve"> году </w:t>
      </w:r>
      <w:r w:rsidR="00DD0F96" w:rsidRPr="00DD0F96">
        <w:rPr>
          <w:sz w:val="28"/>
          <w:szCs w:val="28"/>
        </w:rPr>
        <w:t>172,66</w:t>
      </w:r>
      <w:r w:rsidRPr="00DD0F96">
        <w:rPr>
          <w:sz w:val="28"/>
          <w:szCs w:val="28"/>
        </w:rPr>
        <w:t xml:space="preserve"> тыс. руб.;</w:t>
      </w:r>
    </w:p>
    <w:p w:rsidR="00CC3CE5" w:rsidRPr="00DD0F96" w:rsidRDefault="00CC3CE5" w:rsidP="00CC3CE5">
      <w:pPr>
        <w:spacing w:line="360" w:lineRule="auto"/>
        <w:ind w:firstLine="709"/>
        <w:jc w:val="both"/>
        <w:rPr>
          <w:sz w:val="28"/>
          <w:szCs w:val="28"/>
        </w:rPr>
      </w:pPr>
      <w:r w:rsidRPr="00DD0F96">
        <w:rPr>
          <w:sz w:val="28"/>
          <w:szCs w:val="28"/>
        </w:rPr>
        <w:t>- осуществление полномочий по организации ритуальных услуг и содержанию мест захоронения. Объем межбюджетных трансфертов, предоставляемых из бюджета Ольгинского муниципального района в бюджет поселения</w:t>
      </w:r>
      <w:r w:rsidR="003A77F9">
        <w:rPr>
          <w:sz w:val="28"/>
          <w:szCs w:val="28"/>
        </w:rPr>
        <w:t>,</w:t>
      </w:r>
      <w:r w:rsidRPr="00DD0F96">
        <w:rPr>
          <w:sz w:val="28"/>
          <w:szCs w:val="28"/>
        </w:rPr>
        <w:t xml:space="preserve"> определяется исходя из годовой суммы равной в 20</w:t>
      </w:r>
      <w:r w:rsidR="00DD0F96" w:rsidRPr="00DD0F96">
        <w:rPr>
          <w:sz w:val="28"/>
          <w:szCs w:val="28"/>
        </w:rPr>
        <w:t>20</w:t>
      </w:r>
      <w:r w:rsidRPr="00DD0F96">
        <w:rPr>
          <w:sz w:val="28"/>
          <w:szCs w:val="28"/>
        </w:rPr>
        <w:t xml:space="preserve"> году </w:t>
      </w:r>
      <w:r w:rsidR="000C09C1" w:rsidRPr="00DD0F96">
        <w:rPr>
          <w:sz w:val="28"/>
          <w:szCs w:val="28"/>
        </w:rPr>
        <w:t>6</w:t>
      </w:r>
      <w:r w:rsidRPr="00DD0F96">
        <w:rPr>
          <w:sz w:val="28"/>
          <w:szCs w:val="28"/>
        </w:rPr>
        <w:t>0,00 тыс. руб.</w:t>
      </w:r>
    </w:p>
    <w:p w:rsidR="00CC3CE5" w:rsidRPr="00DD0F96" w:rsidRDefault="00CC3CE5" w:rsidP="003A73E5">
      <w:pPr>
        <w:spacing w:line="360" w:lineRule="auto"/>
        <w:jc w:val="both"/>
        <w:rPr>
          <w:b/>
          <w:sz w:val="28"/>
          <w:szCs w:val="28"/>
        </w:rPr>
      </w:pPr>
      <w:r w:rsidRPr="00DD0F96">
        <w:rPr>
          <w:b/>
          <w:sz w:val="28"/>
          <w:szCs w:val="28"/>
        </w:rPr>
        <w:tab/>
      </w:r>
      <w:r w:rsidRPr="00DD0F96">
        <w:rPr>
          <w:b/>
          <w:sz w:val="28"/>
          <w:szCs w:val="28"/>
        </w:rPr>
        <w:tab/>
      </w:r>
      <w:r w:rsidRPr="00DD0F96">
        <w:rPr>
          <w:b/>
          <w:sz w:val="28"/>
          <w:szCs w:val="28"/>
        </w:rPr>
        <w:tab/>
      </w:r>
    </w:p>
    <w:p w:rsidR="00CC3CE5" w:rsidRDefault="00CC3CE5" w:rsidP="003A73E5">
      <w:pPr>
        <w:spacing w:line="360" w:lineRule="auto"/>
        <w:ind w:firstLine="708"/>
        <w:jc w:val="center"/>
        <w:rPr>
          <w:b/>
          <w:sz w:val="28"/>
          <w:szCs w:val="28"/>
        </w:rPr>
      </w:pPr>
      <w:r w:rsidRPr="00DD0F96">
        <w:rPr>
          <w:b/>
          <w:sz w:val="28"/>
          <w:szCs w:val="28"/>
        </w:rPr>
        <w:t>Выводы</w:t>
      </w:r>
    </w:p>
    <w:p w:rsidR="003A73E5" w:rsidRPr="00DD0F96" w:rsidRDefault="003A73E5" w:rsidP="00147780">
      <w:pPr>
        <w:ind w:firstLine="709"/>
        <w:jc w:val="center"/>
        <w:rPr>
          <w:b/>
          <w:sz w:val="28"/>
          <w:szCs w:val="28"/>
        </w:rPr>
      </w:pPr>
    </w:p>
    <w:p w:rsidR="00F8457F" w:rsidRPr="00ED6B20" w:rsidRDefault="00F8457F" w:rsidP="00F8457F">
      <w:pPr>
        <w:spacing w:line="360" w:lineRule="auto"/>
        <w:ind w:firstLine="708"/>
        <w:jc w:val="both"/>
        <w:rPr>
          <w:sz w:val="28"/>
          <w:szCs w:val="28"/>
        </w:rPr>
      </w:pPr>
      <w:r>
        <w:rPr>
          <w:sz w:val="28"/>
          <w:szCs w:val="28"/>
        </w:rPr>
        <w:t xml:space="preserve">1. </w:t>
      </w:r>
      <w:r w:rsidRPr="00ED6B20">
        <w:rPr>
          <w:sz w:val="28"/>
          <w:szCs w:val="28"/>
        </w:rPr>
        <w:t>В нарушение пункта 4 части 30 Положения о бюджетном устройстве информация</w:t>
      </w:r>
      <w:r w:rsidR="003A77F9">
        <w:rPr>
          <w:sz w:val="28"/>
          <w:szCs w:val="28"/>
        </w:rPr>
        <w:t>,</w:t>
      </w:r>
      <w:r w:rsidRPr="00ED6B20">
        <w:rPr>
          <w:sz w:val="28"/>
          <w:szCs w:val="28"/>
        </w:rPr>
        <w:t xml:space="preserve"> о проведении публичных слушаний не размещена на официальном сайте Весёлояровского сельского поселения.</w:t>
      </w:r>
    </w:p>
    <w:p w:rsidR="00F8457F" w:rsidRPr="00D23CB3" w:rsidRDefault="00F8457F" w:rsidP="00F8457F">
      <w:pPr>
        <w:spacing w:line="360" w:lineRule="auto"/>
        <w:ind w:firstLine="709"/>
        <w:jc w:val="both"/>
        <w:rPr>
          <w:sz w:val="28"/>
          <w:szCs w:val="28"/>
        </w:rPr>
      </w:pPr>
      <w:r w:rsidRPr="00F8457F">
        <w:rPr>
          <w:sz w:val="28"/>
          <w:szCs w:val="28"/>
        </w:rPr>
        <w:t>2. В нарушение</w:t>
      </w:r>
      <w:r w:rsidRPr="00C96F20">
        <w:rPr>
          <w:sz w:val="28"/>
          <w:szCs w:val="28"/>
        </w:rPr>
        <w:t xml:space="preserve"> п. 4 ст. 173 Бюджетного кодекса Российской Федерации в пояснительной записке к прогнозу социально-экономического развития </w:t>
      </w:r>
      <w:r>
        <w:rPr>
          <w:sz w:val="28"/>
          <w:szCs w:val="28"/>
          <w:u w:val="single"/>
        </w:rPr>
        <w:t>Веселояро</w:t>
      </w:r>
      <w:r w:rsidRPr="00C96F20">
        <w:rPr>
          <w:sz w:val="28"/>
          <w:szCs w:val="28"/>
          <w:u w:val="single"/>
        </w:rPr>
        <w:t>вского сельского поселения</w:t>
      </w:r>
      <w:r w:rsidRPr="00C96F20">
        <w:rPr>
          <w:sz w:val="28"/>
          <w:szCs w:val="28"/>
        </w:rPr>
        <w:t xml:space="preserve"> приведены параметры прогноза в целом </w:t>
      </w:r>
      <w:r w:rsidRPr="00C96F20">
        <w:rPr>
          <w:sz w:val="28"/>
          <w:szCs w:val="28"/>
          <w:u w:val="single"/>
        </w:rPr>
        <w:t>по Ольгинскому муниципальному  району</w:t>
      </w:r>
      <w:r w:rsidRPr="00C96F20">
        <w:rPr>
          <w:sz w:val="28"/>
          <w:szCs w:val="28"/>
        </w:rPr>
        <w:t xml:space="preserve">, не указаны причины и факторы </w:t>
      </w:r>
      <w:r w:rsidRPr="00D23CB3">
        <w:rPr>
          <w:sz w:val="28"/>
          <w:szCs w:val="28"/>
        </w:rPr>
        <w:t xml:space="preserve">прогнозируемых изменений. В результате чего невозможно оценить возможные </w:t>
      </w:r>
      <w:r w:rsidRPr="00D23CB3">
        <w:rPr>
          <w:sz w:val="28"/>
          <w:szCs w:val="28"/>
        </w:rPr>
        <w:lastRenderedPageBreak/>
        <w:t>пути развития важнейших сфер экономики и социальной сферы Веселояровского сельского поселения.</w:t>
      </w:r>
    </w:p>
    <w:p w:rsidR="00F8457F" w:rsidRPr="00BB0186" w:rsidRDefault="00F8457F" w:rsidP="00F8457F">
      <w:pPr>
        <w:spacing w:line="360" w:lineRule="auto"/>
        <w:ind w:firstLine="720"/>
        <w:jc w:val="both"/>
        <w:rPr>
          <w:sz w:val="28"/>
          <w:szCs w:val="28"/>
        </w:rPr>
      </w:pPr>
      <w:r w:rsidRPr="00D23CB3">
        <w:rPr>
          <w:sz w:val="28"/>
          <w:szCs w:val="28"/>
        </w:rPr>
        <w:t>3. Не достаточная информативность пояснительной записки к проекту бюджета: не указаны причины резкого снижения поступлений по единому сельскохозяйственному</w:t>
      </w:r>
      <w:r w:rsidRPr="00FC1F28">
        <w:rPr>
          <w:sz w:val="28"/>
          <w:szCs w:val="28"/>
        </w:rPr>
        <w:t xml:space="preserve"> налогу</w:t>
      </w:r>
      <w:r>
        <w:rPr>
          <w:sz w:val="28"/>
          <w:szCs w:val="28"/>
        </w:rPr>
        <w:t>,</w:t>
      </w:r>
      <w:r w:rsidRPr="00FC1F28">
        <w:rPr>
          <w:sz w:val="28"/>
          <w:szCs w:val="28"/>
        </w:rPr>
        <w:t xml:space="preserve"> </w:t>
      </w:r>
      <w:r w:rsidRPr="00BB0186">
        <w:rPr>
          <w:sz w:val="28"/>
          <w:szCs w:val="28"/>
        </w:rPr>
        <w:t xml:space="preserve">по земельному налогу с физических лиц. </w:t>
      </w:r>
    </w:p>
    <w:p w:rsidR="00F8457F" w:rsidRPr="00FC1F28" w:rsidRDefault="00F8457F" w:rsidP="00F8457F">
      <w:pPr>
        <w:tabs>
          <w:tab w:val="num" w:pos="0"/>
        </w:tabs>
        <w:spacing w:line="360" w:lineRule="auto"/>
        <w:ind w:firstLine="709"/>
        <w:jc w:val="both"/>
        <w:rPr>
          <w:iCs/>
          <w:sz w:val="28"/>
          <w:szCs w:val="28"/>
        </w:rPr>
      </w:pPr>
      <w:r w:rsidRPr="00BB0186">
        <w:rPr>
          <w:iCs/>
          <w:sz w:val="28"/>
          <w:szCs w:val="28"/>
        </w:rPr>
        <w:t>Контрольно-счетный орган предлагает уточнить поступлени</w:t>
      </w:r>
      <w:r>
        <w:rPr>
          <w:iCs/>
          <w:sz w:val="28"/>
          <w:szCs w:val="28"/>
        </w:rPr>
        <w:t xml:space="preserve">я по </w:t>
      </w:r>
      <w:r w:rsidRPr="00FC1F28">
        <w:rPr>
          <w:sz w:val="28"/>
          <w:szCs w:val="28"/>
        </w:rPr>
        <w:t>единому сельскохозяйственному налогу</w:t>
      </w:r>
      <w:r>
        <w:rPr>
          <w:iCs/>
          <w:sz w:val="28"/>
          <w:szCs w:val="28"/>
        </w:rPr>
        <w:t xml:space="preserve">  и по </w:t>
      </w:r>
      <w:r w:rsidRPr="00FC1F28">
        <w:rPr>
          <w:iCs/>
          <w:sz w:val="28"/>
          <w:szCs w:val="28"/>
        </w:rPr>
        <w:t xml:space="preserve"> </w:t>
      </w:r>
      <w:r>
        <w:rPr>
          <w:sz w:val="28"/>
          <w:szCs w:val="28"/>
        </w:rPr>
        <w:t>земель</w:t>
      </w:r>
      <w:r w:rsidRPr="00FC1F28">
        <w:rPr>
          <w:sz w:val="28"/>
          <w:szCs w:val="28"/>
        </w:rPr>
        <w:t>но</w:t>
      </w:r>
      <w:r>
        <w:rPr>
          <w:sz w:val="28"/>
          <w:szCs w:val="28"/>
        </w:rPr>
        <w:t>му</w:t>
      </w:r>
      <w:r w:rsidRPr="00FC1F28">
        <w:rPr>
          <w:sz w:val="28"/>
          <w:szCs w:val="28"/>
        </w:rPr>
        <w:t xml:space="preserve"> налог</w:t>
      </w:r>
      <w:r>
        <w:rPr>
          <w:sz w:val="28"/>
          <w:szCs w:val="28"/>
        </w:rPr>
        <w:t xml:space="preserve">у </w:t>
      </w:r>
      <w:r w:rsidRPr="00BB0186">
        <w:rPr>
          <w:sz w:val="28"/>
          <w:szCs w:val="28"/>
        </w:rPr>
        <w:t>с физических лиц</w:t>
      </w:r>
      <w:r w:rsidRPr="00FC1F28">
        <w:rPr>
          <w:iCs/>
          <w:sz w:val="28"/>
          <w:szCs w:val="28"/>
        </w:rPr>
        <w:t xml:space="preserve"> на 2020 год и на плановый период 2021 - 2022 годы,  либо пояснить причины резкого снижения (</w:t>
      </w:r>
      <w:r>
        <w:rPr>
          <w:iCs/>
          <w:sz w:val="28"/>
          <w:szCs w:val="28"/>
        </w:rPr>
        <w:t xml:space="preserve">ЕСХН на 88,01%, земельный налог с физических лиц </w:t>
      </w:r>
      <w:r w:rsidRPr="00FC1F28">
        <w:rPr>
          <w:iCs/>
          <w:sz w:val="28"/>
          <w:szCs w:val="28"/>
        </w:rPr>
        <w:t xml:space="preserve">на </w:t>
      </w:r>
      <w:r>
        <w:rPr>
          <w:iCs/>
          <w:sz w:val="28"/>
          <w:szCs w:val="28"/>
        </w:rPr>
        <w:t>40,35</w:t>
      </w:r>
      <w:r w:rsidRPr="00FC1F28">
        <w:rPr>
          <w:iCs/>
          <w:sz w:val="28"/>
          <w:szCs w:val="28"/>
        </w:rPr>
        <w:t xml:space="preserve"> %) поступлений по данн</w:t>
      </w:r>
      <w:r>
        <w:rPr>
          <w:iCs/>
          <w:sz w:val="28"/>
          <w:szCs w:val="28"/>
        </w:rPr>
        <w:t>ым</w:t>
      </w:r>
      <w:r w:rsidRPr="00FC1F28">
        <w:rPr>
          <w:iCs/>
          <w:sz w:val="28"/>
          <w:szCs w:val="28"/>
        </w:rPr>
        <w:t xml:space="preserve"> налог</w:t>
      </w:r>
      <w:r>
        <w:rPr>
          <w:iCs/>
          <w:sz w:val="28"/>
          <w:szCs w:val="28"/>
        </w:rPr>
        <w:t>ам</w:t>
      </w:r>
      <w:r w:rsidRPr="00FC1F28">
        <w:rPr>
          <w:iCs/>
          <w:sz w:val="28"/>
          <w:szCs w:val="28"/>
        </w:rPr>
        <w:t>.</w:t>
      </w:r>
    </w:p>
    <w:p w:rsidR="00D23CB3" w:rsidRPr="008C463B" w:rsidRDefault="00D23CB3" w:rsidP="00D23CB3">
      <w:pPr>
        <w:spacing w:line="360" w:lineRule="auto"/>
        <w:ind w:firstLine="709"/>
        <w:jc w:val="both"/>
        <w:rPr>
          <w:sz w:val="28"/>
          <w:szCs w:val="28"/>
        </w:rPr>
      </w:pPr>
      <w:r>
        <w:rPr>
          <w:sz w:val="28"/>
          <w:szCs w:val="28"/>
        </w:rPr>
        <w:t>4. В нарушение пункта 17 п</w:t>
      </w:r>
      <w:r w:rsidRPr="0071360F">
        <w:rPr>
          <w:sz w:val="28"/>
          <w:szCs w:val="28"/>
        </w:rPr>
        <w:t>роект</w:t>
      </w:r>
      <w:r>
        <w:rPr>
          <w:sz w:val="28"/>
          <w:szCs w:val="28"/>
        </w:rPr>
        <w:t>а</w:t>
      </w:r>
      <w:r w:rsidRPr="0071360F">
        <w:rPr>
          <w:sz w:val="28"/>
          <w:szCs w:val="28"/>
        </w:rPr>
        <w:t xml:space="preserve"> решения</w:t>
      </w:r>
      <w:r>
        <w:rPr>
          <w:sz w:val="28"/>
          <w:szCs w:val="28"/>
        </w:rPr>
        <w:t xml:space="preserve"> муниципального комитета Веселояр</w:t>
      </w:r>
      <w:r w:rsidRPr="0071360F">
        <w:rPr>
          <w:sz w:val="28"/>
          <w:szCs w:val="28"/>
        </w:rPr>
        <w:t xml:space="preserve">овского сельского поселения "О бюджете </w:t>
      </w:r>
      <w:r>
        <w:rPr>
          <w:sz w:val="28"/>
          <w:szCs w:val="28"/>
        </w:rPr>
        <w:t>Веселояр</w:t>
      </w:r>
      <w:r w:rsidRPr="0071360F">
        <w:rPr>
          <w:sz w:val="28"/>
          <w:szCs w:val="28"/>
        </w:rPr>
        <w:t>овского сельского поселения на 2020 год и плановый период 2021 и 2022 годов</w:t>
      </w:r>
      <w:r w:rsidRPr="008C463B">
        <w:rPr>
          <w:sz w:val="28"/>
          <w:szCs w:val="28"/>
        </w:rPr>
        <w:t xml:space="preserve"> увеличен размер индексации оплаты труда на 5,31 процентов, что привело к увеличению расходов бюджета на 2020 год на сумму 51,35 тыс. руб. (1056,94 - (966,91 х 1,04)).</w:t>
      </w:r>
    </w:p>
    <w:p w:rsidR="00D23CB3" w:rsidRPr="008C463B" w:rsidRDefault="00D23CB3" w:rsidP="00D23CB3">
      <w:pPr>
        <w:spacing w:line="360" w:lineRule="auto"/>
        <w:ind w:firstLine="709"/>
        <w:jc w:val="both"/>
        <w:rPr>
          <w:sz w:val="28"/>
          <w:szCs w:val="28"/>
        </w:rPr>
      </w:pPr>
      <w:r w:rsidRPr="008C463B">
        <w:rPr>
          <w:sz w:val="28"/>
          <w:szCs w:val="28"/>
        </w:rPr>
        <w:t>В пояснительной записке, к проекту бюджета Веселояровского сельского поселения на 2020 год и плановый период 2021 и 2022 годов, не указаны причины увеличения расходов на выплаты персоналу администрации сверх предусмотренного проведения индексации в 1,04 раза.</w:t>
      </w:r>
    </w:p>
    <w:p w:rsidR="00D23CB3" w:rsidRPr="00874D2F" w:rsidRDefault="00D23CB3" w:rsidP="00D23CB3">
      <w:pPr>
        <w:pStyle w:val="ConsPlusNormal"/>
        <w:spacing w:line="360" w:lineRule="auto"/>
        <w:ind w:firstLine="709"/>
        <w:jc w:val="both"/>
        <w:rPr>
          <w:rFonts w:ascii="Times New Roman" w:hAnsi="Times New Roman" w:cs="Times New Roman"/>
          <w:sz w:val="28"/>
          <w:szCs w:val="28"/>
        </w:rPr>
      </w:pPr>
      <w:r w:rsidRPr="00874D2F">
        <w:rPr>
          <w:rFonts w:ascii="Times New Roman" w:hAnsi="Times New Roman" w:cs="Times New Roman"/>
          <w:sz w:val="28"/>
          <w:szCs w:val="28"/>
        </w:rPr>
        <w:t>Контрольно-счетный орган</w:t>
      </w:r>
      <w:r w:rsidRPr="003A1F45">
        <w:t xml:space="preserve"> </w:t>
      </w:r>
      <w:r w:rsidRPr="0009784D">
        <w:rPr>
          <w:rFonts w:ascii="Times New Roman" w:hAnsi="Times New Roman" w:cs="Times New Roman"/>
          <w:sz w:val="28"/>
          <w:szCs w:val="28"/>
        </w:rPr>
        <w:t xml:space="preserve">предлагает скорректировать расходы на общегосударственные вопросы в частности на выплаты персоналу </w:t>
      </w:r>
      <w:r>
        <w:rPr>
          <w:rFonts w:ascii="Times New Roman" w:hAnsi="Times New Roman" w:cs="Times New Roman"/>
          <w:sz w:val="28"/>
          <w:szCs w:val="28"/>
        </w:rPr>
        <w:t xml:space="preserve">администрации, </w:t>
      </w:r>
      <w:r w:rsidRPr="0009784D">
        <w:rPr>
          <w:rFonts w:ascii="Times New Roman" w:hAnsi="Times New Roman" w:cs="Times New Roman"/>
          <w:sz w:val="28"/>
          <w:szCs w:val="28"/>
        </w:rPr>
        <w:t>с учетом установленного размера индексации оплаты труда</w:t>
      </w:r>
      <w:r>
        <w:rPr>
          <w:rFonts w:ascii="Times New Roman" w:hAnsi="Times New Roman" w:cs="Times New Roman"/>
          <w:sz w:val="28"/>
          <w:szCs w:val="28"/>
        </w:rPr>
        <w:t xml:space="preserve">, или же указать в пояснительной </w:t>
      </w:r>
      <w:r w:rsidRPr="00517D6F">
        <w:rPr>
          <w:rFonts w:ascii="Times New Roman" w:hAnsi="Times New Roman" w:cs="Times New Roman"/>
          <w:sz w:val="28"/>
          <w:szCs w:val="28"/>
        </w:rPr>
        <w:t xml:space="preserve">записке причины </w:t>
      </w:r>
      <w:r>
        <w:rPr>
          <w:rFonts w:ascii="Times New Roman" w:hAnsi="Times New Roman" w:cs="Times New Roman"/>
          <w:sz w:val="28"/>
          <w:szCs w:val="28"/>
        </w:rPr>
        <w:t>расхождений с предусмотренным</w:t>
      </w:r>
      <w:r w:rsidRPr="00517D6F">
        <w:rPr>
          <w:rFonts w:ascii="Times New Roman" w:hAnsi="Times New Roman" w:cs="Times New Roman"/>
          <w:sz w:val="28"/>
          <w:szCs w:val="28"/>
        </w:rPr>
        <w:t xml:space="preserve"> </w:t>
      </w:r>
      <w:r>
        <w:rPr>
          <w:rFonts w:ascii="Times New Roman" w:hAnsi="Times New Roman" w:cs="Times New Roman"/>
          <w:sz w:val="28"/>
          <w:szCs w:val="28"/>
        </w:rPr>
        <w:t>размером</w:t>
      </w:r>
      <w:r w:rsidRPr="00517D6F">
        <w:rPr>
          <w:rFonts w:ascii="Times New Roman" w:hAnsi="Times New Roman" w:cs="Times New Roman"/>
          <w:sz w:val="28"/>
          <w:szCs w:val="28"/>
        </w:rPr>
        <w:t xml:space="preserve"> проведения индексации </w:t>
      </w:r>
      <w:r w:rsidRPr="00874D2F">
        <w:rPr>
          <w:rFonts w:ascii="Times New Roman" w:hAnsi="Times New Roman" w:cs="Times New Roman"/>
          <w:sz w:val="28"/>
          <w:szCs w:val="28"/>
        </w:rPr>
        <w:t>в 1,04 раза.</w:t>
      </w:r>
    </w:p>
    <w:p w:rsidR="00F8457F" w:rsidRPr="003A73E5" w:rsidRDefault="00F8457F" w:rsidP="00147780">
      <w:pPr>
        <w:ind w:firstLine="709"/>
        <w:jc w:val="both"/>
        <w:rPr>
          <w:iCs/>
          <w:sz w:val="28"/>
          <w:szCs w:val="28"/>
        </w:rPr>
      </w:pPr>
    </w:p>
    <w:p w:rsidR="00CC3CE5" w:rsidRPr="003A73E5" w:rsidRDefault="00CC3CE5" w:rsidP="00147780">
      <w:pPr>
        <w:ind w:firstLine="709"/>
        <w:jc w:val="center"/>
        <w:rPr>
          <w:b/>
          <w:sz w:val="28"/>
          <w:szCs w:val="28"/>
        </w:rPr>
      </w:pPr>
      <w:r w:rsidRPr="003A73E5">
        <w:rPr>
          <w:b/>
          <w:sz w:val="28"/>
          <w:szCs w:val="28"/>
        </w:rPr>
        <w:t>Заключительные положения</w:t>
      </w:r>
    </w:p>
    <w:p w:rsidR="00CC3CE5" w:rsidRPr="003A73E5" w:rsidRDefault="00CC3CE5" w:rsidP="00147780">
      <w:pPr>
        <w:jc w:val="both"/>
        <w:rPr>
          <w:sz w:val="28"/>
          <w:szCs w:val="28"/>
        </w:rPr>
      </w:pPr>
    </w:p>
    <w:p w:rsidR="00CC3CE5" w:rsidRPr="00D23CB3" w:rsidRDefault="00CC3CE5" w:rsidP="00CC3CE5">
      <w:pPr>
        <w:spacing w:line="360" w:lineRule="auto"/>
        <w:ind w:firstLine="709"/>
        <w:jc w:val="both"/>
        <w:rPr>
          <w:sz w:val="28"/>
          <w:szCs w:val="28"/>
        </w:rPr>
      </w:pPr>
      <w:r w:rsidRPr="00D23CB3">
        <w:rPr>
          <w:sz w:val="28"/>
          <w:szCs w:val="28"/>
        </w:rPr>
        <w:t xml:space="preserve">1. Составление проекта бюджета </w:t>
      </w:r>
      <w:r w:rsidR="0093557D" w:rsidRPr="00D23CB3">
        <w:rPr>
          <w:sz w:val="28"/>
          <w:szCs w:val="28"/>
        </w:rPr>
        <w:t>Весёлояровского</w:t>
      </w:r>
      <w:r w:rsidRPr="00D23CB3">
        <w:rPr>
          <w:sz w:val="28"/>
          <w:szCs w:val="28"/>
        </w:rPr>
        <w:t xml:space="preserve"> сельского поселения осуществлялось в соответствии с действующим бюджетным законодательством и положением о бюджетном процессе поселения.</w:t>
      </w:r>
    </w:p>
    <w:p w:rsidR="00CC3CE5" w:rsidRPr="00D23CB3" w:rsidRDefault="00CC3CE5" w:rsidP="00D23CB3">
      <w:pPr>
        <w:spacing w:line="360" w:lineRule="auto"/>
        <w:ind w:firstLine="709"/>
        <w:jc w:val="both"/>
        <w:rPr>
          <w:sz w:val="28"/>
          <w:szCs w:val="28"/>
        </w:rPr>
      </w:pPr>
      <w:r w:rsidRPr="00D23CB3">
        <w:rPr>
          <w:sz w:val="28"/>
          <w:szCs w:val="28"/>
        </w:rPr>
        <w:lastRenderedPageBreak/>
        <w:t>2. Проект бюджета сбалансирован и является бездефицитным.</w:t>
      </w:r>
    </w:p>
    <w:p w:rsidR="00D23CB3" w:rsidRPr="00D23CB3" w:rsidRDefault="00D23CB3" w:rsidP="00D23CB3">
      <w:pPr>
        <w:tabs>
          <w:tab w:val="num" w:pos="0"/>
        </w:tabs>
        <w:spacing w:line="360" w:lineRule="auto"/>
        <w:ind w:firstLine="709"/>
        <w:rPr>
          <w:sz w:val="28"/>
          <w:szCs w:val="28"/>
        </w:rPr>
      </w:pPr>
      <w:r w:rsidRPr="00D23CB3">
        <w:rPr>
          <w:sz w:val="28"/>
          <w:szCs w:val="28"/>
        </w:rPr>
        <w:t xml:space="preserve">3. В целом прогноз по объемам доходной части бюджета реалистичен.  </w:t>
      </w:r>
    </w:p>
    <w:p w:rsidR="00D23CB3" w:rsidRPr="00D23CB3" w:rsidRDefault="00D23CB3" w:rsidP="00D23CB3">
      <w:pPr>
        <w:tabs>
          <w:tab w:val="num" w:pos="0"/>
        </w:tabs>
        <w:spacing w:line="360" w:lineRule="auto"/>
        <w:ind w:firstLine="709"/>
        <w:jc w:val="both"/>
        <w:rPr>
          <w:iCs/>
          <w:sz w:val="28"/>
          <w:szCs w:val="28"/>
        </w:rPr>
      </w:pPr>
      <w:r w:rsidRPr="00D23CB3">
        <w:rPr>
          <w:sz w:val="28"/>
          <w:szCs w:val="28"/>
        </w:rPr>
        <w:t xml:space="preserve">Однако контрольно-счетный орган </w:t>
      </w:r>
      <w:r w:rsidRPr="00D23CB3">
        <w:rPr>
          <w:iCs/>
          <w:sz w:val="28"/>
          <w:szCs w:val="28"/>
        </w:rPr>
        <w:t xml:space="preserve">предлагает уточнить прогнозируемые налоговые поступления </w:t>
      </w:r>
      <w:r w:rsidRPr="00D23CB3">
        <w:rPr>
          <w:sz w:val="28"/>
          <w:szCs w:val="28"/>
        </w:rPr>
        <w:t xml:space="preserve">по единому сельскохозяйственному налогу  и по земельному налогу с физических лиц </w:t>
      </w:r>
      <w:r w:rsidRPr="00D23CB3">
        <w:rPr>
          <w:iCs/>
          <w:sz w:val="28"/>
          <w:szCs w:val="28"/>
        </w:rPr>
        <w:t>на 2020 год и на плановый период 2021 - 2022 годов,  либо пояснить причины снижения поступлений по данным налогам.</w:t>
      </w:r>
    </w:p>
    <w:p w:rsidR="000C369E" w:rsidRPr="00C61626" w:rsidRDefault="000C369E" w:rsidP="000C369E">
      <w:pPr>
        <w:pStyle w:val="ConsPlusNormal"/>
        <w:spacing w:line="360" w:lineRule="auto"/>
        <w:ind w:firstLine="709"/>
        <w:jc w:val="both"/>
        <w:rPr>
          <w:rFonts w:ascii="Times New Roman" w:hAnsi="Times New Roman" w:cs="Times New Roman"/>
          <w:sz w:val="28"/>
          <w:szCs w:val="28"/>
        </w:rPr>
      </w:pPr>
      <w:r w:rsidRPr="00C61626">
        <w:rPr>
          <w:rFonts w:ascii="Times New Roman" w:hAnsi="Times New Roman" w:cs="Times New Roman"/>
          <w:sz w:val="28"/>
          <w:szCs w:val="28"/>
        </w:rPr>
        <w:t>4. Расходы бюджета сформированы</w:t>
      </w:r>
      <w:r>
        <w:rPr>
          <w:rFonts w:ascii="Times New Roman" w:hAnsi="Times New Roman" w:cs="Times New Roman"/>
          <w:sz w:val="28"/>
          <w:szCs w:val="28"/>
        </w:rPr>
        <w:t>,</w:t>
      </w:r>
      <w:r w:rsidRPr="00C61626">
        <w:rPr>
          <w:rFonts w:ascii="Times New Roman" w:hAnsi="Times New Roman" w:cs="Times New Roman"/>
          <w:sz w:val="28"/>
          <w:szCs w:val="28"/>
        </w:rPr>
        <w:t xml:space="preserve"> прежде всего</w:t>
      </w:r>
      <w:r>
        <w:rPr>
          <w:rFonts w:ascii="Times New Roman" w:hAnsi="Times New Roman" w:cs="Times New Roman"/>
          <w:sz w:val="28"/>
          <w:szCs w:val="28"/>
        </w:rPr>
        <w:t>,</w:t>
      </w:r>
      <w:r w:rsidRPr="00C61626">
        <w:rPr>
          <w:rFonts w:ascii="Times New Roman" w:hAnsi="Times New Roman" w:cs="Times New Roman"/>
          <w:sz w:val="28"/>
          <w:szCs w:val="28"/>
        </w:rPr>
        <w:t xml:space="preserve"> исходя из необходимости обеспечения ранее принятых обязательств, с учетом прогнозируемых налоговых и неналоговых доходов и безвозмездных поступлений.</w:t>
      </w:r>
    </w:p>
    <w:p w:rsidR="000C369E" w:rsidRPr="004F138F" w:rsidRDefault="000C369E" w:rsidP="000C369E">
      <w:pPr>
        <w:pStyle w:val="ConsPlusNormal"/>
        <w:spacing w:line="360" w:lineRule="auto"/>
        <w:ind w:firstLine="709"/>
        <w:jc w:val="both"/>
        <w:rPr>
          <w:rFonts w:ascii="Times New Roman" w:hAnsi="Times New Roman" w:cs="Times New Roman"/>
          <w:sz w:val="28"/>
          <w:szCs w:val="28"/>
        </w:rPr>
      </w:pPr>
      <w:r w:rsidRPr="004F138F">
        <w:rPr>
          <w:rFonts w:ascii="Times New Roman" w:hAnsi="Times New Roman" w:cs="Times New Roman"/>
          <w:sz w:val="28"/>
          <w:szCs w:val="28"/>
        </w:rPr>
        <w:t>Однако контрольно-счетный орган предлагает скорректировать расходы на общегосударственные вопросы в частности на выплаты персоналу администрации с учетом установленного размера индексации оплаты труда, или же указать в пояснительной записке причины увеличения расходов на выплаты персоналу администрации сверх предусмотренного проведения индексации в 1,04 раза.</w:t>
      </w:r>
    </w:p>
    <w:p w:rsidR="000C369E" w:rsidRPr="00ED6B20" w:rsidRDefault="000C369E" w:rsidP="000C369E">
      <w:pPr>
        <w:spacing w:line="360" w:lineRule="auto"/>
        <w:ind w:firstLine="708"/>
        <w:jc w:val="both"/>
        <w:rPr>
          <w:sz w:val="28"/>
          <w:szCs w:val="28"/>
        </w:rPr>
      </w:pPr>
      <w:r w:rsidRPr="004F138F">
        <w:rPr>
          <w:sz w:val="28"/>
          <w:szCs w:val="28"/>
        </w:rPr>
        <w:t>5. В соответствии с частью 30 Положения о бюджетном устройстве своевременно</w:t>
      </w:r>
      <w:r>
        <w:rPr>
          <w:sz w:val="28"/>
          <w:szCs w:val="28"/>
        </w:rPr>
        <w:t xml:space="preserve"> размещать на официальном сайте </w:t>
      </w:r>
      <w:r w:rsidRPr="000C369E">
        <w:rPr>
          <w:sz w:val="28"/>
          <w:szCs w:val="28"/>
        </w:rPr>
        <w:t>Весёлояровского сельского</w:t>
      </w:r>
      <w:r w:rsidRPr="00ED6B20">
        <w:rPr>
          <w:sz w:val="28"/>
          <w:szCs w:val="28"/>
        </w:rPr>
        <w:t xml:space="preserve"> поселения</w:t>
      </w:r>
      <w:r>
        <w:rPr>
          <w:sz w:val="28"/>
          <w:szCs w:val="28"/>
        </w:rPr>
        <w:t xml:space="preserve"> </w:t>
      </w:r>
      <w:r w:rsidRPr="000C369E">
        <w:rPr>
          <w:sz w:val="28"/>
          <w:szCs w:val="28"/>
        </w:rPr>
        <w:t>информаци</w:t>
      </w:r>
      <w:r>
        <w:rPr>
          <w:sz w:val="28"/>
          <w:szCs w:val="28"/>
        </w:rPr>
        <w:t>ю</w:t>
      </w:r>
      <w:r w:rsidRPr="000C369E">
        <w:rPr>
          <w:sz w:val="28"/>
          <w:szCs w:val="28"/>
        </w:rPr>
        <w:t xml:space="preserve"> о проведении публичных слушаний</w:t>
      </w:r>
      <w:r w:rsidRPr="00ED6B20">
        <w:rPr>
          <w:sz w:val="28"/>
          <w:szCs w:val="28"/>
        </w:rPr>
        <w:t>.</w:t>
      </w:r>
    </w:p>
    <w:p w:rsidR="000C369E" w:rsidRDefault="000C369E" w:rsidP="000C369E">
      <w:pPr>
        <w:spacing w:line="360" w:lineRule="auto"/>
        <w:ind w:firstLine="709"/>
        <w:jc w:val="both"/>
        <w:rPr>
          <w:sz w:val="28"/>
          <w:szCs w:val="28"/>
        </w:rPr>
      </w:pPr>
      <w:r>
        <w:rPr>
          <w:sz w:val="28"/>
          <w:szCs w:val="28"/>
        </w:rPr>
        <w:t xml:space="preserve">6. Пояснительную записку </w:t>
      </w:r>
      <w:r w:rsidRPr="00C96F20">
        <w:rPr>
          <w:sz w:val="28"/>
          <w:szCs w:val="28"/>
        </w:rPr>
        <w:t>к прогнозу социально-экономического развития</w:t>
      </w:r>
      <w:r w:rsidRPr="00F8457F">
        <w:rPr>
          <w:sz w:val="28"/>
          <w:szCs w:val="28"/>
        </w:rPr>
        <w:t xml:space="preserve"> </w:t>
      </w:r>
      <w:r>
        <w:rPr>
          <w:sz w:val="28"/>
          <w:szCs w:val="28"/>
        </w:rPr>
        <w:t xml:space="preserve">составлять по </w:t>
      </w:r>
      <w:r w:rsidRPr="000C369E">
        <w:rPr>
          <w:sz w:val="28"/>
          <w:szCs w:val="28"/>
        </w:rPr>
        <w:t>Весёлояровско</w:t>
      </w:r>
      <w:r>
        <w:rPr>
          <w:sz w:val="28"/>
          <w:szCs w:val="28"/>
        </w:rPr>
        <w:t>му</w:t>
      </w:r>
      <w:r w:rsidRPr="000C369E">
        <w:rPr>
          <w:sz w:val="28"/>
          <w:szCs w:val="28"/>
        </w:rPr>
        <w:t xml:space="preserve"> сельско</w:t>
      </w:r>
      <w:r>
        <w:rPr>
          <w:sz w:val="28"/>
          <w:szCs w:val="28"/>
        </w:rPr>
        <w:t>му</w:t>
      </w:r>
      <w:r w:rsidRPr="00ED6B20">
        <w:rPr>
          <w:sz w:val="28"/>
          <w:szCs w:val="28"/>
        </w:rPr>
        <w:t xml:space="preserve"> поселени</w:t>
      </w:r>
      <w:r>
        <w:rPr>
          <w:sz w:val="28"/>
          <w:szCs w:val="28"/>
        </w:rPr>
        <w:t xml:space="preserve">ю. </w:t>
      </w:r>
      <w:r w:rsidRPr="00F8457F">
        <w:rPr>
          <w:sz w:val="28"/>
          <w:szCs w:val="28"/>
        </w:rPr>
        <w:t xml:space="preserve">В </w:t>
      </w:r>
      <w:r>
        <w:rPr>
          <w:sz w:val="28"/>
          <w:szCs w:val="28"/>
        </w:rPr>
        <w:t>соответствии с</w:t>
      </w:r>
      <w:r w:rsidRPr="00C96F20">
        <w:rPr>
          <w:sz w:val="28"/>
          <w:szCs w:val="28"/>
        </w:rPr>
        <w:t xml:space="preserve"> п. 4 ст. 173 Бюджетного кодекса Российской Федерации в пояснительной записке к прогнозу социально-экономического развития </w:t>
      </w:r>
      <w:r w:rsidR="004F138F">
        <w:rPr>
          <w:sz w:val="28"/>
          <w:szCs w:val="28"/>
        </w:rPr>
        <w:t xml:space="preserve">приводить обоснование параметров прогноза, в том числе их сопоставление с ранее утвержденными параметрами с </w:t>
      </w:r>
      <w:r w:rsidRPr="00C96F20">
        <w:rPr>
          <w:sz w:val="28"/>
          <w:szCs w:val="28"/>
        </w:rPr>
        <w:t>указ</w:t>
      </w:r>
      <w:r w:rsidR="004F138F">
        <w:rPr>
          <w:sz w:val="28"/>
          <w:szCs w:val="28"/>
        </w:rPr>
        <w:t xml:space="preserve">анием </w:t>
      </w:r>
      <w:r w:rsidRPr="00C96F20">
        <w:rPr>
          <w:sz w:val="28"/>
          <w:szCs w:val="28"/>
        </w:rPr>
        <w:t xml:space="preserve"> причин и фактор</w:t>
      </w:r>
      <w:r w:rsidR="004F138F">
        <w:rPr>
          <w:sz w:val="28"/>
          <w:szCs w:val="28"/>
        </w:rPr>
        <w:t>ов</w:t>
      </w:r>
      <w:r w:rsidRPr="00C96F20">
        <w:rPr>
          <w:sz w:val="28"/>
          <w:szCs w:val="28"/>
        </w:rPr>
        <w:t xml:space="preserve"> </w:t>
      </w:r>
      <w:r w:rsidRPr="00D23CB3">
        <w:rPr>
          <w:sz w:val="28"/>
          <w:szCs w:val="28"/>
        </w:rPr>
        <w:t xml:space="preserve">прогнозируемых изменений. </w:t>
      </w:r>
    </w:p>
    <w:p w:rsidR="004F138F" w:rsidRPr="0009784D" w:rsidRDefault="00CC3CE5" w:rsidP="004F138F">
      <w:pPr>
        <w:pStyle w:val="ConsPlusNormal"/>
        <w:spacing w:line="360" w:lineRule="auto"/>
        <w:ind w:firstLine="709"/>
        <w:jc w:val="both"/>
        <w:rPr>
          <w:rFonts w:ascii="Times New Roman" w:hAnsi="Times New Roman" w:cs="Times New Roman"/>
          <w:sz w:val="28"/>
          <w:szCs w:val="28"/>
        </w:rPr>
      </w:pPr>
      <w:r w:rsidRPr="004F138F">
        <w:rPr>
          <w:rFonts w:ascii="Times New Roman" w:hAnsi="Times New Roman" w:cs="Times New Roman"/>
          <w:sz w:val="28"/>
          <w:szCs w:val="28"/>
        </w:rPr>
        <w:t>Учитывая вышеизложенное</w:t>
      </w:r>
      <w:r w:rsidR="003A77F9">
        <w:rPr>
          <w:rFonts w:ascii="Times New Roman" w:hAnsi="Times New Roman" w:cs="Times New Roman"/>
          <w:sz w:val="28"/>
          <w:szCs w:val="28"/>
        </w:rPr>
        <w:t>,</w:t>
      </w:r>
      <w:r w:rsidRPr="004F138F">
        <w:rPr>
          <w:rFonts w:ascii="Times New Roman" w:hAnsi="Times New Roman" w:cs="Times New Roman"/>
          <w:sz w:val="28"/>
          <w:szCs w:val="28"/>
        </w:rPr>
        <w:t xml:space="preserve"> Контрольно-счетный орган установил, что проект Решения "О бюджете </w:t>
      </w:r>
      <w:r w:rsidR="00A10250" w:rsidRPr="004F138F">
        <w:rPr>
          <w:rFonts w:ascii="Times New Roman" w:hAnsi="Times New Roman" w:cs="Times New Roman"/>
          <w:sz w:val="28"/>
          <w:szCs w:val="28"/>
        </w:rPr>
        <w:t>Весёлояровского</w:t>
      </w:r>
      <w:r w:rsidRPr="004F138F">
        <w:rPr>
          <w:rFonts w:ascii="Times New Roman" w:hAnsi="Times New Roman" w:cs="Times New Roman"/>
          <w:sz w:val="28"/>
          <w:szCs w:val="28"/>
        </w:rPr>
        <w:t xml:space="preserve"> сельского поселения на 20</w:t>
      </w:r>
      <w:r w:rsidR="004F138F" w:rsidRPr="004F138F">
        <w:rPr>
          <w:rFonts w:ascii="Times New Roman" w:hAnsi="Times New Roman" w:cs="Times New Roman"/>
          <w:sz w:val="28"/>
          <w:szCs w:val="28"/>
        </w:rPr>
        <w:t>20 год и плановый период 2021</w:t>
      </w:r>
      <w:r w:rsidRPr="004F138F">
        <w:rPr>
          <w:rFonts w:ascii="Times New Roman" w:hAnsi="Times New Roman" w:cs="Times New Roman"/>
          <w:sz w:val="28"/>
          <w:szCs w:val="28"/>
        </w:rPr>
        <w:t xml:space="preserve"> и 202</w:t>
      </w:r>
      <w:r w:rsidR="004F138F" w:rsidRPr="004F138F">
        <w:rPr>
          <w:rFonts w:ascii="Times New Roman" w:hAnsi="Times New Roman" w:cs="Times New Roman"/>
          <w:sz w:val="28"/>
          <w:szCs w:val="28"/>
        </w:rPr>
        <w:t>2</w:t>
      </w:r>
      <w:r w:rsidRPr="004F138F">
        <w:rPr>
          <w:rFonts w:ascii="Times New Roman" w:hAnsi="Times New Roman" w:cs="Times New Roman"/>
          <w:sz w:val="28"/>
          <w:szCs w:val="28"/>
        </w:rPr>
        <w:t xml:space="preserve"> годов</w:t>
      </w:r>
      <w:r w:rsidR="00A10250" w:rsidRPr="004F138F">
        <w:rPr>
          <w:rFonts w:ascii="Times New Roman" w:hAnsi="Times New Roman" w:cs="Times New Roman"/>
          <w:sz w:val="28"/>
          <w:szCs w:val="28"/>
        </w:rPr>
        <w:t>"</w:t>
      </w:r>
      <w:r w:rsidRPr="004F138F">
        <w:rPr>
          <w:rFonts w:ascii="Times New Roman" w:hAnsi="Times New Roman" w:cs="Times New Roman"/>
          <w:sz w:val="28"/>
          <w:szCs w:val="28"/>
        </w:rPr>
        <w:t xml:space="preserve"> в целом соответствует нормам и </w:t>
      </w:r>
      <w:r w:rsidRPr="004F138F">
        <w:rPr>
          <w:rFonts w:ascii="Times New Roman" w:hAnsi="Times New Roman" w:cs="Times New Roman"/>
          <w:sz w:val="28"/>
          <w:szCs w:val="28"/>
        </w:rPr>
        <w:lastRenderedPageBreak/>
        <w:t xml:space="preserve">положениям бюджетного законодательства Российской Федерации, Уставу </w:t>
      </w:r>
      <w:r w:rsidR="00A10250" w:rsidRPr="004F138F">
        <w:rPr>
          <w:rFonts w:ascii="Times New Roman" w:hAnsi="Times New Roman" w:cs="Times New Roman"/>
          <w:sz w:val="28"/>
          <w:szCs w:val="28"/>
        </w:rPr>
        <w:t>Весёлояровского</w:t>
      </w:r>
      <w:r w:rsidRPr="004F138F">
        <w:rPr>
          <w:rFonts w:ascii="Times New Roman" w:hAnsi="Times New Roman" w:cs="Times New Roman"/>
          <w:sz w:val="28"/>
          <w:szCs w:val="28"/>
        </w:rPr>
        <w:t xml:space="preserve"> сельского поселения, Положению о бюджетном процессе в </w:t>
      </w:r>
      <w:r w:rsidR="00A10250" w:rsidRPr="004F138F">
        <w:rPr>
          <w:rFonts w:ascii="Times New Roman" w:hAnsi="Times New Roman" w:cs="Times New Roman"/>
          <w:sz w:val="28"/>
          <w:szCs w:val="28"/>
        </w:rPr>
        <w:t>Весёлояровско</w:t>
      </w:r>
      <w:r w:rsidRPr="004F138F">
        <w:rPr>
          <w:rFonts w:ascii="Times New Roman" w:hAnsi="Times New Roman" w:cs="Times New Roman"/>
          <w:sz w:val="28"/>
          <w:szCs w:val="28"/>
        </w:rPr>
        <w:t>м сельском поселении</w:t>
      </w:r>
      <w:r w:rsidR="004F138F" w:rsidRPr="004F138F">
        <w:rPr>
          <w:rFonts w:ascii="Times New Roman" w:hAnsi="Times New Roman" w:cs="Times New Roman"/>
          <w:sz w:val="28"/>
          <w:szCs w:val="28"/>
        </w:rPr>
        <w:t>, но требует доработки в соответствии с указанными замечаниями и предложениями и может быть принят к утверждению с учетом доработки.</w:t>
      </w:r>
    </w:p>
    <w:p w:rsidR="00CC3CE5" w:rsidRPr="003A73E5" w:rsidRDefault="00CC3CE5" w:rsidP="00A10250">
      <w:pPr>
        <w:pStyle w:val="ConsPlusNormal"/>
        <w:spacing w:line="360" w:lineRule="auto"/>
        <w:ind w:firstLine="709"/>
        <w:jc w:val="both"/>
        <w:rPr>
          <w:rFonts w:ascii="Times New Roman" w:hAnsi="Times New Roman" w:cs="Times New Roman"/>
          <w:sz w:val="28"/>
          <w:szCs w:val="28"/>
        </w:rPr>
      </w:pPr>
    </w:p>
    <w:p w:rsidR="00CC3CE5" w:rsidRPr="003A73E5" w:rsidRDefault="00CC3CE5" w:rsidP="00CC3CE5">
      <w:pPr>
        <w:spacing w:line="360" w:lineRule="auto"/>
        <w:jc w:val="both"/>
        <w:rPr>
          <w:sz w:val="28"/>
          <w:szCs w:val="28"/>
        </w:rPr>
      </w:pPr>
    </w:p>
    <w:p w:rsidR="00CC3CE5" w:rsidRPr="00992089" w:rsidRDefault="00CC3CE5" w:rsidP="00CC3CE5">
      <w:pPr>
        <w:jc w:val="both"/>
        <w:rPr>
          <w:sz w:val="28"/>
          <w:szCs w:val="28"/>
        </w:rPr>
      </w:pPr>
      <w:r w:rsidRPr="00992089">
        <w:rPr>
          <w:sz w:val="28"/>
          <w:szCs w:val="28"/>
        </w:rPr>
        <w:t>Председатель контрольно-счетного органа</w:t>
      </w:r>
    </w:p>
    <w:p w:rsidR="00CC3CE5" w:rsidRPr="00ED4130" w:rsidRDefault="00CC3CE5" w:rsidP="00CC3CE5">
      <w:pPr>
        <w:jc w:val="both"/>
        <w:rPr>
          <w:sz w:val="28"/>
          <w:szCs w:val="28"/>
        </w:rPr>
      </w:pPr>
      <w:r w:rsidRPr="00992089">
        <w:rPr>
          <w:sz w:val="28"/>
          <w:szCs w:val="28"/>
        </w:rPr>
        <w:t>Ольгинского муниципального района</w:t>
      </w:r>
      <w:r w:rsidRPr="00992089">
        <w:rPr>
          <w:sz w:val="28"/>
          <w:szCs w:val="28"/>
        </w:rPr>
        <w:tab/>
      </w:r>
      <w:r w:rsidRPr="00992089">
        <w:rPr>
          <w:sz w:val="28"/>
          <w:szCs w:val="28"/>
        </w:rPr>
        <w:tab/>
      </w:r>
      <w:r w:rsidRPr="00992089">
        <w:rPr>
          <w:sz w:val="28"/>
          <w:szCs w:val="28"/>
        </w:rPr>
        <w:tab/>
      </w:r>
      <w:r w:rsidR="00F10700" w:rsidRPr="00992089">
        <w:rPr>
          <w:sz w:val="28"/>
          <w:szCs w:val="28"/>
        </w:rPr>
        <w:t xml:space="preserve">     </w:t>
      </w:r>
      <w:r w:rsidRPr="00992089">
        <w:rPr>
          <w:sz w:val="28"/>
          <w:szCs w:val="28"/>
        </w:rPr>
        <w:tab/>
      </w:r>
      <w:r w:rsidR="00F10700" w:rsidRPr="00992089">
        <w:rPr>
          <w:sz w:val="28"/>
          <w:szCs w:val="28"/>
        </w:rPr>
        <w:t xml:space="preserve">     </w:t>
      </w:r>
      <w:r w:rsidRPr="00992089">
        <w:rPr>
          <w:sz w:val="28"/>
          <w:szCs w:val="28"/>
        </w:rPr>
        <w:t>А.А. Поколода</w:t>
      </w:r>
    </w:p>
    <w:sectPr w:rsidR="00CC3CE5" w:rsidRPr="00ED4130" w:rsidSect="00C102E5">
      <w:headerReference w:type="default" r:id="rId7"/>
      <w:pgSz w:w="11906" w:h="16838"/>
      <w:pgMar w:top="1134" w:right="851"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5815" w:rsidRDefault="00AF5815">
      <w:r>
        <w:separator/>
      </w:r>
    </w:p>
  </w:endnote>
  <w:endnote w:type="continuationSeparator" w:id="1">
    <w:p w:rsidR="00AF5815" w:rsidRDefault="00AF581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5815" w:rsidRDefault="00AF5815">
      <w:r>
        <w:separator/>
      </w:r>
    </w:p>
  </w:footnote>
  <w:footnote w:type="continuationSeparator" w:id="1">
    <w:p w:rsidR="00AF5815" w:rsidRDefault="00AF581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1A4" w:rsidRDefault="006331A4">
    <w:pPr>
      <w:pStyle w:val="a4"/>
      <w:jc w:val="center"/>
    </w:pPr>
    <w:fldSimple w:instr=" PAGE   \* MERGEFORMAT ">
      <w:r w:rsidR="003A77F9">
        <w:rPr>
          <w:noProof/>
        </w:rPr>
        <w:t>20</w:t>
      </w:r>
    </w:fldSimple>
  </w:p>
  <w:p w:rsidR="006331A4" w:rsidRDefault="006331A4">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CC3CE5"/>
    <w:rsid w:val="00006DBC"/>
    <w:rsid w:val="000265D4"/>
    <w:rsid w:val="00065343"/>
    <w:rsid w:val="00083829"/>
    <w:rsid w:val="000A2ED7"/>
    <w:rsid w:val="000C09C1"/>
    <w:rsid w:val="000C369E"/>
    <w:rsid w:val="000C729F"/>
    <w:rsid w:val="000D2827"/>
    <w:rsid w:val="00111DEC"/>
    <w:rsid w:val="0013173F"/>
    <w:rsid w:val="00147780"/>
    <w:rsid w:val="00157704"/>
    <w:rsid w:val="00167AAF"/>
    <w:rsid w:val="00174CF7"/>
    <w:rsid w:val="00186567"/>
    <w:rsid w:val="001C311F"/>
    <w:rsid w:val="001D01C5"/>
    <w:rsid w:val="001D1594"/>
    <w:rsid w:val="001E4719"/>
    <w:rsid w:val="00200A6F"/>
    <w:rsid w:val="00203C78"/>
    <w:rsid w:val="00250EAE"/>
    <w:rsid w:val="002802D4"/>
    <w:rsid w:val="00282201"/>
    <w:rsid w:val="002857E3"/>
    <w:rsid w:val="002A3258"/>
    <w:rsid w:val="002A33EE"/>
    <w:rsid w:val="002D1EA6"/>
    <w:rsid w:val="00301036"/>
    <w:rsid w:val="0031590C"/>
    <w:rsid w:val="0032791E"/>
    <w:rsid w:val="00340E34"/>
    <w:rsid w:val="003471F1"/>
    <w:rsid w:val="003479BA"/>
    <w:rsid w:val="003517D3"/>
    <w:rsid w:val="003677E8"/>
    <w:rsid w:val="003923D7"/>
    <w:rsid w:val="003A3497"/>
    <w:rsid w:val="003A73E5"/>
    <w:rsid w:val="003A77F9"/>
    <w:rsid w:val="003B4C64"/>
    <w:rsid w:val="003C2AD0"/>
    <w:rsid w:val="003C49FF"/>
    <w:rsid w:val="003E4824"/>
    <w:rsid w:val="003F070E"/>
    <w:rsid w:val="004148A0"/>
    <w:rsid w:val="00416863"/>
    <w:rsid w:val="004210F0"/>
    <w:rsid w:val="004356D4"/>
    <w:rsid w:val="0043781E"/>
    <w:rsid w:val="00471CE5"/>
    <w:rsid w:val="004858DF"/>
    <w:rsid w:val="00490905"/>
    <w:rsid w:val="0049786B"/>
    <w:rsid w:val="004A460D"/>
    <w:rsid w:val="004B5F5C"/>
    <w:rsid w:val="004D67F3"/>
    <w:rsid w:val="004F138F"/>
    <w:rsid w:val="004F1E80"/>
    <w:rsid w:val="005069E5"/>
    <w:rsid w:val="00511D89"/>
    <w:rsid w:val="00513FAB"/>
    <w:rsid w:val="00514983"/>
    <w:rsid w:val="005264B7"/>
    <w:rsid w:val="00556D1B"/>
    <w:rsid w:val="005C2A28"/>
    <w:rsid w:val="0060150A"/>
    <w:rsid w:val="00602327"/>
    <w:rsid w:val="006331A4"/>
    <w:rsid w:val="00637BBE"/>
    <w:rsid w:val="00641305"/>
    <w:rsid w:val="00653F31"/>
    <w:rsid w:val="006B1999"/>
    <w:rsid w:val="006B31F8"/>
    <w:rsid w:val="006C3DB6"/>
    <w:rsid w:val="006C5C54"/>
    <w:rsid w:val="006D2150"/>
    <w:rsid w:val="006F12B8"/>
    <w:rsid w:val="006F6EBD"/>
    <w:rsid w:val="00721ECD"/>
    <w:rsid w:val="00732D07"/>
    <w:rsid w:val="007540D1"/>
    <w:rsid w:val="00760733"/>
    <w:rsid w:val="00764BFA"/>
    <w:rsid w:val="0077599C"/>
    <w:rsid w:val="0079003C"/>
    <w:rsid w:val="007B67B3"/>
    <w:rsid w:val="00822C17"/>
    <w:rsid w:val="00854A8B"/>
    <w:rsid w:val="008844FF"/>
    <w:rsid w:val="00886CA4"/>
    <w:rsid w:val="008C463B"/>
    <w:rsid w:val="008D128F"/>
    <w:rsid w:val="008E303F"/>
    <w:rsid w:val="0090425E"/>
    <w:rsid w:val="00922E84"/>
    <w:rsid w:val="0093557D"/>
    <w:rsid w:val="00951EA4"/>
    <w:rsid w:val="009719A5"/>
    <w:rsid w:val="00975135"/>
    <w:rsid w:val="00992089"/>
    <w:rsid w:val="009929E5"/>
    <w:rsid w:val="009A6D3A"/>
    <w:rsid w:val="00A074FC"/>
    <w:rsid w:val="00A10250"/>
    <w:rsid w:val="00A109EF"/>
    <w:rsid w:val="00A76DC7"/>
    <w:rsid w:val="00A84BD0"/>
    <w:rsid w:val="00A96114"/>
    <w:rsid w:val="00A97FDB"/>
    <w:rsid w:val="00AB310B"/>
    <w:rsid w:val="00AB363C"/>
    <w:rsid w:val="00AC0561"/>
    <w:rsid w:val="00AC1E5C"/>
    <w:rsid w:val="00AD02CA"/>
    <w:rsid w:val="00AD24A1"/>
    <w:rsid w:val="00AE0683"/>
    <w:rsid w:val="00AE1F8C"/>
    <w:rsid w:val="00AF5815"/>
    <w:rsid w:val="00B00BA2"/>
    <w:rsid w:val="00B23728"/>
    <w:rsid w:val="00B24A0D"/>
    <w:rsid w:val="00B63499"/>
    <w:rsid w:val="00B97655"/>
    <w:rsid w:val="00BA7201"/>
    <w:rsid w:val="00BB0186"/>
    <w:rsid w:val="00BE534D"/>
    <w:rsid w:val="00C05FC8"/>
    <w:rsid w:val="00C102E5"/>
    <w:rsid w:val="00C15854"/>
    <w:rsid w:val="00C2317D"/>
    <w:rsid w:val="00C43005"/>
    <w:rsid w:val="00C43981"/>
    <w:rsid w:val="00C44377"/>
    <w:rsid w:val="00C5427D"/>
    <w:rsid w:val="00C60533"/>
    <w:rsid w:val="00C77514"/>
    <w:rsid w:val="00C84BE0"/>
    <w:rsid w:val="00CC3CE5"/>
    <w:rsid w:val="00D07803"/>
    <w:rsid w:val="00D23CB3"/>
    <w:rsid w:val="00D30CA6"/>
    <w:rsid w:val="00D61911"/>
    <w:rsid w:val="00D65B9F"/>
    <w:rsid w:val="00DC5B6B"/>
    <w:rsid w:val="00DD0F96"/>
    <w:rsid w:val="00DD3433"/>
    <w:rsid w:val="00DD3BCA"/>
    <w:rsid w:val="00DF32E1"/>
    <w:rsid w:val="00E30FE9"/>
    <w:rsid w:val="00E36DA1"/>
    <w:rsid w:val="00E51B26"/>
    <w:rsid w:val="00E733AC"/>
    <w:rsid w:val="00EB47FB"/>
    <w:rsid w:val="00ED6B20"/>
    <w:rsid w:val="00EE3AEC"/>
    <w:rsid w:val="00F10700"/>
    <w:rsid w:val="00F11E33"/>
    <w:rsid w:val="00F23906"/>
    <w:rsid w:val="00F24D29"/>
    <w:rsid w:val="00F5008C"/>
    <w:rsid w:val="00F73FF8"/>
    <w:rsid w:val="00F8457F"/>
    <w:rsid w:val="00FB4599"/>
    <w:rsid w:val="00FC1F28"/>
    <w:rsid w:val="00FE026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3CE5"/>
    <w:pPr>
      <w:spacing w:line="240" w:lineRule="auto"/>
      <w:jc w:val="left"/>
    </w:pPr>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a4"/>
    <w:rsid w:val="00CC3CE5"/>
    <w:rPr>
      <w:rFonts w:eastAsia="Times New Roman"/>
      <w:sz w:val="24"/>
      <w:szCs w:val="24"/>
      <w:lang w:eastAsia="ru-RU"/>
    </w:rPr>
  </w:style>
  <w:style w:type="paragraph" w:styleId="a4">
    <w:name w:val="header"/>
    <w:basedOn w:val="a"/>
    <w:link w:val="a3"/>
    <w:rsid w:val="00CC3CE5"/>
    <w:pPr>
      <w:tabs>
        <w:tab w:val="center" w:pos="4677"/>
        <w:tab w:val="right" w:pos="9355"/>
      </w:tabs>
    </w:pPr>
  </w:style>
  <w:style w:type="character" w:customStyle="1" w:styleId="a5">
    <w:name w:val="Основной текст с отступом Знак"/>
    <w:basedOn w:val="a0"/>
    <w:link w:val="a6"/>
    <w:rsid w:val="00CC3CE5"/>
    <w:rPr>
      <w:rFonts w:eastAsia="Times New Roman"/>
      <w:sz w:val="24"/>
      <w:szCs w:val="24"/>
      <w:lang w:eastAsia="ru-RU"/>
    </w:rPr>
  </w:style>
  <w:style w:type="paragraph" w:styleId="a6">
    <w:name w:val="Body Text Indent"/>
    <w:basedOn w:val="a"/>
    <w:link w:val="a5"/>
    <w:unhideWhenUsed/>
    <w:rsid w:val="00CC3CE5"/>
    <w:pPr>
      <w:spacing w:after="120"/>
      <w:ind w:left="283"/>
    </w:pPr>
  </w:style>
  <w:style w:type="character" w:customStyle="1" w:styleId="2">
    <w:name w:val="Основной текст 2 Знак"/>
    <w:basedOn w:val="a0"/>
    <w:link w:val="20"/>
    <w:uiPriority w:val="99"/>
    <w:semiHidden/>
    <w:rsid w:val="00CC3CE5"/>
    <w:rPr>
      <w:rFonts w:eastAsia="Times New Roman"/>
      <w:sz w:val="24"/>
      <w:szCs w:val="24"/>
      <w:lang w:eastAsia="ru-RU"/>
    </w:rPr>
  </w:style>
  <w:style w:type="paragraph" w:styleId="20">
    <w:name w:val="Body Text 2"/>
    <w:basedOn w:val="a"/>
    <w:link w:val="2"/>
    <w:uiPriority w:val="99"/>
    <w:semiHidden/>
    <w:unhideWhenUsed/>
    <w:rsid w:val="00CC3CE5"/>
    <w:pPr>
      <w:spacing w:after="120" w:line="480" w:lineRule="auto"/>
    </w:pPr>
  </w:style>
  <w:style w:type="paragraph" w:customStyle="1" w:styleId="ConsNormal">
    <w:name w:val="ConsNormal"/>
    <w:rsid w:val="00CC3CE5"/>
    <w:pPr>
      <w:widowControl w:val="0"/>
      <w:spacing w:line="240" w:lineRule="auto"/>
      <w:ind w:firstLine="720"/>
      <w:jc w:val="left"/>
    </w:pPr>
    <w:rPr>
      <w:rFonts w:ascii="Arial" w:eastAsia="Times New Roman" w:hAnsi="Arial"/>
      <w:sz w:val="20"/>
      <w:szCs w:val="20"/>
      <w:lang w:eastAsia="ru-RU"/>
    </w:rPr>
  </w:style>
  <w:style w:type="paragraph" w:styleId="a7">
    <w:name w:val="Normal (Web)"/>
    <w:basedOn w:val="a"/>
    <w:uiPriority w:val="99"/>
    <w:rsid w:val="00CC3CE5"/>
    <w:pPr>
      <w:spacing w:before="240" w:after="100" w:afterAutospacing="1"/>
      <w:ind w:firstLine="225"/>
    </w:pPr>
    <w:rPr>
      <w:rFonts w:ascii="Verdana" w:hAnsi="Verdana"/>
      <w:color w:val="000000"/>
      <w:sz w:val="16"/>
      <w:szCs w:val="16"/>
    </w:rPr>
  </w:style>
  <w:style w:type="paragraph" w:customStyle="1" w:styleId="ConsPlusNormal">
    <w:name w:val="ConsPlusNormal"/>
    <w:rsid w:val="00CC3CE5"/>
    <w:pPr>
      <w:autoSpaceDE w:val="0"/>
      <w:autoSpaceDN w:val="0"/>
      <w:adjustRightInd w:val="0"/>
      <w:spacing w:line="240" w:lineRule="auto"/>
      <w:jc w:val="left"/>
    </w:pPr>
    <w:rPr>
      <w:rFonts w:ascii="Arial" w:eastAsia="Times New Roman" w:hAnsi="Arial" w:cs="Arial"/>
      <w:sz w:val="20"/>
      <w:szCs w:val="20"/>
      <w:lang w:eastAsia="ru-RU"/>
    </w:rPr>
  </w:style>
  <w:style w:type="character" w:customStyle="1" w:styleId="blk">
    <w:name w:val="blk"/>
    <w:basedOn w:val="a0"/>
    <w:rsid w:val="004F138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E1523-0385-4218-8CC1-FC8D1B663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5202</Words>
  <Characters>29658</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Альшанская</dc:creator>
  <cp:lastModifiedBy>Альшанская</cp:lastModifiedBy>
  <cp:revision>2</cp:revision>
  <cp:lastPrinted>2019-12-02T07:33:00Z</cp:lastPrinted>
  <dcterms:created xsi:type="dcterms:W3CDTF">2019-12-03T04:09:00Z</dcterms:created>
  <dcterms:modified xsi:type="dcterms:W3CDTF">2019-12-03T04:09:00Z</dcterms:modified>
</cp:coreProperties>
</file>